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E42" w:rsidRDefault="002276D5" w:rsidP="004A0ED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2276D5">
        <w:rPr>
          <w:rFonts w:ascii="Times New Roman" w:hAnsi="Times New Roman"/>
          <w:b/>
          <w:sz w:val="28"/>
          <w:szCs w:val="28"/>
        </w:rPr>
        <w:t>Досуговая программа как форма работы с детьми, попавшими в трудную жизненную ситуацию.</w:t>
      </w:r>
    </w:p>
    <w:p w:rsidR="001F449B" w:rsidRPr="001F449B" w:rsidRDefault="001F449B" w:rsidP="00393D3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F449B">
        <w:rPr>
          <w:rFonts w:ascii="Times New Roman" w:hAnsi="Times New Roman"/>
          <w:sz w:val="28"/>
          <w:szCs w:val="28"/>
        </w:rPr>
        <w:t>Черепанников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1F44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Елена Васильевна</w:t>
      </w:r>
      <w:r w:rsidRPr="001F449B">
        <w:rPr>
          <w:rFonts w:ascii="Times New Roman" w:hAnsi="Times New Roman"/>
          <w:sz w:val="28"/>
          <w:szCs w:val="28"/>
        </w:rPr>
        <w:t xml:space="preserve"> </w:t>
      </w:r>
    </w:p>
    <w:p w:rsidR="001F449B" w:rsidRPr="001F449B" w:rsidRDefault="001F449B" w:rsidP="00393D3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F449B">
        <w:rPr>
          <w:rFonts w:ascii="Times New Roman" w:hAnsi="Times New Roman"/>
          <w:sz w:val="28"/>
          <w:szCs w:val="28"/>
        </w:rPr>
        <w:t>ГОБПОУ «Елецкий государственный колледж искусств им. Т. Н. Хренникова»</w:t>
      </w:r>
    </w:p>
    <w:bookmarkEnd w:id="0"/>
    <w:p w:rsidR="001F449B" w:rsidRPr="002276D5" w:rsidRDefault="001F449B" w:rsidP="00393D34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04F1F" w:rsidRDefault="00D04F1F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4F1F">
        <w:rPr>
          <w:rFonts w:ascii="Times New Roman" w:hAnsi="Times New Roman"/>
          <w:sz w:val="28"/>
          <w:szCs w:val="28"/>
        </w:rPr>
        <w:t xml:space="preserve">В современной России </w:t>
      </w:r>
      <w:r w:rsidR="00AC57D1" w:rsidRPr="00AC57D1">
        <w:rPr>
          <w:rFonts w:ascii="Times New Roman" w:hAnsi="Times New Roman"/>
          <w:sz w:val="28"/>
          <w:szCs w:val="28"/>
        </w:rPr>
        <w:t>проблемы семей, оказавшихся в трудной жизненной ситуации, приобретают все большую остроту и актуальность, так как их число с каждым годом не уменьшается, а непрерывно растет. Это связано с проблемами экономического, демографического, социально-политического характера. При этом, пожалуй, самой незащищенной категорией являются дети.</w:t>
      </w:r>
    </w:p>
    <w:p w:rsidR="00AC57D1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57D1">
        <w:rPr>
          <w:rFonts w:ascii="Times New Roman" w:hAnsi="Times New Roman"/>
          <w:sz w:val="28"/>
          <w:szCs w:val="28"/>
        </w:rPr>
        <w:t>Согласно Всеобщей декларации прав человека дети имеют право на особую заботу и помощь. Конституция Российской Федерации гарантирует государственную поддержку семьи, материнства и детства. Подписав Конвенцию о правах ребенка и иные международные акты в сфере обеспечения прав детей, Российская Федерация выразила приверженность участию в усилиях мирового сообщества по формированию среды, комфортной и доброжелательной для жизни детей.</w:t>
      </w:r>
    </w:p>
    <w:p w:rsidR="00AC57D1" w:rsidRDefault="00D04F1F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4F1F">
        <w:rPr>
          <w:rFonts w:ascii="Times New Roman" w:hAnsi="Times New Roman"/>
          <w:sz w:val="28"/>
          <w:szCs w:val="28"/>
        </w:rPr>
        <w:t xml:space="preserve">В общей и детской отечественной и зарубежной педагогике, психологии исследуются проблемы становления и развития детей, находящихся в трудной жизненной ситуации (Дж. </w:t>
      </w:r>
      <w:proofErr w:type="spellStart"/>
      <w:r w:rsidRPr="00D04F1F">
        <w:rPr>
          <w:rFonts w:ascii="Times New Roman" w:hAnsi="Times New Roman"/>
          <w:sz w:val="28"/>
          <w:szCs w:val="28"/>
        </w:rPr>
        <w:t>Боулби</w:t>
      </w:r>
      <w:proofErr w:type="spellEnd"/>
      <w:r w:rsidRPr="00D04F1F">
        <w:rPr>
          <w:rFonts w:ascii="Times New Roman" w:hAnsi="Times New Roman"/>
          <w:sz w:val="28"/>
          <w:szCs w:val="28"/>
        </w:rPr>
        <w:t xml:space="preserve">, Ю. </w:t>
      </w:r>
      <w:proofErr w:type="spellStart"/>
      <w:r w:rsidRPr="00D04F1F">
        <w:rPr>
          <w:rFonts w:ascii="Times New Roman" w:hAnsi="Times New Roman"/>
          <w:sz w:val="28"/>
          <w:szCs w:val="28"/>
        </w:rPr>
        <w:t>Бронфенбренер</w:t>
      </w:r>
      <w:proofErr w:type="spellEnd"/>
      <w:r w:rsidRPr="00D04F1F">
        <w:rPr>
          <w:rFonts w:ascii="Times New Roman" w:hAnsi="Times New Roman"/>
          <w:sz w:val="28"/>
          <w:szCs w:val="28"/>
        </w:rPr>
        <w:t xml:space="preserve">, Ф.Е. </w:t>
      </w:r>
      <w:proofErr w:type="spellStart"/>
      <w:r w:rsidRPr="00D04F1F">
        <w:rPr>
          <w:rFonts w:ascii="Times New Roman" w:hAnsi="Times New Roman"/>
          <w:sz w:val="28"/>
          <w:szCs w:val="28"/>
        </w:rPr>
        <w:t>Василюк</w:t>
      </w:r>
      <w:proofErr w:type="spellEnd"/>
      <w:r w:rsidRPr="00D04F1F">
        <w:rPr>
          <w:rFonts w:ascii="Times New Roman" w:hAnsi="Times New Roman"/>
          <w:sz w:val="28"/>
          <w:szCs w:val="28"/>
        </w:rPr>
        <w:t xml:space="preserve">, И.Ф. Дементьева, А.В. Запорожец, И. </w:t>
      </w:r>
      <w:proofErr w:type="spellStart"/>
      <w:r w:rsidRPr="00D04F1F">
        <w:rPr>
          <w:rFonts w:ascii="Times New Roman" w:hAnsi="Times New Roman"/>
          <w:sz w:val="28"/>
          <w:szCs w:val="28"/>
        </w:rPr>
        <w:t>Лангмейер</w:t>
      </w:r>
      <w:proofErr w:type="spellEnd"/>
      <w:r w:rsidRPr="00D04F1F">
        <w:rPr>
          <w:rFonts w:ascii="Times New Roman" w:hAnsi="Times New Roman"/>
          <w:sz w:val="28"/>
          <w:szCs w:val="28"/>
        </w:rPr>
        <w:t xml:space="preserve">, З. </w:t>
      </w:r>
      <w:proofErr w:type="spellStart"/>
      <w:r w:rsidRPr="00D04F1F">
        <w:rPr>
          <w:rFonts w:ascii="Times New Roman" w:hAnsi="Times New Roman"/>
          <w:sz w:val="28"/>
          <w:szCs w:val="28"/>
        </w:rPr>
        <w:t>Матейчик</w:t>
      </w:r>
      <w:proofErr w:type="spellEnd"/>
      <w:r w:rsidRPr="00D04F1F">
        <w:rPr>
          <w:rFonts w:ascii="Times New Roman" w:hAnsi="Times New Roman"/>
          <w:sz w:val="28"/>
          <w:szCs w:val="28"/>
        </w:rPr>
        <w:t xml:space="preserve">, Л.Я. Олиференко, А.М. Прихожан, С.А. </w:t>
      </w:r>
      <w:proofErr w:type="spellStart"/>
      <w:r w:rsidRPr="00D04F1F">
        <w:rPr>
          <w:rFonts w:ascii="Times New Roman" w:hAnsi="Times New Roman"/>
          <w:sz w:val="28"/>
          <w:szCs w:val="28"/>
        </w:rPr>
        <w:t>Расчетина</w:t>
      </w:r>
      <w:proofErr w:type="spellEnd"/>
      <w:r w:rsidRPr="00D04F1F">
        <w:rPr>
          <w:rFonts w:ascii="Times New Roman" w:hAnsi="Times New Roman"/>
          <w:sz w:val="28"/>
          <w:szCs w:val="28"/>
        </w:rPr>
        <w:t xml:space="preserve">, Н.Н. Толстых, Т.И. Шульга и др.). Ученые, представляющие социальную педагогику, предлагают различные технологии социального воспитания детей и подростков, имеющих разные жизненные проблемы (А.В. Мудрик, В.Г. </w:t>
      </w:r>
      <w:proofErr w:type="spellStart"/>
      <w:r w:rsidRPr="00D04F1F">
        <w:rPr>
          <w:rFonts w:ascii="Times New Roman" w:hAnsi="Times New Roman"/>
          <w:sz w:val="28"/>
          <w:szCs w:val="28"/>
        </w:rPr>
        <w:t>Бочарова</w:t>
      </w:r>
      <w:proofErr w:type="spellEnd"/>
      <w:r w:rsidRPr="00D04F1F">
        <w:rPr>
          <w:rFonts w:ascii="Times New Roman" w:hAnsi="Times New Roman"/>
          <w:sz w:val="28"/>
          <w:szCs w:val="28"/>
        </w:rPr>
        <w:t xml:space="preserve">, М.А. </w:t>
      </w:r>
      <w:proofErr w:type="spellStart"/>
      <w:r w:rsidRPr="00D04F1F">
        <w:rPr>
          <w:rFonts w:ascii="Times New Roman" w:hAnsi="Times New Roman"/>
          <w:sz w:val="28"/>
          <w:szCs w:val="28"/>
        </w:rPr>
        <w:t>Галагузова</w:t>
      </w:r>
      <w:proofErr w:type="spellEnd"/>
      <w:r w:rsidRPr="00D04F1F">
        <w:rPr>
          <w:rFonts w:ascii="Times New Roman" w:hAnsi="Times New Roman"/>
          <w:sz w:val="28"/>
          <w:szCs w:val="28"/>
        </w:rPr>
        <w:t>, Ф.А. Мустаева и др.).</w:t>
      </w:r>
    </w:p>
    <w:p w:rsidR="002276D5" w:rsidRDefault="002276D5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Целью данной статьи является обобщение опыта работы будущих менеджеров социально-культурной деятельности</w:t>
      </w:r>
      <w:r w:rsidR="00D04F1F" w:rsidRPr="00D04F1F">
        <w:rPr>
          <w:rFonts w:ascii="Times New Roman" w:hAnsi="Times New Roman"/>
          <w:sz w:val="28"/>
          <w:szCs w:val="28"/>
        </w:rPr>
        <w:t xml:space="preserve"> </w:t>
      </w:r>
      <w:r w:rsidR="00D04F1F">
        <w:rPr>
          <w:rFonts w:ascii="Times New Roman" w:hAnsi="Times New Roman"/>
          <w:sz w:val="28"/>
          <w:szCs w:val="28"/>
        </w:rPr>
        <w:t>в сфере досуга с детьми, попавшими в трудную жизненную ситуацию</w:t>
      </w:r>
      <w:r>
        <w:rPr>
          <w:rFonts w:ascii="Times New Roman" w:hAnsi="Times New Roman"/>
          <w:sz w:val="28"/>
          <w:szCs w:val="28"/>
        </w:rPr>
        <w:t>.</w:t>
      </w:r>
    </w:p>
    <w:p w:rsidR="00D04F1F" w:rsidRDefault="00D04F1F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603">
        <w:rPr>
          <w:rFonts w:ascii="Times New Roman" w:hAnsi="Times New Roman"/>
          <w:sz w:val="28"/>
          <w:szCs w:val="28"/>
        </w:rPr>
        <w:t>Формы работы с детьми, по</w:t>
      </w:r>
      <w:r>
        <w:rPr>
          <w:rFonts w:ascii="Times New Roman" w:hAnsi="Times New Roman"/>
          <w:sz w:val="28"/>
          <w:szCs w:val="28"/>
        </w:rPr>
        <w:t xml:space="preserve">павшими в </w:t>
      </w:r>
      <w:r w:rsidR="009D7884">
        <w:rPr>
          <w:rFonts w:ascii="Times New Roman" w:hAnsi="Times New Roman"/>
          <w:sz w:val="28"/>
          <w:szCs w:val="28"/>
        </w:rPr>
        <w:t>трудную жизненную ситуацию</w:t>
      </w:r>
      <w:r>
        <w:rPr>
          <w:rFonts w:ascii="Times New Roman" w:hAnsi="Times New Roman"/>
          <w:sz w:val="28"/>
          <w:szCs w:val="28"/>
        </w:rPr>
        <w:t xml:space="preserve">, могут быть различными – это и тренинги, и арт-терапия, и </w:t>
      </w:r>
      <w:proofErr w:type="spellStart"/>
      <w:r>
        <w:rPr>
          <w:rFonts w:ascii="Times New Roman" w:hAnsi="Times New Roman"/>
          <w:sz w:val="28"/>
          <w:szCs w:val="28"/>
        </w:rPr>
        <w:t>сказкотерапия</w:t>
      </w:r>
      <w:proofErr w:type="spellEnd"/>
      <w:r>
        <w:rPr>
          <w:rFonts w:ascii="Times New Roman" w:hAnsi="Times New Roman"/>
          <w:sz w:val="28"/>
          <w:szCs w:val="28"/>
        </w:rPr>
        <w:t>, и другие.</w:t>
      </w:r>
    </w:p>
    <w:p w:rsidR="00D04F1F" w:rsidRPr="000D2603" w:rsidRDefault="00D04F1F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57D1">
        <w:rPr>
          <w:rFonts w:ascii="Times New Roman" w:hAnsi="Times New Roman"/>
          <w:sz w:val="28"/>
          <w:szCs w:val="28"/>
        </w:rPr>
        <w:t xml:space="preserve">Мы </w:t>
      </w:r>
      <w:r>
        <w:rPr>
          <w:rFonts w:ascii="Times New Roman" w:hAnsi="Times New Roman"/>
          <w:sz w:val="28"/>
          <w:szCs w:val="28"/>
        </w:rPr>
        <w:t xml:space="preserve">же выбрали своей целью рассмотрение такой формы как досуговая программа ввиду того, что данная форма наиболее </w:t>
      </w:r>
      <w:r w:rsidRPr="009D7884">
        <w:rPr>
          <w:rFonts w:ascii="Times New Roman" w:hAnsi="Times New Roman"/>
          <w:sz w:val="28"/>
          <w:szCs w:val="28"/>
        </w:rPr>
        <w:t>соответствует профессиональным компетенциям</w:t>
      </w:r>
      <w:r>
        <w:rPr>
          <w:rFonts w:ascii="Times New Roman" w:hAnsi="Times New Roman"/>
          <w:sz w:val="28"/>
          <w:szCs w:val="28"/>
        </w:rPr>
        <w:t xml:space="preserve"> студентов ГОБПОУ «ЕГКИ </w:t>
      </w:r>
      <w:proofErr w:type="spellStart"/>
      <w:r>
        <w:rPr>
          <w:rFonts w:ascii="Times New Roman" w:hAnsi="Times New Roman"/>
          <w:sz w:val="28"/>
          <w:szCs w:val="28"/>
        </w:rPr>
        <w:t>им.Т.Н.Хренникова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», обучающимся по специальности 51.02.02 Социально-культурная деятельность, квалификация «менеджер социально-культурной деятельности» </w:t>
      </w:r>
    </w:p>
    <w:p w:rsidR="00AC57D1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Определение понятия трудная жизненная ситуация дается в Федеральном </w:t>
      </w:r>
      <w:r w:rsidRPr="00E00B7C"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>е</w:t>
      </w:r>
      <w:r w:rsidRPr="00E00B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E00B7C">
        <w:rPr>
          <w:rFonts w:ascii="Times New Roman" w:hAnsi="Times New Roman"/>
          <w:sz w:val="28"/>
          <w:szCs w:val="28"/>
        </w:rPr>
        <w:t>Об основах социального обслуживания н</w:t>
      </w:r>
      <w:r>
        <w:rPr>
          <w:rFonts w:ascii="Times New Roman" w:hAnsi="Times New Roman"/>
          <w:sz w:val="28"/>
          <w:szCs w:val="28"/>
        </w:rPr>
        <w:t>аселения в Российской Федерации»</w:t>
      </w:r>
      <w:r w:rsidRPr="00E00B7C">
        <w:rPr>
          <w:rFonts w:ascii="Times New Roman" w:hAnsi="Times New Roman"/>
          <w:sz w:val="28"/>
          <w:szCs w:val="28"/>
        </w:rPr>
        <w:t xml:space="preserve"> от 10.12.1995 N 195-ФЗ</w:t>
      </w:r>
      <w:r>
        <w:rPr>
          <w:rFonts w:ascii="Times New Roman" w:hAnsi="Times New Roman"/>
          <w:sz w:val="28"/>
          <w:szCs w:val="28"/>
        </w:rPr>
        <w:t xml:space="preserve">. Он гласит, что </w:t>
      </w:r>
      <w:r w:rsidRPr="0080509A">
        <w:rPr>
          <w:rFonts w:ascii="Times New Roman" w:hAnsi="Times New Roman"/>
          <w:b/>
          <w:sz w:val="28"/>
          <w:szCs w:val="28"/>
        </w:rPr>
        <w:t>трудная жизненная ситуация</w:t>
      </w:r>
      <w:r w:rsidRPr="00E00B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ТЖС) –</w:t>
      </w:r>
      <w:r w:rsidRPr="00E00B7C">
        <w:rPr>
          <w:rFonts w:ascii="Times New Roman" w:hAnsi="Times New Roman"/>
          <w:sz w:val="28"/>
          <w:szCs w:val="28"/>
        </w:rPr>
        <w:t xml:space="preserve"> ситуация, объективно нарушающая жизнедеятельность гражданина (инвалидность, неспособность к самообслуживанию в связи с преклонным возрастом, болезнью, сиротство, безнадзорность, </w:t>
      </w:r>
      <w:proofErr w:type="spellStart"/>
      <w:r w:rsidRPr="00E00B7C">
        <w:rPr>
          <w:rFonts w:ascii="Times New Roman" w:hAnsi="Times New Roman"/>
          <w:sz w:val="28"/>
          <w:szCs w:val="28"/>
        </w:rPr>
        <w:t>малообеспеченность</w:t>
      </w:r>
      <w:proofErr w:type="spellEnd"/>
      <w:r w:rsidRPr="00E00B7C">
        <w:rPr>
          <w:rFonts w:ascii="Times New Roman" w:hAnsi="Times New Roman"/>
          <w:sz w:val="28"/>
          <w:szCs w:val="28"/>
        </w:rPr>
        <w:t>, безработица, отсутствие определенного места жительства, конфликты и жестокое обращение в семье, одиночество и тому подобное), которую он не может преодолеть самостоятельно.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C57D1" w:rsidRPr="005B2305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Досуговая программа – </w:t>
      </w:r>
      <w:r w:rsidRPr="005B2305">
        <w:rPr>
          <w:rFonts w:ascii="Times New Roman" w:hAnsi="Times New Roman"/>
          <w:sz w:val="28"/>
          <w:szCs w:val="28"/>
        </w:rPr>
        <w:t>определение достаточно широкое, включающее в себя многообразие форм организации свободного времени детей и подростк</w:t>
      </w:r>
      <w:r>
        <w:rPr>
          <w:rFonts w:ascii="Times New Roman" w:hAnsi="Times New Roman"/>
          <w:sz w:val="28"/>
          <w:szCs w:val="28"/>
        </w:rPr>
        <w:t>ов</w:t>
      </w:r>
      <w:r w:rsidRPr="005B2305">
        <w:rPr>
          <w:rFonts w:ascii="Times New Roman" w:hAnsi="Times New Roman"/>
          <w:sz w:val="28"/>
          <w:szCs w:val="28"/>
        </w:rPr>
        <w:t xml:space="preserve">. К числу потенциальных возможностей досуговых программ в формировании личности один из исследователей детского досуга, </w:t>
      </w:r>
      <w:proofErr w:type="spellStart"/>
      <w:r w:rsidRPr="005B2305">
        <w:rPr>
          <w:rFonts w:ascii="Times New Roman" w:hAnsi="Times New Roman"/>
          <w:sz w:val="28"/>
          <w:szCs w:val="28"/>
        </w:rPr>
        <w:t>Б.А.Титов</w:t>
      </w:r>
      <w:proofErr w:type="spellEnd"/>
      <w:r w:rsidRPr="005B2305">
        <w:rPr>
          <w:rFonts w:ascii="Times New Roman" w:hAnsi="Times New Roman"/>
          <w:sz w:val="28"/>
          <w:szCs w:val="28"/>
        </w:rPr>
        <w:t>, относит установку на:</w:t>
      </w:r>
    </w:p>
    <w:p w:rsidR="00AC57D1" w:rsidRPr="005B2305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305">
        <w:rPr>
          <w:rFonts w:ascii="Times New Roman" w:hAnsi="Times New Roman"/>
          <w:sz w:val="28"/>
          <w:szCs w:val="28"/>
        </w:rPr>
        <w:t>• самосовершенствование;</w:t>
      </w:r>
    </w:p>
    <w:p w:rsidR="00AC57D1" w:rsidRPr="005B2305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305">
        <w:rPr>
          <w:rFonts w:ascii="Times New Roman" w:hAnsi="Times New Roman"/>
          <w:sz w:val="28"/>
          <w:szCs w:val="28"/>
        </w:rPr>
        <w:t>• осознание принадлежности к социально-исторической общности;</w:t>
      </w:r>
    </w:p>
    <w:p w:rsidR="00AC57D1" w:rsidRPr="005B2305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305">
        <w:rPr>
          <w:rFonts w:ascii="Times New Roman" w:hAnsi="Times New Roman"/>
          <w:sz w:val="28"/>
          <w:szCs w:val="28"/>
        </w:rPr>
        <w:t>• соблюдение нравственных общечеловеческих ценностей;</w:t>
      </w:r>
    </w:p>
    <w:p w:rsidR="00AC57D1" w:rsidRPr="005B2305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305">
        <w:rPr>
          <w:rFonts w:ascii="Times New Roman" w:hAnsi="Times New Roman"/>
          <w:sz w:val="28"/>
          <w:szCs w:val="28"/>
        </w:rPr>
        <w:t>• социальную активность;</w:t>
      </w:r>
    </w:p>
    <w:p w:rsidR="00AC57D1" w:rsidRPr="005B2305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• природу;</w:t>
      </w:r>
    </w:p>
    <w:p w:rsidR="00AC57D1" w:rsidRPr="005B2305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305">
        <w:rPr>
          <w:rFonts w:ascii="Times New Roman" w:hAnsi="Times New Roman"/>
          <w:sz w:val="28"/>
          <w:szCs w:val="28"/>
        </w:rPr>
        <w:t>• искусство;</w:t>
      </w:r>
    </w:p>
    <w:p w:rsidR="00AC57D1" w:rsidRPr="005B2305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305">
        <w:rPr>
          <w:rFonts w:ascii="Times New Roman" w:hAnsi="Times New Roman"/>
          <w:sz w:val="28"/>
          <w:szCs w:val="28"/>
        </w:rPr>
        <w:t>• других людей.</w:t>
      </w:r>
    </w:p>
    <w:p w:rsidR="00AC57D1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603">
        <w:rPr>
          <w:rFonts w:ascii="Times New Roman" w:hAnsi="Times New Roman"/>
          <w:sz w:val="28"/>
          <w:szCs w:val="28"/>
        </w:rPr>
        <w:t>Досуговые программы демонстрируют физические, интеллектуальные, эмоциональные возможности ребенка. Ведущим видом деятельности в досуговой программе является игровая деятельность.</w:t>
      </w:r>
    </w:p>
    <w:p w:rsidR="002276D5" w:rsidRDefault="002276D5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досуговых программ для детей, попавших в трудную жизненную ситуацию, способствует:</w:t>
      </w:r>
    </w:p>
    <w:p w:rsidR="002276D5" w:rsidRDefault="002276D5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вовлечению детей в активную, общественно значимую жизнь;</w:t>
      </w:r>
    </w:p>
    <w:p w:rsidR="002276D5" w:rsidRDefault="002276D5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распространению положительного опыта в подготовке детей к успешной интеграции в обществе;</w:t>
      </w:r>
    </w:p>
    <w:p w:rsidR="000D209F" w:rsidRDefault="000D209F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увеличению внимания общественности города к проблеме детей, попавших в трудную жизненную ситуацию и изменению стереотипов по отношению к ним;</w:t>
      </w:r>
    </w:p>
    <w:p w:rsidR="002276D5" w:rsidRDefault="002276D5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профессиональному становлению студентов отделения Социально-культурная деятельность.</w:t>
      </w:r>
    </w:p>
    <w:p w:rsidR="000D209F" w:rsidRDefault="000D209F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209F">
        <w:rPr>
          <w:rFonts w:ascii="Times New Roman" w:hAnsi="Times New Roman"/>
          <w:sz w:val="28"/>
          <w:szCs w:val="28"/>
        </w:rPr>
        <w:t>Менеджер социально-культурной деятельности должен облада</w:t>
      </w:r>
      <w:r>
        <w:rPr>
          <w:rFonts w:ascii="Times New Roman" w:hAnsi="Times New Roman"/>
          <w:sz w:val="28"/>
          <w:szCs w:val="28"/>
        </w:rPr>
        <w:t>ть профессиональными</w:t>
      </w:r>
      <w:r w:rsidRPr="000D20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0D209F">
        <w:rPr>
          <w:rFonts w:ascii="Times New Roman" w:hAnsi="Times New Roman"/>
          <w:sz w:val="28"/>
          <w:szCs w:val="28"/>
        </w:rPr>
        <w:t>омпетенциями,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209F">
        <w:rPr>
          <w:rFonts w:ascii="Times New Roman" w:hAnsi="Times New Roman"/>
          <w:sz w:val="28"/>
          <w:szCs w:val="28"/>
        </w:rPr>
        <w:t>включающими в себя способность:</w:t>
      </w:r>
    </w:p>
    <w:p w:rsidR="000D209F" w:rsidRPr="000D209F" w:rsidRDefault="000D209F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0D209F">
        <w:rPr>
          <w:rFonts w:ascii="Times New Roman" w:hAnsi="Times New Roman"/>
          <w:sz w:val="28"/>
          <w:szCs w:val="28"/>
        </w:rPr>
        <w:t>азрабатывать и осуществлять социально</w:t>
      </w:r>
      <w:r w:rsidR="002B2CA8">
        <w:rPr>
          <w:rFonts w:ascii="Times New Roman" w:hAnsi="Times New Roman"/>
          <w:sz w:val="28"/>
          <w:szCs w:val="28"/>
        </w:rPr>
        <w:t>-культурные проекты и программы;</w:t>
      </w:r>
    </w:p>
    <w:p w:rsidR="000D209F" w:rsidRPr="000D209F" w:rsidRDefault="000D209F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0D209F">
        <w:rPr>
          <w:rFonts w:ascii="Times New Roman" w:hAnsi="Times New Roman"/>
          <w:sz w:val="28"/>
          <w:szCs w:val="28"/>
        </w:rPr>
        <w:t>рганизовывать к</w:t>
      </w:r>
      <w:r w:rsidR="002B2CA8">
        <w:rPr>
          <w:rFonts w:ascii="Times New Roman" w:hAnsi="Times New Roman"/>
          <w:sz w:val="28"/>
          <w:szCs w:val="28"/>
        </w:rPr>
        <w:t>ультурно-просветительную работу;</w:t>
      </w:r>
    </w:p>
    <w:p w:rsidR="000D209F" w:rsidRPr="000D209F" w:rsidRDefault="000D209F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0D209F">
        <w:rPr>
          <w:rFonts w:ascii="Times New Roman" w:hAnsi="Times New Roman"/>
          <w:sz w:val="28"/>
          <w:szCs w:val="28"/>
        </w:rPr>
        <w:t>беспечивать дифференцированное культурное обслуживание населения в соответствии с</w:t>
      </w:r>
      <w:r>
        <w:rPr>
          <w:rFonts w:ascii="Times New Roman" w:hAnsi="Times New Roman"/>
          <w:sz w:val="28"/>
          <w:szCs w:val="28"/>
        </w:rPr>
        <w:t xml:space="preserve"> </w:t>
      </w:r>
      <w:r w:rsidR="002B2CA8">
        <w:rPr>
          <w:rFonts w:ascii="Times New Roman" w:hAnsi="Times New Roman"/>
          <w:sz w:val="28"/>
          <w:szCs w:val="28"/>
        </w:rPr>
        <w:t>возрастными категориями;</w:t>
      </w:r>
    </w:p>
    <w:p w:rsidR="000D209F" w:rsidRPr="000D209F" w:rsidRDefault="000D209F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0D209F">
        <w:rPr>
          <w:rFonts w:ascii="Times New Roman" w:hAnsi="Times New Roman"/>
          <w:sz w:val="28"/>
          <w:szCs w:val="28"/>
        </w:rPr>
        <w:t>оздавать условия для привлечения населения к культурно-досуговой и творческой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2B2CA8">
        <w:rPr>
          <w:rFonts w:ascii="Times New Roman" w:hAnsi="Times New Roman"/>
          <w:sz w:val="28"/>
          <w:szCs w:val="28"/>
        </w:rPr>
        <w:t>деятельности;</w:t>
      </w:r>
    </w:p>
    <w:p w:rsidR="000D209F" w:rsidRPr="000D209F" w:rsidRDefault="002B2CA8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0D209F" w:rsidRPr="000D209F">
        <w:rPr>
          <w:rFonts w:ascii="Times New Roman" w:hAnsi="Times New Roman"/>
          <w:sz w:val="28"/>
          <w:szCs w:val="28"/>
        </w:rPr>
        <w:t>азрабатывать и реализовывать сценарные планы культурно-массовых мероприятий,</w:t>
      </w:r>
      <w:r>
        <w:rPr>
          <w:rFonts w:ascii="Times New Roman" w:hAnsi="Times New Roman"/>
          <w:sz w:val="28"/>
          <w:szCs w:val="28"/>
        </w:rPr>
        <w:t xml:space="preserve"> </w:t>
      </w:r>
      <w:r w:rsidR="000D209F" w:rsidRPr="000D209F">
        <w:rPr>
          <w:rFonts w:ascii="Times New Roman" w:hAnsi="Times New Roman"/>
          <w:sz w:val="28"/>
          <w:szCs w:val="28"/>
        </w:rPr>
        <w:t>театрализованных пр</w:t>
      </w:r>
      <w:r>
        <w:rPr>
          <w:rFonts w:ascii="Times New Roman" w:hAnsi="Times New Roman"/>
          <w:sz w:val="28"/>
          <w:szCs w:val="28"/>
        </w:rPr>
        <w:t>едставлений, эстрадных программ;</w:t>
      </w:r>
    </w:p>
    <w:p w:rsidR="000D209F" w:rsidRPr="000D209F" w:rsidRDefault="002B2CA8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="000D209F" w:rsidRPr="000D209F">
        <w:rPr>
          <w:rFonts w:ascii="Times New Roman" w:hAnsi="Times New Roman"/>
          <w:sz w:val="28"/>
          <w:szCs w:val="28"/>
        </w:rPr>
        <w:t>существлять организационную и репетиционную работу в процессе подготовки культурно-массовых мероприятий, театрализованных представлени</w:t>
      </w:r>
      <w:r>
        <w:rPr>
          <w:rFonts w:ascii="Times New Roman" w:hAnsi="Times New Roman"/>
          <w:sz w:val="28"/>
          <w:szCs w:val="28"/>
        </w:rPr>
        <w:t>й, культурно-досуговых программ;</w:t>
      </w:r>
    </w:p>
    <w:p w:rsidR="000D209F" w:rsidRPr="000D209F" w:rsidRDefault="002B2CA8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и</w:t>
      </w:r>
      <w:r w:rsidR="000D209F" w:rsidRPr="000D209F">
        <w:rPr>
          <w:rFonts w:ascii="Times New Roman" w:hAnsi="Times New Roman"/>
          <w:sz w:val="28"/>
          <w:szCs w:val="28"/>
        </w:rPr>
        <w:t xml:space="preserve">спользовать игровые технологии </w:t>
      </w:r>
      <w:r>
        <w:rPr>
          <w:rFonts w:ascii="Times New Roman" w:hAnsi="Times New Roman"/>
          <w:sz w:val="28"/>
          <w:szCs w:val="28"/>
        </w:rPr>
        <w:t>в профессиональной деятельности;</w:t>
      </w:r>
    </w:p>
    <w:p w:rsidR="000D209F" w:rsidRPr="000D209F" w:rsidRDefault="002B2CA8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="000D209F" w:rsidRPr="000D209F">
        <w:rPr>
          <w:rFonts w:ascii="Times New Roman" w:hAnsi="Times New Roman"/>
          <w:sz w:val="28"/>
          <w:szCs w:val="28"/>
        </w:rPr>
        <w:t>сущ</w:t>
      </w:r>
      <w:r>
        <w:rPr>
          <w:rFonts w:ascii="Times New Roman" w:hAnsi="Times New Roman"/>
          <w:sz w:val="28"/>
          <w:szCs w:val="28"/>
        </w:rPr>
        <w:t>ествлять деятельность аниматора;</w:t>
      </w:r>
    </w:p>
    <w:p w:rsidR="00222816" w:rsidRDefault="002B2CA8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0D209F" w:rsidRPr="000D209F">
        <w:rPr>
          <w:rFonts w:ascii="Times New Roman" w:hAnsi="Times New Roman"/>
          <w:sz w:val="28"/>
          <w:szCs w:val="28"/>
        </w:rPr>
        <w:t>облюдать этические и правовые нормы в сфере</w:t>
      </w:r>
      <w:r>
        <w:rPr>
          <w:rFonts w:ascii="Times New Roman" w:hAnsi="Times New Roman"/>
          <w:sz w:val="28"/>
          <w:szCs w:val="28"/>
        </w:rPr>
        <w:t xml:space="preserve"> профессиональной деятельности.</w:t>
      </w:r>
    </w:p>
    <w:p w:rsidR="0080509A" w:rsidRDefault="00222816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момента создания специальности студенты СКД активно </w:t>
      </w:r>
      <w:r w:rsidR="002B2CA8">
        <w:rPr>
          <w:rFonts w:ascii="Times New Roman" w:hAnsi="Times New Roman"/>
          <w:sz w:val="28"/>
          <w:szCs w:val="28"/>
        </w:rPr>
        <w:t xml:space="preserve">участвуют в организации и проведении </w:t>
      </w:r>
      <w:r>
        <w:rPr>
          <w:rFonts w:ascii="Times New Roman" w:hAnsi="Times New Roman"/>
          <w:sz w:val="28"/>
          <w:szCs w:val="28"/>
        </w:rPr>
        <w:t>мероприятий различной направленности. Особое внимание уделяется работе с</w:t>
      </w:r>
      <w:r w:rsidRPr="00222816">
        <w:rPr>
          <w:rFonts w:ascii="Times New Roman" w:hAnsi="Times New Roman"/>
          <w:sz w:val="28"/>
          <w:szCs w:val="28"/>
        </w:rPr>
        <w:t xml:space="preserve"> детьми</w:t>
      </w:r>
      <w:r w:rsidRPr="00222816">
        <w:rPr>
          <w:rFonts w:ascii="Times New Roman" w:hAnsi="Times New Roman"/>
          <w:b/>
          <w:sz w:val="28"/>
          <w:szCs w:val="28"/>
        </w:rPr>
        <w:t xml:space="preserve">, </w:t>
      </w:r>
      <w:r w:rsidRPr="00222816">
        <w:rPr>
          <w:rFonts w:ascii="Times New Roman" w:hAnsi="Times New Roman"/>
          <w:sz w:val="28"/>
          <w:szCs w:val="28"/>
        </w:rPr>
        <w:t xml:space="preserve">оказавшимися в </w:t>
      </w:r>
      <w:r>
        <w:rPr>
          <w:rFonts w:ascii="Times New Roman" w:hAnsi="Times New Roman"/>
          <w:sz w:val="28"/>
          <w:szCs w:val="28"/>
        </w:rPr>
        <w:t>трудной жизненной ситуации</w:t>
      </w:r>
      <w:r w:rsidRPr="0022281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Примерами такой работы являются </w:t>
      </w:r>
      <w:r w:rsidR="002B2CA8">
        <w:rPr>
          <w:rFonts w:ascii="Times New Roman" w:hAnsi="Times New Roman"/>
          <w:sz w:val="28"/>
          <w:szCs w:val="28"/>
        </w:rPr>
        <w:t>досугов</w:t>
      </w:r>
      <w:r>
        <w:rPr>
          <w:rFonts w:ascii="Times New Roman" w:hAnsi="Times New Roman"/>
          <w:sz w:val="28"/>
          <w:szCs w:val="28"/>
        </w:rPr>
        <w:t>ые</w:t>
      </w:r>
      <w:r w:rsidR="00E368A4">
        <w:rPr>
          <w:rFonts w:ascii="Times New Roman" w:hAnsi="Times New Roman"/>
          <w:sz w:val="28"/>
          <w:szCs w:val="28"/>
        </w:rPr>
        <w:t xml:space="preserve"> программы </w:t>
      </w:r>
      <w:r w:rsidR="00B74DD9">
        <w:rPr>
          <w:rFonts w:ascii="Times New Roman" w:hAnsi="Times New Roman"/>
          <w:sz w:val="28"/>
          <w:szCs w:val="28"/>
        </w:rPr>
        <w:t>для</w:t>
      </w:r>
      <w:r w:rsidR="00E368A4" w:rsidRPr="00E368A4">
        <w:rPr>
          <w:rFonts w:ascii="Times New Roman" w:hAnsi="Times New Roman"/>
          <w:sz w:val="28"/>
          <w:szCs w:val="28"/>
        </w:rPr>
        <w:t xml:space="preserve"> дет</w:t>
      </w:r>
      <w:r w:rsidR="00E368A4">
        <w:rPr>
          <w:rFonts w:ascii="Times New Roman" w:hAnsi="Times New Roman"/>
          <w:sz w:val="28"/>
          <w:szCs w:val="28"/>
        </w:rPr>
        <w:t xml:space="preserve">ей с ограниченными возможностями, и </w:t>
      </w:r>
      <w:r w:rsidR="00E368A4" w:rsidRPr="00E368A4">
        <w:rPr>
          <w:rFonts w:ascii="Times New Roman" w:hAnsi="Times New Roman"/>
          <w:sz w:val="28"/>
          <w:szCs w:val="28"/>
        </w:rPr>
        <w:t>детей, оставшихся без попечения родителей</w:t>
      </w:r>
      <w:r w:rsidR="002B2CA8">
        <w:rPr>
          <w:rFonts w:ascii="Times New Roman" w:hAnsi="Times New Roman"/>
          <w:sz w:val="28"/>
          <w:szCs w:val="28"/>
        </w:rPr>
        <w:t>. По просьбе организаторов будущ</w:t>
      </w:r>
      <w:r w:rsidR="00B74DD9">
        <w:rPr>
          <w:rFonts w:ascii="Times New Roman" w:hAnsi="Times New Roman"/>
          <w:sz w:val="28"/>
          <w:szCs w:val="28"/>
        </w:rPr>
        <w:t xml:space="preserve">ие менеджеры СКД взяли на себя следующие обязанности: написание сценария программы, проведение игр и анимационная работа, а также </w:t>
      </w:r>
      <w:r w:rsidR="00B74DD9" w:rsidRPr="007141E3">
        <w:rPr>
          <w:rFonts w:ascii="Times New Roman" w:hAnsi="Times New Roman"/>
          <w:sz w:val="28"/>
          <w:szCs w:val="28"/>
        </w:rPr>
        <w:t>исполнение</w:t>
      </w:r>
      <w:r w:rsidR="002B2CA8" w:rsidRPr="007141E3">
        <w:rPr>
          <w:rFonts w:ascii="Times New Roman" w:hAnsi="Times New Roman"/>
          <w:sz w:val="28"/>
          <w:szCs w:val="28"/>
        </w:rPr>
        <w:t xml:space="preserve"> </w:t>
      </w:r>
      <w:r w:rsidR="00B74DD9" w:rsidRPr="007141E3">
        <w:rPr>
          <w:rFonts w:ascii="Times New Roman" w:hAnsi="Times New Roman"/>
          <w:sz w:val="28"/>
          <w:szCs w:val="28"/>
        </w:rPr>
        <w:t>т</w:t>
      </w:r>
      <w:r w:rsidR="00B74DD9">
        <w:rPr>
          <w:rFonts w:ascii="Times New Roman" w:hAnsi="Times New Roman"/>
          <w:sz w:val="28"/>
          <w:szCs w:val="28"/>
        </w:rPr>
        <w:t>ворческ</w:t>
      </w:r>
      <w:r w:rsidR="00E00B7C">
        <w:rPr>
          <w:rFonts w:ascii="Times New Roman" w:hAnsi="Times New Roman"/>
          <w:sz w:val="28"/>
          <w:szCs w:val="28"/>
        </w:rPr>
        <w:t>их</w:t>
      </w:r>
      <w:r w:rsidR="00B74DD9">
        <w:rPr>
          <w:rFonts w:ascii="Times New Roman" w:hAnsi="Times New Roman"/>
          <w:sz w:val="28"/>
          <w:szCs w:val="28"/>
        </w:rPr>
        <w:t xml:space="preserve"> номер</w:t>
      </w:r>
      <w:r w:rsidR="00E00B7C">
        <w:rPr>
          <w:rFonts w:ascii="Times New Roman" w:hAnsi="Times New Roman"/>
          <w:sz w:val="28"/>
          <w:szCs w:val="28"/>
        </w:rPr>
        <w:t>ов</w:t>
      </w:r>
      <w:r w:rsidR="00B74DD9">
        <w:rPr>
          <w:rFonts w:ascii="Times New Roman" w:hAnsi="Times New Roman"/>
          <w:sz w:val="28"/>
          <w:szCs w:val="28"/>
        </w:rPr>
        <w:t xml:space="preserve"> и актерская игра. Особенностью данного мероприятия является добровольное участие значительного числа студентов-артистов различных учебных заведений города, творческих самодеятельных коллективов и самих воспитанников специальной школы. Это вносит определенные сложности в подготовку к мероприятию, так как </w:t>
      </w:r>
      <w:r w:rsidR="00E00B7C">
        <w:rPr>
          <w:rFonts w:ascii="Times New Roman" w:hAnsi="Times New Roman"/>
          <w:sz w:val="28"/>
          <w:szCs w:val="28"/>
        </w:rPr>
        <w:t xml:space="preserve">зачастую количество и перечень номеров становятся известны за несколько дней, а иногда и несколько часов до начала программы. Поэтому написанный сценарий должен быть гибким и универсальным, а студенты готовыми </w:t>
      </w:r>
      <w:r w:rsidR="007141E3">
        <w:rPr>
          <w:rFonts w:ascii="Times New Roman" w:hAnsi="Times New Roman"/>
          <w:sz w:val="28"/>
          <w:szCs w:val="28"/>
        </w:rPr>
        <w:t xml:space="preserve">работать в новых </w:t>
      </w:r>
      <w:r w:rsidR="00E161EC">
        <w:rPr>
          <w:rFonts w:ascii="Times New Roman" w:hAnsi="Times New Roman"/>
          <w:sz w:val="28"/>
          <w:szCs w:val="28"/>
        </w:rPr>
        <w:t>сложившихся условиях</w:t>
      </w:r>
      <w:r w:rsidR="00E00B7C">
        <w:rPr>
          <w:rFonts w:ascii="Times New Roman" w:hAnsi="Times New Roman"/>
          <w:sz w:val="28"/>
          <w:szCs w:val="28"/>
        </w:rPr>
        <w:t>.</w:t>
      </w:r>
    </w:p>
    <w:p w:rsidR="000D2603" w:rsidRDefault="00E368A4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Обобщив многолетний опыт</w:t>
      </w:r>
      <w:r w:rsidR="00A37ABA" w:rsidRPr="00E368A4">
        <w:rPr>
          <w:rFonts w:ascii="Times New Roman" w:hAnsi="Times New Roman"/>
          <w:sz w:val="28"/>
          <w:szCs w:val="28"/>
        </w:rPr>
        <w:t xml:space="preserve"> участия в организации и проведении дос</w:t>
      </w:r>
      <w:r w:rsidR="00FD366D" w:rsidRPr="00E368A4">
        <w:rPr>
          <w:rFonts w:ascii="Times New Roman" w:hAnsi="Times New Roman"/>
          <w:sz w:val="28"/>
          <w:szCs w:val="28"/>
        </w:rPr>
        <w:t>у</w:t>
      </w:r>
      <w:r w:rsidR="00A37ABA" w:rsidRPr="00E368A4">
        <w:rPr>
          <w:rFonts w:ascii="Times New Roman" w:hAnsi="Times New Roman"/>
          <w:sz w:val="28"/>
          <w:szCs w:val="28"/>
        </w:rPr>
        <w:t>гов</w:t>
      </w:r>
      <w:r>
        <w:rPr>
          <w:rFonts w:ascii="Times New Roman" w:hAnsi="Times New Roman"/>
          <w:sz w:val="28"/>
          <w:szCs w:val="28"/>
        </w:rPr>
        <w:t xml:space="preserve">ых программ </w:t>
      </w:r>
      <w:r w:rsidR="00FD366D">
        <w:rPr>
          <w:rFonts w:ascii="Times New Roman" w:hAnsi="Times New Roman"/>
          <w:sz w:val="28"/>
          <w:szCs w:val="28"/>
        </w:rPr>
        <w:t>можно наблюдать следующие результаты:</w:t>
      </w:r>
    </w:p>
    <w:p w:rsidR="00FD366D" w:rsidRDefault="00FD366D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368A4">
        <w:rPr>
          <w:rFonts w:ascii="Times New Roman" w:hAnsi="Times New Roman"/>
          <w:sz w:val="28"/>
          <w:szCs w:val="28"/>
        </w:rPr>
        <w:t>участники</w:t>
      </w:r>
      <w:r>
        <w:rPr>
          <w:rFonts w:ascii="Times New Roman" w:hAnsi="Times New Roman"/>
          <w:sz w:val="28"/>
          <w:szCs w:val="28"/>
        </w:rPr>
        <w:t xml:space="preserve"> с удовольствием участвуют в предлагаемых им играх и развлечениях</w:t>
      </w:r>
    </w:p>
    <w:p w:rsidR="00FD366D" w:rsidRDefault="00FD366D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дети с легкостью идут на контакт с организаторами и участниками досуговой программы;</w:t>
      </w:r>
    </w:p>
    <w:p w:rsidR="00AC57D1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содержание программ раз от раза становится более разнообразным, изобретательным, познавательным и интересным; студенты стали использовать игры и упражнения, придуманные самостоятельно;</w:t>
      </w:r>
    </w:p>
    <w:p w:rsidR="00AC57D1" w:rsidRDefault="00FD366D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студенты из участников перешли в категорию организаторов</w:t>
      </w:r>
      <w:r w:rsidR="00AC57D1">
        <w:rPr>
          <w:rFonts w:ascii="Times New Roman" w:hAnsi="Times New Roman"/>
          <w:sz w:val="28"/>
          <w:szCs w:val="28"/>
        </w:rPr>
        <w:t>;</w:t>
      </w:r>
    </w:p>
    <w:p w:rsidR="009D7884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с каждым годом количество студентов, вовлеченных в данную деятельность</w:t>
      </w:r>
      <w:r w:rsidR="009D788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увеличивается, что не может не сказываться благоприятно на освоение ими общих и профессиональных компетенций, учебного плана и спец</w:t>
      </w:r>
      <w:r w:rsidR="009D788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дисциплин</w:t>
      </w:r>
      <w:r w:rsidR="00FD366D">
        <w:rPr>
          <w:rFonts w:ascii="Times New Roman" w:hAnsi="Times New Roman"/>
          <w:sz w:val="28"/>
          <w:szCs w:val="28"/>
        </w:rPr>
        <w:t>.</w:t>
      </w:r>
    </w:p>
    <w:p w:rsidR="00AC57D1" w:rsidRPr="009D7884" w:rsidRDefault="00AC57D1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7884">
        <w:rPr>
          <w:rFonts w:ascii="Times New Roman" w:hAnsi="Times New Roman"/>
          <w:sz w:val="28"/>
          <w:szCs w:val="28"/>
        </w:rPr>
        <w:t xml:space="preserve">Очевидно, что забота о подрастающем поколении – это одна из основных задач государства. Ведь вовремя оказанная помощь способствует возврату ребенка, попавшего в трудную жизненную ситуацию, в русло нормальной полноценной жизни. При этом определяющими являются материальное благополучие, духовное развитие и нравственное здоровье подрастающего поколения. </w:t>
      </w:r>
      <w:r w:rsidR="009D7884">
        <w:rPr>
          <w:rFonts w:ascii="Times New Roman" w:hAnsi="Times New Roman"/>
          <w:sz w:val="28"/>
          <w:szCs w:val="28"/>
        </w:rPr>
        <w:t>Деятельность будущих менеджеров СКД должна способствовать физическому</w:t>
      </w:r>
      <w:r w:rsidR="009D7884" w:rsidRPr="000D2603">
        <w:rPr>
          <w:rFonts w:ascii="Times New Roman" w:hAnsi="Times New Roman"/>
          <w:sz w:val="28"/>
          <w:szCs w:val="28"/>
        </w:rPr>
        <w:t>, интеллектуальн</w:t>
      </w:r>
      <w:r w:rsidR="009D7884">
        <w:rPr>
          <w:rFonts w:ascii="Times New Roman" w:hAnsi="Times New Roman"/>
          <w:sz w:val="28"/>
          <w:szCs w:val="28"/>
        </w:rPr>
        <w:t>ому</w:t>
      </w:r>
      <w:r w:rsidR="009D7884" w:rsidRPr="000D2603">
        <w:rPr>
          <w:rFonts w:ascii="Times New Roman" w:hAnsi="Times New Roman"/>
          <w:sz w:val="28"/>
          <w:szCs w:val="28"/>
        </w:rPr>
        <w:t>, эмоциональн</w:t>
      </w:r>
      <w:r w:rsidR="009D7884">
        <w:rPr>
          <w:rFonts w:ascii="Times New Roman" w:hAnsi="Times New Roman"/>
          <w:sz w:val="28"/>
          <w:szCs w:val="28"/>
        </w:rPr>
        <w:t>ому развитию детей, попавших в ТЖС.</w:t>
      </w:r>
    </w:p>
    <w:p w:rsidR="000D2603" w:rsidRPr="009D7884" w:rsidRDefault="000D2603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2603" w:rsidRDefault="0062486D" w:rsidP="00393D34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используемой литературы:</w:t>
      </w:r>
    </w:p>
    <w:p w:rsidR="0080509A" w:rsidRDefault="0080509A" w:rsidP="00393D3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9793A" w:rsidRPr="00486DD2" w:rsidRDefault="0079793A" w:rsidP="00393D34">
      <w:pPr>
        <w:pStyle w:val="a5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86DD2">
        <w:rPr>
          <w:rFonts w:ascii="Times New Roman" w:hAnsi="Times New Roman"/>
          <w:sz w:val="28"/>
          <w:szCs w:val="28"/>
        </w:rPr>
        <w:t>Дети в трудной жизненной ситуации: Новые подходы к решению проблем / Фонд поддержки детей, находящихся в трудной жизненной ситуации. - М., 2010. – С. 6-7.</w:t>
      </w:r>
    </w:p>
    <w:p w:rsidR="0079793A" w:rsidRPr="00486DD2" w:rsidRDefault="0079793A" w:rsidP="00393D34">
      <w:pPr>
        <w:pStyle w:val="a5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86DD2">
        <w:rPr>
          <w:rFonts w:ascii="Times New Roman" w:hAnsi="Times New Roman"/>
          <w:sz w:val="28"/>
          <w:szCs w:val="28"/>
        </w:rPr>
        <w:t xml:space="preserve">Гришаев С.П. Формы воспитания детей, оставшихся без попечения родителей // СПС </w:t>
      </w:r>
      <w:proofErr w:type="spellStart"/>
      <w:r w:rsidRPr="00486DD2">
        <w:rPr>
          <w:rFonts w:ascii="Times New Roman" w:hAnsi="Times New Roman"/>
          <w:sz w:val="28"/>
          <w:szCs w:val="28"/>
        </w:rPr>
        <w:t>КонсультантПлюс</w:t>
      </w:r>
      <w:proofErr w:type="spellEnd"/>
      <w:r w:rsidRPr="00486DD2">
        <w:rPr>
          <w:rFonts w:ascii="Times New Roman" w:hAnsi="Times New Roman"/>
          <w:sz w:val="28"/>
          <w:szCs w:val="28"/>
        </w:rPr>
        <w:t>, 2011.</w:t>
      </w:r>
    </w:p>
    <w:p w:rsidR="0079793A" w:rsidRPr="00486DD2" w:rsidRDefault="0079793A" w:rsidP="00393D34">
      <w:pPr>
        <w:pStyle w:val="a5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86DD2">
        <w:rPr>
          <w:rFonts w:ascii="Times New Roman" w:hAnsi="Times New Roman"/>
          <w:sz w:val="28"/>
          <w:szCs w:val="28"/>
        </w:rPr>
        <w:t>Омигов</w:t>
      </w:r>
      <w:proofErr w:type="spellEnd"/>
      <w:r w:rsidRPr="00486DD2">
        <w:rPr>
          <w:rFonts w:ascii="Times New Roman" w:hAnsi="Times New Roman"/>
          <w:sz w:val="28"/>
          <w:szCs w:val="28"/>
        </w:rPr>
        <w:t xml:space="preserve"> В.И. Особенности противодействия преступности несовершеннолетних // Российская юстиция. - 2012. - N 1. - С. 24.</w:t>
      </w:r>
    </w:p>
    <w:p w:rsidR="0079793A" w:rsidRPr="00486DD2" w:rsidRDefault="0079793A" w:rsidP="00393D34">
      <w:pPr>
        <w:pStyle w:val="a5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486DD2">
        <w:rPr>
          <w:rFonts w:ascii="Times New Roman" w:hAnsi="Times New Roman"/>
          <w:sz w:val="28"/>
          <w:szCs w:val="28"/>
        </w:rPr>
        <w:t>Пронин А.А. Социально-правовая защита детства в России // Вопросы ювенальной юстиции. - 2009. - N 6. - С. 4.</w:t>
      </w:r>
    </w:p>
    <w:p w:rsidR="000D2603" w:rsidRPr="00B74DD9" w:rsidRDefault="000D2603" w:rsidP="00393D3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0D2603" w:rsidRPr="00B74DD9" w:rsidSect="00241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2C2CA1"/>
    <w:multiLevelType w:val="hybridMultilevel"/>
    <w:tmpl w:val="C60A07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6D5"/>
    <w:rsid w:val="00002A7E"/>
    <w:rsid w:val="00042726"/>
    <w:rsid w:val="000D209F"/>
    <w:rsid w:val="000D2603"/>
    <w:rsid w:val="00191C95"/>
    <w:rsid w:val="001F449B"/>
    <w:rsid w:val="00222816"/>
    <w:rsid w:val="00223F85"/>
    <w:rsid w:val="002276D5"/>
    <w:rsid w:val="0024171A"/>
    <w:rsid w:val="002B2CA8"/>
    <w:rsid w:val="00352E24"/>
    <w:rsid w:val="003838B9"/>
    <w:rsid w:val="00393D34"/>
    <w:rsid w:val="003B0059"/>
    <w:rsid w:val="004111E8"/>
    <w:rsid w:val="00486DD2"/>
    <w:rsid w:val="004A0EDF"/>
    <w:rsid w:val="004D1E0D"/>
    <w:rsid w:val="005B2305"/>
    <w:rsid w:val="0062486D"/>
    <w:rsid w:val="0065687A"/>
    <w:rsid w:val="007141E3"/>
    <w:rsid w:val="0079793A"/>
    <w:rsid w:val="0080509A"/>
    <w:rsid w:val="0081416D"/>
    <w:rsid w:val="00944E42"/>
    <w:rsid w:val="00951334"/>
    <w:rsid w:val="009D7884"/>
    <w:rsid w:val="00A239DC"/>
    <w:rsid w:val="00A340A3"/>
    <w:rsid w:val="00A37ABA"/>
    <w:rsid w:val="00AC57D1"/>
    <w:rsid w:val="00B14926"/>
    <w:rsid w:val="00B74DD9"/>
    <w:rsid w:val="00C56F83"/>
    <w:rsid w:val="00C94F72"/>
    <w:rsid w:val="00CC6079"/>
    <w:rsid w:val="00D04F1F"/>
    <w:rsid w:val="00D11483"/>
    <w:rsid w:val="00E00B7C"/>
    <w:rsid w:val="00E161EC"/>
    <w:rsid w:val="00E210B9"/>
    <w:rsid w:val="00E368A4"/>
    <w:rsid w:val="00EC488B"/>
    <w:rsid w:val="00FD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718A1B-0BE8-43D4-9AA7-BC3D158D5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71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D2603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0D2603"/>
    <w:rPr>
      <w:color w:val="800080"/>
      <w:u w:val="single"/>
    </w:rPr>
  </w:style>
  <w:style w:type="paragraph" w:customStyle="1" w:styleId="c0">
    <w:name w:val="c0"/>
    <w:basedOn w:val="a"/>
    <w:rsid w:val="00AC57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AC57D1"/>
  </w:style>
  <w:style w:type="paragraph" w:styleId="a5">
    <w:name w:val="List Paragraph"/>
    <w:basedOn w:val="a"/>
    <w:uiPriority w:val="34"/>
    <w:qFormat/>
    <w:rsid w:val="00486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39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7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8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3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7740</CharactersWithSpaces>
  <SharedDoc>false</SharedDoc>
  <HLinks>
    <vt:vector size="6" baseType="variant">
      <vt:variant>
        <vt:i4>5308418</vt:i4>
      </vt:variant>
      <vt:variant>
        <vt:i4>0</vt:i4>
      </vt:variant>
      <vt:variant>
        <vt:i4>0</vt:i4>
      </vt:variant>
      <vt:variant>
        <vt:i4>5</vt:i4>
      </vt:variant>
      <vt:variant>
        <vt:lpwstr>http://cdtor.ru/otdel-organizatsionno-massovoj-i-dosugovoj-deyatelnosti/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Преподаватель</cp:lastModifiedBy>
  <cp:revision>5</cp:revision>
  <dcterms:created xsi:type="dcterms:W3CDTF">2022-03-07T11:52:00Z</dcterms:created>
  <dcterms:modified xsi:type="dcterms:W3CDTF">2022-03-07T16:20:00Z</dcterms:modified>
</cp:coreProperties>
</file>