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87" w:rsidRPr="00AF3DC6" w:rsidRDefault="002E6E87" w:rsidP="002E6E8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F3DC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Методы и средства формирование интереса к информатике у обучающихся в начальной школе, на основе проблемных заданий</w:t>
      </w:r>
    </w:p>
    <w:p w:rsidR="007F043D" w:rsidRDefault="007F043D" w:rsidP="00981C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6E87" w:rsidRPr="00AF3DC6" w:rsidRDefault="002E6E87" w:rsidP="00981C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b/>
          <w:sz w:val="24"/>
          <w:szCs w:val="24"/>
        </w:rPr>
        <w:t>Аннотация.</w:t>
      </w:r>
      <w:r w:rsidRPr="00AF3DC6">
        <w:rPr>
          <w:rFonts w:ascii="Times New Roman" w:hAnsi="Times New Roman" w:cs="Times New Roman"/>
          <w:sz w:val="24"/>
          <w:szCs w:val="24"/>
        </w:rPr>
        <w:t xml:space="preserve"> В статье рассматривается методы, средства и формы работы  по формированию интереса к информатике обучающихся начальных классов посредством проблемных заданий. Обоснована и раскрыта роль проблемных заданий </w:t>
      </w:r>
      <w:r w:rsidRPr="00AF3D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фактор</w:t>
      </w:r>
      <w:r w:rsidR="00981C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AF3D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формирования интереса к информатике </w:t>
      </w:r>
      <w:r w:rsidR="00981C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обучающихся в начальной школе.</w:t>
      </w:r>
      <w:r w:rsidRPr="00AF3D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81C7C">
        <w:rPr>
          <w:rFonts w:ascii="Times New Roman" w:hAnsi="Times New Roman" w:cs="Times New Roman"/>
          <w:sz w:val="24"/>
          <w:szCs w:val="24"/>
        </w:rPr>
        <w:t>И</w:t>
      </w:r>
      <w:r w:rsidRPr="00AF3DC6">
        <w:rPr>
          <w:rFonts w:ascii="Times New Roman" w:hAnsi="Times New Roman" w:cs="Times New Roman"/>
          <w:sz w:val="24"/>
          <w:szCs w:val="24"/>
        </w:rPr>
        <w:t xml:space="preserve">зложены методические приемы, описаны этапы </w:t>
      </w:r>
      <w:proofErr w:type="gramStart"/>
      <w:r w:rsidRPr="00AF3DC6">
        <w:rPr>
          <w:rFonts w:ascii="Times New Roman" w:hAnsi="Times New Roman" w:cs="Times New Roman"/>
          <w:sz w:val="24"/>
          <w:szCs w:val="24"/>
        </w:rPr>
        <w:t>организации</w:t>
      </w:r>
      <w:proofErr w:type="gramEnd"/>
      <w:r w:rsidRPr="00AF3DC6">
        <w:rPr>
          <w:rFonts w:ascii="Times New Roman" w:hAnsi="Times New Roman" w:cs="Times New Roman"/>
          <w:sz w:val="24"/>
          <w:szCs w:val="24"/>
        </w:rPr>
        <w:t xml:space="preserve"> и выполнения проблемных заданий</w:t>
      </w:r>
      <w:r w:rsidR="00981C7C">
        <w:rPr>
          <w:rFonts w:ascii="Times New Roman" w:hAnsi="Times New Roman" w:cs="Times New Roman"/>
          <w:sz w:val="24"/>
          <w:szCs w:val="24"/>
        </w:rPr>
        <w:t xml:space="preserve"> на уроках информатики разработаны проблемные задания для обучающихся</w:t>
      </w:r>
      <w:r w:rsidRPr="00AF3DC6">
        <w:rPr>
          <w:rFonts w:ascii="Times New Roman" w:hAnsi="Times New Roman" w:cs="Times New Roman"/>
          <w:sz w:val="24"/>
          <w:szCs w:val="24"/>
        </w:rPr>
        <w:t xml:space="preserve"> четвертого класса.</w:t>
      </w:r>
    </w:p>
    <w:p w:rsidR="002E6E87" w:rsidRPr="00AF3DC6" w:rsidRDefault="002E6E87" w:rsidP="00981C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F3DC6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 w:rsidRPr="00AF3DC6">
        <w:rPr>
          <w:rFonts w:ascii="Times New Roman" w:hAnsi="Times New Roman" w:cs="Times New Roman"/>
          <w:sz w:val="24"/>
          <w:szCs w:val="24"/>
        </w:rPr>
        <w:t xml:space="preserve"> информационные технологии,  проблемные задания, проблемное обучение, творческое мышление,</w:t>
      </w:r>
      <w:r w:rsidR="00AC7FB4" w:rsidRPr="00AF3DC6">
        <w:rPr>
          <w:rFonts w:ascii="Times New Roman" w:hAnsi="Times New Roman" w:cs="Times New Roman"/>
          <w:sz w:val="24"/>
          <w:szCs w:val="24"/>
        </w:rPr>
        <w:t xml:space="preserve"> алгоритм действия, проблемная ситуация, этапы выполнения.</w:t>
      </w:r>
    </w:p>
    <w:p w:rsidR="002E6E87" w:rsidRPr="00AF3DC6" w:rsidRDefault="00AC7FB4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Урок с использованием  проблемных заданий отличается от традиционного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урок</w:t>
      </w:r>
      <w:r w:rsidRPr="00AF3DC6">
        <w:rPr>
          <w:rFonts w:ascii="Times New Roman" w:hAnsi="Times New Roman" w:cs="Times New Roman"/>
          <w:sz w:val="24"/>
          <w:szCs w:val="24"/>
        </w:rPr>
        <w:t>а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тем, что проблемные ситуации формируются самостоятельно. На этом уроке ученики могут проявлять самостоятельность, активно и творче</w:t>
      </w:r>
      <w:r w:rsidRPr="00AF3DC6">
        <w:rPr>
          <w:rFonts w:ascii="Times New Roman" w:hAnsi="Times New Roman" w:cs="Times New Roman"/>
          <w:sz w:val="24"/>
          <w:szCs w:val="24"/>
        </w:rPr>
        <w:t>ски подходить к выполнению задания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. </w:t>
      </w:r>
      <w:r w:rsidRPr="00AF3DC6">
        <w:rPr>
          <w:rFonts w:ascii="Times New Roman" w:hAnsi="Times New Roman" w:cs="Times New Roman"/>
          <w:sz w:val="24"/>
          <w:szCs w:val="24"/>
        </w:rPr>
        <w:t>В начальных классах р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ешение  проблемных заданий на уроках информатики дает </w:t>
      </w:r>
      <w:proofErr w:type="gramStart"/>
      <w:r w:rsidRPr="00AF3DC6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Pr="00AF3DC6">
        <w:rPr>
          <w:rFonts w:ascii="Times New Roman" w:hAnsi="Times New Roman" w:cs="Times New Roman"/>
          <w:sz w:val="24"/>
          <w:szCs w:val="24"/>
        </w:rPr>
        <w:t>развивать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свое творческое мышление, </w:t>
      </w:r>
      <w:r w:rsidRPr="00AF3DC6">
        <w:rPr>
          <w:rFonts w:ascii="Times New Roman" w:hAnsi="Times New Roman" w:cs="Times New Roman"/>
          <w:sz w:val="24"/>
          <w:szCs w:val="24"/>
        </w:rPr>
        <w:t xml:space="preserve">практически осмыслить изучаемую тему и значение понятий, творчески подходить к выполнению заданий на уроках 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информ</w:t>
      </w:r>
      <w:r w:rsidRPr="00AF3DC6">
        <w:rPr>
          <w:rFonts w:ascii="Times New Roman" w:hAnsi="Times New Roman" w:cs="Times New Roman"/>
          <w:sz w:val="24"/>
          <w:szCs w:val="24"/>
        </w:rPr>
        <w:t>атики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3AA3" w:rsidRPr="00AF3DC6" w:rsidRDefault="00823AA3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 xml:space="preserve">В процессе работы по новому федеральному государственному образовательному стандарту урок может не только перестать быть единицей планирования и анализа обучения, но и освободить место для других видов организации образовательного процесса в учебных учреждениях. В настоящее время для успешной и эффективной профессиональной деятельности преподаватель обязан использовать все возможности, которые ему предоставляют современные инновационные технологии, в том числе и проблемные задания. </w:t>
      </w:r>
    </w:p>
    <w:p w:rsidR="002E6E87" w:rsidRPr="00AF3DC6" w:rsidRDefault="002E6E87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Функции учителя при создании проблемной ситуации на урока</w:t>
      </w:r>
      <w:r w:rsidR="00AC7FB4" w:rsidRPr="00AF3DC6">
        <w:rPr>
          <w:rFonts w:ascii="Times New Roman" w:hAnsi="Times New Roman" w:cs="Times New Roman"/>
          <w:sz w:val="24"/>
          <w:szCs w:val="24"/>
        </w:rPr>
        <w:t xml:space="preserve">х информатики в начальной школе сводится к тому, что </w:t>
      </w:r>
      <w:r w:rsidR="00D47CEE" w:rsidRPr="00AF3DC6">
        <w:rPr>
          <w:rFonts w:ascii="Times New Roman" w:hAnsi="Times New Roman" w:cs="Times New Roman"/>
          <w:sz w:val="24"/>
          <w:szCs w:val="24"/>
        </w:rPr>
        <w:t xml:space="preserve">он определяет проблемные теоретические и практические задания; дает проблемные задания, </w:t>
      </w:r>
      <w:r w:rsidRPr="00AF3DC6">
        <w:rPr>
          <w:rFonts w:ascii="Times New Roman" w:hAnsi="Times New Roman" w:cs="Times New Roman"/>
          <w:sz w:val="24"/>
          <w:szCs w:val="24"/>
        </w:rPr>
        <w:t>подводит школьников к противоречию и пред</w:t>
      </w:r>
      <w:r w:rsidR="00AC7FB4" w:rsidRPr="00AF3DC6">
        <w:rPr>
          <w:rFonts w:ascii="Times New Roman" w:hAnsi="Times New Roman" w:cs="Times New Roman"/>
          <w:sz w:val="24"/>
          <w:szCs w:val="24"/>
        </w:rPr>
        <w:t xml:space="preserve">лагает им самим найти способ </w:t>
      </w:r>
      <w:r w:rsidRPr="00AF3DC6">
        <w:rPr>
          <w:rFonts w:ascii="Times New Roman" w:hAnsi="Times New Roman" w:cs="Times New Roman"/>
          <w:sz w:val="24"/>
          <w:szCs w:val="24"/>
        </w:rPr>
        <w:t xml:space="preserve"> разрешения</w:t>
      </w:r>
      <w:r w:rsidR="00AC7FB4" w:rsidRPr="00AF3DC6">
        <w:rPr>
          <w:rFonts w:ascii="Times New Roman" w:hAnsi="Times New Roman" w:cs="Times New Roman"/>
          <w:sz w:val="24"/>
          <w:szCs w:val="24"/>
        </w:rPr>
        <w:t xml:space="preserve"> проблемы. Затем учитель </w:t>
      </w:r>
      <w:r w:rsidRPr="00AF3DC6">
        <w:rPr>
          <w:rFonts w:ascii="Times New Roman" w:hAnsi="Times New Roman" w:cs="Times New Roman"/>
          <w:sz w:val="24"/>
          <w:szCs w:val="24"/>
        </w:rPr>
        <w:t>излагает различные точк</w:t>
      </w:r>
      <w:r w:rsidR="00AC7FB4" w:rsidRPr="00AF3DC6">
        <w:rPr>
          <w:rFonts w:ascii="Times New Roman" w:hAnsi="Times New Roman" w:cs="Times New Roman"/>
          <w:sz w:val="24"/>
          <w:szCs w:val="24"/>
        </w:rPr>
        <w:t xml:space="preserve">и зрения по выполнению заданий. </w:t>
      </w:r>
      <w:r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="00AC7FB4" w:rsidRPr="00AF3DC6">
        <w:rPr>
          <w:rFonts w:ascii="Times New Roman" w:hAnsi="Times New Roman" w:cs="Times New Roman"/>
          <w:sz w:val="24"/>
          <w:szCs w:val="24"/>
        </w:rPr>
        <w:t xml:space="preserve">Далее побуждает </w:t>
      </w:r>
      <w:proofErr w:type="gramStart"/>
      <w:r w:rsidR="00AC7FB4" w:rsidRPr="00AF3DC6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AC7FB4" w:rsidRPr="00AF3DC6">
        <w:rPr>
          <w:rFonts w:ascii="Times New Roman" w:hAnsi="Times New Roman" w:cs="Times New Roman"/>
          <w:sz w:val="24"/>
          <w:szCs w:val="24"/>
        </w:rPr>
        <w:t xml:space="preserve"> выполнить</w:t>
      </w:r>
      <w:r w:rsidRPr="00AF3DC6">
        <w:rPr>
          <w:rFonts w:ascii="Times New Roman" w:hAnsi="Times New Roman" w:cs="Times New Roman"/>
          <w:sz w:val="24"/>
          <w:szCs w:val="24"/>
        </w:rPr>
        <w:t xml:space="preserve"> сравнения, </w:t>
      </w:r>
      <w:r w:rsidR="00AC7FB4" w:rsidRPr="00AF3DC6">
        <w:rPr>
          <w:rFonts w:ascii="Times New Roman" w:hAnsi="Times New Roman" w:cs="Times New Roman"/>
          <w:sz w:val="24"/>
          <w:szCs w:val="24"/>
        </w:rPr>
        <w:t>после чего дети должны обобщить</w:t>
      </w:r>
      <w:r w:rsidRPr="00AF3DC6">
        <w:rPr>
          <w:rFonts w:ascii="Times New Roman" w:hAnsi="Times New Roman" w:cs="Times New Roman"/>
          <w:sz w:val="24"/>
          <w:szCs w:val="24"/>
        </w:rPr>
        <w:t xml:space="preserve">, </w:t>
      </w:r>
      <w:r w:rsidR="00AC7FB4" w:rsidRPr="00AF3DC6">
        <w:rPr>
          <w:rFonts w:ascii="Times New Roman" w:hAnsi="Times New Roman" w:cs="Times New Roman"/>
          <w:sz w:val="24"/>
          <w:szCs w:val="24"/>
        </w:rPr>
        <w:t>и придти к решению проблемы и сделать выводы.</w:t>
      </w:r>
      <w:r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="00AC7FB4" w:rsidRPr="00AF3DC6">
        <w:rPr>
          <w:rFonts w:ascii="Times New Roman" w:hAnsi="Times New Roman" w:cs="Times New Roman"/>
          <w:sz w:val="24"/>
          <w:szCs w:val="24"/>
        </w:rPr>
        <w:t xml:space="preserve"> При решении проблемных ситуаций дети учатся </w:t>
      </w:r>
      <w:r w:rsidRPr="00AF3DC6">
        <w:rPr>
          <w:rFonts w:ascii="Times New Roman" w:hAnsi="Times New Roman" w:cs="Times New Roman"/>
          <w:sz w:val="24"/>
          <w:szCs w:val="24"/>
        </w:rPr>
        <w:t xml:space="preserve">сопоставлять факты, связывать </w:t>
      </w:r>
      <w:r w:rsidR="0035799C" w:rsidRPr="00AF3DC6">
        <w:rPr>
          <w:rFonts w:ascii="Times New Roman" w:hAnsi="Times New Roman" w:cs="Times New Roman"/>
          <w:sz w:val="24"/>
          <w:szCs w:val="24"/>
        </w:rPr>
        <w:t>терминологические понятия определять на практике</w:t>
      </w:r>
      <w:r w:rsidRPr="00AF3DC6">
        <w:rPr>
          <w:rFonts w:ascii="Times New Roman" w:hAnsi="Times New Roman" w:cs="Times New Roman"/>
          <w:sz w:val="24"/>
          <w:szCs w:val="24"/>
        </w:rPr>
        <w:t xml:space="preserve"> их свойства</w:t>
      </w:r>
      <w:r w:rsidR="0035799C" w:rsidRPr="00AF3DC6">
        <w:rPr>
          <w:rFonts w:ascii="Times New Roman" w:hAnsi="Times New Roman" w:cs="Times New Roman"/>
          <w:sz w:val="24"/>
          <w:szCs w:val="24"/>
        </w:rPr>
        <w:t xml:space="preserve">, учатся </w:t>
      </w:r>
      <w:r w:rsidRPr="00AF3DC6">
        <w:rPr>
          <w:rFonts w:ascii="Times New Roman" w:hAnsi="Times New Roman" w:cs="Times New Roman"/>
          <w:sz w:val="24"/>
          <w:szCs w:val="24"/>
        </w:rPr>
        <w:lastRenderedPageBreak/>
        <w:t xml:space="preserve">выделять </w:t>
      </w:r>
      <w:r w:rsidR="0035799C" w:rsidRPr="00AF3DC6">
        <w:rPr>
          <w:rFonts w:ascii="Times New Roman" w:hAnsi="Times New Roman" w:cs="Times New Roman"/>
          <w:sz w:val="24"/>
          <w:szCs w:val="24"/>
        </w:rPr>
        <w:t>главное</w:t>
      </w:r>
      <w:r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="0035799C" w:rsidRPr="00AF3DC6">
        <w:rPr>
          <w:rFonts w:ascii="Times New Roman" w:hAnsi="Times New Roman" w:cs="Times New Roman"/>
          <w:sz w:val="24"/>
          <w:szCs w:val="24"/>
        </w:rPr>
        <w:t>разрабатывать алгоритм выполнения проблемного задания, учатся задавать</w:t>
      </w:r>
      <w:r w:rsidRPr="00AF3DC6">
        <w:rPr>
          <w:rFonts w:ascii="Times New Roman" w:hAnsi="Times New Roman" w:cs="Times New Roman"/>
          <w:sz w:val="24"/>
          <w:szCs w:val="24"/>
        </w:rPr>
        <w:t xml:space="preserve"> вопросы</w:t>
      </w:r>
      <w:r w:rsidR="0035799C" w:rsidRPr="00AF3DC6">
        <w:rPr>
          <w:rFonts w:ascii="Times New Roman" w:hAnsi="Times New Roman" w:cs="Times New Roman"/>
          <w:sz w:val="24"/>
          <w:szCs w:val="24"/>
        </w:rPr>
        <w:t>.</w:t>
      </w:r>
      <w:r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="0035799C" w:rsidRPr="00AF3DC6">
        <w:rPr>
          <w:rFonts w:ascii="Times New Roman" w:hAnsi="Times New Roman" w:cs="Times New Roman"/>
          <w:sz w:val="24"/>
          <w:szCs w:val="24"/>
        </w:rPr>
        <w:t>Решение проблемных заданий способствуют</w:t>
      </w:r>
      <w:r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="0035799C" w:rsidRPr="00AF3DC6">
        <w:rPr>
          <w:rFonts w:ascii="Times New Roman" w:hAnsi="Times New Roman" w:cs="Times New Roman"/>
          <w:sz w:val="24"/>
          <w:szCs w:val="24"/>
        </w:rPr>
        <w:t xml:space="preserve">формированию навыков обоснования проблемы, конкретизацию алгоритма действий, составить </w:t>
      </w:r>
      <w:proofErr w:type="gramStart"/>
      <w:r w:rsidR="0035799C" w:rsidRPr="00AF3DC6">
        <w:rPr>
          <w:rFonts w:ascii="Times New Roman" w:hAnsi="Times New Roman" w:cs="Times New Roman"/>
          <w:sz w:val="24"/>
          <w:szCs w:val="24"/>
        </w:rPr>
        <w:t>логическое рассуждение</w:t>
      </w:r>
      <w:proofErr w:type="gramEnd"/>
      <w:r w:rsidR="0035799C" w:rsidRPr="00AF3DC6">
        <w:rPr>
          <w:rFonts w:ascii="Times New Roman" w:hAnsi="Times New Roman" w:cs="Times New Roman"/>
          <w:sz w:val="24"/>
          <w:szCs w:val="24"/>
        </w:rPr>
        <w:t xml:space="preserve">, </w:t>
      </w:r>
      <w:r w:rsidRPr="00AF3DC6">
        <w:rPr>
          <w:rFonts w:ascii="Times New Roman" w:hAnsi="Times New Roman" w:cs="Times New Roman"/>
          <w:sz w:val="24"/>
          <w:szCs w:val="24"/>
        </w:rPr>
        <w:t>обобщени</w:t>
      </w:r>
      <w:r w:rsidR="0035799C" w:rsidRPr="00AF3DC6">
        <w:rPr>
          <w:rFonts w:ascii="Times New Roman" w:hAnsi="Times New Roman" w:cs="Times New Roman"/>
          <w:sz w:val="24"/>
          <w:szCs w:val="24"/>
        </w:rPr>
        <w:t>я полученных результатов, умение делать выводы.</w:t>
      </w:r>
    </w:p>
    <w:p w:rsidR="002E6E87" w:rsidRPr="00AF3DC6" w:rsidRDefault="002E6E87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 xml:space="preserve">Использование  проблемных заданий </w:t>
      </w:r>
      <w:r w:rsidR="00D47CEE" w:rsidRPr="00AF3DC6">
        <w:rPr>
          <w:rFonts w:ascii="Times New Roman" w:hAnsi="Times New Roman" w:cs="Times New Roman"/>
          <w:sz w:val="24"/>
          <w:szCs w:val="24"/>
        </w:rPr>
        <w:t>на уроках</w:t>
      </w:r>
      <w:r w:rsidRPr="00AF3DC6">
        <w:rPr>
          <w:rFonts w:ascii="Times New Roman" w:hAnsi="Times New Roman" w:cs="Times New Roman"/>
          <w:sz w:val="24"/>
          <w:szCs w:val="24"/>
        </w:rPr>
        <w:t xml:space="preserve"> информатик</w:t>
      </w:r>
      <w:r w:rsidR="00F922A7" w:rsidRPr="00AF3DC6">
        <w:rPr>
          <w:rFonts w:ascii="Times New Roman" w:hAnsi="Times New Roman" w:cs="Times New Roman"/>
          <w:sz w:val="24"/>
          <w:szCs w:val="24"/>
        </w:rPr>
        <w:t>и</w:t>
      </w:r>
      <w:r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="00D47CEE" w:rsidRPr="00AF3DC6">
        <w:rPr>
          <w:rFonts w:ascii="Times New Roman" w:hAnsi="Times New Roman" w:cs="Times New Roman"/>
          <w:sz w:val="24"/>
          <w:szCs w:val="24"/>
        </w:rPr>
        <w:t>в</w:t>
      </w:r>
      <w:r w:rsidRPr="00AF3DC6">
        <w:rPr>
          <w:rFonts w:ascii="Times New Roman" w:hAnsi="Times New Roman" w:cs="Times New Roman"/>
          <w:sz w:val="24"/>
          <w:szCs w:val="24"/>
        </w:rPr>
        <w:t xml:space="preserve"> начальных класс</w:t>
      </w:r>
      <w:r w:rsidR="00D47CEE" w:rsidRPr="00AF3DC6">
        <w:rPr>
          <w:rFonts w:ascii="Times New Roman" w:hAnsi="Times New Roman" w:cs="Times New Roman"/>
          <w:sz w:val="24"/>
          <w:szCs w:val="24"/>
        </w:rPr>
        <w:t>ах</w:t>
      </w:r>
      <w:r w:rsidRPr="00AF3DC6">
        <w:rPr>
          <w:rFonts w:ascii="Times New Roman" w:hAnsi="Times New Roman" w:cs="Times New Roman"/>
          <w:sz w:val="24"/>
          <w:szCs w:val="24"/>
        </w:rPr>
        <w:t xml:space="preserve"> способствует всестороннему развитию личности</w:t>
      </w:r>
      <w:r w:rsidR="00D47CEE" w:rsidRPr="00AF3DC6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AF3DC6">
        <w:rPr>
          <w:rFonts w:ascii="Times New Roman" w:hAnsi="Times New Roman" w:cs="Times New Roman"/>
          <w:sz w:val="24"/>
          <w:szCs w:val="24"/>
        </w:rPr>
        <w:t xml:space="preserve">, активному умственному росту, глубокому и осмысленному обучению. </w:t>
      </w:r>
      <w:r w:rsidR="00D47CEE" w:rsidRPr="00AF3DC6">
        <w:rPr>
          <w:rFonts w:ascii="Times New Roman" w:hAnsi="Times New Roman" w:cs="Times New Roman"/>
          <w:sz w:val="24"/>
          <w:szCs w:val="24"/>
        </w:rPr>
        <w:t>П</w:t>
      </w:r>
      <w:r w:rsidRPr="00AF3DC6">
        <w:rPr>
          <w:rFonts w:ascii="Times New Roman" w:hAnsi="Times New Roman" w:cs="Times New Roman"/>
          <w:sz w:val="24"/>
          <w:szCs w:val="24"/>
        </w:rPr>
        <w:t xml:space="preserve">ри разработке </w:t>
      </w:r>
      <w:r w:rsidR="00D47CEE" w:rsidRPr="00AF3DC6">
        <w:rPr>
          <w:rFonts w:ascii="Times New Roman" w:hAnsi="Times New Roman" w:cs="Times New Roman"/>
          <w:sz w:val="24"/>
          <w:szCs w:val="24"/>
        </w:rPr>
        <w:t>проблемного</w:t>
      </w:r>
      <w:r w:rsidRPr="00AF3DC6">
        <w:rPr>
          <w:rFonts w:ascii="Times New Roman" w:hAnsi="Times New Roman" w:cs="Times New Roman"/>
          <w:sz w:val="24"/>
          <w:szCs w:val="24"/>
        </w:rPr>
        <w:t xml:space="preserve"> содержания обучения следует учитывать </w:t>
      </w:r>
      <w:r w:rsidR="00D47CEE" w:rsidRPr="00AF3DC6">
        <w:rPr>
          <w:rFonts w:ascii="Times New Roman" w:hAnsi="Times New Roman" w:cs="Times New Roman"/>
          <w:sz w:val="24"/>
          <w:szCs w:val="24"/>
        </w:rPr>
        <w:t xml:space="preserve">возрастные и </w:t>
      </w:r>
      <w:r w:rsidRPr="00AF3DC6">
        <w:rPr>
          <w:rFonts w:ascii="Times New Roman" w:hAnsi="Times New Roman" w:cs="Times New Roman"/>
          <w:sz w:val="24"/>
          <w:szCs w:val="24"/>
        </w:rPr>
        <w:t>индивидуальны</w:t>
      </w:r>
      <w:r w:rsidR="00D47CEE" w:rsidRPr="00AF3DC6">
        <w:rPr>
          <w:rFonts w:ascii="Times New Roman" w:hAnsi="Times New Roman" w:cs="Times New Roman"/>
          <w:sz w:val="24"/>
          <w:szCs w:val="24"/>
        </w:rPr>
        <w:t>е</w:t>
      </w:r>
      <w:r w:rsidRPr="00AF3DC6">
        <w:rPr>
          <w:rFonts w:ascii="Times New Roman" w:hAnsi="Times New Roman" w:cs="Times New Roman"/>
          <w:sz w:val="24"/>
          <w:szCs w:val="24"/>
        </w:rPr>
        <w:t xml:space="preserve"> способност</w:t>
      </w:r>
      <w:r w:rsidR="00D47CEE" w:rsidRPr="00AF3DC6">
        <w:rPr>
          <w:rFonts w:ascii="Times New Roman" w:hAnsi="Times New Roman" w:cs="Times New Roman"/>
          <w:sz w:val="24"/>
          <w:szCs w:val="24"/>
        </w:rPr>
        <w:t>и</w:t>
      </w:r>
      <w:r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="00D47CEE" w:rsidRPr="00AF3DC6">
        <w:rPr>
          <w:rFonts w:ascii="Times New Roman" w:hAnsi="Times New Roman" w:cs="Times New Roman"/>
          <w:sz w:val="24"/>
          <w:szCs w:val="24"/>
        </w:rPr>
        <w:t>об</w:t>
      </w:r>
      <w:r w:rsidRPr="00AF3DC6">
        <w:rPr>
          <w:rFonts w:ascii="Times New Roman" w:hAnsi="Times New Roman" w:cs="Times New Roman"/>
          <w:sz w:val="24"/>
          <w:szCs w:val="24"/>
        </w:rPr>
        <w:t>уча</w:t>
      </w:r>
      <w:r w:rsidR="00D47CEE" w:rsidRPr="00AF3DC6">
        <w:rPr>
          <w:rFonts w:ascii="Times New Roman" w:hAnsi="Times New Roman" w:cs="Times New Roman"/>
          <w:sz w:val="24"/>
          <w:szCs w:val="24"/>
        </w:rPr>
        <w:t>ю</w:t>
      </w:r>
      <w:r w:rsidRPr="00AF3DC6">
        <w:rPr>
          <w:rFonts w:ascii="Times New Roman" w:hAnsi="Times New Roman" w:cs="Times New Roman"/>
          <w:sz w:val="24"/>
          <w:szCs w:val="24"/>
        </w:rPr>
        <w:t>щихся</w:t>
      </w:r>
      <w:r w:rsidR="00D47CEE" w:rsidRPr="00AF3DC6">
        <w:rPr>
          <w:rFonts w:ascii="Times New Roman" w:hAnsi="Times New Roman" w:cs="Times New Roman"/>
          <w:sz w:val="24"/>
          <w:szCs w:val="24"/>
        </w:rPr>
        <w:t xml:space="preserve"> начальных классов</w:t>
      </w:r>
      <w:r w:rsidRPr="00AF3DC6">
        <w:rPr>
          <w:rFonts w:ascii="Times New Roman" w:hAnsi="Times New Roman" w:cs="Times New Roman"/>
          <w:sz w:val="24"/>
          <w:szCs w:val="24"/>
        </w:rPr>
        <w:t xml:space="preserve">. </w:t>
      </w:r>
      <w:r w:rsidR="00D47CEE" w:rsidRPr="00AF3DC6">
        <w:rPr>
          <w:rFonts w:ascii="Times New Roman" w:hAnsi="Times New Roman" w:cs="Times New Roman"/>
          <w:sz w:val="24"/>
          <w:szCs w:val="24"/>
        </w:rPr>
        <w:t>П</w:t>
      </w:r>
      <w:r w:rsidRPr="00AF3DC6">
        <w:rPr>
          <w:rFonts w:ascii="Times New Roman" w:hAnsi="Times New Roman" w:cs="Times New Roman"/>
          <w:sz w:val="24"/>
          <w:szCs w:val="24"/>
        </w:rPr>
        <w:t xml:space="preserve">роблемные задания </w:t>
      </w:r>
      <w:r w:rsidR="00D47CEE" w:rsidRPr="00AF3DC6">
        <w:rPr>
          <w:rFonts w:ascii="Times New Roman" w:hAnsi="Times New Roman" w:cs="Times New Roman"/>
          <w:sz w:val="24"/>
          <w:szCs w:val="24"/>
        </w:rPr>
        <w:t>к урокам</w:t>
      </w:r>
      <w:r w:rsidRPr="00AF3DC6">
        <w:rPr>
          <w:rFonts w:ascii="Times New Roman" w:hAnsi="Times New Roman" w:cs="Times New Roman"/>
          <w:sz w:val="24"/>
          <w:szCs w:val="24"/>
        </w:rPr>
        <w:t xml:space="preserve"> информатики могут быть подобраны индивидуально</w:t>
      </w:r>
      <w:r w:rsidR="00D47CEE" w:rsidRPr="00AF3DC6">
        <w:rPr>
          <w:rFonts w:ascii="Times New Roman" w:hAnsi="Times New Roman" w:cs="Times New Roman"/>
          <w:sz w:val="24"/>
          <w:szCs w:val="24"/>
        </w:rPr>
        <w:t>,</w:t>
      </w:r>
      <w:r w:rsidRPr="00AF3DC6">
        <w:rPr>
          <w:rFonts w:ascii="Times New Roman" w:hAnsi="Times New Roman" w:cs="Times New Roman"/>
          <w:sz w:val="24"/>
          <w:szCs w:val="24"/>
        </w:rPr>
        <w:t xml:space="preserve"> в соответствии с уровнем предметных знаний младших школьников. При таком подходе каждый </w:t>
      </w:r>
      <w:r w:rsidR="00D47CEE" w:rsidRPr="00AF3DC6">
        <w:rPr>
          <w:rFonts w:ascii="Times New Roman" w:hAnsi="Times New Roman" w:cs="Times New Roman"/>
          <w:sz w:val="24"/>
          <w:szCs w:val="24"/>
        </w:rPr>
        <w:t>обучающийся</w:t>
      </w:r>
      <w:r w:rsidRPr="00AF3DC6">
        <w:rPr>
          <w:rFonts w:ascii="Times New Roman" w:hAnsi="Times New Roman" w:cs="Times New Roman"/>
          <w:sz w:val="24"/>
          <w:szCs w:val="24"/>
        </w:rPr>
        <w:t xml:space="preserve"> сможет </w:t>
      </w:r>
      <w:r w:rsidR="00D47CEE" w:rsidRPr="00AF3DC6">
        <w:rPr>
          <w:rFonts w:ascii="Times New Roman" w:hAnsi="Times New Roman" w:cs="Times New Roman"/>
          <w:sz w:val="24"/>
          <w:szCs w:val="24"/>
        </w:rPr>
        <w:t xml:space="preserve">практически освоить </w:t>
      </w:r>
      <w:r w:rsidRPr="00AF3DC6">
        <w:rPr>
          <w:rFonts w:ascii="Times New Roman" w:hAnsi="Times New Roman" w:cs="Times New Roman"/>
          <w:sz w:val="24"/>
          <w:szCs w:val="24"/>
        </w:rPr>
        <w:t>необходимые знания и навыки</w:t>
      </w:r>
      <w:r w:rsidR="00D47CEE" w:rsidRPr="00AF3DC6">
        <w:rPr>
          <w:rFonts w:ascii="Times New Roman" w:hAnsi="Times New Roman" w:cs="Times New Roman"/>
          <w:sz w:val="24"/>
          <w:szCs w:val="24"/>
        </w:rPr>
        <w:t>.</w:t>
      </w:r>
      <w:r w:rsidRPr="00AF3D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6E87" w:rsidRPr="00AF3DC6" w:rsidRDefault="002E6E87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Особое внимание использованию проблемных заданий</w:t>
      </w:r>
      <w:r w:rsidR="00D47CEE" w:rsidRPr="00AF3DC6">
        <w:rPr>
          <w:rFonts w:ascii="Times New Roman" w:hAnsi="Times New Roman" w:cs="Times New Roman"/>
          <w:sz w:val="24"/>
          <w:szCs w:val="24"/>
        </w:rPr>
        <w:t xml:space="preserve"> необходимо уделять</w:t>
      </w:r>
      <w:r w:rsidRPr="00AF3DC6">
        <w:rPr>
          <w:rFonts w:ascii="Times New Roman" w:hAnsi="Times New Roman" w:cs="Times New Roman"/>
          <w:sz w:val="24"/>
          <w:szCs w:val="24"/>
        </w:rPr>
        <w:t xml:space="preserve"> в процессе изучения нового материала. При этом процесс выявления неизвестного в проблемном задании </w:t>
      </w:r>
      <w:r w:rsidR="00F922A7" w:rsidRPr="00AF3DC6">
        <w:rPr>
          <w:rFonts w:ascii="Times New Roman" w:hAnsi="Times New Roman" w:cs="Times New Roman"/>
          <w:sz w:val="24"/>
          <w:szCs w:val="24"/>
        </w:rPr>
        <w:t xml:space="preserve">должно </w:t>
      </w:r>
      <w:r w:rsidRPr="00AF3DC6">
        <w:rPr>
          <w:rFonts w:ascii="Times New Roman" w:hAnsi="Times New Roman" w:cs="Times New Roman"/>
          <w:sz w:val="24"/>
          <w:szCs w:val="24"/>
        </w:rPr>
        <w:t>совпада</w:t>
      </w:r>
      <w:r w:rsidR="00F922A7" w:rsidRPr="00AF3DC6">
        <w:rPr>
          <w:rFonts w:ascii="Times New Roman" w:hAnsi="Times New Roman" w:cs="Times New Roman"/>
          <w:sz w:val="24"/>
          <w:szCs w:val="24"/>
        </w:rPr>
        <w:t>ть</w:t>
      </w:r>
      <w:r w:rsidRPr="00AF3DC6">
        <w:rPr>
          <w:rFonts w:ascii="Times New Roman" w:hAnsi="Times New Roman" w:cs="Times New Roman"/>
          <w:sz w:val="24"/>
          <w:szCs w:val="24"/>
        </w:rPr>
        <w:t xml:space="preserve"> с процессом усвоения </w:t>
      </w:r>
      <w:proofErr w:type="gramStart"/>
      <w:r w:rsidR="00F922A7" w:rsidRPr="00AF3DC6">
        <w:rPr>
          <w:rFonts w:ascii="Times New Roman" w:hAnsi="Times New Roman" w:cs="Times New Roman"/>
          <w:sz w:val="24"/>
          <w:szCs w:val="24"/>
        </w:rPr>
        <w:t>об</w:t>
      </w:r>
      <w:r w:rsidRPr="00AF3DC6">
        <w:rPr>
          <w:rFonts w:ascii="Times New Roman" w:hAnsi="Times New Roman" w:cs="Times New Roman"/>
          <w:sz w:val="24"/>
          <w:szCs w:val="24"/>
        </w:rPr>
        <w:t>уча</w:t>
      </w:r>
      <w:r w:rsidR="00F922A7" w:rsidRPr="00AF3DC6">
        <w:rPr>
          <w:rFonts w:ascii="Times New Roman" w:hAnsi="Times New Roman" w:cs="Times New Roman"/>
          <w:sz w:val="24"/>
          <w:szCs w:val="24"/>
        </w:rPr>
        <w:t>ю</w:t>
      </w:r>
      <w:r w:rsidRPr="00AF3DC6">
        <w:rPr>
          <w:rFonts w:ascii="Times New Roman" w:hAnsi="Times New Roman" w:cs="Times New Roman"/>
          <w:sz w:val="24"/>
          <w:szCs w:val="24"/>
        </w:rPr>
        <w:t>щимися</w:t>
      </w:r>
      <w:proofErr w:type="gramEnd"/>
      <w:r w:rsidRPr="00AF3DC6">
        <w:rPr>
          <w:rFonts w:ascii="Times New Roman" w:hAnsi="Times New Roman" w:cs="Times New Roman"/>
          <w:sz w:val="24"/>
          <w:szCs w:val="24"/>
        </w:rPr>
        <w:t xml:space="preserve"> новых знаний. </w:t>
      </w:r>
    </w:p>
    <w:p w:rsidR="00823AA3" w:rsidRPr="00AF3DC6" w:rsidRDefault="00F922A7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На основе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использования проблемных </w:t>
      </w:r>
      <w:proofErr w:type="gramStart"/>
      <w:r w:rsidR="002E6E87" w:rsidRPr="00AF3DC6">
        <w:rPr>
          <w:rFonts w:ascii="Times New Roman" w:hAnsi="Times New Roman" w:cs="Times New Roman"/>
          <w:sz w:val="24"/>
          <w:szCs w:val="24"/>
        </w:rPr>
        <w:t>заданий</w:t>
      </w:r>
      <w:proofErr w:type="gramEnd"/>
      <w:r w:rsidR="002E6E87"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Pr="00AF3DC6">
        <w:rPr>
          <w:rFonts w:ascii="Times New Roman" w:hAnsi="Times New Roman" w:cs="Times New Roman"/>
          <w:sz w:val="24"/>
          <w:szCs w:val="24"/>
        </w:rPr>
        <w:t>обучающиеся самостоятельно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усваива</w:t>
      </w:r>
      <w:r w:rsidRPr="00AF3DC6">
        <w:rPr>
          <w:rFonts w:ascii="Times New Roman" w:hAnsi="Times New Roman" w:cs="Times New Roman"/>
          <w:sz w:val="24"/>
          <w:szCs w:val="24"/>
        </w:rPr>
        <w:t>ю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т знания </w:t>
      </w:r>
      <w:r w:rsidRPr="00AF3DC6">
        <w:rPr>
          <w:rFonts w:ascii="Times New Roman" w:hAnsi="Times New Roman" w:cs="Times New Roman"/>
          <w:sz w:val="24"/>
          <w:szCs w:val="24"/>
        </w:rPr>
        <w:t>поскольку у него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возник</w:t>
      </w:r>
      <w:r w:rsidRPr="00AF3DC6">
        <w:rPr>
          <w:rFonts w:ascii="Times New Roman" w:hAnsi="Times New Roman" w:cs="Times New Roman"/>
          <w:sz w:val="24"/>
          <w:szCs w:val="24"/>
        </w:rPr>
        <w:t>ает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потребность в </w:t>
      </w:r>
      <w:r w:rsidRPr="00AF3DC6">
        <w:rPr>
          <w:rFonts w:ascii="Times New Roman" w:hAnsi="Times New Roman" w:cs="Times New Roman"/>
          <w:sz w:val="24"/>
          <w:szCs w:val="24"/>
        </w:rPr>
        <w:t xml:space="preserve">получении </w:t>
      </w:r>
      <w:r w:rsidR="002E6E87" w:rsidRPr="00AF3DC6">
        <w:rPr>
          <w:rFonts w:ascii="Times New Roman" w:hAnsi="Times New Roman" w:cs="Times New Roman"/>
          <w:sz w:val="24"/>
          <w:szCs w:val="24"/>
        </w:rPr>
        <w:t>этих знани</w:t>
      </w:r>
      <w:r w:rsidRPr="00AF3DC6">
        <w:rPr>
          <w:rFonts w:ascii="Times New Roman" w:hAnsi="Times New Roman" w:cs="Times New Roman"/>
          <w:sz w:val="24"/>
          <w:szCs w:val="24"/>
        </w:rPr>
        <w:t>й для решения проблемной ситуации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. </w:t>
      </w:r>
      <w:r w:rsidRPr="00AF3DC6">
        <w:rPr>
          <w:rFonts w:ascii="Times New Roman" w:hAnsi="Times New Roman" w:cs="Times New Roman"/>
          <w:sz w:val="24"/>
          <w:szCs w:val="24"/>
        </w:rPr>
        <w:t>Таким образом, школьник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открывает </w:t>
      </w:r>
      <w:r w:rsidRPr="00AF3DC6">
        <w:rPr>
          <w:rFonts w:ascii="Times New Roman" w:hAnsi="Times New Roman" w:cs="Times New Roman"/>
          <w:sz w:val="24"/>
          <w:szCs w:val="24"/>
        </w:rPr>
        <w:t>новое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знание в процессе решения поставленных перед ним учителем проблемных задач, и как результат он овладевает новыми способами действия. </w:t>
      </w:r>
      <w:r w:rsidR="00823AA3" w:rsidRPr="00AF3DC6">
        <w:rPr>
          <w:rFonts w:ascii="Times New Roman" w:hAnsi="Times New Roman" w:cs="Times New Roman"/>
          <w:sz w:val="24"/>
          <w:szCs w:val="24"/>
        </w:rPr>
        <w:t xml:space="preserve">Самостоятельная работа играет огромную роль в учебно-познавательной деятельности, поскольку является обязательным условием развития личности, которое приводит к овладению обучающимися глубокими, прочными, систематизированными знаниями, формированию мыслительных действий и способов познавательной деятельности. </w:t>
      </w:r>
    </w:p>
    <w:p w:rsidR="002E6E87" w:rsidRPr="00AF3DC6" w:rsidRDefault="00823AA3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Проблемное обучение является особенно эффективным способом формирования учебно-информационных умений и навыков на уроках информатики. Изучение любого нового материала, как правило, включает в себя несколько основных этапов: формирование, закрепление, обобщение и систематизация полученных знаний. На каждом из них возможна самостоятельная работа на основе выполнения проблемных заданий обучающихся. Результативность такой работы напрямую зависит от условий её организации, характера и содержания осваиваемых знаний, источника этих знаний, логики в предъявлении нового материала, наличия взаимосвязи между уже имеющимися знаниями и предлагаемыми для самостоятельного изучения, а также качества приобретаемых в результате обучения знаний.</w:t>
      </w:r>
    </w:p>
    <w:p w:rsidR="00823AA3" w:rsidRPr="00AF3DC6" w:rsidRDefault="00823AA3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F3DC6">
        <w:rPr>
          <w:rFonts w:ascii="Times New Roman" w:hAnsi="Times New Roman" w:cs="Times New Roman"/>
          <w:sz w:val="24"/>
          <w:szCs w:val="24"/>
        </w:rPr>
        <w:lastRenderedPageBreak/>
        <w:t>Онлайн-сервисы</w:t>
      </w:r>
      <w:proofErr w:type="spellEnd"/>
      <w:r w:rsidRPr="00AF3DC6">
        <w:rPr>
          <w:rFonts w:ascii="Times New Roman" w:hAnsi="Times New Roman" w:cs="Times New Roman"/>
          <w:sz w:val="24"/>
          <w:szCs w:val="24"/>
        </w:rPr>
        <w:t xml:space="preserve"> для организации работы по решению проблемных заданий могут использоваться на уроках информатики в достаточно большом объёме, так как существует множество этапов, где их применение могло бы усовершенствовать учебный процесс, тем самым привлечь внимание детей к изучению информатики, как к интересному и познавательному процессу, знание которого в наше время сопряжено со многими сферами деятельности человека.</w:t>
      </w:r>
      <w:proofErr w:type="gramEnd"/>
    </w:p>
    <w:p w:rsidR="002E6E87" w:rsidRPr="00AF3DC6" w:rsidRDefault="00F922A7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Далее р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ассмотрим </w:t>
      </w:r>
      <w:r w:rsidRPr="00AF3DC6">
        <w:rPr>
          <w:rFonts w:ascii="Times New Roman" w:hAnsi="Times New Roman" w:cs="Times New Roman"/>
          <w:sz w:val="24"/>
          <w:szCs w:val="24"/>
        </w:rPr>
        <w:t>особенности практического применения проблемных заданий</w:t>
      </w:r>
      <w:r w:rsidR="002E6E87" w:rsidRPr="00AF3DC6">
        <w:rPr>
          <w:rFonts w:ascii="Times New Roman" w:hAnsi="Times New Roman" w:cs="Times New Roman"/>
          <w:sz w:val="24"/>
          <w:szCs w:val="24"/>
        </w:rPr>
        <w:t>, которые можно применять на уроках</w:t>
      </w:r>
      <w:r w:rsidRPr="00AF3DC6">
        <w:rPr>
          <w:rFonts w:ascii="Times New Roman" w:hAnsi="Times New Roman" w:cs="Times New Roman"/>
          <w:sz w:val="24"/>
          <w:szCs w:val="24"/>
        </w:rPr>
        <w:t xml:space="preserve"> информатики в четвертом классе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: </w:t>
      </w:r>
      <w:r w:rsidR="00AA2CE4" w:rsidRPr="00AF3DC6">
        <w:rPr>
          <w:rFonts w:ascii="Times New Roman" w:hAnsi="Times New Roman" w:cs="Times New Roman"/>
          <w:sz w:val="24"/>
          <w:szCs w:val="24"/>
        </w:rPr>
        <w:t xml:space="preserve">выполни задание по </w:t>
      </w:r>
      <w:proofErr w:type="spellStart"/>
      <w:proofErr w:type="gramStart"/>
      <w:r w:rsidR="00AA2CE4" w:rsidRPr="00AF3DC6">
        <w:rPr>
          <w:rFonts w:ascii="Times New Roman" w:hAnsi="Times New Roman" w:cs="Times New Roman"/>
          <w:sz w:val="24"/>
          <w:szCs w:val="24"/>
          <w:lang w:val="en-US"/>
        </w:rPr>
        <w:t>qr</w:t>
      </w:r>
      <w:proofErr w:type="spellEnd"/>
      <w:proofErr w:type="gramEnd"/>
      <w:r w:rsidR="00AA2CE4" w:rsidRPr="00AF3DC6">
        <w:rPr>
          <w:rFonts w:ascii="Times New Roman" w:hAnsi="Times New Roman" w:cs="Times New Roman"/>
          <w:sz w:val="24"/>
          <w:szCs w:val="24"/>
        </w:rPr>
        <w:t>коду,</w:t>
      </w:r>
      <w:r w:rsidR="00AD1C1E" w:rsidRPr="00AF3DC6">
        <w:rPr>
          <w:rFonts w:ascii="Times New Roman" w:hAnsi="Times New Roman" w:cs="Times New Roman"/>
          <w:sz w:val="24"/>
          <w:szCs w:val="24"/>
        </w:rPr>
        <w:t xml:space="preserve"> передай информацию,</w:t>
      </w:r>
      <w:r w:rsidR="00AA2CE4"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="00AD1C1E" w:rsidRPr="00AF3DC6">
        <w:rPr>
          <w:rFonts w:ascii="Times New Roman" w:hAnsi="Times New Roman" w:cs="Times New Roman"/>
          <w:sz w:val="24"/>
          <w:szCs w:val="24"/>
        </w:rPr>
        <w:t xml:space="preserve">расшифруй изображение, 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и др. [6]. </w:t>
      </w:r>
    </w:p>
    <w:p w:rsidR="002E6E87" w:rsidRPr="00AF3DC6" w:rsidRDefault="00AA2CE4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3DC6">
        <w:rPr>
          <w:rFonts w:ascii="Times New Roman" w:hAnsi="Times New Roman" w:cs="Times New Roman"/>
          <w:i/>
          <w:sz w:val="24"/>
          <w:szCs w:val="24"/>
        </w:rPr>
        <w:t>1.</w:t>
      </w:r>
      <w:r w:rsidR="002E6E87" w:rsidRPr="00AF3DC6">
        <w:rPr>
          <w:rFonts w:ascii="Times New Roman" w:hAnsi="Times New Roman" w:cs="Times New Roman"/>
          <w:i/>
          <w:sz w:val="24"/>
          <w:szCs w:val="24"/>
        </w:rPr>
        <w:t>Проблемное задание: «</w:t>
      </w:r>
      <w:r w:rsidRPr="00AF3DC6">
        <w:rPr>
          <w:rFonts w:ascii="Times New Roman" w:hAnsi="Times New Roman" w:cs="Times New Roman"/>
          <w:i/>
          <w:sz w:val="24"/>
          <w:szCs w:val="24"/>
        </w:rPr>
        <w:t xml:space="preserve">Зашифрованное задание </w:t>
      </w:r>
      <w:r w:rsidR="002E6E87" w:rsidRPr="00AF3DC6">
        <w:rPr>
          <w:rFonts w:ascii="Times New Roman" w:hAnsi="Times New Roman" w:cs="Times New Roman"/>
          <w:i/>
          <w:sz w:val="24"/>
          <w:szCs w:val="24"/>
        </w:rPr>
        <w:t xml:space="preserve">». </w:t>
      </w:r>
    </w:p>
    <w:p w:rsidR="002E6E87" w:rsidRPr="00AF3DC6" w:rsidRDefault="002E6E87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 xml:space="preserve">Цель проблемного задания – закрепить изученные понятия. </w:t>
      </w:r>
    </w:p>
    <w:p w:rsidR="00AA2CE4" w:rsidRPr="00AF3DC6" w:rsidRDefault="00AA2CE4" w:rsidP="00AA2C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Инструкция по выполнению проблемного задания:</w:t>
      </w:r>
    </w:p>
    <w:p w:rsidR="00AA2CE4" w:rsidRPr="00AF3DC6" w:rsidRDefault="00AA2CE4" w:rsidP="00AA2C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Возьмите мобильный телефон с камерой,</w:t>
      </w:r>
    </w:p>
    <w:p w:rsidR="00AA2CE4" w:rsidRPr="00AA2CE4" w:rsidRDefault="00AA2CE4" w:rsidP="00AA2C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Запустите программу для сканирования кода,</w:t>
      </w:r>
    </w:p>
    <w:p w:rsidR="00AA2CE4" w:rsidRPr="00AA2CE4" w:rsidRDefault="00AA2CE4" w:rsidP="00AA2C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Наведите объектив камеры на код,</w:t>
      </w:r>
    </w:p>
    <w:p w:rsidR="00AA2CE4" w:rsidRPr="00AF3DC6" w:rsidRDefault="00AA2CE4" w:rsidP="00AA2C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Получите информацию, и выполните задание:</w:t>
      </w:r>
    </w:p>
    <w:p w:rsidR="00AA2CE4" w:rsidRPr="00AA2CE4" w:rsidRDefault="00AA2CE4" w:rsidP="00AA2C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DC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614959" cy="1601927"/>
            <wp:effectExtent l="19050" t="0" r="429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50" cy="160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E87" w:rsidRPr="00AF3DC6" w:rsidRDefault="00AA2CE4" w:rsidP="00AA2CE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3DC6">
        <w:rPr>
          <w:rFonts w:ascii="Times New Roman" w:hAnsi="Times New Roman" w:cs="Times New Roman"/>
          <w:i/>
          <w:sz w:val="24"/>
          <w:szCs w:val="24"/>
        </w:rPr>
        <w:t>2.</w:t>
      </w:r>
      <w:r w:rsidR="002E6E87" w:rsidRPr="00AF3DC6">
        <w:rPr>
          <w:rFonts w:ascii="Times New Roman" w:hAnsi="Times New Roman" w:cs="Times New Roman"/>
          <w:i/>
          <w:sz w:val="24"/>
          <w:szCs w:val="24"/>
        </w:rPr>
        <w:t>Проблемное задание: «Передай информацию».</w:t>
      </w:r>
    </w:p>
    <w:p w:rsidR="002E6E87" w:rsidRPr="00AF3DC6" w:rsidRDefault="002E6E87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 xml:space="preserve">Цель: точнее – сформировать навыки передачи информации </w:t>
      </w:r>
      <w:proofErr w:type="spellStart"/>
      <w:r w:rsidR="00AA2CE4" w:rsidRPr="00AF3DC6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="00AA2CE4"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Pr="00AF3D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6E87" w:rsidRPr="00AF3DC6" w:rsidRDefault="002E6E87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 xml:space="preserve">Описание. </w:t>
      </w:r>
      <w:r w:rsidR="00AA2CE4" w:rsidRPr="00AF3DC6">
        <w:rPr>
          <w:rFonts w:ascii="Times New Roman" w:hAnsi="Times New Roman" w:cs="Times New Roman"/>
          <w:sz w:val="24"/>
          <w:szCs w:val="24"/>
        </w:rPr>
        <w:t xml:space="preserve">Обучающиеся каждой команды выполняют задание самостоятельно, так чтобы друга команда их не видела. Снимает всё на видео, при необходимости монтируют, добавляют музыку, и озвучивают алгоритм действий при выполнении заданий. Презентуют результат выполненного задания, формируют </w:t>
      </w:r>
      <w:proofErr w:type="spellStart"/>
      <w:r w:rsidR="00AA2CE4" w:rsidRPr="00AF3DC6">
        <w:rPr>
          <w:rFonts w:ascii="Times New Roman" w:hAnsi="Times New Roman" w:cs="Times New Roman"/>
          <w:sz w:val="24"/>
          <w:szCs w:val="24"/>
        </w:rPr>
        <w:t>видеофайл</w:t>
      </w:r>
      <w:proofErr w:type="spellEnd"/>
      <w:r w:rsidR="00AA2CE4" w:rsidRPr="00AF3DC6">
        <w:rPr>
          <w:rFonts w:ascii="Times New Roman" w:hAnsi="Times New Roman" w:cs="Times New Roman"/>
          <w:sz w:val="24"/>
          <w:szCs w:val="24"/>
        </w:rPr>
        <w:t>.</w:t>
      </w:r>
      <w:r w:rsidR="00AD1C1E" w:rsidRPr="00AF3DC6">
        <w:rPr>
          <w:rFonts w:ascii="Times New Roman" w:hAnsi="Times New Roman" w:cs="Times New Roman"/>
          <w:sz w:val="24"/>
          <w:szCs w:val="24"/>
        </w:rPr>
        <w:t xml:space="preserve"> Отправляют выполненное задание по электронной почте на адрес другой команды. Заданием для обучающихся может быть создание командной почты, оформление почты, создание алгоритма действий по выполнению задания.</w:t>
      </w:r>
    </w:p>
    <w:p w:rsidR="002E6E87" w:rsidRPr="00AF3DC6" w:rsidRDefault="00AD1C1E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3DC6">
        <w:rPr>
          <w:rFonts w:ascii="Times New Roman" w:hAnsi="Times New Roman" w:cs="Times New Roman"/>
          <w:i/>
          <w:sz w:val="24"/>
          <w:szCs w:val="24"/>
        </w:rPr>
        <w:t xml:space="preserve">3. </w:t>
      </w:r>
      <w:r w:rsidR="002E6E87" w:rsidRPr="00AF3DC6">
        <w:rPr>
          <w:rFonts w:ascii="Times New Roman" w:hAnsi="Times New Roman" w:cs="Times New Roman"/>
          <w:i/>
          <w:sz w:val="24"/>
          <w:szCs w:val="24"/>
        </w:rPr>
        <w:t>Проблемное задание: «</w:t>
      </w:r>
      <w:r w:rsidRPr="00AF3DC6">
        <w:rPr>
          <w:rFonts w:ascii="Times New Roman" w:hAnsi="Times New Roman" w:cs="Times New Roman"/>
          <w:i/>
          <w:sz w:val="24"/>
          <w:szCs w:val="24"/>
        </w:rPr>
        <w:t>Расшифруй изображение</w:t>
      </w:r>
      <w:r w:rsidR="002E6E87" w:rsidRPr="00AF3DC6">
        <w:rPr>
          <w:rFonts w:ascii="Times New Roman" w:hAnsi="Times New Roman" w:cs="Times New Roman"/>
          <w:i/>
          <w:sz w:val="24"/>
          <w:szCs w:val="24"/>
        </w:rPr>
        <w:t xml:space="preserve">». </w:t>
      </w:r>
    </w:p>
    <w:p w:rsidR="002E6E87" w:rsidRPr="00AF3DC6" w:rsidRDefault="002E6E87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 xml:space="preserve">Цель – закрепить умение кодирования и декодирования информации. </w:t>
      </w:r>
    </w:p>
    <w:p w:rsidR="00AD1C1E" w:rsidRPr="00AF3DC6" w:rsidRDefault="002E6E87" w:rsidP="002E6E87">
      <w:pPr>
        <w:spacing w:after="0" w:line="360" w:lineRule="auto"/>
        <w:ind w:firstLine="709"/>
        <w:jc w:val="both"/>
        <w:rPr>
          <w:color w:val="333333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 xml:space="preserve">Описание. </w:t>
      </w:r>
      <w:proofErr w:type="gramStart"/>
      <w:r w:rsidR="00AD1C1E" w:rsidRPr="00AF3DC6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="00AD1C1E" w:rsidRPr="00AF3DC6">
        <w:rPr>
          <w:rFonts w:ascii="Helvetica" w:hAnsi="Helvetica"/>
          <w:color w:val="333333"/>
          <w:sz w:val="24"/>
          <w:szCs w:val="24"/>
        </w:rPr>
        <w:t> </w:t>
      </w:r>
      <w:r w:rsidR="00AD1C1E" w:rsidRPr="00AF3D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графическом редакторе </w:t>
      </w:r>
      <w:proofErr w:type="spellStart"/>
      <w:r w:rsidR="00AD1C1E" w:rsidRPr="00AF3DC6">
        <w:rPr>
          <w:rFonts w:ascii="Times New Roman" w:hAnsi="Times New Roman" w:cs="Times New Roman"/>
          <w:color w:val="000000" w:themeColor="text1"/>
          <w:sz w:val="24"/>
          <w:szCs w:val="24"/>
        </w:rPr>
        <w:t>Paint</w:t>
      </w:r>
      <w:proofErr w:type="spellEnd"/>
      <w:r w:rsidR="00AD1C1E" w:rsidRPr="00AF3DC6">
        <w:rPr>
          <w:rFonts w:ascii="Times New Roman" w:hAnsi="Times New Roman" w:cs="Times New Roman"/>
          <w:color w:val="000000" w:themeColor="text1"/>
          <w:sz w:val="24"/>
          <w:szCs w:val="24"/>
        </w:rPr>
        <w:t>, нужно дорисовать недостающие основные устройства компьютера и подписать все составляющие.</w:t>
      </w:r>
    </w:p>
    <w:p w:rsidR="002E6E87" w:rsidRPr="00AF3DC6" w:rsidRDefault="00823AA3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lastRenderedPageBreak/>
        <w:t>Выполнение п</w:t>
      </w:r>
      <w:r w:rsidR="002E6E87" w:rsidRPr="00AF3DC6">
        <w:rPr>
          <w:rFonts w:ascii="Times New Roman" w:hAnsi="Times New Roman" w:cs="Times New Roman"/>
          <w:sz w:val="24"/>
          <w:szCs w:val="24"/>
        </w:rPr>
        <w:t>роблемны</w:t>
      </w:r>
      <w:r w:rsidRPr="00AF3DC6">
        <w:rPr>
          <w:rFonts w:ascii="Times New Roman" w:hAnsi="Times New Roman" w:cs="Times New Roman"/>
          <w:sz w:val="24"/>
          <w:szCs w:val="24"/>
        </w:rPr>
        <w:t>х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задани</w:t>
      </w:r>
      <w:r w:rsidRPr="00AF3DC6">
        <w:rPr>
          <w:rFonts w:ascii="Times New Roman" w:hAnsi="Times New Roman" w:cs="Times New Roman"/>
          <w:sz w:val="24"/>
          <w:szCs w:val="24"/>
        </w:rPr>
        <w:t>й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Pr="00AF3DC6">
        <w:rPr>
          <w:rFonts w:ascii="Times New Roman" w:hAnsi="Times New Roman" w:cs="Times New Roman"/>
          <w:sz w:val="24"/>
          <w:szCs w:val="24"/>
        </w:rPr>
        <w:t>учат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</w:t>
      </w:r>
      <w:r w:rsidRPr="00AF3DC6">
        <w:rPr>
          <w:rFonts w:ascii="Times New Roman" w:hAnsi="Times New Roman" w:cs="Times New Roman"/>
          <w:sz w:val="24"/>
          <w:szCs w:val="24"/>
        </w:rPr>
        <w:t>об</w:t>
      </w:r>
      <w:r w:rsidR="002E6E87" w:rsidRPr="00AF3DC6">
        <w:rPr>
          <w:rFonts w:ascii="Times New Roman" w:hAnsi="Times New Roman" w:cs="Times New Roman"/>
          <w:sz w:val="24"/>
          <w:szCs w:val="24"/>
        </w:rPr>
        <w:t>уча</w:t>
      </w:r>
      <w:r w:rsidRPr="00AF3DC6">
        <w:rPr>
          <w:rFonts w:ascii="Times New Roman" w:hAnsi="Times New Roman" w:cs="Times New Roman"/>
          <w:sz w:val="24"/>
          <w:szCs w:val="24"/>
        </w:rPr>
        <w:t>ю</w:t>
      </w:r>
      <w:r w:rsidR="002E6E87" w:rsidRPr="00AF3DC6">
        <w:rPr>
          <w:rFonts w:ascii="Times New Roman" w:hAnsi="Times New Roman" w:cs="Times New Roman"/>
          <w:sz w:val="24"/>
          <w:szCs w:val="24"/>
        </w:rPr>
        <w:t>щихся разбираться в возник</w:t>
      </w:r>
      <w:r w:rsidRPr="00AF3DC6">
        <w:rPr>
          <w:rFonts w:ascii="Times New Roman" w:hAnsi="Times New Roman" w:cs="Times New Roman"/>
          <w:sz w:val="24"/>
          <w:szCs w:val="24"/>
        </w:rPr>
        <w:t>ших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 противоречиях, искать </w:t>
      </w:r>
      <w:r w:rsidRPr="00AF3DC6">
        <w:rPr>
          <w:rFonts w:ascii="Times New Roman" w:hAnsi="Times New Roman" w:cs="Times New Roman"/>
          <w:sz w:val="24"/>
          <w:szCs w:val="24"/>
        </w:rPr>
        <w:t>пути решения проблемы</w:t>
      </w:r>
      <w:r w:rsidR="002E6E87" w:rsidRPr="00AF3DC6">
        <w:rPr>
          <w:rFonts w:ascii="Times New Roman" w:hAnsi="Times New Roman" w:cs="Times New Roman"/>
          <w:sz w:val="24"/>
          <w:szCs w:val="24"/>
        </w:rPr>
        <w:t>. Только в этом случае обучение информатике будет оказывать действенную помощь в решении образовательных, воспитательных и развивающих задач обучения, способст</w:t>
      </w:r>
      <w:bookmarkStart w:id="0" w:name="_GoBack"/>
      <w:bookmarkEnd w:id="0"/>
      <w:r w:rsidR="002E6E87" w:rsidRPr="00AF3DC6">
        <w:rPr>
          <w:rFonts w:ascii="Times New Roman" w:hAnsi="Times New Roman" w:cs="Times New Roman"/>
          <w:sz w:val="24"/>
          <w:szCs w:val="24"/>
        </w:rPr>
        <w:t>вуя развитию творческого мышления</w:t>
      </w:r>
      <w:r w:rsidRPr="00AF3DC6">
        <w:rPr>
          <w:rFonts w:ascii="Times New Roman" w:hAnsi="Times New Roman" w:cs="Times New Roman"/>
          <w:sz w:val="24"/>
          <w:szCs w:val="24"/>
        </w:rPr>
        <w:t xml:space="preserve"> и самостоятельности в выполнении заданий</w:t>
      </w:r>
      <w:r w:rsidR="00235B55" w:rsidRPr="00AF3DC6">
        <w:rPr>
          <w:rFonts w:ascii="Times New Roman" w:hAnsi="Times New Roman" w:cs="Times New Roman"/>
          <w:sz w:val="24"/>
          <w:szCs w:val="24"/>
        </w:rPr>
        <w:t xml:space="preserve"> и развитию мотивации к изучению предмета информатики</w:t>
      </w:r>
      <w:r w:rsidR="002E6E87" w:rsidRPr="00AF3DC6">
        <w:rPr>
          <w:rFonts w:ascii="Times New Roman" w:hAnsi="Times New Roman" w:cs="Times New Roman"/>
          <w:sz w:val="24"/>
          <w:szCs w:val="24"/>
        </w:rPr>
        <w:t>.</w:t>
      </w:r>
    </w:p>
    <w:p w:rsidR="002E6E87" w:rsidRPr="00AF3DC6" w:rsidRDefault="00235B55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Проблемные задания также можно успешно применить при проведении контрольных работ. Поскольку о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дной из важных составляющих учебно-методической работы учителя, преподающего информатику </w:t>
      </w:r>
      <w:r w:rsidRPr="00AF3DC6">
        <w:rPr>
          <w:rFonts w:ascii="Times New Roman" w:hAnsi="Times New Roman" w:cs="Times New Roman"/>
          <w:sz w:val="24"/>
          <w:szCs w:val="24"/>
        </w:rPr>
        <w:t>в начальных классах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, является контроль качества усвоенной системы знаний школьников, который осуществляется в результате  педагогической деятельности. </w:t>
      </w:r>
    </w:p>
    <w:p w:rsidR="00F62BC4" w:rsidRPr="00AF3DC6" w:rsidRDefault="00F62BC4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Таким образом, применение проблемных заданий на уроке информатики в начальном классе  развивает самостоятельность обучающихся, мотивирует к выполнению заданий,</w:t>
      </w:r>
      <w:r w:rsidR="00AF3DC6" w:rsidRPr="00AF3DC6">
        <w:rPr>
          <w:rFonts w:ascii="Times New Roman" w:hAnsi="Times New Roman" w:cs="Times New Roman"/>
          <w:sz w:val="24"/>
          <w:szCs w:val="24"/>
        </w:rPr>
        <w:t xml:space="preserve"> способствует </w:t>
      </w:r>
      <w:r w:rsidRPr="00AF3DC6">
        <w:rPr>
          <w:rFonts w:ascii="Times New Roman" w:hAnsi="Times New Roman" w:cs="Times New Roman"/>
          <w:sz w:val="24"/>
          <w:szCs w:val="24"/>
        </w:rPr>
        <w:t xml:space="preserve"> увлеченно и интересно </w:t>
      </w:r>
      <w:r w:rsidR="00AF3DC6" w:rsidRPr="00AF3DC6">
        <w:rPr>
          <w:rFonts w:ascii="Times New Roman" w:hAnsi="Times New Roman" w:cs="Times New Roman"/>
          <w:sz w:val="24"/>
          <w:szCs w:val="24"/>
        </w:rPr>
        <w:t>изучать предмет, развивает познавательный интерес.</w:t>
      </w:r>
    </w:p>
    <w:p w:rsidR="00AF3DC6" w:rsidRPr="00AF3DC6" w:rsidRDefault="00AF3DC6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E87" w:rsidRPr="00AF3DC6" w:rsidRDefault="002E6E87" w:rsidP="002E6E8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Список источников и литературы</w:t>
      </w:r>
    </w:p>
    <w:p w:rsidR="002E6E87" w:rsidRPr="00AF3DC6" w:rsidRDefault="002E6E87" w:rsidP="002E6E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E87" w:rsidRPr="00AF3DC6" w:rsidRDefault="00235B55" w:rsidP="00235B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1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. </w:t>
      </w:r>
      <w:r w:rsidRPr="00AF3DC6">
        <w:rPr>
          <w:rFonts w:ascii="Times New Roman" w:hAnsi="Times New Roman" w:cs="Times New Roman"/>
          <w:sz w:val="24"/>
          <w:szCs w:val="24"/>
        </w:rPr>
        <w:t>Грушина Т.П. Конструирование урока с использованием цифровых образовательных ресурсов // Вестник МГПУ. Серия: «Естественные науки». 2018. № 4 (32). С. 93–101.</w:t>
      </w:r>
    </w:p>
    <w:p w:rsidR="002E6E87" w:rsidRPr="00AF3DC6" w:rsidRDefault="00235B55" w:rsidP="00235B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2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E6E87" w:rsidRPr="00AF3DC6">
        <w:rPr>
          <w:rFonts w:ascii="Times New Roman" w:hAnsi="Times New Roman" w:cs="Times New Roman"/>
          <w:sz w:val="24"/>
          <w:szCs w:val="24"/>
        </w:rPr>
        <w:t>Дергачева</w:t>
      </w:r>
      <w:proofErr w:type="spellEnd"/>
      <w:r w:rsidR="002E6E87" w:rsidRPr="00AF3DC6">
        <w:rPr>
          <w:rFonts w:ascii="Times New Roman" w:hAnsi="Times New Roman" w:cs="Times New Roman"/>
          <w:sz w:val="24"/>
          <w:szCs w:val="24"/>
        </w:rPr>
        <w:t xml:space="preserve"> Л.М. Развитие познавательной активности школьников на основе организации учебно-игровой деятельности при обучении информатике. Москва; 2006. </w:t>
      </w:r>
    </w:p>
    <w:p w:rsidR="002E6E87" w:rsidRPr="00AF3DC6" w:rsidRDefault="00235B55" w:rsidP="00235B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3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F3DC6">
        <w:rPr>
          <w:rFonts w:ascii="Times New Roman" w:hAnsi="Times New Roman" w:cs="Times New Roman"/>
          <w:sz w:val="24"/>
          <w:szCs w:val="24"/>
        </w:rPr>
        <w:t>Кулевская</w:t>
      </w:r>
      <w:proofErr w:type="spellEnd"/>
      <w:r w:rsidRPr="00AF3DC6">
        <w:rPr>
          <w:rFonts w:ascii="Times New Roman" w:hAnsi="Times New Roman" w:cs="Times New Roman"/>
          <w:sz w:val="24"/>
          <w:szCs w:val="24"/>
        </w:rPr>
        <w:t xml:space="preserve"> Е.C., Воронина М.В. Методика применения интерактивных заданий на уроках информатики в рамках самостоятельной работы учащихся // Вопросы педагогики. 2019. № 12–2. С. 183–186.</w:t>
      </w:r>
    </w:p>
    <w:p w:rsidR="002E6E87" w:rsidRPr="00AF3DC6" w:rsidRDefault="00235B55" w:rsidP="00235B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4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. Каткова </w:t>
      </w:r>
      <w:proofErr w:type="gramStart"/>
      <w:r w:rsidR="002E6E87" w:rsidRPr="00AF3DC6">
        <w:rPr>
          <w:rFonts w:ascii="Times New Roman" w:hAnsi="Times New Roman" w:cs="Times New Roman"/>
          <w:sz w:val="24"/>
          <w:szCs w:val="24"/>
        </w:rPr>
        <w:t>Ал</w:t>
      </w:r>
      <w:proofErr w:type="gramEnd"/>
      <w:r w:rsidR="002E6E87" w:rsidRPr="00AF3DC6">
        <w:rPr>
          <w:rFonts w:ascii="Times New Roman" w:hAnsi="Times New Roman" w:cs="Times New Roman"/>
          <w:sz w:val="24"/>
          <w:szCs w:val="24"/>
        </w:rPr>
        <w:t xml:space="preserve">. Компьютерные игры как средство стимулирования познавательного интереса будущих учителей к практическим занятиям информатикой (диссертация кандидата педагогических наук). Екатеринбург; 2007. </w:t>
      </w:r>
    </w:p>
    <w:p w:rsidR="002E6E87" w:rsidRPr="00AF3DC6" w:rsidRDefault="00235B55" w:rsidP="00235B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5</w:t>
      </w:r>
      <w:r w:rsidR="002E6E87" w:rsidRPr="00AF3DC6">
        <w:rPr>
          <w:rFonts w:ascii="Times New Roman" w:hAnsi="Times New Roman" w:cs="Times New Roman"/>
          <w:sz w:val="24"/>
          <w:szCs w:val="24"/>
        </w:rPr>
        <w:t xml:space="preserve">. Морозова С.В. </w:t>
      </w:r>
      <w:proofErr w:type="gramStart"/>
      <w:r w:rsidR="002E6E87" w:rsidRPr="00AF3DC6">
        <w:rPr>
          <w:rFonts w:ascii="Times New Roman" w:hAnsi="Times New Roman" w:cs="Times New Roman"/>
          <w:sz w:val="24"/>
          <w:szCs w:val="24"/>
        </w:rPr>
        <w:t>Методические подходы</w:t>
      </w:r>
      <w:proofErr w:type="gramEnd"/>
      <w:r w:rsidR="002E6E87" w:rsidRPr="00AF3DC6">
        <w:rPr>
          <w:rFonts w:ascii="Times New Roman" w:hAnsi="Times New Roman" w:cs="Times New Roman"/>
          <w:sz w:val="24"/>
          <w:szCs w:val="24"/>
        </w:rPr>
        <w:t xml:space="preserve"> к обучению информатике с использованием игрового метода Вестник Московского городского педагогического университета. Серия: Информатика и информатизация образования 2017;4(42):100-105. </w:t>
      </w:r>
    </w:p>
    <w:p w:rsidR="00FB0E8F" w:rsidRPr="00AF3DC6" w:rsidRDefault="00235B55" w:rsidP="00D54B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t>6</w:t>
      </w:r>
      <w:r w:rsidR="002E6E87" w:rsidRPr="00AF3DC6">
        <w:rPr>
          <w:rFonts w:ascii="Times New Roman" w:hAnsi="Times New Roman" w:cs="Times New Roman"/>
          <w:sz w:val="24"/>
          <w:szCs w:val="24"/>
        </w:rPr>
        <w:t>. Погодина И.А., Попова Т.В.Использование интерактивных способов обучения детей младшего школьного возраста в начальной школе. Аллея науки. 2019. Т. 2. № 1 (28). С. 864-869</w:t>
      </w:r>
    </w:p>
    <w:p w:rsidR="00235B55" w:rsidRPr="00AF3DC6" w:rsidRDefault="00235B55" w:rsidP="00D54B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DC6">
        <w:rPr>
          <w:rFonts w:ascii="Times New Roman" w:hAnsi="Times New Roman" w:cs="Times New Roman"/>
          <w:sz w:val="24"/>
          <w:szCs w:val="24"/>
        </w:rPr>
        <w:lastRenderedPageBreak/>
        <w:t xml:space="preserve">7.Твердохлебова Д.А., </w:t>
      </w:r>
      <w:proofErr w:type="spellStart"/>
      <w:r w:rsidRPr="00AF3DC6">
        <w:rPr>
          <w:rFonts w:ascii="Times New Roman" w:hAnsi="Times New Roman" w:cs="Times New Roman"/>
          <w:sz w:val="24"/>
          <w:szCs w:val="24"/>
        </w:rPr>
        <w:t>Лапчик</w:t>
      </w:r>
      <w:proofErr w:type="spellEnd"/>
      <w:r w:rsidRPr="00AF3DC6">
        <w:rPr>
          <w:rFonts w:ascii="Times New Roman" w:hAnsi="Times New Roman" w:cs="Times New Roman"/>
          <w:sz w:val="24"/>
          <w:szCs w:val="24"/>
        </w:rPr>
        <w:t xml:space="preserve"> М.П. Активизация самостоятельной работы учащихся при изучении программирования на основе дистанционных технологий // Аспирант. 2019. № 7(49). С. 70–72.</w:t>
      </w:r>
    </w:p>
    <w:sectPr w:rsidR="00235B55" w:rsidRPr="00AF3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65ECC"/>
    <w:multiLevelType w:val="multilevel"/>
    <w:tmpl w:val="0C081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FB0E8F"/>
    <w:rsid w:val="00235B55"/>
    <w:rsid w:val="002E6E87"/>
    <w:rsid w:val="0035799C"/>
    <w:rsid w:val="007C7AEE"/>
    <w:rsid w:val="007F043D"/>
    <w:rsid w:val="00823AA3"/>
    <w:rsid w:val="00981C7C"/>
    <w:rsid w:val="00AA2CE4"/>
    <w:rsid w:val="00AC7FB4"/>
    <w:rsid w:val="00AD1C1E"/>
    <w:rsid w:val="00AF3DC6"/>
    <w:rsid w:val="00D47CEE"/>
    <w:rsid w:val="00D54BEB"/>
    <w:rsid w:val="00F62BC4"/>
    <w:rsid w:val="00F922A7"/>
    <w:rsid w:val="00FB0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C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8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9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1345</Words>
  <Characters>7668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2022-04-07T00:01:00Z</dcterms:created>
  <dcterms:modified xsi:type="dcterms:W3CDTF">2022-04-07T05:12:00Z</dcterms:modified>
</cp:coreProperties>
</file>