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59" w:rsidRDefault="00825559" w:rsidP="009E6958">
      <w:pPr>
        <w:jc w:val="center"/>
        <w:rPr>
          <w:b/>
          <w:sz w:val="48"/>
          <w:szCs w:val="20"/>
        </w:rPr>
      </w:pPr>
      <w:r w:rsidRPr="00E53B47">
        <w:rPr>
          <w:b/>
          <w:sz w:val="48"/>
          <w:szCs w:val="20"/>
        </w:rPr>
        <w:t>«ВСЯ СУТЬ В МОТИВАЦИИ…»</w:t>
      </w:r>
    </w:p>
    <w:p w:rsidR="00825559" w:rsidRPr="00AD7A8A" w:rsidRDefault="00825559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D7A8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D7A8A">
        <w:rPr>
          <w:rFonts w:ascii="Times New Roman" w:hAnsi="Times New Roman" w:cs="Times New Roman"/>
          <w:sz w:val="24"/>
          <w:szCs w:val="24"/>
        </w:rPr>
        <w:t xml:space="preserve"> Известный японский менеджер Л. </w:t>
      </w:r>
      <w:proofErr w:type="spellStart"/>
      <w:r w:rsidRPr="00AD7A8A">
        <w:rPr>
          <w:rFonts w:ascii="Times New Roman" w:hAnsi="Times New Roman" w:cs="Times New Roman"/>
          <w:sz w:val="24"/>
          <w:szCs w:val="24"/>
        </w:rPr>
        <w:t>Якокка</w:t>
      </w:r>
      <w:proofErr w:type="spellEnd"/>
      <w:r w:rsidRPr="00AD7A8A">
        <w:rPr>
          <w:rFonts w:ascii="Times New Roman" w:hAnsi="Times New Roman" w:cs="Times New Roman"/>
          <w:sz w:val="24"/>
          <w:szCs w:val="24"/>
        </w:rPr>
        <w:t xml:space="preserve"> писал: «Когда речь идет о</w:t>
      </w:r>
      <w:r w:rsidRPr="00AD7A8A">
        <w:rPr>
          <w:rFonts w:ascii="Times New Roman" w:hAnsi="Times New Roman" w:cs="Times New Roman"/>
          <w:sz w:val="24"/>
          <w:szCs w:val="24"/>
        </w:rPr>
        <w:br/>
        <w:t xml:space="preserve">том, чтобы предприятие двигалось вперед, вся суть в мотивации людей». Все мы помним, в какое время живём. 21 век – век компьютерных технологий; время, стремительно мчащееся вперёд. Мы, педагоги, это люди, которые двигают вперёд своё предприятие, то есть свою школу. Нам с вами нужно научить своих питомцев всему  тому, что знаем и умеем сами… и даже большему. Так необходимо. Так диктует время. </w:t>
      </w:r>
    </w:p>
    <w:p w:rsidR="00825559" w:rsidRPr="00AD7A8A" w:rsidRDefault="00825559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D7A8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D7A8A">
        <w:rPr>
          <w:rFonts w:ascii="Times New Roman" w:hAnsi="Times New Roman" w:cs="Times New Roman"/>
          <w:sz w:val="24"/>
          <w:szCs w:val="24"/>
        </w:rPr>
        <w:t xml:space="preserve">   Классный руководитель – один из звеньев большой цепи, помогающей всесторонне воспитывать, обучать маленького человека. Что же сможет дать своему воспитаннику старший наставник, пассивно относящийся к своим обязанностям? Очень малую частичку себя. Но как быть, чтобы классные руководители «зашевелились»? Чтобы они стали активными звеньями воспитательной цепи? Я думаю, что здесь поможет мотивация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D7A8A">
        <w:rPr>
          <w:rFonts w:ascii="Times New Roman" w:hAnsi="Times New Roman" w:cs="Times New Roman"/>
          <w:sz w:val="24"/>
          <w:szCs w:val="24"/>
        </w:rPr>
        <w:t xml:space="preserve">Необходимо </w:t>
      </w:r>
      <w:proofErr w:type="spellStart"/>
      <w:r w:rsidRPr="00AD7A8A">
        <w:rPr>
          <w:rFonts w:ascii="Times New Roman" w:hAnsi="Times New Roman" w:cs="Times New Roman"/>
          <w:sz w:val="24"/>
          <w:szCs w:val="24"/>
        </w:rPr>
        <w:t>замотивировать</w:t>
      </w:r>
      <w:proofErr w:type="spellEnd"/>
      <w:r w:rsidRPr="00AD7A8A">
        <w:rPr>
          <w:rFonts w:ascii="Times New Roman" w:hAnsi="Times New Roman" w:cs="Times New Roman"/>
          <w:sz w:val="24"/>
          <w:szCs w:val="24"/>
        </w:rPr>
        <w:t xml:space="preserve"> этих людей, и тогда общий корабль с гордым названием «Школа» уж точно не затеряется в бескрайних просторах нашего времени!</w:t>
      </w:r>
    </w:p>
    <w:p w:rsidR="00825559" w:rsidRDefault="00825559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D7A8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D7A8A">
        <w:rPr>
          <w:rFonts w:ascii="Times New Roman" w:hAnsi="Times New Roman" w:cs="Times New Roman"/>
          <w:sz w:val="24"/>
          <w:szCs w:val="24"/>
        </w:rPr>
        <w:t xml:space="preserve">  Что же такое мотивация? Мотивация представляет собой процесс создания системы условий или мотивов, оказывающих воздействие на поведение человека, направляющих его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A8A">
        <w:rPr>
          <w:rFonts w:ascii="Times New Roman" w:hAnsi="Times New Roman" w:cs="Times New Roman"/>
          <w:sz w:val="24"/>
          <w:szCs w:val="24"/>
        </w:rPr>
        <w:t>нужную для организации сторону, регулирующих его интенсивность, границы,</w:t>
      </w:r>
      <w:r w:rsidRPr="00AD7A8A">
        <w:rPr>
          <w:rFonts w:ascii="Times New Roman" w:hAnsi="Times New Roman" w:cs="Times New Roman"/>
          <w:sz w:val="24"/>
          <w:szCs w:val="24"/>
        </w:rPr>
        <w:br/>
        <w:t xml:space="preserve">побуждающих проявлять </w:t>
      </w:r>
      <w:r w:rsidRPr="00430861">
        <w:rPr>
          <w:rFonts w:ascii="Times New Roman" w:hAnsi="Times New Roman" w:cs="Times New Roman"/>
          <w:sz w:val="24"/>
          <w:szCs w:val="24"/>
        </w:rPr>
        <w:t>добросовестность, настойчивость, старательность в</w:t>
      </w:r>
      <w:r w:rsidRPr="00430861">
        <w:rPr>
          <w:rFonts w:ascii="Times New Roman" w:hAnsi="Times New Roman" w:cs="Times New Roman"/>
          <w:sz w:val="24"/>
          <w:szCs w:val="24"/>
        </w:rPr>
        <w:br/>
        <w:t>деле достижения целей.</w:t>
      </w:r>
      <w:r w:rsidRPr="00AD7A8A">
        <w:rPr>
          <w:rFonts w:ascii="Times New Roman" w:hAnsi="Times New Roman" w:cs="Times New Roman"/>
          <w:sz w:val="24"/>
          <w:szCs w:val="24"/>
        </w:rPr>
        <w:t xml:space="preserve"> Мотивы, являясь личностным побуждением к активности, тесно связаны со средой жизнедеятельности. В ней содержится вся совокупность потенциально</w:t>
      </w:r>
      <w:r w:rsidRPr="00AD7A8A">
        <w:rPr>
          <w:rFonts w:ascii="Times New Roman" w:hAnsi="Times New Roman" w:cs="Times New Roman"/>
          <w:sz w:val="24"/>
          <w:szCs w:val="24"/>
        </w:rPr>
        <w:br/>
        <w:t>возможных стимулов. Индивидуальность человека п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AD7A8A">
        <w:rPr>
          <w:rFonts w:ascii="Times New Roman" w:hAnsi="Times New Roman" w:cs="Times New Roman"/>
          <w:sz w:val="24"/>
          <w:szCs w:val="24"/>
        </w:rPr>
        <w:t>оявляется в выборе стимулов. Под мотивами понимаются причины поведения человека, вследствие которых</w:t>
      </w:r>
      <w:r w:rsidRPr="00AD7A8A">
        <w:rPr>
          <w:rFonts w:ascii="Times New Roman" w:hAnsi="Times New Roman" w:cs="Times New Roman"/>
          <w:sz w:val="24"/>
          <w:szCs w:val="24"/>
        </w:rPr>
        <w:br/>
        <w:t>он поступает и действует именно так, а не иначе. Поэтому мотивы и</w:t>
      </w:r>
      <w:r w:rsidRPr="00AD7A8A">
        <w:rPr>
          <w:rFonts w:ascii="Times New Roman" w:hAnsi="Times New Roman" w:cs="Times New Roman"/>
          <w:sz w:val="24"/>
          <w:szCs w:val="24"/>
        </w:rPr>
        <w:br/>
        <w:t>рассматриваются как причины, определяющие выбор, направленность поведения.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D7A8A">
        <w:rPr>
          <w:rFonts w:ascii="Times New Roman" w:hAnsi="Times New Roman" w:cs="Times New Roman"/>
          <w:sz w:val="24"/>
          <w:szCs w:val="24"/>
        </w:rPr>
        <w:br/>
        <w:t>Деятельность человека побуждается, как правило, не одним, а многими</w:t>
      </w:r>
      <w:r w:rsidRPr="00AD7A8A">
        <w:rPr>
          <w:rFonts w:ascii="Times New Roman" w:hAnsi="Times New Roman" w:cs="Times New Roman"/>
          <w:sz w:val="24"/>
          <w:szCs w:val="24"/>
        </w:rPr>
        <w:br/>
        <w:t>мотивами, поэтому они могут находиться между собой в различных отношениях.</w:t>
      </w:r>
      <w:r w:rsidRPr="00AD7A8A">
        <w:rPr>
          <w:rFonts w:ascii="Times New Roman" w:hAnsi="Times New Roman" w:cs="Times New Roman"/>
          <w:sz w:val="24"/>
          <w:szCs w:val="24"/>
        </w:rPr>
        <w:br/>
        <w:t>В основе того или иного поступка может лежать борьба поступков, мотивы</w:t>
      </w:r>
      <w:r w:rsidRPr="00AD7A8A">
        <w:rPr>
          <w:rFonts w:ascii="Times New Roman" w:hAnsi="Times New Roman" w:cs="Times New Roman"/>
          <w:sz w:val="24"/>
          <w:szCs w:val="24"/>
        </w:rPr>
        <w:br/>
        <w:t>могут усиливать или ослаблять друг друга, среди них может выделит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AD7A8A">
        <w:rPr>
          <w:rFonts w:ascii="Times New Roman" w:hAnsi="Times New Roman" w:cs="Times New Roman"/>
          <w:sz w:val="24"/>
          <w:szCs w:val="24"/>
        </w:rPr>
        <w:t>ся</w:t>
      </w:r>
      <w:r w:rsidRPr="00AD7A8A">
        <w:rPr>
          <w:rFonts w:ascii="Times New Roman" w:hAnsi="Times New Roman" w:cs="Times New Roman"/>
          <w:sz w:val="24"/>
          <w:szCs w:val="24"/>
        </w:rPr>
        <w:br/>
        <w:t>основной или ведущий мотив, подчиняющий себе другие. Мотивы могут быть внутренними и внешними; последние обусловлены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A8A">
        <w:rPr>
          <w:rFonts w:ascii="Times New Roman" w:hAnsi="Times New Roman" w:cs="Times New Roman"/>
          <w:sz w:val="24"/>
          <w:szCs w:val="24"/>
        </w:rPr>
        <w:t xml:space="preserve">стремлением </w:t>
      </w:r>
      <w:proofErr w:type="gramStart"/>
      <w:r w:rsidRPr="00AD7A8A">
        <w:rPr>
          <w:rFonts w:ascii="Times New Roman" w:hAnsi="Times New Roman" w:cs="Times New Roman"/>
          <w:sz w:val="24"/>
          <w:szCs w:val="24"/>
        </w:rPr>
        <w:t>человека</w:t>
      </w:r>
      <w:proofErr w:type="gramEnd"/>
      <w:r w:rsidRPr="00AD7A8A">
        <w:rPr>
          <w:rFonts w:ascii="Times New Roman" w:hAnsi="Times New Roman" w:cs="Times New Roman"/>
          <w:sz w:val="24"/>
          <w:szCs w:val="24"/>
        </w:rPr>
        <w:t xml:space="preserve"> обладать </w:t>
      </w:r>
      <w:proofErr w:type="gramStart"/>
      <w:r w:rsidRPr="00AD7A8A">
        <w:rPr>
          <w:rFonts w:ascii="Times New Roman" w:hAnsi="Times New Roman" w:cs="Times New Roman"/>
          <w:sz w:val="24"/>
          <w:szCs w:val="24"/>
        </w:rPr>
        <w:t>какими</w:t>
      </w:r>
      <w:proofErr w:type="gramEnd"/>
      <w:r w:rsidRPr="00AD7A8A">
        <w:rPr>
          <w:rFonts w:ascii="Times New Roman" w:hAnsi="Times New Roman" w:cs="Times New Roman"/>
          <w:sz w:val="24"/>
          <w:szCs w:val="24"/>
        </w:rPr>
        <w:t xml:space="preserve"> - то не принадлежащими ему объектами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A8A">
        <w:rPr>
          <w:rFonts w:ascii="Times New Roman" w:hAnsi="Times New Roman" w:cs="Times New Roman"/>
          <w:sz w:val="24"/>
          <w:szCs w:val="24"/>
        </w:rPr>
        <w:t>или, наоборот - избежать такого обладания. Внутренние мотивы связаны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A8A">
        <w:rPr>
          <w:rFonts w:ascii="Times New Roman" w:hAnsi="Times New Roman" w:cs="Times New Roman"/>
          <w:sz w:val="24"/>
          <w:szCs w:val="24"/>
        </w:rPr>
        <w:t>получением удовлетворения от уже имеющегося у человека объекта, который 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A8A">
        <w:rPr>
          <w:rFonts w:ascii="Times New Roman" w:hAnsi="Times New Roman" w:cs="Times New Roman"/>
          <w:sz w:val="24"/>
          <w:szCs w:val="24"/>
        </w:rPr>
        <w:t>желает сохранить, или неудобствами, которые приносит обладание им, 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D7A8A">
        <w:rPr>
          <w:rFonts w:ascii="Times New Roman" w:hAnsi="Times New Roman" w:cs="Times New Roman"/>
          <w:sz w:val="24"/>
          <w:szCs w:val="24"/>
        </w:rPr>
        <w:t>следовательно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D7A8A">
        <w:rPr>
          <w:rFonts w:ascii="Times New Roman" w:hAnsi="Times New Roman" w:cs="Times New Roman"/>
          <w:sz w:val="24"/>
          <w:szCs w:val="24"/>
        </w:rPr>
        <w:t xml:space="preserve"> стремление от него избавиться. </w:t>
      </w:r>
    </w:p>
    <w:p w:rsidR="00825559" w:rsidRPr="00AD7A8A" w:rsidRDefault="00323B3A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25559" w:rsidRPr="00AD7A8A">
        <w:rPr>
          <w:rFonts w:ascii="Times New Roman" w:hAnsi="Times New Roman" w:cs="Times New Roman"/>
          <w:sz w:val="24"/>
          <w:szCs w:val="24"/>
        </w:rPr>
        <w:t xml:space="preserve">Суть эффективной мотивации заключается в создании </w:t>
      </w:r>
      <w:proofErr w:type="spellStart"/>
      <w:r w:rsidR="00825559" w:rsidRPr="00AD7A8A">
        <w:rPr>
          <w:rFonts w:ascii="Times New Roman" w:hAnsi="Times New Roman" w:cs="Times New Roman"/>
          <w:sz w:val="24"/>
          <w:szCs w:val="24"/>
        </w:rPr>
        <w:t>критериальных</w:t>
      </w:r>
      <w:proofErr w:type="spellEnd"/>
      <w:r w:rsidR="00825559" w:rsidRPr="00AD7A8A">
        <w:rPr>
          <w:rFonts w:ascii="Times New Roman" w:hAnsi="Times New Roman" w:cs="Times New Roman"/>
          <w:sz w:val="24"/>
          <w:szCs w:val="24"/>
        </w:rPr>
        <w:t xml:space="preserve"> условий, которые призваны всесторонне </w:t>
      </w:r>
      <w:proofErr w:type="gramStart"/>
      <w:r w:rsidR="00825559" w:rsidRPr="00AD7A8A">
        <w:rPr>
          <w:rFonts w:ascii="Times New Roman" w:hAnsi="Times New Roman" w:cs="Times New Roman"/>
          <w:sz w:val="24"/>
          <w:szCs w:val="24"/>
        </w:rPr>
        <w:t>регулировать</w:t>
      </w:r>
      <w:proofErr w:type="gramEnd"/>
      <w:r w:rsidR="00825559" w:rsidRPr="00AD7A8A">
        <w:rPr>
          <w:rFonts w:ascii="Times New Roman" w:hAnsi="Times New Roman" w:cs="Times New Roman"/>
          <w:sz w:val="24"/>
          <w:szCs w:val="24"/>
        </w:rPr>
        <w:t xml:space="preserve"> </w:t>
      </w:r>
      <w:r w:rsidR="00825559">
        <w:rPr>
          <w:rFonts w:ascii="Times New Roman" w:hAnsi="Times New Roman" w:cs="Times New Roman"/>
          <w:sz w:val="24"/>
          <w:szCs w:val="24"/>
        </w:rPr>
        <w:t xml:space="preserve">рабочие </w:t>
      </w:r>
      <w:r w:rsidR="00825559" w:rsidRPr="00AD7A8A">
        <w:rPr>
          <w:rFonts w:ascii="Times New Roman" w:hAnsi="Times New Roman" w:cs="Times New Roman"/>
          <w:sz w:val="24"/>
          <w:szCs w:val="24"/>
        </w:rPr>
        <w:t>отношения,</w:t>
      </w:r>
      <w:r w:rsidR="00825559">
        <w:rPr>
          <w:rFonts w:ascii="Times New Roman" w:hAnsi="Times New Roman" w:cs="Times New Roman"/>
          <w:sz w:val="24"/>
          <w:szCs w:val="24"/>
        </w:rPr>
        <w:t xml:space="preserve"> </w:t>
      </w:r>
      <w:r w:rsidR="00825559" w:rsidRPr="00AD7A8A">
        <w:rPr>
          <w:rFonts w:ascii="Times New Roman" w:hAnsi="Times New Roman" w:cs="Times New Roman"/>
          <w:sz w:val="24"/>
          <w:szCs w:val="24"/>
        </w:rPr>
        <w:t xml:space="preserve">представленные в виде основных теорий мотивации. </w:t>
      </w:r>
    </w:p>
    <w:p w:rsidR="00825559" w:rsidRDefault="00825559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нашем педагогическом коллективе одиннадцать классных руководителей, каждый из которых, являясь индивидуальностью, имеет и свой стаж работы в этой области, и свой личный опыт. Работая с детьми, приходится быть и художником, и артистом,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поэтом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 Конечно, такая деятельность заставляет любого учителя быть активным, но в то же время ежегодные повторяющиеся акции, мероприятия притупляют творческое чутьё педагога. Учитель становится пассивным.  </w:t>
      </w:r>
    </w:p>
    <w:p w:rsidR="00825559" w:rsidRDefault="00825559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Год назад в нашей школе появилась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критериальной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оценки деятельности классных руководителей, позволяющая любому уважающему себя педагогу активно проявлять себя, прививая и в детях эти же личностные качества. Классный руководитель сам выбирает, каким ему быть: пассивным наблюдателем и исполнителем или активным творцом. Тот, кто избирает первый путь, просто созерцает со стороны, ничего не приобретая. Тот же, кто шагнёт по второму пути, многое возьмёт для себя - это и удовлетворение от творчества, и радость побед, и, к тому же, материальное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вознаграждение (прибыль зависит от того, насколько хорошо поработаешь в течение месяца). </w:t>
      </w:r>
    </w:p>
    <w:p w:rsidR="00825559" w:rsidRPr="00960221" w:rsidRDefault="00825559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Конечно, все по-разному относятся к новой системе. Есть сторонники, есть и противники. У этого проекта есть свои плюсы и свои минусы. Так было всегда и везде. Но я считаю, что каждому классному руководителю необходимо определиться в том, чего он хочет от своей профессии, от своего предназначения, от современности и принять в определённой мере то, что ему предлагают, найдя в этом положительные для себя стороны.</w:t>
      </w:r>
    </w:p>
    <w:p w:rsidR="00825559" w:rsidRPr="00AD7A8A" w:rsidRDefault="00825559" w:rsidP="008255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Таким образом, классному руководителю нашего учебного заведения,  имеющему возможность в процессе своей деятельности обогащаться и духовно, и материально, предлагается активно продвигаться самому и двигать вперёд своё предприятие, называемое школой. А уж что выберет педагог, пусть он решает сам.</w:t>
      </w:r>
    </w:p>
    <w:p w:rsidR="00825559" w:rsidRDefault="00825559" w:rsidP="00323B3A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КОРОБКОВА М.Э.,</w:t>
      </w:r>
    </w:p>
    <w:p w:rsidR="00825559" w:rsidRDefault="00825559" w:rsidP="00323B3A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классный руководитель 8 класса</w:t>
      </w:r>
    </w:p>
    <w:p w:rsidR="00825559" w:rsidRPr="0079602F" w:rsidRDefault="00825559" w:rsidP="00323B3A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(09.10.08)</w:t>
      </w:r>
    </w:p>
    <w:p w:rsidR="00825559" w:rsidRDefault="00825559"/>
    <w:p w:rsidR="00825559" w:rsidRDefault="00825559"/>
    <w:p w:rsidR="00E53B47" w:rsidRDefault="00E53B47"/>
    <w:sectPr w:rsidR="00E53B47" w:rsidSect="002D2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449CC"/>
    <w:rsid w:val="001C5A1E"/>
    <w:rsid w:val="002A6E45"/>
    <w:rsid w:val="002D2296"/>
    <w:rsid w:val="00323B3A"/>
    <w:rsid w:val="00364C13"/>
    <w:rsid w:val="00430861"/>
    <w:rsid w:val="00442AF0"/>
    <w:rsid w:val="00521EF4"/>
    <w:rsid w:val="005449CC"/>
    <w:rsid w:val="005A2487"/>
    <w:rsid w:val="006A2FE4"/>
    <w:rsid w:val="006E1AA8"/>
    <w:rsid w:val="0079602F"/>
    <w:rsid w:val="00825559"/>
    <w:rsid w:val="00960221"/>
    <w:rsid w:val="009E6958"/>
    <w:rsid w:val="00A434D7"/>
    <w:rsid w:val="00A77CDB"/>
    <w:rsid w:val="00AD69C9"/>
    <w:rsid w:val="00AD7A8A"/>
    <w:rsid w:val="00B151DF"/>
    <w:rsid w:val="00C6347D"/>
    <w:rsid w:val="00CF0A54"/>
    <w:rsid w:val="00CF6A04"/>
    <w:rsid w:val="00DC0CB1"/>
    <w:rsid w:val="00DD70CE"/>
    <w:rsid w:val="00E16D3A"/>
    <w:rsid w:val="00E53B47"/>
    <w:rsid w:val="00F02150"/>
    <w:rsid w:val="00F03250"/>
    <w:rsid w:val="00F11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B4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FB8AA-C82D-4489-A6AB-8F2DFAE65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KDmin</dc:creator>
  <cp:keywords/>
  <dc:description/>
  <cp:lastModifiedBy>GALLEON</cp:lastModifiedBy>
  <cp:revision>19</cp:revision>
  <cp:lastPrinted>2009-03-01T18:03:00Z</cp:lastPrinted>
  <dcterms:created xsi:type="dcterms:W3CDTF">2008-10-07T15:03:00Z</dcterms:created>
  <dcterms:modified xsi:type="dcterms:W3CDTF">2011-11-11T12:27:00Z</dcterms:modified>
</cp:coreProperties>
</file>