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A7F" w:rsidRDefault="00771D64" w:rsidP="00771D64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Департамент образования и науки Тюменской области ГАОУ ТО ДПО «Тюменский областной государственный институт развития регионального образования</w:t>
      </w:r>
    </w:p>
    <w:p w:rsidR="00771D64" w:rsidRDefault="00771D64" w:rsidP="00771D6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Pr="00771D64" w:rsidRDefault="00771D64" w:rsidP="009B2A7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1D64">
        <w:rPr>
          <w:rFonts w:ascii="Times New Roman" w:hAnsi="Times New Roman" w:cs="Times New Roman"/>
          <w:b/>
          <w:color w:val="000000"/>
          <w:sz w:val="28"/>
          <w:szCs w:val="28"/>
        </w:rPr>
        <w:t>Библиотека филиала МАОУ «Беркутская СОШ» «Южная СОШ»</w:t>
      </w:r>
    </w:p>
    <w:p w:rsidR="009B2A7F" w:rsidRDefault="009B2A7F" w:rsidP="009B2A7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771D64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Автор проекта: </w:t>
      </w:r>
      <w:r w:rsidR="00771D6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Большакова Л.П., </w:t>
      </w:r>
      <w:r w:rsidR="00771D6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 русского языка  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литературы, библиотекарь филиала</w:t>
      </w:r>
      <w:r w:rsidR="00771D6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771D64" w:rsidRDefault="00771D64" w:rsidP="00771D64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Номинация: «Время читать»</w:t>
      </w:r>
    </w:p>
    <w:p w:rsidR="00771D64" w:rsidRPr="00771D64" w:rsidRDefault="00771D64" w:rsidP="00771D64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Название проекта:</w:t>
      </w:r>
      <w:r w:rsidRPr="00910E7F">
        <w:rPr>
          <w:rFonts w:ascii="Times New Roman" w:hAnsi="Times New Roman" w:cs="Times New Roman"/>
          <w:b/>
          <w:color w:val="000000"/>
          <w:sz w:val="56"/>
          <w:szCs w:val="56"/>
        </w:rPr>
        <w:t xml:space="preserve"> </w:t>
      </w:r>
      <w:r w:rsidRPr="00771D64">
        <w:rPr>
          <w:rFonts w:ascii="Times New Roman" w:hAnsi="Times New Roman" w:cs="Times New Roman"/>
          <w:b/>
          <w:color w:val="000000"/>
          <w:sz w:val="28"/>
          <w:szCs w:val="28"/>
        </w:rPr>
        <w:t>«Время читать А.С.Пушкина»</w:t>
      </w: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2A7F" w:rsidRDefault="009B2A7F" w:rsidP="009B2A7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1D64" w:rsidRDefault="00771D64" w:rsidP="009B2A7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1D64" w:rsidRDefault="00771D64" w:rsidP="009B2A7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1D64" w:rsidRDefault="00771D64" w:rsidP="009B2A7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1D64" w:rsidRDefault="00771D64" w:rsidP="009B2A7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1D64" w:rsidRDefault="00771D64" w:rsidP="009B2A7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1D64" w:rsidRDefault="00771D64" w:rsidP="009B2A7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1D64" w:rsidRDefault="009B2A7F" w:rsidP="00771D6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Южная – 2021 год</w:t>
      </w:r>
    </w:p>
    <w:p w:rsidR="0063126F" w:rsidRPr="00D7290A" w:rsidRDefault="00482F7D" w:rsidP="00771D6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7290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Проект «</w:t>
      </w:r>
      <w:r w:rsidR="00B863CD" w:rsidRPr="00D7290A">
        <w:rPr>
          <w:rFonts w:ascii="Times New Roman" w:hAnsi="Times New Roman" w:cs="Times New Roman"/>
          <w:b/>
          <w:color w:val="000000"/>
          <w:sz w:val="28"/>
          <w:szCs w:val="28"/>
        </w:rPr>
        <w:t>Время читать</w:t>
      </w:r>
      <w:r w:rsidR="00F255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4479D" w:rsidRPr="00D7290A">
        <w:rPr>
          <w:rFonts w:ascii="Times New Roman" w:hAnsi="Times New Roman" w:cs="Times New Roman"/>
          <w:b/>
          <w:color w:val="000000"/>
          <w:sz w:val="28"/>
          <w:szCs w:val="28"/>
        </w:rPr>
        <w:t>А.С.</w:t>
      </w:r>
      <w:r w:rsidR="00F255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4479D" w:rsidRPr="00D7290A">
        <w:rPr>
          <w:rFonts w:ascii="Times New Roman" w:hAnsi="Times New Roman" w:cs="Times New Roman"/>
          <w:b/>
          <w:color w:val="000000"/>
          <w:sz w:val="28"/>
          <w:szCs w:val="28"/>
        </w:rPr>
        <w:t>Пушкина</w:t>
      </w:r>
      <w:r w:rsidRPr="00D7290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34479D" w:rsidRPr="0063126F" w:rsidRDefault="0063126F" w:rsidP="003447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 xml:space="preserve">К сожалению, в наше время, в век компьютерных технологий дети стали меньше читать, электронные носители и средства массовой информации вытесняют книгу. Человек заболел немыслимой ранее болезнью – интернетоманией. Говорят, мы сегодня живем совсем в иной культуре, чем 10-15 лет назад… 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b/>
          <w:sz w:val="28"/>
          <w:szCs w:val="28"/>
        </w:rPr>
        <w:t>Проект «Время читать</w:t>
      </w:r>
      <w:r w:rsidR="0063126F" w:rsidRPr="0063126F">
        <w:rPr>
          <w:rFonts w:ascii="Times New Roman" w:hAnsi="Times New Roman" w:cs="Times New Roman"/>
          <w:b/>
          <w:sz w:val="28"/>
          <w:szCs w:val="28"/>
        </w:rPr>
        <w:t xml:space="preserve"> А.С.</w:t>
      </w:r>
      <w:r w:rsidR="00F255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126F" w:rsidRPr="0063126F">
        <w:rPr>
          <w:rFonts w:ascii="Times New Roman" w:hAnsi="Times New Roman" w:cs="Times New Roman"/>
          <w:b/>
          <w:sz w:val="28"/>
          <w:szCs w:val="28"/>
        </w:rPr>
        <w:t>Пушкина</w:t>
      </w:r>
      <w:r w:rsidRPr="0063126F">
        <w:rPr>
          <w:rFonts w:ascii="Times New Roman" w:hAnsi="Times New Roman" w:cs="Times New Roman"/>
          <w:b/>
          <w:sz w:val="28"/>
          <w:szCs w:val="28"/>
        </w:rPr>
        <w:t>»</w:t>
      </w:r>
      <w:r w:rsidRPr="0034479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126F">
        <w:rPr>
          <w:rFonts w:ascii="Times New Roman" w:hAnsi="Times New Roman" w:cs="Times New Roman"/>
          <w:sz w:val="28"/>
          <w:szCs w:val="28"/>
        </w:rPr>
        <w:t>разработан на основании  Концепции программы поддержки детского и юношеского чтения в Российской Федерации.</w:t>
      </w:r>
    </w:p>
    <w:p w:rsidR="0034479D" w:rsidRPr="0063126F" w:rsidRDefault="0034479D" w:rsidP="006312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b/>
          <w:sz w:val="28"/>
          <w:szCs w:val="28"/>
        </w:rPr>
        <w:t>Участниками  проекта</w:t>
      </w:r>
      <w:r w:rsidRPr="0063126F">
        <w:rPr>
          <w:rFonts w:ascii="Times New Roman" w:hAnsi="Times New Roman" w:cs="Times New Roman"/>
          <w:sz w:val="28"/>
          <w:szCs w:val="28"/>
        </w:rPr>
        <w:t xml:space="preserve"> являются дошкольники,</w:t>
      </w:r>
      <w:r w:rsidR="0063126F" w:rsidRPr="0063126F">
        <w:rPr>
          <w:rFonts w:ascii="Times New Roman" w:hAnsi="Times New Roman" w:cs="Times New Roman"/>
          <w:sz w:val="28"/>
          <w:szCs w:val="28"/>
        </w:rPr>
        <w:t xml:space="preserve"> </w:t>
      </w:r>
      <w:r w:rsidRPr="0063126F">
        <w:rPr>
          <w:rFonts w:ascii="Times New Roman" w:hAnsi="Times New Roman" w:cs="Times New Roman"/>
          <w:sz w:val="28"/>
          <w:szCs w:val="28"/>
        </w:rPr>
        <w:t>школьники, педагоги и родители</w:t>
      </w:r>
      <w:r w:rsidR="0063126F" w:rsidRPr="0063126F">
        <w:rPr>
          <w:rFonts w:ascii="Times New Roman" w:hAnsi="Times New Roman" w:cs="Times New Roman"/>
          <w:sz w:val="28"/>
          <w:szCs w:val="28"/>
        </w:rPr>
        <w:t xml:space="preserve"> филиала МАОУ «Беркутская СОШ» «Южная СОШ»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63126F">
        <w:rPr>
          <w:rFonts w:ascii="Times New Roman" w:hAnsi="Times New Roman" w:cs="Times New Roman"/>
          <w:sz w:val="28"/>
          <w:szCs w:val="28"/>
        </w:rPr>
        <w:t xml:space="preserve"> – познавательно-творческий, групповой. 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Pr="0063126F">
        <w:rPr>
          <w:rFonts w:ascii="Times New Roman" w:hAnsi="Times New Roman" w:cs="Times New Roman"/>
          <w:sz w:val="28"/>
          <w:szCs w:val="28"/>
        </w:rPr>
        <w:t xml:space="preserve"> – </w:t>
      </w:r>
      <w:r w:rsidR="0063126F" w:rsidRPr="0063126F">
        <w:rPr>
          <w:rFonts w:ascii="Times New Roman" w:hAnsi="Times New Roman" w:cs="Times New Roman"/>
          <w:sz w:val="28"/>
          <w:szCs w:val="28"/>
        </w:rPr>
        <w:t>1 месяц</w:t>
      </w:r>
      <w:r w:rsidRPr="0063126F">
        <w:rPr>
          <w:rFonts w:ascii="Times New Roman" w:hAnsi="Times New Roman" w:cs="Times New Roman"/>
          <w:sz w:val="28"/>
          <w:szCs w:val="28"/>
        </w:rPr>
        <w:t xml:space="preserve">. В Проекте предполагается </w:t>
      </w:r>
    </w:p>
    <w:p w:rsidR="0034479D" w:rsidRPr="0063126F" w:rsidRDefault="0034479D" w:rsidP="006312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интеграция образовательных областей: чтение художественной литературы,</w:t>
      </w:r>
      <w:r w:rsidR="00F255FB">
        <w:rPr>
          <w:rFonts w:ascii="Times New Roman" w:hAnsi="Times New Roman" w:cs="Times New Roman"/>
          <w:sz w:val="28"/>
          <w:szCs w:val="28"/>
        </w:rPr>
        <w:t xml:space="preserve"> чтение поэзии А.С.Пушкина на разных языках (русском, татарском, английском, немецком языках), </w:t>
      </w:r>
      <w:bookmarkStart w:id="0" w:name="_GoBack"/>
      <w:bookmarkEnd w:id="0"/>
      <w:r w:rsidRPr="0063126F">
        <w:rPr>
          <w:rFonts w:ascii="Times New Roman" w:hAnsi="Times New Roman" w:cs="Times New Roman"/>
          <w:sz w:val="28"/>
          <w:szCs w:val="28"/>
        </w:rPr>
        <w:t xml:space="preserve"> познание, коммуникация, социализация, художественное творчество, музыка.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26F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63126F" w:rsidRPr="0063126F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34479D" w:rsidRPr="0063126F" w:rsidRDefault="0034479D" w:rsidP="003447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Искусство – одно из мощных средств воспитания чувств, поэтому надо учить детей понимать и любить произведения литературы, живописи, музыки, научить понимать, что чрезвычайно важную роль играют и художественные средства, с помощью которых художник создает образ. В литературе – это выразительные средства языка, в изобразительном искусстве линии и краски, в музыке – звуки, в танце – движения. Каждый вид искусства уникален, но они тесно связаны между собой. Поэтому, когда мы знакомим ребенка с каким-либо видом творческой деятельности, это положительно влияет на освоение им другой деятельности, обогащает опыт, вызывает более глубокие чувства и эмоции. Напевность, ритмичность, лаконичность, выразительность, музыкальность художественных произведений всегда находит отклик в душе, как взрослого, так и ребенка. Рано или поздно книга становится другом каждому читающему человеку, и задача взрослых познакомить ребенка с лучшими авторами и их произведениями, как можно раньше  сделать  чтение частью внутреннего мира растущего человека.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26F">
        <w:rPr>
          <w:rFonts w:ascii="Times New Roman" w:hAnsi="Times New Roman" w:cs="Times New Roman"/>
          <w:b/>
          <w:sz w:val="28"/>
          <w:szCs w:val="28"/>
        </w:rPr>
        <w:t>Цели проекта: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1. Расширение представлений о мире литературы,  эмоционально-чувственной основе литературного образования;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2. Приобщение детей к русской классической литературе посредством знакомства с творчеством русской классической литературы;</w:t>
      </w:r>
    </w:p>
    <w:p w:rsidR="0063126F" w:rsidRDefault="0034479D" w:rsidP="0063126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3. Развитие творческих способностей в художественно-речевой, музыкально-художественной и продуктивной деятельности детей и взрослых.</w:t>
      </w:r>
    </w:p>
    <w:p w:rsidR="0063126F" w:rsidRDefault="0034479D" w:rsidP="0063126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126F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63126F" w:rsidRDefault="0063126F" w:rsidP="0063126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через творчество А.С.Пушкина приобщать  к чтению</w:t>
      </w:r>
    </w:p>
    <w:p w:rsidR="0034479D" w:rsidRPr="0063126F" w:rsidRDefault="0034479D" w:rsidP="0063126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обратить внимание детей на выразительные средства языка (ритмичность, музыкальность, поэтичность, выразительность, точность, характер) ;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• обогатить и расширить словарный запас детей;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• формировать умение выразительно читать стихи, инсценировать эпизоды произведений разных жанров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• развивать у детей способности к рассуждению, образное мышление, фантазию, творческие способности, умения применять свои знания в беседе, добиваться связных высказываний;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• познакомить с классическими произведениями композиторов, созданными по произведениям  писателей;</w:t>
      </w:r>
    </w:p>
    <w:p w:rsidR="0034479D" w:rsidRPr="0063126F" w:rsidRDefault="0034479D" w:rsidP="003447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• воспитывать культуру речи.</w:t>
      </w:r>
    </w:p>
    <w:p w:rsidR="0034479D" w:rsidRPr="0075777D" w:rsidRDefault="0034479D" w:rsidP="0034479D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5777D">
        <w:rPr>
          <w:rFonts w:ascii="Times New Roman" w:hAnsi="Times New Roman" w:cs="Times New Roman"/>
          <w:b/>
          <w:color w:val="000000"/>
          <w:sz w:val="28"/>
          <w:szCs w:val="28"/>
        </w:rPr>
        <w:t>Методы реализации</w:t>
      </w:r>
    </w:p>
    <w:p w:rsidR="0034479D" w:rsidRPr="0063126F" w:rsidRDefault="0034479D" w:rsidP="003447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Практические: анкетирование, диагностики, мотивация(личностная и социальная),  создание развивающей среды, экскурсии, оформление Уголка читателя; Словестные: беседы, чтение художественной литературы, театрализованная деятельность, дидактические игры и др., Наглядные: выставки творчества, сбор фото и видео материалов, прослушивание музыкальных произведений</w:t>
      </w:r>
    </w:p>
    <w:p w:rsidR="0034479D" w:rsidRPr="0075777D" w:rsidRDefault="0034479D" w:rsidP="0034479D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5777D">
        <w:rPr>
          <w:rFonts w:ascii="Times New Roman" w:hAnsi="Times New Roman" w:cs="Times New Roman"/>
          <w:b/>
          <w:color w:val="000000"/>
          <w:sz w:val="28"/>
          <w:szCs w:val="28"/>
        </w:rPr>
        <w:t>Ожидаемые результаты проекта</w:t>
      </w:r>
    </w:p>
    <w:p w:rsidR="0034479D" w:rsidRPr="0063126F" w:rsidRDefault="0034479D" w:rsidP="003447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3126F">
        <w:rPr>
          <w:rFonts w:ascii="Times New Roman" w:hAnsi="Times New Roman" w:cs="Times New Roman"/>
          <w:color w:val="000000"/>
          <w:sz w:val="28"/>
          <w:szCs w:val="28"/>
        </w:rPr>
        <w:t>Количественные</w:t>
      </w:r>
    </w:p>
    <w:p w:rsidR="0034479D" w:rsidRPr="0063126F" w:rsidRDefault="0034479D" w:rsidP="0034479D">
      <w:p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26F">
        <w:rPr>
          <w:rFonts w:ascii="Times New Roman" w:hAnsi="Times New Roman" w:cs="Times New Roman"/>
          <w:color w:val="000000"/>
          <w:sz w:val="28"/>
          <w:szCs w:val="28"/>
        </w:rPr>
        <w:t>В ходе реализации Проекта:</w:t>
      </w:r>
    </w:p>
    <w:p w:rsidR="0034479D" w:rsidRPr="0063126F" w:rsidRDefault="0034479D" w:rsidP="0034479D">
      <w:pPr>
        <w:pStyle w:val="a3"/>
        <w:numPr>
          <w:ilvl w:val="0"/>
          <w:numId w:val="1"/>
        </w:num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До 100% увеличится число, принявших участие в Проекте</w:t>
      </w:r>
    </w:p>
    <w:p w:rsidR="0034479D" w:rsidRPr="0063126F" w:rsidRDefault="0034479D" w:rsidP="0034479D">
      <w:pPr>
        <w:pStyle w:val="a3"/>
        <w:numPr>
          <w:ilvl w:val="0"/>
          <w:numId w:val="1"/>
        </w:numPr>
        <w:tabs>
          <w:tab w:val="left" w:pos="7088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Увеличится  количество читателей в библиотеках</w:t>
      </w:r>
    </w:p>
    <w:p w:rsidR="0034479D" w:rsidRPr="0034479D" w:rsidRDefault="0034479D" w:rsidP="0034479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126F">
        <w:rPr>
          <w:rFonts w:ascii="Times New Roman" w:hAnsi="Times New Roman" w:cs="Times New Roman"/>
          <w:sz w:val="28"/>
          <w:szCs w:val="28"/>
        </w:rPr>
        <w:t>Увеличится</w:t>
      </w:r>
      <w:r w:rsidRPr="0034479D">
        <w:rPr>
          <w:rFonts w:ascii="Times New Roman" w:hAnsi="Times New Roman" w:cs="Times New Roman"/>
          <w:i/>
          <w:sz w:val="28"/>
          <w:szCs w:val="28"/>
        </w:rPr>
        <w:t xml:space="preserve"> число участников творческих конкурсов как муниципального, («Самый талантливый читатель», «Самый читающий класс», «Мой читательский дневник»),  так и регионального. («Символы региона» и др.)</w:t>
      </w:r>
    </w:p>
    <w:p w:rsidR="0034479D" w:rsidRPr="0034479D" w:rsidRDefault="0034479D" w:rsidP="003447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4479D">
        <w:rPr>
          <w:rFonts w:ascii="Times New Roman" w:hAnsi="Times New Roman" w:cs="Times New Roman"/>
          <w:color w:val="000000"/>
          <w:sz w:val="28"/>
          <w:szCs w:val="28"/>
        </w:rPr>
        <w:t>Качественные показатели</w:t>
      </w:r>
    </w:p>
    <w:p w:rsidR="0034479D" w:rsidRPr="0075777D" w:rsidRDefault="0034479D" w:rsidP="003447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sz w:val="28"/>
          <w:szCs w:val="28"/>
          <w:lang w:eastAsia="ru-RU"/>
        </w:rPr>
        <w:t>Повысится интерес к произведениям художественной литературы,  следовательно.  Читательская активность</w:t>
      </w:r>
    </w:p>
    <w:p w:rsidR="0034479D" w:rsidRPr="0075777D" w:rsidRDefault="0034479D" w:rsidP="003447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sz w:val="28"/>
          <w:szCs w:val="28"/>
          <w:lang w:eastAsia="ru-RU"/>
        </w:rPr>
        <w:t>Обогатится и расширится словарный запас детей. Речь станет образной, выразительной</w:t>
      </w:r>
    </w:p>
    <w:p w:rsidR="0034479D" w:rsidRPr="0075777D" w:rsidRDefault="0034479D" w:rsidP="003447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sz w:val="28"/>
          <w:szCs w:val="28"/>
          <w:shd w:val="clear" w:color="auto" w:fill="FFFFFF"/>
        </w:rPr>
        <w:t>Появится готовность  выступать на сцене, работать с публикой, импровизировать</w:t>
      </w:r>
    </w:p>
    <w:p w:rsidR="0034479D" w:rsidRPr="0075777D" w:rsidRDefault="0034479D" w:rsidP="003447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sz w:val="28"/>
          <w:szCs w:val="28"/>
          <w:shd w:val="clear" w:color="auto" w:fill="FFFFFF"/>
        </w:rPr>
        <w:t>Появится уверенность, активность детей.</w:t>
      </w:r>
    </w:p>
    <w:p w:rsidR="0034479D" w:rsidRPr="0075777D" w:rsidRDefault="0034479D" w:rsidP="003447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совместной детско-родительской деятельности улучшатся взаимоотношения между детьми и родителями</w:t>
      </w:r>
      <w:r w:rsidRPr="0075777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4479D" w:rsidRPr="0075777D" w:rsidRDefault="0034479D" w:rsidP="003447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 участников проекта появится возможность приобщиться к искусству, раскрыть свои потенциальные возможности, что существенно повлияет на качество их жизни в будущем</w:t>
      </w:r>
    </w:p>
    <w:p w:rsidR="0034479D" w:rsidRPr="0075777D" w:rsidRDefault="0034479D" w:rsidP="003447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sz w:val="28"/>
          <w:szCs w:val="28"/>
          <w:lang w:eastAsia="ru-RU"/>
        </w:rPr>
        <w:t>Появятся совместные продукты деятельности, которые могут украсить классную комнату (рисунки, поделки и др.), холл школы, квартиры участников проекта.</w:t>
      </w:r>
    </w:p>
    <w:p w:rsidR="0034479D" w:rsidRPr="0075777D" w:rsidRDefault="0034479D" w:rsidP="003447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sz w:val="28"/>
          <w:szCs w:val="28"/>
          <w:lang w:eastAsia="ru-RU"/>
        </w:rPr>
        <w:t>Повысится общекультурный потенциал страны</w:t>
      </w:r>
    </w:p>
    <w:p w:rsidR="0034479D" w:rsidRPr="0075777D" w:rsidRDefault="0034479D" w:rsidP="0034479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777D">
        <w:rPr>
          <w:rFonts w:ascii="Times New Roman" w:hAnsi="Times New Roman" w:cs="Times New Roman"/>
          <w:b/>
          <w:sz w:val="28"/>
          <w:szCs w:val="28"/>
          <w:lang w:eastAsia="ru-RU"/>
        </w:rPr>
        <w:t>Мультипликативность</w:t>
      </w:r>
      <w:r w:rsidR="0075777D" w:rsidRPr="007577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проекта</w:t>
      </w:r>
    </w:p>
    <w:p w:rsidR="0075777D" w:rsidRDefault="0034479D" w:rsidP="003447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5777D">
        <w:rPr>
          <w:rFonts w:ascii="Times New Roman" w:hAnsi="Times New Roman" w:cs="Times New Roman"/>
          <w:sz w:val="28"/>
          <w:szCs w:val="28"/>
        </w:rPr>
        <w:t>Положительный опыт реализованного проекта можно растирожировать через Социальные сети,  СМИ,  сайт школы,  личные сайты участников проекта, сайты педагогов. Можно распространять положительный опыт, выступая на родительских собраниях, участвуя в различных конкурсах. Можно снимать видео и транслировать ролики на переменах и т.д.</w:t>
      </w:r>
    </w:p>
    <w:p w:rsidR="0075777D" w:rsidRDefault="0075777D" w:rsidP="0034479D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5777D">
        <w:rPr>
          <w:rFonts w:ascii="Times New Roman" w:hAnsi="Times New Roman" w:cs="Times New Roman"/>
          <w:b/>
          <w:color w:val="000000"/>
          <w:sz w:val="28"/>
          <w:szCs w:val="28"/>
        </w:rPr>
        <w:t>Обеспечение проекта: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t xml:space="preserve"> сборники сказок А. С. Пушкина; иллюстрации к сказкам, репродукции картин, рисунков, фотографии по биографии А. С Пушкина, видеодиски с мультфильмами по сказкам А. С. Пушкина; аудиозаписи классической музыки композитора Н. А. Римского-Корсакова, А. С. Грибоедова, М. И. Глинки; методическая литература.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777D">
        <w:rPr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t xml:space="preserve"> чтение сказок, стихотворений, заучивание наизусть; рассматривание иллюстраций к сказкам А. С. Пушкина; рассматривание альбома «А. С. Пушкин. Семья художника» и книги «А. С. Пушкин» из серии «История России»; рассматривание портретов Пушкина, выполненных разными художниками; знакомство с жизнью и творчеством М. И. Глинки на музыкальном занятии, слушание музыки к опере «Руслан и Людмила»; домашние чтения и разговоры с родителями о поэте и его стихах; игры-драматизации. </w:t>
      </w:r>
    </w:p>
    <w:p w:rsidR="0075777D" w:rsidRPr="0075777D" w:rsidRDefault="0075777D" w:rsidP="003447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77D">
        <w:rPr>
          <w:rFonts w:ascii="Times New Roman" w:hAnsi="Times New Roman" w:cs="Times New Roman"/>
          <w:b/>
          <w:color w:val="000000"/>
          <w:sz w:val="28"/>
          <w:szCs w:val="28"/>
        </w:rPr>
        <w:t>Продукт проектной деятельности: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• совместные рисунки детей и родителей на тему «Сказки А. С. Пушкина»;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• театрализованное развлечение "Путешествие по сказкам А. С. Пушкина. </w:t>
      </w:r>
    </w:p>
    <w:p w:rsidR="0075777D" w:rsidRDefault="0075777D" w:rsidP="0075777D">
      <w:pPr>
        <w:spacing w:line="240" w:lineRule="auto"/>
      </w:pPr>
      <w:r w:rsidRPr="0075777D">
        <w:rPr>
          <w:rFonts w:ascii="Times New Roman" w:hAnsi="Times New Roman" w:cs="Times New Roman"/>
          <w:b/>
          <w:color w:val="000000"/>
          <w:sz w:val="28"/>
          <w:szCs w:val="28"/>
        </w:rPr>
        <w:t>Этапы реализации проекта:</w:t>
      </w:r>
      <w:r w:rsidRPr="0075777D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t>Подготовительный: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опрос родителей и детей о том, какие книги дома читают, есть ли в домашней библиотеке произведения А. С Пушкина;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обсуждение проекта, выяснение возможностей, средств, необходимых для реализации проекта;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подбор методической, художественной литературы, иллюстративного, музыкального материала по теме проекта;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подбор материала для изобразительной и продуктивной деятельности.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Основной: Организация образовательной проектной деятельности.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Работа с родителями. Речевое развитие,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t>познавательное развитие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Дидактические игры: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«Скажи наоборот»;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lastRenderedPageBreak/>
        <w:t>- «Кого не стало? »;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«Подбери схему»;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«Вспомни сказку»;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«Кто скорее? »;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«Составь и прочитай слова»;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«Кто и из какой сказки использовал данный предмет? ».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Придумывание загадок к сказкам. Консультация для родителей «Сказкотерапия»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Социально-коммуникативное развитие, р</w:t>
      </w:r>
      <w:r>
        <w:rPr>
          <w:rFonts w:ascii="Times New Roman" w:hAnsi="Times New Roman" w:cs="Times New Roman"/>
          <w:color w:val="000000"/>
          <w:sz w:val="28"/>
          <w:szCs w:val="28"/>
        </w:rPr>
        <w:t>ечевое развитие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Рассматривание иллюстраций к сказкам А. С. Пушкина: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«Воротился старик ко старухе… » Т. А. Маврина;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«Царевна - Лебедь» М. Врубель;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«Бочка по морю плывет» И. Билибин;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«Тридцать три богатыря» И. Билибин;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- «Царевна – Лебедь» И. Билибин.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Пересказ прочитанных сказок. Домашний видеосалон. Просмотр мультфильмов по сказкам А. С. Пушкина: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«Сказка о мерт</w:t>
      </w:r>
      <w:r>
        <w:rPr>
          <w:rFonts w:ascii="Times New Roman" w:hAnsi="Times New Roman" w:cs="Times New Roman"/>
          <w:color w:val="000000"/>
          <w:sz w:val="28"/>
          <w:szCs w:val="28"/>
        </w:rPr>
        <w:t>вой царевне и о семи богатырях»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Экскурсия в библиотеку.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Конкурс чтецов отрывков из произведе</w:t>
      </w:r>
      <w:r>
        <w:rPr>
          <w:rFonts w:ascii="Times New Roman" w:hAnsi="Times New Roman" w:cs="Times New Roman"/>
          <w:color w:val="000000"/>
          <w:sz w:val="28"/>
          <w:szCs w:val="28"/>
        </w:rPr>
        <w:t>ний А. С. Пушкина среди детей.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Выставк</w:t>
      </w:r>
      <w:r>
        <w:rPr>
          <w:rFonts w:ascii="Times New Roman" w:hAnsi="Times New Roman" w:cs="Times New Roman"/>
          <w:color w:val="000000"/>
          <w:sz w:val="28"/>
          <w:szCs w:val="28"/>
        </w:rPr>
        <w:t>а детско-родительских рисунков.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Изготовление атрибутов и костюмов для игр-драмати</w:t>
      </w:r>
      <w:r>
        <w:rPr>
          <w:rFonts w:ascii="Times New Roman" w:hAnsi="Times New Roman" w:cs="Times New Roman"/>
          <w:color w:val="000000"/>
          <w:sz w:val="28"/>
          <w:szCs w:val="28"/>
        </w:rPr>
        <w:t>заций по сказкам А. С. Пушкина.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Исследовательская работа о жизни А. 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Пушкина</w:t>
      </w:r>
      <w:r w:rsidR="00D7290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Прослушивание музыки к сказке-опере «Сказка о царе Салтане». Композитор Н. А. Римский – Корсаков «Три чуда: 1. Белка. 2. Богатырь. 3. Лебедь».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Прослушивание музыки к опере «Руслан и Людмила». М. И. Глинка «Марш Черномора».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Прослушивание музыки вальса П. И. Чайковского из оперы «Евгений Онегин».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Заключительное мероприятие по проекту «</w:t>
      </w:r>
      <w:r w:rsidR="00D7290A">
        <w:rPr>
          <w:rFonts w:ascii="Times New Roman" w:hAnsi="Times New Roman" w:cs="Times New Roman"/>
          <w:color w:val="000000"/>
          <w:sz w:val="28"/>
          <w:szCs w:val="28"/>
        </w:rPr>
        <w:t>Время читать А.С.Пушкина».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Театрализованное развлечение "Путешествие по сказкам А. С. Пушкина. Приглашение родителей на театрализованное развлечение.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290A">
        <w:rPr>
          <w:rFonts w:ascii="Times New Roman" w:hAnsi="Times New Roman" w:cs="Times New Roman"/>
          <w:b/>
          <w:color w:val="000000"/>
          <w:sz w:val="28"/>
          <w:szCs w:val="28"/>
        </w:rPr>
        <w:t>Подведен</w:t>
      </w:r>
      <w:r w:rsidR="00D7290A" w:rsidRPr="00D7290A">
        <w:rPr>
          <w:rFonts w:ascii="Times New Roman" w:hAnsi="Times New Roman" w:cs="Times New Roman"/>
          <w:b/>
          <w:color w:val="000000"/>
          <w:sz w:val="28"/>
          <w:szCs w:val="28"/>
        </w:rPr>
        <w:t>ие итогов проекта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1. В результате совместной деятельности воспитанников, их р</w:t>
      </w:r>
      <w:r w:rsidR="00D7290A">
        <w:rPr>
          <w:rFonts w:ascii="Times New Roman" w:hAnsi="Times New Roman" w:cs="Times New Roman"/>
          <w:color w:val="000000"/>
          <w:sz w:val="28"/>
          <w:szCs w:val="28"/>
        </w:rPr>
        <w:t xml:space="preserve">одителей и педагогов 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образовательного учреждения дети приобщились к художественной литературе и театральной деятельности, расширили знания о писателе А. С. Пушкине, о его сказках и персонажах, сформировали запас литературных впечатлений, научились сказки инсценировать.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2. Родители воспитанников проявили интерес к чтению художественной литературы, осознали роль сказки в нравственно-эстетическом воспитании личности ребенка, а также стараются ежедневно читать детям по вечерам.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>3. Проектный метод развивает познавательный интерес к различным областям знаний, формирует навыки сотрудничества.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4. Технология проектирования делает дошкольников активными участниками 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воспитательного процесса, ведет к саморазвитию детей. </w:t>
      </w:r>
      <w:r w:rsidRPr="0034479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7290A">
        <w:t xml:space="preserve">  </w:t>
      </w:r>
    </w:p>
    <w:p w:rsidR="0034479D" w:rsidRPr="0034479D" w:rsidRDefault="0034479D" w:rsidP="003447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4479D" w:rsidRPr="0034479D" w:rsidRDefault="0034479D" w:rsidP="003447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D6F3B" w:rsidRDefault="009D6F3B" w:rsidP="0034479D">
      <w:pPr>
        <w:spacing w:line="240" w:lineRule="auto"/>
      </w:pPr>
    </w:p>
    <w:sectPr w:rsidR="009D6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02D95"/>
    <w:multiLevelType w:val="hybridMultilevel"/>
    <w:tmpl w:val="05445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51F40"/>
    <w:multiLevelType w:val="multilevel"/>
    <w:tmpl w:val="5A18A5C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B4C574C"/>
    <w:multiLevelType w:val="hybridMultilevel"/>
    <w:tmpl w:val="34C48F5C"/>
    <w:lvl w:ilvl="0" w:tplc="AA88A8F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1E4F05"/>
    <w:multiLevelType w:val="hybridMultilevel"/>
    <w:tmpl w:val="1500F81A"/>
    <w:lvl w:ilvl="0" w:tplc="7868C8F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A55477"/>
    <w:multiLevelType w:val="multilevel"/>
    <w:tmpl w:val="57EC8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F7D"/>
    <w:rsid w:val="0034479D"/>
    <w:rsid w:val="00482F7D"/>
    <w:rsid w:val="0063126F"/>
    <w:rsid w:val="0075777D"/>
    <w:rsid w:val="00771D64"/>
    <w:rsid w:val="00945AFA"/>
    <w:rsid w:val="009B2A7F"/>
    <w:rsid w:val="009D6F3B"/>
    <w:rsid w:val="00B863CD"/>
    <w:rsid w:val="00C33E84"/>
    <w:rsid w:val="00D716C3"/>
    <w:rsid w:val="00D7290A"/>
    <w:rsid w:val="00F2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79D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eastAsia="zh-CN"/>
    </w:rPr>
  </w:style>
  <w:style w:type="paragraph" w:styleId="a4">
    <w:name w:val="No Spacing"/>
    <w:uiPriority w:val="1"/>
    <w:qFormat/>
    <w:rsid w:val="009B2A7F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C33E84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33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3E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79D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eastAsia="zh-CN"/>
    </w:rPr>
  </w:style>
  <w:style w:type="paragraph" w:styleId="a4">
    <w:name w:val="No Spacing"/>
    <w:uiPriority w:val="1"/>
    <w:qFormat/>
    <w:rsid w:val="009B2A7F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C33E84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33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3E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User_PC</dc:creator>
  <cp:lastModifiedBy>User</cp:lastModifiedBy>
  <cp:revision>11</cp:revision>
  <dcterms:created xsi:type="dcterms:W3CDTF">2021-04-19T13:56:00Z</dcterms:created>
  <dcterms:modified xsi:type="dcterms:W3CDTF">2022-04-18T10:44:00Z</dcterms:modified>
</cp:coreProperties>
</file>