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webextensions/taskpanes.xml" ContentType="application/vnd.ms-office.webextensiontaskpan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extensions/webextension1.xml" ContentType="application/vnd.ms-office.webextension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11/relationships/webextensiontaskpanes" Target="word/webextensions/taskpanes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324" w:rsidRDefault="00340324" w:rsidP="00340324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-1089660</wp:posOffset>
            </wp:positionH>
            <wp:positionV relativeFrom="paragraph">
              <wp:posOffset>-701040</wp:posOffset>
            </wp:positionV>
            <wp:extent cx="7620000" cy="10944225"/>
            <wp:effectExtent l="19050" t="0" r="0" b="0"/>
            <wp:wrapNone/>
            <wp:docPr id="11" name="Рисунок 1" descr="C:\Users\Пользователь\Desktop\судо\bluish-ppt-templates-download-free-business-powerpoint-templat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судо\bluish-ppt-templates-download-free-business-powerpoint-templates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1094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35DAB" w:rsidRPr="00EF4A00" w:rsidRDefault="00435DAB" w:rsidP="00435D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00"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</w:t>
      </w:r>
    </w:p>
    <w:p w:rsidR="00435DAB" w:rsidRPr="00EF4A00" w:rsidRDefault="00435DAB" w:rsidP="00435D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00">
        <w:rPr>
          <w:rFonts w:ascii="Times New Roman" w:hAnsi="Times New Roman" w:cs="Times New Roman"/>
          <w:sz w:val="28"/>
          <w:szCs w:val="28"/>
        </w:rPr>
        <w:t xml:space="preserve"> «Станция юных техников» </w:t>
      </w:r>
    </w:p>
    <w:p w:rsidR="00435DAB" w:rsidRPr="00EF4A00" w:rsidRDefault="00435DAB" w:rsidP="00435D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00">
        <w:rPr>
          <w:rFonts w:ascii="Times New Roman" w:hAnsi="Times New Roman" w:cs="Times New Roman"/>
          <w:sz w:val="28"/>
          <w:szCs w:val="28"/>
        </w:rPr>
        <w:t>города Губкина Белгородской области</w:t>
      </w:r>
    </w:p>
    <w:p w:rsidR="00435DAB" w:rsidRDefault="00435DAB" w:rsidP="00435DAB">
      <w:pPr>
        <w:jc w:val="center"/>
      </w:pPr>
    </w:p>
    <w:p w:rsidR="00435DAB" w:rsidRDefault="00435DAB" w:rsidP="00435DAB"/>
    <w:p w:rsidR="00435DAB" w:rsidRDefault="00435DAB" w:rsidP="00435DAB">
      <w:pPr>
        <w:pStyle w:val="1"/>
        <w:spacing w:before="0" w:after="0"/>
        <w:jc w:val="right"/>
        <w:rPr>
          <w:rFonts w:ascii="Times New Roman" w:hAnsi="Times New Roman"/>
          <w:sz w:val="28"/>
          <w:szCs w:val="28"/>
        </w:rPr>
      </w:pPr>
    </w:p>
    <w:p w:rsidR="00340324" w:rsidRPr="00340324" w:rsidRDefault="00340324" w:rsidP="00340324">
      <w:pPr>
        <w:rPr>
          <w:lang w:eastAsia="ru-RU"/>
        </w:rPr>
      </w:pPr>
    </w:p>
    <w:p w:rsidR="00435DAB" w:rsidRDefault="00435DAB" w:rsidP="00435DAB"/>
    <w:p w:rsidR="00435DAB" w:rsidRPr="00054674" w:rsidRDefault="00435DAB" w:rsidP="00340324">
      <w:pPr>
        <w:rPr>
          <w:rFonts w:ascii="Times New Roman" w:hAnsi="Times New Roman" w:cs="Times New Roman"/>
          <w:sz w:val="28"/>
          <w:szCs w:val="28"/>
        </w:rPr>
      </w:pPr>
    </w:p>
    <w:p w:rsidR="00435DAB" w:rsidRDefault="00340324" w:rsidP="00435DAB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Методическая разработка</w:t>
      </w:r>
    </w:p>
    <w:p w:rsidR="008A5BD5" w:rsidRPr="00966660" w:rsidRDefault="008A5BD5" w:rsidP="00435DAB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435DAB" w:rsidRDefault="00435DAB" w:rsidP="00435DAB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«</w:t>
      </w:r>
      <w:r w:rsidRPr="00966660">
        <w:rPr>
          <w:rFonts w:ascii="Times New Roman" w:hAnsi="Times New Roman" w:cs="Times New Roman"/>
          <w:sz w:val="48"/>
          <w:szCs w:val="48"/>
        </w:rPr>
        <w:t xml:space="preserve">Изготовление резиномоторной модели </w:t>
      </w:r>
    </w:p>
    <w:p w:rsidR="00435DAB" w:rsidRDefault="00435DAB" w:rsidP="00435DAB">
      <w:pPr>
        <w:jc w:val="center"/>
        <w:rPr>
          <w:rFonts w:ascii="Times New Roman" w:hAnsi="Times New Roman" w:cs="Times New Roman"/>
          <w:sz w:val="48"/>
          <w:szCs w:val="48"/>
        </w:rPr>
      </w:pPr>
      <w:r w:rsidRPr="00966660">
        <w:rPr>
          <w:rFonts w:ascii="Times New Roman" w:hAnsi="Times New Roman" w:cs="Times New Roman"/>
          <w:sz w:val="48"/>
          <w:szCs w:val="48"/>
          <w:lang w:val="en-US"/>
        </w:rPr>
        <w:t>EX</w:t>
      </w:r>
      <w:r w:rsidRPr="00966660">
        <w:rPr>
          <w:rFonts w:ascii="Times New Roman" w:hAnsi="Times New Roman" w:cs="Times New Roman"/>
          <w:sz w:val="48"/>
          <w:szCs w:val="48"/>
        </w:rPr>
        <w:t xml:space="preserve"> 250</w:t>
      </w:r>
      <w:r>
        <w:rPr>
          <w:rFonts w:ascii="Times New Roman" w:hAnsi="Times New Roman" w:cs="Times New Roman"/>
          <w:sz w:val="48"/>
          <w:szCs w:val="48"/>
        </w:rPr>
        <w:t>»</w:t>
      </w:r>
    </w:p>
    <w:p w:rsidR="00340324" w:rsidRDefault="00340324" w:rsidP="00435DAB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340324" w:rsidRPr="00966660" w:rsidRDefault="00340324" w:rsidP="00435DAB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435DAB" w:rsidRDefault="00435DAB" w:rsidP="00435DAB"/>
    <w:p w:rsidR="00435DAB" w:rsidRDefault="00435DAB" w:rsidP="00435DAB"/>
    <w:p w:rsidR="00435DAB" w:rsidRPr="00276807" w:rsidRDefault="00435DAB" w:rsidP="00435DAB">
      <w:pPr>
        <w:spacing w:after="0" w:line="240" w:lineRule="auto"/>
        <w:ind w:left="-142"/>
        <w:jc w:val="right"/>
        <w:rPr>
          <w:rFonts w:ascii="Times New Roman" w:hAnsi="Times New Roman" w:cs="Times New Roman"/>
          <w:sz w:val="28"/>
          <w:szCs w:val="28"/>
        </w:rPr>
      </w:pPr>
      <w:r>
        <w:tab/>
      </w:r>
      <w:r w:rsidRPr="00276807">
        <w:rPr>
          <w:rFonts w:ascii="Times New Roman" w:hAnsi="Times New Roman" w:cs="Times New Roman"/>
          <w:sz w:val="28"/>
          <w:szCs w:val="28"/>
        </w:rPr>
        <w:t>Авторы:</w:t>
      </w:r>
    </w:p>
    <w:p w:rsidR="00435DAB" w:rsidRPr="00276807" w:rsidRDefault="00435DAB" w:rsidP="00435DAB">
      <w:pPr>
        <w:tabs>
          <w:tab w:val="left" w:pos="141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6807">
        <w:rPr>
          <w:rFonts w:ascii="Times New Roman" w:hAnsi="Times New Roman" w:cs="Times New Roman"/>
          <w:sz w:val="28"/>
          <w:szCs w:val="28"/>
        </w:rPr>
        <w:t>Абрамов Андрей Владимирович,</w:t>
      </w:r>
    </w:p>
    <w:p w:rsidR="00435DAB" w:rsidRPr="00276807" w:rsidRDefault="00435DAB" w:rsidP="00435DAB">
      <w:pPr>
        <w:tabs>
          <w:tab w:val="left" w:pos="141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6807">
        <w:rPr>
          <w:rFonts w:ascii="Times New Roman" w:hAnsi="Times New Roman" w:cs="Times New Roman"/>
          <w:sz w:val="28"/>
          <w:szCs w:val="28"/>
        </w:rPr>
        <w:t xml:space="preserve">Соколова Наталья Сергеевна, </w:t>
      </w:r>
    </w:p>
    <w:p w:rsidR="00435DAB" w:rsidRPr="00276807" w:rsidRDefault="00C43405" w:rsidP="00435DAB">
      <w:pPr>
        <w:tabs>
          <w:tab w:val="left" w:pos="141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35DAB" w:rsidRPr="00276807">
        <w:rPr>
          <w:rFonts w:ascii="Times New Roman" w:hAnsi="Times New Roman" w:cs="Times New Roman"/>
          <w:sz w:val="28"/>
          <w:szCs w:val="28"/>
        </w:rPr>
        <w:t xml:space="preserve">едагоги дополнительного образования </w:t>
      </w:r>
    </w:p>
    <w:p w:rsidR="00435DAB" w:rsidRPr="00276807" w:rsidRDefault="00435DAB" w:rsidP="00435DAB">
      <w:pPr>
        <w:tabs>
          <w:tab w:val="left" w:pos="141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6807">
        <w:rPr>
          <w:rFonts w:ascii="Times New Roman" w:hAnsi="Times New Roman" w:cs="Times New Roman"/>
          <w:sz w:val="28"/>
          <w:szCs w:val="28"/>
        </w:rPr>
        <w:t>МБУДО «Станция юных техников»</w:t>
      </w:r>
    </w:p>
    <w:p w:rsidR="00435DAB" w:rsidRDefault="00435DAB" w:rsidP="00435DAB">
      <w:pPr>
        <w:tabs>
          <w:tab w:val="left" w:pos="1410"/>
        </w:tabs>
        <w:spacing w:after="0" w:line="240" w:lineRule="auto"/>
        <w:jc w:val="right"/>
      </w:pPr>
      <w:r w:rsidRPr="00276807">
        <w:rPr>
          <w:rFonts w:ascii="Times New Roman" w:hAnsi="Times New Roman" w:cs="Times New Roman"/>
          <w:sz w:val="28"/>
          <w:szCs w:val="28"/>
        </w:rPr>
        <w:t>г.</w:t>
      </w:r>
      <w:bookmarkStart w:id="0" w:name="_GoBack"/>
      <w:bookmarkEnd w:id="0"/>
      <w:r w:rsidR="002E71DA">
        <w:rPr>
          <w:rFonts w:ascii="Times New Roman" w:hAnsi="Times New Roman" w:cs="Times New Roman"/>
          <w:sz w:val="28"/>
          <w:szCs w:val="28"/>
        </w:rPr>
        <w:t xml:space="preserve"> </w:t>
      </w:r>
      <w:r w:rsidRPr="00276807">
        <w:rPr>
          <w:rFonts w:ascii="Times New Roman" w:hAnsi="Times New Roman" w:cs="Times New Roman"/>
          <w:sz w:val="28"/>
          <w:szCs w:val="28"/>
        </w:rPr>
        <w:t>Губкина Белгородской области</w:t>
      </w:r>
    </w:p>
    <w:p w:rsidR="00EF4A00" w:rsidRPr="00966660" w:rsidRDefault="00EF4A00" w:rsidP="00EF4A00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EF4A00" w:rsidRPr="00966660" w:rsidRDefault="00EF4A00">
      <w:pPr>
        <w:rPr>
          <w:rFonts w:ascii="Times New Roman" w:hAnsi="Times New Roman" w:cs="Times New Roman"/>
          <w:sz w:val="48"/>
          <w:szCs w:val="48"/>
        </w:rPr>
      </w:pPr>
    </w:p>
    <w:p w:rsidR="005675E0" w:rsidRDefault="005675E0" w:rsidP="00435DA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5781E" w:rsidRDefault="00F5781E" w:rsidP="00435DA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675E0" w:rsidRDefault="005675E0" w:rsidP="00435DA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02583" w:rsidRDefault="005675E0" w:rsidP="003403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Губкин, 2022</w:t>
      </w:r>
    </w:p>
    <w:p w:rsidR="00435DAB" w:rsidRDefault="00435DAB" w:rsidP="00435DAB">
      <w:pPr>
        <w:rPr>
          <w:rFonts w:ascii="Times New Roman" w:hAnsi="Times New Roman" w:cs="Times New Roman"/>
          <w:sz w:val="28"/>
          <w:szCs w:val="28"/>
        </w:rPr>
      </w:pPr>
    </w:p>
    <w:p w:rsidR="00D46467" w:rsidRDefault="00D46467" w:rsidP="00D464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Аннотация</w:t>
      </w:r>
    </w:p>
    <w:p w:rsidR="00D46467" w:rsidRDefault="00D46467" w:rsidP="00D4646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C698F">
        <w:rPr>
          <w:rFonts w:ascii="Times New Roman" w:eastAsia="Times New Roman" w:hAnsi="Times New Roman" w:cs="Times New Roman"/>
          <w:color w:val="000000"/>
          <w:sz w:val="28"/>
          <w:szCs w:val="28"/>
        </w:rPr>
        <w:t>Судомоделизм - один из видов технического творчества, направленный на изготовление макетов и моделей всех плавающих средств. Занимаясь судомоделированием, отдавая свое свободное время созданию моделей кораблей и судов различных классов, учащиеся знакомятся сосновами морского дела и судостроения, приобретают разносторонние знания. Постройка</w:t>
      </w:r>
      <w:r w:rsidR="003328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C698F">
        <w:rPr>
          <w:rFonts w:ascii="Times New Roman" w:eastAsia="Times New Roman" w:hAnsi="Times New Roman" w:cs="Times New Roman"/>
          <w:color w:val="000000"/>
          <w:sz w:val="28"/>
          <w:szCs w:val="28"/>
        </w:rPr>
        <w:t>моделей и двигателей к ним способствует развитию трудовых навыков, конструкторской</w:t>
      </w:r>
      <w:r w:rsidR="003328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C69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мысли, воспитывает стремление к творчеству и экспериментированию. </w:t>
      </w:r>
    </w:p>
    <w:p w:rsidR="00D46467" w:rsidRDefault="00D46467" w:rsidP="00D4646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C698F">
        <w:rPr>
          <w:rFonts w:ascii="Times New Roman" w:hAnsi="Times New Roman" w:cs="Times New Roman"/>
          <w:color w:val="000000"/>
          <w:sz w:val="28"/>
          <w:szCs w:val="28"/>
        </w:rPr>
        <w:t xml:space="preserve">Данный мастер-класс «Изготовление резиномоторной модели ЕХ 250»  </w:t>
      </w:r>
      <w:r w:rsidRPr="002C698F">
        <w:rPr>
          <w:rFonts w:ascii="Times New Roman" w:eastAsia="Times New Roman" w:hAnsi="Times New Roman" w:cs="Times New Roman"/>
          <w:color w:val="000000"/>
          <w:sz w:val="28"/>
          <w:szCs w:val="28"/>
        </w:rPr>
        <w:t>рассчитан на учащихся в основном средн</w:t>
      </w:r>
      <w:r w:rsidR="003328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его школьного возраста, которым </w:t>
      </w:r>
      <w:r w:rsidRPr="002C698F">
        <w:rPr>
          <w:rFonts w:ascii="Times New Roman" w:eastAsia="Times New Roman" w:hAnsi="Times New Roman" w:cs="Times New Roman"/>
          <w:color w:val="000000"/>
          <w:sz w:val="28"/>
          <w:szCs w:val="28"/>
        </w:rPr>
        <w:t>присущи избирательность внимания, критичность, возможность самовыражения исамореализации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46467" w:rsidRDefault="00D46467" w:rsidP="00D4646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C698F"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предусматривает изложение теоретического материала,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выполнение практической</w:t>
      </w:r>
      <w:r w:rsidRPr="002C69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2C698F">
        <w:rPr>
          <w:rFonts w:ascii="Times New Roman" w:eastAsia="Times New Roman" w:hAnsi="Times New Roman" w:cs="Times New Roman"/>
          <w:color w:val="000000"/>
          <w:sz w:val="28"/>
          <w:szCs w:val="28"/>
        </w:rPr>
        <w:t>, участие в</w:t>
      </w:r>
      <w:r w:rsidR="003328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C698F"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 w:rsidR="002E71DA">
        <w:rPr>
          <w:rFonts w:ascii="Times New Roman" w:eastAsia="Times New Roman" w:hAnsi="Times New Roman" w:cs="Times New Roman"/>
          <w:color w:val="000000"/>
          <w:sz w:val="28"/>
          <w:szCs w:val="28"/>
        </w:rPr>
        <w:t>ревнованиях юных судомоделистов.</w:t>
      </w:r>
    </w:p>
    <w:p w:rsidR="00D46467" w:rsidRPr="0049246C" w:rsidRDefault="00D46467" w:rsidP="00D4646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Мастер-класс направлен</w:t>
      </w:r>
      <w:r w:rsidRPr="004924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формирование знаний по истории развития судостроения, правилам спортивных соревнований по судомоделированию.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ходе проведения мастер-класса</w:t>
      </w:r>
      <w:r w:rsidRPr="004924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обучающиеся приобретают знания и умения по технологии конструирования и изготовлению моделей судов</w:t>
      </w:r>
      <w:r w:rsidR="003328C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46467" w:rsidRPr="002C698F" w:rsidRDefault="003328C2" w:rsidP="00D46467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Данная р</w:t>
      </w:r>
      <w:r w:rsidR="00D46467" w:rsidRPr="002C698F">
        <w:rPr>
          <w:sz w:val="28"/>
          <w:szCs w:val="28"/>
        </w:rPr>
        <w:t>азработка  включает мультимедийную презентацию, кот</w:t>
      </w:r>
      <w:r w:rsidR="00D46467">
        <w:rPr>
          <w:sz w:val="28"/>
          <w:szCs w:val="28"/>
        </w:rPr>
        <w:t>о</w:t>
      </w:r>
      <w:r w:rsidR="00D46467" w:rsidRPr="002C698F">
        <w:rPr>
          <w:sz w:val="28"/>
          <w:szCs w:val="28"/>
        </w:rPr>
        <w:t>рая знакомит обучающихся с историей судомоделизма, теоретический материал об устройстве резиномоторной модели и практическую работу по ее изготовлению.</w:t>
      </w:r>
    </w:p>
    <w:p w:rsidR="00D46467" w:rsidRPr="002E71DA" w:rsidRDefault="003328C2" w:rsidP="002E71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28C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разработка может быть полезна  учителям технологии при организации педагогического  процесса на уроках, родителям и детям, самостоя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тельно занимающимся постройкой</w:t>
      </w:r>
      <w:r w:rsidRPr="00332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моделей. Материалы  методической  разработки  могут  быть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28C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использованы  педагогами  дополнительного образования в работе с юными судомоделистами разного уровня  подготовки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4264C" w:rsidRPr="003328C2" w:rsidRDefault="0024264C" w:rsidP="003328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26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Актуальность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методической разработки</w:t>
      </w:r>
      <w:r w:rsidRPr="00242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заключается в том, что на данный момент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42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ремени ставится задача возродить технические виды спорта в России, которые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42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являются уникальными, так как соединяют в себе науку, технику и спорт.</w:t>
      </w:r>
      <w:r w:rsidRPr="0024264C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242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Развитию технического творчества детей на данный момент времени отводиться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42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особая</w:t>
      </w:r>
      <w:r w:rsidR="00D46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роль, т.к. в эпоху становления </w:t>
      </w:r>
      <w:r w:rsidRPr="00242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постиндустриального общества, ощутимо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242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возрастает значимость интеллектуального и творческого потенциала человека</w:t>
      </w:r>
      <w:r w:rsidR="00D46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D46467" w:rsidRPr="00D46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 по судомоделированию вводят</w:t>
      </w:r>
      <w:r w:rsidR="00D46467" w:rsidRPr="00242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в мир технического творчества и технического</w:t>
      </w:r>
      <w:r w:rsidR="00D46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46467" w:rsidRPr="00242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порта, дает уверенность в себе, что очень актуально для мальчиков.</w:t>
      </w:r>
    </w:p>
    <w:p w:rsidR="00D46467" w:rsidRPr="003328C2" w:rsidRDefault="0024264C" w:rsidP="003328C2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46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Новизна программы</w:t>
      </w:r>
      <w:r w:rsidRPr="00D464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состоит в том, что в образовательном процессе в органическом единстве у обучающихся развиваются элементы технологической и проектной культуры как важные составляющие культуры современного человека. </w:t>
      </w:r>
      <w:r w:rsidR="00D46467" w:rsidRPr="00D464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процессе проектирования и постройки моделей и макетов кораблей и судов </w:t>
      </w:r>
      <w:r w:rsidRPr="00D464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учащиеся получают знани</w:t>
      </w:r>
      <w:r w:rsidR="00D46467" w:rsidRPr="00D464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я, умения и навыки, </w:t>
      </w:r>
      <w:r w:rsidR="00D46467" w:rsidRPr="00D464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который</w:t>
      </w:r>
      <w:r w:rsidRPr="00D464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дальнейшем позволят им самим планировать и осуществлять трудовую деятельность. </w:t>
      </w:r>
    </w:p>
    <w:p w:rsidR="00D46467" w:rsidRPr="00D46467" w:rsidRDefault="00D46467" w:rsidP="00D46467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46467">
        <w:rPr>
          <w:b/>
          <w:bCs/>
          <w:color w:val="000000"/>
          <w:sz w:val="28"/>
          <w:szCs w:val="28"/>
        </w:rPr>
        <w:t>Педагогическая целесообразность</w:t>
      </w:r>
      <w:r w:rsidRPr="00D46467">
        <w:rPr>
          <w:color w:val="000000"/>
          <w:sz w:val="28"/>
          <w:szCs w:val="28"/>
        </w:rPr>
        <w:t xml:space="preserve"> данной </w:t>
      </w:r>
      <w:r>
        <w:rPr>
          <w:color w:val="000000"/>
          <w:sz w:val="28"/>
          <w:szCs w:val="28"/>
        </w:rPr>
        <w:t>разработки</w:t>
      </w:r>
      <w:r w:rsidRPr="00D46467">
        <w:rPr>
          <w:color w:val="000000"/>
          <w:sz w:val="28"/>
          <w:szCs w:val="28"/>
        </w:rPr>
        <w:t xml:space="preserve"> заключается в выстроенной взаимосвязи процессов обучения, раннего развития военно-патриотических качеств личности обучающегося, приобретение и закрепление у обучающихся теоретических знаний и начальных практических навыков по созданию моделей судов.</w:t>
      </w:r>
    </w:p>
    <w:p w:rsidR="00D46467" w:rsidRPr="00D46467" w:rsidRDefault="00D46467" w:rsidP="00D46467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46467">
        <w:rPr>
          <w:color w:val="000000"/>
          <w:sz w:val="28"/>
          <w:szCs w:val="28"/>
        </w:rPr>
        <w:t>Подбор моделей и их конструкция и размеры проводился таким расчетом, чтобы дети могли освоить основные технологические процессы, получить начальные профессиональные знания, научиться творчески решать разнообразные задачи.</w:t>
      </w:r>
    </w:p>
    <w:p w:rsidR="0024264C" w:rsidRDefault="0024264C" w:rsidP="003328C2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575FCF" w:rsidRPr="003328C2" w:rsidRDefault="003328C2" w:rsidP="00575FCF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28C2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E321C2" w:rsidRPr="003328C2" w:rsidRDefault="00E321C2" w:rsidP="00E321C2">
      <w:pPr>
        <w:pStyle w:val="a7"/>
        <w:shd w:val="clear" w:color="auto" w:fill="FFFFFF"/>
        <w:spacing w:before="0" w:beforeAutospacing="0" w:after="0" w:afterAutospacing="0" w:line="304" w:lineRule="atLeast"/>
        <w:ind w:firstLine="426"/>
        <w:jc w:val="both"/>
        <w:rPr>
          <w:color w:val="000000" w:themeColor="text1"/>
          <w:sz w:val="20"/>
          <w:szCs w:val="20"/>
        </w:rPr>
      </w:pPr>
      <w:r w:rsidRPr="003328C2">
        <w:rPr>
          <w:color w:val="000000" w:themeColor="text1"/>
          <w:sz w:val="28"/>
          <w:szCs w:val="28"/>
          <w:bdr w:val="none" w:sz="0" w:space="0" w:color="auto" w:frame="1"/>
        </w:rPr>
        <w:t>Постройка моделей судов - древнее искусство. На стоянках первобытных людей археологи находят примитивные модели лодок – детские игрушки. В древности модели судов имели религиозное, культовое значение.</w:t>
      </w:r>
    </w:p>
    <w:p w:rsidR="00E321C2" w:rsidRPr="003328C2" w:rsidRDefault="00E321C2" w:rsidP="00E321C2">
      <w:pPr>
        <w:pStyle w:val="a7"/>
        <w:shd w:val="clear" w:color="auto" w:fill="FFFFFF"/>
        <w:spacing w:before="0" w:beforeAutospacing="0" w:after="0" w:afterAutospacing="0" w:line="304" w:lineRule="atLeast"/>
        <w:ind w:firstLine="426"/>
        <w:jc w:val="both"/>
        <w:rPr>
          <w:color w:val="000000" w:themeColor="text1"/>
          <w:sz w:val="20"/>
          <w:szCs w:val="20"/>
        </w:rPr>
      </w:pPr>
      <w:r w:rsidRPr="003328C2">
        <w:rPr>
          <w:color w:val="000000" w:themeColor="text1"/>
          <w:sz w:val="28"/>
          <w:szCs w:val="28"/>
          <w:bdr w:val="none" w:sz="0" w:space="0" w:color="auto" w:frame="1"/>
        </w:rPr>
        <w:t>В современном понятии судомоделизм - это вид  технического творчества и профессиональной деятельности по созданию моделей кораблей и судов со спортивными, учебными, демонстрационными и научными целями. В свою очередь судомодельный спорт - одна из ветвей судомоделизма. Он включает в себя постройку моделей кораблей и судов и участие с ними в соревнованиях и конкурсах.</w:t>
      </w:r>
    </w:p>
    <w:p w:rsidR="00E321C2" w:rsidRPr="003328C2" w:rsidRDefault="00E321C2" w:rsidP="00E321C2">
      <w:pPr>
        <w:pStyle w:val="a7"/>
        <w:shd w:val="clear" w:color="auto" w:fill="FFFFFF"/>
        <w:spacing w:before="0" w:beforeAutospacing="0" w:after="0" w:afterAutospacing="0" w:line="304" w:lineRule="atLeast"/>
        <w:ind w:firstLine="426"/>
        <w:jc w:val="both"/>
        <w:rPr>
          <w:color w:val="000000" w:themeColor="text1"/>
          <w:sz w:val="20"/>
          <w:szCs w:val="20"/>
        </w:rPr>
      </w:pPr>
      <w:r w:rsidRPr="003328C2">
        <w:rPr>
          <w:color w:val="000000" w:themeColor="text1"/>
          <w:sz w:val="28"/>
          <w:szCs w:val="28"/>
          <w:bdr w:val="none" w:sz="0" w:space="0" w:color="auto" w:frame="1"/>
        </w:rPr>
        <w:t>Судомодельный спорт дает возможность почувствовать себя и мореплавателем, и кораблестроителем. Для того чтобы построить даже самую простую модель, необходимо уметь работать самым разнообразным инструментом и знать, какие материалы можно использовать для изготовления той или иной модели.  Модель – копия не только внешне похожа свой прототип, но и подчиняется тем же физическим законам.  И если спортсмен – судомоделист делает не настольную модель-копию, а модель спортивную, участвующую в соревнованиях, знать эти законы ему необходимо, иначе невозможно добиться хороших достижений.</w:t>
      </w:r>
    </w:p>
    <w:p w:rsidR="00E321C2" w:rsidRDefault="00E321C2" w:rsidP="00E321C2">
      <w:pPr>
        <w:pStyle w:val="a7"/>
        <w:shd w:val="clear" w:color="auto" w:fill="FFFFFF"/>
        <w:spacing w:before="0" w:beforeAutospacing="0" w:after="0" w:afterAutospacing="0" w:line="304" w:lineRule="atLeast"/>
        <w:ind w:firstLine="426"/>
        <w:jc w:val="both"/>
        <w:rPr>
          <w:color w:val="000000" w:themeColor="text1"/>
          <w:sz w:val="28"/>
          <w:szCs w:val="28"/>
          <w:bdr w:val="none" w:sz="0" w:space="0" w:color="auto" w:frame="1"/>
        </w:rPr>
      </w:pPr>
      <w:r w:rsidRPr="003328C2">
        <w:rPr>
          <w:color w:val="000000" w:themeColor="text1"/>
          <w:sz w:val="28"/>
          <w:szCs w:val="28"/>
          <w:bdr w:val="none" w:sz="0" w:space="0" w:color="auto" w:frame="1"/>
        </w:rPr>
        <w:t>Техническое моделирование вообще и судомоделизм в частности – это дело для тех мальчишек, которые хотят стать настоящими мужчинами – умелыми, грамотными, не боящимися трудностей и знающими, как их преодолеть.</w:t>
      </w:r>
    </w:p>
    <w:p w:rsidR="003328C2" w:rsidRDefault="003328C2" w:rsidP="00E321C2">
      <w:pPr>
        <w:pStyle w:val="a7"/>
        <w:shd w:val="clear" w:color="auto" w:fill="FFFFFF"/>
        <w:spacing w:before="0" w:beforeAutospacing="0" w:after="0" w:afterAutospacing="0" w:line="304" w:lineRule="atLeast"/>
        <w:ind w:firstLine="426"/>
        <w:jc w:val="both"/>
        <w:rPr>
          <w:color w:val="000000" w:themeColor="text1"/>
          <w:sz w:val="28"/>
          <w:szCs w:val="28"/>
          <w:bdr w:val="none" w:sz="0" w:space="0" w:color="auto" w:frame="1"/>
        </w:rPr>
      </w:pPr>
    </w:p>
    <w:p w:rsidR="003328C2" w:rsidRDefault="003328C2" w:rsidP="00E321C2">
      <w:pPr>
        <w:pStyle w:val="a7"/>
        <w:shd w:val="clear" w:color="auto" w:fill="FFFFFF"/>
        <w:spacing w:before="0" w:beforeAutospacing="0" w:after="0" w:afterAutospacing="0" w:line="304" w:lineRule="atLeast"/>
        <w:ind w:firstLine="426"/>
        <w:jc w:val="both"/>
        <w:rPr>
          <w:color w:val="000000" w:themeColor="text1"/>
          <w:sz w:val="28"/>
          <w:szCs w:val="28"/>
          <w:bdr w:val="none" w:sz="0" w:space="0" w:color="auto" w:frame="1"/>
        </w:rPr>
      </w:pPr>
    </w:p>
    <w:p w:rsidR="003328C2" w:rsidRDefault="003328C2" w:rsidP="00E321C2">
      <w:pPr>
        <w:pStyle w:val="a7"/>
        <w:shd w:val="clear" w:color="auto" w:fill="FFFFFF"/>
        <w:spacing w:before="0" w:beforeAutospacing="0" w:after="0" w:afterAutospacing="0" w:line="304" w:lineRule="atLeast"/>
        <w:ind w:firstLine="426"/>
        <w:jc w:val="both"/>
        <w:rPr>
          <w:color w:val="000000" w:themeColor="text1"/>
          <w:sz w:val="28"/>
          <w:szCs w:val="28"/>
          <w:bdr w:val="none" w:sz="0" w:space="0" w:color="auto" w:frame="1"/>
        </w:rPr>
      </w:pPr>
    </w:p>
    <w:p w:rsidR="003328C2" w:rsidRDefault="003328C2" w:rsidP="00E321C2">
      <w:pPr>
        <w:pStyle w:val="a7"/>
        <w:shd w:val="clear" w:color="auto" w:fill="FFFFFF"/>
        <w:spacing w:before="0" w:beforeAutospacing="0" w:after="0" w:afterAutospacing="0" w:line="304" w:lineRule="atLeast"/>
        <w:ind w:firstLine="426"/>
        <w:jc w:val="both"/>
        <w:rPr>
          <w:color w:val="000000" w:themeColor="text1"/>
          <w:sz w:val="28"/>
          <w:szCs w:val="28"/>
          <w:bdr w:val="none" w:sz="0" w:space="0" w:color="auto" w:frame="1"/>
        </w:rPr>
      </w:pPr>
    </w:p>
    <w:p w:rsidR="003328C2" w:rsidRDefault="003328C2" w:rsidP="00E321C2">
      <w:pPr>
        <w:pStyle w:val="a7"/>
        <w:shd w:val="clear" w:color="auto" w:fill="FFFFFF"/>
        <w:spacing w:before="0" w:beforeAutospacing="0" w:after="0" w:afterAutospacing="0" w:line="304" w:lineRule="atLeast"/>
        <w:ind w:firstLine="426"/>
        <w:jc w:val="both"/>
        <w:rPr>
          <w:color w:val="000000" w:themeColor="text1"/>
          <w:sz w:val="28"/>
          <w:szCs w:val="28"/>
          <w:bdr w:val="none" w:sz="0" w:space="0" w:color="auto" w:frame="1"/>
        </w:rPr>
      </w:pPr>
    </w:p>
    <w:p w:rsidR="003328C2" w:rsidRPr="003328C2" w:rsidRDefault="003328C2" w:rsidP="00E321C2">
      <w:pPr>
        <w:pStyle w:val="a7"/>
        <w:shd w:val="clear" w:color="auto" w:fill="FFFFFF"/>
        <w:spacing w:before="0" w:beforeAutospacing="0" w:after="0" w:afterAutospacing="0" w:line="304" w:lineRule="atLeast"/>
        <w:ind w:firstLine="426"/>
        <w:jc w:val="both"/>
        <w:rPr>
          <w:color w:val="000000" w:themeColor="text1"/>
          <w:sz w:val="20"/>
          <w:szCs w:val="20"/>
        </w:rPr>
      </w:pPr>
    </w:p>
    <w:p w:rsidR="00110AFA" w:rsidRDefault="00110AFA" w:rsidP="00110AFA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16"/>
          <w:szCs w:val="16"/>
          <w:lang w:eastAsia="ru-RU"/>
        </w:rPr>
      </w:pPr>
    </w:p>
    <w:p w:rsidR="002E71DA" w:rsidRDefault="002E71DA" w:rsidP="003328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328C2" w:rsidRPr="003328C2" w:rsidRDefault="003328C2" w:rsidP="003328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328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Мастер-класс</w:t>
      </w:r>
    </w:p>
    <w:p w:rsidR="003328C2" w:rsidRPr="003328C2" w:rsidRDefault="003328C2" w:rsidP="003328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328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«Изготовление резиномоторной модели ЕХ 250»</w:t>
      </w:r>
    </w:p>
    <w:p w:rsidR="003328C2" w:rsidRPr="003328C2" w:rsidRDefault="003328C2" w:rsidP="00110A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4A00" w:rsidRPr="00966660" w:rsidRDefault="00E321C2" w:rsidP="00966660">
      <w:pPr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966660"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>Цель</w:t>
      </w:r>
      <w:r w:rsidR="00575FCF" w:rsidRPr="0096666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 - развитие творческого потенциала детей посредством освоения техники изготовления  резиномоторной модели </w:t>
      </w:r>
      <w:r w:rsidRPr="0096666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судна </w:t>
      </w:r>
      <w:r w:rsidRPr="0096666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  <w:lang w:val="en-US"/>
        </w:rPr>
        <w:t>EX</w:t>
      </w:r>
      <w:r w:rsidRPr="0096666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250</w:t>
      </w:r>
      <w:r w:rsidR="00575FCF" w:rsidRPr="0096666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.</w:t>
      </w:r>
    </w:p>
    <w:p w:rsidR="00E321C2" w:rsidRPr="00966660" w:rsidRDefault="00E321C2" w:rsidP="00966660">
      <w:pPr>
        <w:jc w:val="both"/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</w:pPr>
      <w:r w:rsidRPr="00966660"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>Задачи:</w:t>
      </w:r>
    </w:p>
    <w:p w:rsidR="00E321C2" w:rsidRPr="00E321C2" w:rsidRDefault="00E321C2" w:rsidP="00966660">
      <w:pPr>
        <w:pStyle w:val="a8"/>
        <w:numPr>
          <w:ilvl w:val="0"/>
          <w:numId w:val="1"/>
        </w:numPr>
        <w:shd w:val="clear" w:color="auto" w:fill="FFFFFF"/>
        <w:spacing w:after="0" w:line="304" w:lineRule="atLeast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E321C2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Обучение ребят владению инструментом и правилам техники безопасности при работе с ними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.</w:t>
      </w:r>
    </w:p>
    <w:p w:rsidR="00D62079" w:rsidRPr="00D62079" w:rsidRDefault="00E321C2" w:rsidP="00966660">
      <w:pPr>
        <w:pStyle w:val="a8"/>
        <w:numPr>
          <w:ilvl w:val="0"/>
          <w:numId w:val="1"/>
        </w:numPr>
        <w:shd w:val="clear" w:color="auto" w:fill="FFFFFF"/>
        <w:spacing w:after="0" w:line="304" w:lineRule="atLeast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E321C2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Научить строить простейшие модели  для соревнований</w:t>
      </w:r>
    </w:p>
    <w:p w:rsidR="00E321C2" w:rsidRPr="009C74B0" w:rsidRDefault="00E321C2" w:rsidP="00F5781E">
      <w:pPr>
        <w:pStyle w:val="a8"/>
        <w:numPr>
          <w:ilvl w:val="0"/>
          <w:numId w:val="1"/>
        </w:numPr>
        <w:shd w:val="clear" w:color="auto" w:fill="FFFFFF"/>
        <w:spacing w:after="0" w:line="304" w:lineRule="atLeast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D620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Овладеть технологией изготовления судомоделей, навыками чтения  и выполнения чертежей.</w:t>
      </w:r>
    </w:p>
    <w:p w:rsidR="009C74B0" w:rsidRPr="009C74B0" w:rsidRDefault="009C74B0" w:rsidP="009C74B0">
      <w:pPr>
        <w:pStyle w:val="a8"/>
        <w:shd w:val="clear" w:color="auto" w:fill="FFFFFF"/>
        <w:spacing w:after="0" w:line="304" w:lineRule="atLeast"/>
        <w:jc w:val="both"/>
        <w:rPr>
          <w:rFonts w:ascii="Times New Roman" w:eastAsia="Times New Roman" w:hAnsi="Times New Roman" w:cs="Times New Roman"/>
          <w:color w:val="111115"/>
          <w:sz w:val="16"/>
          <w:szCs w:val="16"/>
          <w:lang w:eastAsia="ru-RU"/>
        </w:rPr>
      </w:pPr>
    </w:p>
    <w:p w:rsidR="00F5781E" w:rsidRDefault="003328C2" w:rsidP="003328C2">
      <w:pPr>
        <w:pStyle w:val="a8"/>
        <w:shd w:val="clear" w:color="auto" w:fill="FFFFFF"/>
        <w:spacing w:after="0" w:line="304" w:lineRule="atLeast"/>
        <w:ind w:left="0"/>
        <w:jc w:val="both"/>
        <w:rPr>
          <w:rFonts w:ascii="Times New Roman CYR" w:eastAsia="Times New Roman CYR" w:hAnsi="Times New Roman CYR" w:cs="Times New Roman CYR"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Участники: </w:t>
      </w:r>
      <w:r w:rsidRPr="003328C2">
        <w:rPr>
          <w:rFonts w:ascii="Times New Roman CYR" w:eastAsia="Times New Roman CYR" w:hAnsi="Times New Roman CYR" w:cs="Times New Roman CYR"/>
          <w:bCs/>
          <w:sz w:val="28"/>
          <w:szCs w:val="28"/>
        </w:rPr>
        <w:t>обучающиеся объединения</w:t>
      </w:r>
    </w:p>
    <w:p w:rsidR="009C74B0" w:rsidRPr="009C74B0" w:rsidRDefault="009C74B0" w:rsidP="003328C2">
      <w:pPr>
        <w:pStyle w:val="a8"/>
        <w:shd w:val="clear" w:color="auto" w:fill="FFFFFF"/>
        <w:spacing w:after="0" w:line="304" w:lineRule="atLeast"/>
        <w:ind w:left="0"/>
        <w:jc w:val="both"/>
        <w:rPr>
          <w:rFonts w:ascii="Times New Roman CYR" w:eastAsia="Times New Roman CYR" w:hAnsi="Times New Roman CYR" w:cs="Times New Roman CYR"/>
          <w:bCs/>
          <w:sz w:val="16"/>
          <w:szCs w:val="16"/>
        </w:rPr>
      </w:pPr>
    </w:p>
    <w:p w:rsidR="003328C2" w:rsidRDefault="009C74B0" w:rsidP="009C74B0">
      <w:pPr>
        <w:shd w:val="clear" w:color="auto" w:fill="FFFFFF"/>
        <w:spacing w:after="0" w:line="304" w:lineRule="atLeast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 w:rsidRPr="009C74B0">
        <w:rPr>
          <w:rFonts w:ascii="Times New Roman CYR" w:eastAsia="Times New Roman CYR" w:hAnsi="Times New Roman CYR" w:cs="Times New Roman CYR"/>
          <w:b/>
          <w:bCs/>
          <w:color w:val="000000"/>
          <w:sz w:val="28"/>
          <w:szCs w:val="28"/>
        </w:rPr>
        <w:t xml:space="preserve">Ожидаемые </w:t>
      </w:r>
      <w:r w:rsidRPr="009C74B0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результаты</w:t>
      </w: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:</w:t>
      </w:r>
    </w:p>
    <w:p w:rsidR="009C74B0" w:rsidRPr="009C74B0" w:rsidRDefault="009C74B0" w:rsidP="009C74B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C74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Обучающиеся должны иметь представление:</w:t>
      </w:r>
    </w:p>
    <w:p w:rsidR="009C74B0" w:rsidRPr="009C74B0" w:rsidRDefault="009C74B0" w:rsidP="009C74B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C74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об основных судостроительных терминах и понятиях;</w:t>
      </w:r>
    </w:p>
    <w:p w:rsidR="009C74B0" w:rsidRPr="009C74B0" w:rsidRDefault="009C74B0" w:rsidP="009C74B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C74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 приемах подготовки моделей к участию в соревнованиях;</w:t>
      </w:r>
    </w:p>
    <w:p w:rsidR="009C74B0" w:rsidRPr="009C74B0" w:rsidRDefault="009C74B0" w:rsidP="009C74B0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C74B0">
        <w:rPr>
          <w:color w:val="000000"/>
          <w:sz w:val="28"/>
          <w:szCs w:val="28"/>
        </w:rPr>
        <w:t>Знать:</w:t>
      </w:r>
    </w:p>
    <w:p w:rsidR="009C74B0" w:rsidRPr="009C74B0" w:rsidRDefault="009C74B0" w:rsidP="009C74B0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C74B0">
        <w:rPr>
          <w:color w:val="000000"/>
          <w:sz w:val="28"/>
          <w:szCs w:val="28"/>
        </w:rPr>
        <w:t>- составные части и устройства модели;</w:t>
      </w:r>
    </w:p>
    <w:p w:rsidR="009C74B0" w:rsidRPr="009C74B0" w:rsidRDefault="009C74B0" w:rsidP="009C74B0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9C74B0">
        <w:rPr>
          <w:color w:val="000000"/>
          <w:sz w:val="28"/>
          <w:szCs w:val="28"/>
          <w:shd w:val="clear" w:color="auto" w:fill="FFFFFF"/>
        </w:rPr>
        <w:t>-  теоретический чертеж моделей, материалы и инструменты, используемые при изготовлении моделей;</w:t>
      </w:r>
    </w:p>
    <w:p w:rsidR="009C74B0" w:rsidRPr="009C74B0" w:rsidRDefault="009C74B0" w:rsidP="009C74B0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9C74B0">
        <w:rPr>
          <w:color w:val="000000"/>
          <w:sz w:val="28"/>
          <w:szCs w:val="28"/>
          <w:shd w:val="clear" w:color="auto" w:fill="FFFFFF"/>
        </w:rPr>
        <w:t>- красители, лаки и растворители, используемые в судомоделизме;</w:t>
      </w:r>
    </w:p>
    <w:p w:rsidR="009C74B0" w:rsidRPr="009C74B0" w:rsidRDefault="009C74B0" w:rsidP="009C74B0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C74B0">
        <w:rPr>
          <w:color w:val="000000"/>
          <w:sz w:val="28"/>
          <w:szCs w:val="28"/>
          <w:shd w:val="clear" w:color="auto" w:fill="FFFFFF"/>
        </w:rPr>
        <w:t>- технику безопасности.</w:t>
      </w:r>
    </w:p>
    <w:p w:rsidR="009C74B0" w:rsidRPr="009C74B0" w:rsidRDefault="009C74B0" w:rsidP="009C74B0">
      <w:pPr>
        <w:shd w:val="clear" w:color="auto" w:fill="FFFFFF"/>
        <w:spacing w:after="0" w:line="304" w:lineRule="atLeast"/>
        <w:jc w:val="both"/>
        <w:rPr>
          <w:rFonts w:ascii="Times New Roman" w:eastAsia="Times New Roman" w:hAnsi="Times New Roman" w:cs="Times New Roman"/>
          <w:color w:val="111115"/>
          <w:sz w:val="16"/>
          <w:szCs w:val="16"/>
          <w:lang w:eastAsia="ru-RU"/>
        </w:rPr>
      </w:pPr>
    </w:p>
    <w:p w:rsidR="00EF4A00" w:rsidRPr="009C74B0" w:rsidRDefault="00D62079">
      <w:pPr>
        <w:rPr>
          <w:rFonts w:ascii="Times New Roman" w:hAnsi="Times New Roman" w:cs="Times New Roman"/>
          <w:b/>
          <w:sz w:val="28"/>
          <w:szCs w:val="28"/>
        </w:rPr>
      </w:pPr>
      <w:r w:rsidRPr="009C74B0">
        <w:rPr>
          <w:rFonts w:ascii="Times New Roman" w:hAnsi="Times New Roman" w:cs="Times New Roman"/>
          <w:b/>
          <w:sz w:val="28"/>
          <w:szCs w:val="28"/>
        </w:rPr>
        <w:t>Материалы и инструменты:</w:t>
      </w:r>
    </w:p>
    <w:p w:rsidR="00C76BE4" w:rsidRPr="009C74B0" w:rsidRDefault="00F8265A" w:rsidP="00C76BE4">
      <w:pPr>
        <w:jc w:val="both"/>
      </w:pPr>
      <w:r w:rsidRPr="009C74B0">
        <w:rPr>
          <w:rFonts w:ascii="Times New Roman" w:hAnsi="Times New Roman" w:cs="Times New Roman"/>
          <w:sz w:val="28"/>
          <w:szCs w:val="28"/>
        </w:rPr>
        <w:t>Фанера, пеноплекс, клей ПВА, клей двухкомпонентный цианакрилатный, краска ПФ, грунтовка ПФ, рыболовная резинка для резиномотора, проволока стальная, 2 заклепки алюминивые 15</w:t>
      </w:r>
      <w:r w:rsidRPr="009C74B0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5C3610" w:rsidRPr="009C74B0">
        <w:rPr>
          <w:rFonts w:ascii="Times New Roman" w:hAnsi="Times New Roman" w:cs="Times New Roman"/>
          <w:sz w:val="28"/>
          <w:szCs w:val="28"/>
        </w:rPr>
        <w:t>1,5, линейка, угольник, карандаш.</w:t>
      </w:r>
    </w:p>
    <w:p w:rsidR="00802583" w:rsidRPr="00C76BE4" w:rsidRDefault="00802583" w:rsidP="00F5781E">
      <w:pPr>
        <w:spacing w:after="0" w:line="240" w:lineRule="auto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Технология проведения</w:t>
      </w:r>
      <w:r>
        <w:rPr>
          <w:rFonts w:ascii="Times New Roman" w:hAnsi="Times New Roman" w:cs="Times New Roman"/>
          <w:sz w:val="28"/>
          <w:szCs w:val="28"/>
        </w:rPr>
        <w:t xml:space="preserve">: обучающиеся самостоятельно, руководствуясь технологическими картами, в сопровождении педагога </w:t>
      </w:r>
      <w:r w:rsidRPr="00802583">
        <w:rPr>
          <w:rFonts w:ascii="Times New Roman" w:hAnsi="Times New Roman" w:cs="Times New Roman"/>
          <w:sz w:val="28"/>
          <w:szCs w:val="28"/>
        </w:rPr>
        <w:t xml:space="preserve">изготавливают </w:t>
      </w:r>
      <w:r>
        <w:rPr>
          <w:rFonts w:ascii="Times New Roman" w:hAnsi="Times New Roman" w:cs="Times New Roman"/>
          <w:sz w:val="28"/>
          <w:szCs w:val="28"/>
        </w:rPr>
        <w:t>модель</w:t>
      </w:r>
      <w:r w:rsidRPr="00802583">
        <w:rPr>
          <w:rFonts w:ascii="Times New Roman" w:hAnsi="Times New Roman" w:cs="Times New Roman"/>
          <w:sz w:val="28"/>
          <w:szCs w:val="28"/>
          <w:lang w:val="en-US"/>
        </w:rPr>
        <w:t>EX</w:t>
      </w:r>
      <w:r w:rsidRPr="00802583">
        <w:rPr>
          <w:rFonts w:ascii="Times New Roman" w:hAnsi="Times New Roman" w:cs="Times New Roman"/>
          <w:sz w:val="28"/>
          <w:szCs w:val="28"/>
        </w:rPr>
        <w:t xml:space="preserve"> 250. </w:t>
      </w:r>
    </w:p>
    <w:p w:rsidR="00C76BE4" w:rsidRDefault="004D4BDB" w:rsidP="00F578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началом</w:t>
      </w:r>
      <w:r w:rsidR="00802583" w:rsidRPr="00802583">
        <w:rPr>
          <w:rFonts w:ascii="Times New Roman" w:hAnsi="Times New Roman" w:cs="Times New Roman"/>
          <w:sz w:val="28"/>
          <w:szCs w:val="28"/>
        </w:rPr>
        <w:t xml:space="preserve"> практической работы</w:t>
      </w:r>
      <w:r w:rsidR="00802583">
        <w:rPr>
          <w:rFonts w:ascii="Times New Roman" w:hAnsi="Times New Roman" w:cs="Times New Roman"/>
          <w:sz w:val="28"/>
          <w:szCs w:val="28"/>
        </w:rPr>
        <w:t xml:space="preserve"> повторяем правила техники безопасности</w:t>
      </w:r>
      <w:r w:rsidR="00F5781E">
        <w:rPr>
          <w:rFonts w:ascii="Times New Roman" w:hAnsi="Times New Roman" w:cs="Times New Roman"/>
          <w:sz w:val="28"/>
          <w:szCs w:val="28"/>
        </w:rPr>
        <w:t xml:space="preserve"> при работе с ножницами и клеем.</w:t>
      </w:r>
    </w:p>
    <w:p w:rsidR="00332B74" w:rsidRDefault="00332B74" w:rsidP="00F578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649D" w:rsidRPr="00332B74" w:rsidRDefault="00332B74" w:rsidP="00F5781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2B74">
        <w:rPr>
          <w:rFonts w:ascii="Times New Roman" w:hAnsi="Times New Roman" w:cs="Times New Roman"/>
          <w:b/>
          <w:sz w:val="28"/>
          <w:szCs w:val="28"/>
        </w:rPr>
        <w:t>Вступительное слово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61286" w:rsidRPr="00332B74" w:rsidRDefault="001E4B34" w:rsidP="00461286">
      <w:pPr>
        <w:spacing w:after="0" w:line="240" w:lineRule="auto"/>
        <w:ind w:firstLine="408"/>
        <w:jc w:val="both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  <w:r>
        <w:rPr>
          <w:b/>
          <w:sz w:val="28"/>
          <w:szCs w:val="28"/>
        </w:rPr>
        <w:t xml:space="preserve">- </w:t>
      </w:r>
      <w:r w:rsidRPr="00461286">
        <w:rPr>
          <w:rFonts w:ascii="Times New Roman" w:hAnsi="Times New Roman" w:cs="Times New Roman"/>
          <w:color w:val="000000" w:themeColor="text1"/>
          <w:sz w:val="28"/>
          <w:szCs w:val="28"/>
        </w:rPr>
        <w:t>Здравствуйте ребята!</w:t>
      </w:r>
      <w:r w:rsidR="00FA4170" w:rsidRPr="004612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Сегодня, на нашем занятии</w:t>
      </w:r>
      <w:r w:rsidR="00461286" w:rsidRPr="004612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судомоделированию я предлагаю Вам изготовить модель резиномоторного судна. Что такое резиномотор? Это</w:t>
      </w:r>
      <w:r w:rsidR="00461286" w:rsidRPr="00332B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61286" w:rsidRPr="00332B74"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простейший двигатель для движущихся моделей. Представляет собой скрученный эластичный жгут из одной или нескольких резиновых нитей, один конец жгута закрепляется неподвижно на модели, другой крепится к движителю</w:t>
      </w:r>
      <w:r w:rsidR="00461286">
        <w:rPr>
          <w:rStyle w:val="c11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.</w:t>
      </w:r>
    </w:p>
    <w:p w:rsidR="00461286" w:rsidRPr="00332B74" w:rsidRDefault="00461286" w:rsidP="00461286">
      <w:pPr>
        <w:jc w:val="both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</w:p>
    <w:p w:rsidR="00815361" w:rsidRDefault="00815361" w:rsidP="00815361">
      <w:pPr>
        <w:shd w:val="clear" w:color="auto" w:fill="FFFFFF"/>
        <w:spacing w:after="0" w:line="240" w:lineRule="auto"/>
        <w:ind w:firstLine="4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3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судомоделировании согласно Единой всесоюзной классификации морских моделей двигатели разделены на простейшие и механические. К простейшим относятся резиновые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53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двигатели, пружинные и инерционные механизмы; к механическим – электродвигатели,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53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паровые машины и турбины, двигатели внутреннего сгорания. </w:t>
      </w:r>
    </w:p>
    <w:p w:rsidR="00815361" w:rsidRPr="00815361" w:rsidRDefault="00815361" w:rsidP="00815361">
      <w:pPr>
        <w:shd w:val="clear" w:color="auto" w:fill="FFFFFF"/>
        <w:spacing w:after="0" w:line="240" w:lineRule="auto"/>
        <w:ind w:firstLine="4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3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Наиболее широкое применение в судомоделировании нашли резиновые двигатели, электродвигатели и двигатели внутреннего сгорания. Работа резинового двигателя основана на использовании упругой деформации резины. Изготовляют двигатель из нескольких десятков или сотен резиновых нитей или ленты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53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сечением 1 x 1, 2 x 2, 1 x 3, 1 x 4 мм. Достоинством резинового двигателя является простота изготовления и малая масса, недостатком – малый ресурс, то есть небольшая дальность хода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53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модели. На небольших простых моделях резиновые двигатели устанавливают под корпусом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53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специальных кронштейнах, на моделях большего размера – чаще всего внутри корпуса</w:t>
      </w:r>
      <w:r w:rsidRPr="00815361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.</w:t>
      </w:r>
    </w:p>
    <w:p w:rsidR="00461286" w:rsidRDefault="00461286" w:rsidP="00461286">
      <w:pPr>
        <w:pStyle w:val="a7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  <w:shd w:val="clear" w:color="auto" w:fill="FFFFFF"/>
        </w:rPr>
      </w:pPr>
    </w:p>
    <w:p w:rsidR="00332B74" w:rsidRDefault="00332B74" w:rsidP="00461286">
      <w:pPr>
        <w:pStyle w:val="a7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802583">
        <w:rPr>
          <w:b/>
          <w:sz w:val="28"/>
          <w:szCs w:val="28"/>
        </w:rPr>
        <w:t>Ход работы</w:t>
      </w:r>
      <w:r>
        <w:rPr>
          <w:b/>
          <w:sz w:val="28"/>
          <w:szCs w:val="28"/>
        </w:rPr>
        <w:t>.</w:t>
      </w:r>
    </w:p>
    <w:p w:rsidR="001E4B34" w:rsidRPr="00332B74" w:rsidRDefault="001E4B34" w:rsidP="00332B7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F4A00" w:rsidRPr="00134701" w:rsidRDefault="00802583" w:rsidP="00802583">
      <w:pPr>
        <w:pStyle w:val="a8"/>
        <w:ind w:left="4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34701" w:rsidRPr="00134701">
        <w:rPr>
          <w:rFonts w:ascii="Times New Roman" w:hAnsi="Times New Roman" w:cs="Times New Roman"/>
          <w:sz w:val="28"/>
          <w:szCs w:val="28"/>
        </w:rPr>
        <w:t>Подготовка к работе. На компьютере прорабатываем макет  модели, чертим, проверяем, подгоняем.</w:t>
      </w:r>
    </w:p>
    <w:p w:rsidR="00134701" w:rsidRDefault="00134701" w:rsidP="00134701">
      <w:pPr>
        <w:pStyle w:val="a8"/>
        <w:ind w:left="408"/>
      </w:pPr>
      <w:r w:rsidRPr="00134701"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840105</wp:posOffset>
            </wp:positionH>
            <wp:positionV relativeFrom="paragraph">
              <wp:posOffset>97155</wp:posOffset>
            </wp:positionV>
            <wp:extent cx="3581400" cy="2387600"/>
            <wp:effectExtent l="0" t="0" r="0" b="0"/>
            <wp:wrapNone/>
            <wp:docPr id="17" name="Рисунок 17" descr="C:\Users\Администратор\Desktop\судо\DSC_09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esktop\судо\DSC_099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38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4A00" w:rsidRDefault="00EF4A00"/>
    <w:p w:rsidR="00EF4A00" w:rsidRDefault="00EF4A00"/>
    <w:p w:rsidR="00EF4A00" w:rsidRDefault="00EF4A00"/>
    <w:p w:rsidR="00EF4A00" w:rsidRDefault="00EF4A00"/>
    <w:p w:rsidR="00EF4A00" w:rsidRDefault="00EF4A00"/>
    <w:p w:rsidR="00EF4A00" w:rsidRDefault="00EF4A00"/>
    <w:p w:rsidR="00EF4A00" w:rsidRDefault="00EF4A00"/>
    <w:p w:rsidR="00802583" w:rsidRDefault="00802583"/>
    <w:p w:rsidR="00EF4A00" w:rsidRPr="00F5781E" w:rsidRDefault="00134701" w:rsidP="00F5781E">
      <w:pPr>
        <w:pStyle w:val="a8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F5781E">
        <w:rPr>
          <w:rFonts w:ascii="Times New Roman" w:hAnsi="Times New Roman" w:cs="Times New Roman"/>
          <w:sz w:val="28"/>
        </w:rPr>
        <w:t>Подготовка к резке макета. Выставляем фокусное расстояние и мощность.</w:t>
      </w:r>
    </w:p>
    <w:p w:rsidR="00134701" w:rsidRDefault="009C57A5" w:rsidP="00134701">
      <w:pPr>
        <w:pStyle w:val="a8"/>
        <w:ind w:left="408"/>
      </w:pPr>
      <w:r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796290</wp:posOffset>
            </wp:positionH>
            <wp:positionV relativeFrom="paragraph">
              <wp:posOffset>37465</wp:posOffset>
            </wp:positionV>
            <wp:extent cx="3629025" cy="2419350"/>
            <wp:effectExtent l="19050" t="0" r="9525" b="0"/>
            <wp:wrapNone/>
            <wp:docPr id="18" name="Рисунок 18" descr="C:\Users\Администратор\Desktop\судо\DSC_0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судо\DSC_099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4A00" w:rsidRDefault="00EF4A00"/>
    <w:p w:rsidR="00EF4A00" w:rsidRDefault="00EF4A00"/>
    <w:p w:rsidR="00EF4A00" w:rsidRDefault="00EF4A00"/>
    <w:p w:rsidR="00134701" w:rsidRDefault="00134701"/>
    <w:p w:rsidR="00134701" w:rsidRDefault="00134701"/>
    <w:p w:rsidR="00802583" w:rsidRDefault="00802583"/>
    <w:p w:rsidR="00134701" w:rsidRPr="00F5781E" w:rsidRDefault="00134701" w:rsidP="00F5781E">
      <w:pPr>
        <w:pStyle w:val="a8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F5781E">
        <w:rPr>
          <w:rFonts w:ascii="Times New Roman" w:hAnsi="Times New Roman" w:cs="Times New Roman"/>
          <w:sz w:val="28"/>
        </w:rPr>
        <w:lastRenderedPageBreak/>
        <w:t>Резка модели. С помощь</w:t>
      </w:r>
      <w:r w:rsidR="00454607" w:rsidRPr="00F5781E">
        <w:rPr>
          <w:rFonts w:ascii="Times New Roman" w:hAnsi="Times New Roman" w:cs="Times New Roman"/>
          <w:sz w:val="28"/>
        </w:rPr>
        <w:t xml:space="preserve">ю станка лазерной резки </w:t>
      </w:r>
      <w:r w:rsidR="003249BA" w:rsidRPr="00F5781E">
        <w:rPr>
          <w:rFonts w:ascii="Times New Roman" w:hAnsi="Times New Roman" w:cs="Times New Roman"/>
          <w:sz w:val="28"/>
        </w:rPr>
        <w:t xml:space="preserve"> вырезаем заготовки для будуще</w:t>
      </w:r>
      <w:r w:rsidR="002119E7" w:rsidRPr="00F5781E">
        <w:rPr>
          <w:rFonts w:ascii="Times New Roman" w:hAnsi="Times New Roman" w:cs="Times New Roman"/>
          <w:sz w:val="28"/>
        </w:rPr>
        <w:t>й</w:t>
      </w:r>
      <w:r w:rsidR="003249BA" w:rsidRPr="00F5781E">
        <w:rPr>
          <w:rFonts w:ascii="Times New Roman" w:hAnsi="Times New Roman" w:cs="Times New Roman"/>
          <w:sz w:val="28"/>
        </w:rPr>
        <w:t xml:space="preserve"> модели.</w:t>
      </w:r>
    </w:p>
    <w:p w:rsidR="00134701" w:rsidRDefault="00332B74">
      <w:r>
        <w:rPr>
          <w:noProof/>
          <w:lang w:eastAsia="ru-RU"/>
        </w:rPr>
        <w:drawing>
          <wp:anchor distT="0" distB="0" distL="114300" distR="114300" simplePos="0" relativeHeight="251620864" behindDoc="0" locked="0" layoutInCell="1" allowOverlap="1">
            <wp:simplePos x="0" y="0"/>
            <wp:positionH relativeFrom="column">
              <wp:posOffset>-451485</wp:posOffset>
            </wp:positionH>
            <wp:positionV relativeFrom="paragraph">
              <wp:posOffset>137160</wp:posOffset>
            </wp:positionV>
            <wp:extent cx="3253740" cy="2171700"/>
            <wp:effectExtent l="19050" t="0" r="3810" b="0"/>
            <wp:wrapNone/>
            <wp:docPr id="19" name="Рисунок 19" descr="C:\Users\Администратор\Desktop\судо\DSC_1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esktop\судо\DSC_10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74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249BA" w:rsidRPr="003249BA">
        <w:rPr>
          <w:noProof/>
          <w:lang w:eastAsia="ru-RU"/>
        </w:rPr>
        <w:drawing>
          <wp:anchor distT="0" distB="0" distL="114300" distR="114300" simplePos="0" relativeHeight="251621888" behindDoc="1" locked="0" layoutInCell="1" allowOverlap="1">
            <wp:simplePos x="0" y="0"/>
            <wp:positionH relativeFrom="column">
              <wp:posOffset>3141345</wp:posOffset>
            </wp:positionH>
            <wp:positionV relativeFrom="paragraph">
              <wp:posOffset>90170</wp:posOffset>
            </wp:positionV>
            <wp:extent cx="2876550" cy="1917700"/>
            <wp:effectExtent l="0" t="0" r="0" b="6350"/>
            <wp:wrapNone/>
            <wp:docPr id="20" name="Рисунок 20" descr="C:\Users\Администратор\Desktop\судо\DSC_1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истратор\Desktop\судо\DSC_100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91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4701" w:rsidRDefault="00134701"/>
    <w:p w:rsidR="00134701" w:rsidRDefault="00134701"/>
    <w:p w:rsidR="00134701" w:rsidRDefault="00134701"/>
    <w:p w:rsidR="00134701" w:rsidRDefault="00134701"/>
    <w:p w:rsidR="00134701" w:rsidRDefault="00134701"/>
    <w:p w:rsidR="00802583" w:rsidRDefault="00802583" w:rsidP="00802583">
      <w:pPr>
        <w:ind w:left="48"/>
        <w:rPr>
          <w:rFonts w:ascii="Times New Roman" w:hAnsi="Times New Roman" w:cs="Times New Roman"/>
          <w:sz w:val="28"/>
          <w:szCs w:val="28"/>
        </w:rPr>
      </w:pPr>
    </w:p>
    <w:p w:rsidR="00332B74" w:rsidRDefault="00332B74" w:rsidP="00802583">
      <w:pPr>
        <w:ind w:left="48"/>
        <w:rPr>
          <w:rFonts w:ascii="Times New Roman" w:hAnsi="Times New Roman" w:cs="Times New Roman"/>
          <w:sz w:val="28"/>
          <w:szCs w:val="28"/>
        </w:rPr>
      </w:pPr>
    </w:p>
    <w:p w:rsidR="00332B74" w:rsidRPr="00802583" w:rsidRDefault="00332B74" w:rsidP="00802583">
      <w:pPr>
        <w:ind w:left="48"/>
        <w:rPr>
          <w:rFonts w:ascii="Times New Roman" w:hAnsi="Times New Roman" w:cs="Times New Roman"/>
          <w:sz w:val="28"/>
          <w:szCs w:val="28"/>
        </w:rPr>
      </w:pPr>
    </w:p>
    <w:p w:rsidR="00134701" w:rsidRDefault="003249BA" w:rsidP="00F5781E">
      <w:pPr>
        <w:pStyle w:val="a8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02583">
        <w:rPr>
          <w:rFonts w:ascii="Times New Roman" w:hAnsi="Times New Roman" w:cs="Times New Roman"/>
          <w:sz w:val="28"/>
          <w:szCs w:val="28"/>
        </w:rPr>
        <w:t>Извлекаем заготовки модели</w:t>
      </w:r>
    </w:p>
    <w:p w:rsidR="00332B74" w:rsidRPr="00802583" w:rsidRDefault="00332B74" w:rsidP="00332B74">
      <w:pPr>
        <w:pStyle w:val="a8"/>
        <w:ind w:left="4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23936" behindDoc="0" locked="0" layoutInCell="1" allowOverlap="1">
            <wp:simplePos x="0" y="0"/>
            <wp:positionH relativeFrom="column">
              <wp:posOffset>2948940</wp:posOffset>
            </wp:positionH>
            <wp:positionV relativeFrom="paragraph">
              <wp:posOffset>160020</wp:posOffset>
            </wp:positionV>
            <wp:extent cx="2906395" cy="1981200"/>
            <wp:effectExtent l="19050" t="0" r="8255" b="0"/>
            <wp:wrapNone/>
            <wp:docPr id="22" name="Рисунок 22" descr="C:\Users\Администратор\Desktop\судо\DSC_1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дминистратор\Desktop\судо\DSC_10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6835" t="12385" b="12959"/>
                    <a:stretch/>
                  </pic:blipFill>
                  <pic:spPr bwMode="auto">
                    <a:xfrm>
                      <a:off x="0" y="0"/>
                      <a:ext cx="290639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22912" behindDoc="0" locked="0" layoutInCell="1" allowOverlap="1">
            <wp:simplePos x="0" y="0"/>
            <wp:positionH relativeFrom="column">
              <wp:posOffset>-318135</wp:posOffset>
            </wp:positionH>
            <wp:positionV relativeFrom="paragraph">
              <wp:posOffset>160020</wp:posOffset>
            </wp:positionV>
            <wp:extent cx="2686050" cy="1790700"/>
            <wp:effectExtent l="19050" t="0" r="0" b="0"/>
            <wp:wrapNone/>
            <wp:docPr id="21" name="Рисунок 21" descr="C:\Users\Администратор\Desktop\судо\DSC_1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истратор\Desktop\судо\DSC_100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49BA" w:rsidRDefault="003249BA" w:rsidP="003249BA">
      <w:pPr>
        <w:pStyle w:val="a8"/>
        <w:ind w:left="408"/>
      </w:pPr>
    </w:p>
    <w:p w:rsidR="00134701" w:rsidRDefault="00134701"/>
    <w:p w:rsidR="00134701" w:rsidRDefault="00134701"/>
    <w:p w:rsidR="00134701" w:rsidRDefault="00134701"/>
    <w:p w:rsidR="00134701" w:rsidRDefault="00134701"/>
    <w:p w:rsidR="00134701" w:rsidRDefault="00134701"/>
    <w:p w:rsidR="00134701" w:rsidRDefault="00134701"/>
    <w:p w:rsidR="00134701" w:rsidRDefault="00134701"/>
    <w:p w:rsidR="00134701" w:rsidRPr="003249BA" w:rsidRDefault="003249BA" w:rsidP="00F5781E">
      <w:pPr>
        <w:pStyle w:val="a8"/>
        <w:numPr>
          <w:ilvl w:val="0"/>
          <w:numId w:val="3"/>
        </w:numPr>
      </w:pPr>
      <w:r>
        <w:rPr>
          <w:rFonts w:ascii="Times New Roman" w:hAnsi="Times New Roman" w:cs="Times New Roman"/>
          <w:sz w:val="28"/>
          <w:szCs w:val="28"/>
        </w:rPr>
        <w:t xml:space="preserve">Приступаем к сборке. С помощью клея ПВА </w:t>
      </w:r>
      <w:r w:rsidR="00454607">
        <w:rPr>
          <w:rFonts w:ascii="Times New Roman" w:hAnsi="Times New Roman" w:cs="Times New Roman"/>
          <w:sz w:val="28"/>
          <w:szCs w:val="28"/>
        </w:rPr>
        <w:t>экспресс приклеиваем продольную часть корпуса к основанию.</w:t>
      </w:r>
    </w:p>
    <w:p w:rsidR="003249BA" w:rsidRDefault="003249BA" w:rsidP="003249BA">
      <w:pPr>
        <w:pStyle w:val="a8"/>
        <w:ind w:left="408"/>
      </w:pPr>
      <w:r w:rsidRPr="003249BA">
        <w:rPr>
          <w:noProof/>
          <w:lang w:eastAsia="ru-RU"/>
        </w:rPr>
        <w:drawing>
          <wp:anchor distT="0" distB="0" distL="114300" distR="114300" simplePos="0" relativeHeight="251627008" behindDoc="0" locked="0" layoutInCell="1" allowOverlap="1">
            <wp:simplePos x="0" y="0"/>
            <wp:positionH relativeFrom="column">
              <wp:posOffset>-447675</wp:posOffset>
            </wp:positionH>
            <wp:positionV relativeFrom="paragraph">
              <wp:posOffset>273050</wp:posOffset>
            </wp:positionV>
            <wp:extent cx="3185160" cy="2123440"/>
            <wp:effectExtent l="0" t="0" r="0" b="0"/>
            <wp:wrapNone/>
            <wp:docPr id="23" name="Рисунок 23" descr="C:\Users\Администратор\Desktop\судо\DSC_1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дминистратор\Desktop\судо\DSC_101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160" cy="212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4701" w:rsidRDefault="004D4BDB">
      <w:r w:rsidRPr="004D4BDB">
        <w:rPr>
          <w:noProof/>
          <w:lang w:eastAsia="ru-RU"/>
        </w:rPr>
        <w:drawing>
          <wp:anchor distT="0" distB="0" distL="114300" distR="114300" simplePos="0" relativeHeight="251649536" behindDoc="0" locked="0" layoutInCell="1" allowOverlap="1">
            <wp:simplePos x="0" y="0"/>
            <wp:positionH relativeFrom="column">
              <wp:posOffset>2950845</wp:posOffset>
            </wp:positionH>
            <wp:positionV relativeFrom="paragraph">
              <wp:posOffset>154305</wp:posOffset>
            </wp:positionV>
            <wp:extent cx="3131820" cy="1960880"/>
            <wp:effectExtent l="0" t="0" r="0" b="0"/>
            <wp:wrapNone/>
            <wp:docPr id="2" name="Рисунок 2" descr="C:\Users\Администратор\Desktop\судо\DSC_1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судо\DSC_10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16865" t="13690" r="11526" b="19035"/>
                    <a:stretch/>
                  </pic:blipFill>
                  <pic:spPr bwMode="auto">
                    <a:xfrm>
                      <a:off x="0" y="0"/>
                      <a:ext cx="3131820" cy="196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134701" w:rsidRDefault="00134701"/>
    <w:p w:rsidR="00134701" w:rsidRDefault="00134701"/>
    <w:p w:rsidR="00134701" w:rsidRDefault="00134701"/>
    <w:p w:rsidR="00134701" w:rsidRDefault="00134701"/>
    <w:p w:rsidR="00134701" w:rsidRDefault="00134701"/>
    <w:p w:rsidR="00134701" w:rsidRDefault="00134701"/>
    <w:p w:rsidR="004D4BDB" w:rsidRDefault="004D4BDB"/>
    <w:p w:rsidR="00341171" w:rsidRPr="00341171" w:rsidRDefault="003249BA" w:rsidP="00F5781E">
      <w:pPr>
        <w:pStyle w:val="a8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249BA">
        <w:rPr>
          <w:rFonts w:ascii="Times New Roman" w:hAnsi="Times New Roman" w:cs="Times New Roman"/>
          <w:sz w:val="28"/>
          <w:szCs w:val="28"/>
        </w:rPr>
        <w:lastRenderedPageBreak/>
        <w:t>Изготовление поп</w:t>
      </w:r>
      <w:r w:rsidR="00341171">
        <w:rPr>
          <w:rFonts w:ascii="Times New Roman" w:hAnsi="Times New Roman" w:cs="Times New Roman"/>
          <w:sz w:val="28"/>
          <w:szCs w:val="28"/>
        </w:rPr>
        <w:t>ла</w:t>
      </w:r>
      <w:r w:rsidR="00454607">
        <w:rPr>
          <w:rFonts w:ascii="Times New Roman" w:hAnsi="Times New Roman" w:cs="Times New Roman"/>
          <w:sz w:val="28"/>
          <w:szCs w:val="28"/>
        </w:rPr>
        <w:t>в</w:t>
      </w:r>
      <w:r w:rsidR="00341171">
        <w:rPr>
          <w:rFonts w:ascii="Times New Roman" w:hAnsi="Times New Roman" w:cs="Times New Roman"/>
          <w:sz w:val="28"/>
          <w:szCs w:val="28"/>
        </w:rPr>
        <w:t>ков. Из пеноплекса обрезаем попла</w:t>
      </w:r>
      <w:r w:rsidR="00454607">
        <w:rPr>
          <w:rFonts w:ascii="Times New Roman" w:hAnsi="Times New Roman" w:cs="Times New Roman"/>
          <w:sz w:val="28"/>
          <w:szCs w:val="28"/>
        </w:rPr>
        <w:t>вок по форме корпуса</w:t>
      </w:r>
      <w:r w:rsidR="00341171">
        <w:rPr>
          <w:rFonts w:ascii="Times New Roman" w:hAnsi="Times New Roman" w:cs="Times New Roman"/>
          <w:sz w:val="28"/>
          <w:szCs w:val="28"/>
        </w:rPr>
        <w:t xml:space="preserve">  и приклеиваем его.</w:t>
      </w:r>
    </w:p>
    <w:p w:rsidR="00802583" w:rsidRDefault="00F5781E" w:rsidP="00802583">
      <w:pPr>
        <w:ind w:left="48"/>
        <w:rPr>
          <w:rFonts w:ascii="Times New Roman" w:hAnsi="Times New Roman" w:cs="Times New Roman"/>
          <w:sz w:val="28"/>
          <w:szCs w:val="28"/>
        </w:rPr>
      </w:pPr>
      <w:r w:rsidRPr="003411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3057525</wp:posOffset>
            </wp:positionH>
            <wp:positionV relativeFrom="paragraph">
              <wp:posOffset>1270</wp:posOffset>
            </wp:positionV>
            <wp:extent cx="2731770" cy="1821180"/>
            <wp:effectExtent l="0" t="0" r="0" b="0"/>
            <wp:wrapNone/>
            <wp:docPr id="5" name="Рисунок 5" descr="C:\Users\Администратор\Desktop\судо\DSC_1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судо\DSC_104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770" cy="182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D4BDB" w:rsidRPr="004D4BD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39340" cy="1788907"/>
            <wp:effectExtent l="0" t="0" r="0" b="0"/>
            <wp:docPr id="3" name="Рисунок 3" descr="C:\Users\Администратор\Desktop\судо\DSC_1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судо\DSC_10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5144" t="14048" r="5067" b="5901"/>
                    <a:stretch/>
                  </pic:blipFill>
                  <pic:spPr bwMode="auto">
                    <a:xfrm>
                      <a:off x="0" y="0"/>
                      <a:ext cx="2339472" cy="1789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02583" w:rsidRDefault="00332B74" w:rsidP="00802583">
      <w:pPr>
        <w:ind w:left="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1424940</wp:posOffset>
            </wp:positionH>
            <wp:positionV relativeFrom="paragraph">
              <wp:posOffset>1905</wp:posOffset>
            </wp:positionV>
            <wp:extent cx="2571750" cy="1733550"/>
            <wp:effectExtent l="19050" t="0" r="0" b="0"/>
            <wp:wrapNone/>
            <wp:docPr id="7" name="Рисунок 7" descr="C:\Users\Администратор\Desktop\судо\DSC_1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судо\DSC_105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9001" t="14400" r="20600" b="14200"/>
                    <a:stretch/>
                  </pic:blipFill>
                  <pic:spPr bwMode="auto">
                    <a:xfrm>
                      <a:off x="0" y="0"/>
                      <a:ext cx="25717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341171" w:rsidRDefault="00341171" w:rsidP="00802583">
      <w:pPr>
        <w:ind w:left="48"/>
        <w:rPr>
          <w:rFonts w:ascii="Times New Roman" w:hAnsi="Times New Roman" w:cs="Times New Roman"/>
          <w:sz w:val="28"/>
          <w:szCs w:val="28"/>
        </w:rPr>
      </w:pPr>
    </w:p>
    <w:p w:rsidR="00341171" w:rsidRDefault="00341171" w:rsidP="00F5781E">
      <w:pPr>
        <w:rPr>
          <w:rFonts w:ascii="Times New Roman" w:hAnsi="Times New Roman" w:cs="Times New Roman"/>
          <w:sz w:val="28"/>
          <w:szCs w:val="28"/>
        </w:rPr>
      </w:pPr>
    </w:p>
    <w:p w:rsidR="00332B74" w:rsidRDefault="00332B74" w:rsidP="00F5781E">
      <w:pPr>
        <w:rPr>
          <w:rFonts w:ascii="Times New Roman" w:hAnsi="Times New Roman" w:cs="Times New Roman"/>
          <w:sz w:val="28"/>
          <w:szCs w:val="28"/>
        </w:rPr>
      </w:pPr>
    </w:p>
    <w:p w:rsidR="00332B74" w:rsidRDefault="00332B74" w:rsidP="00F5781E">
      <w:pPr>
        <w:rPr>
          <w:rFonts w:ascii="Times New Roman" w:hAnsi="Times New Roman" w:cs="Times New Roman"/>
          <w:sz w:val="28"/>
          <w:szCs w:val="28"/>
        </w:rPr>
      </w:pPr>
    </w:p>
    <w:p w:rsidR="00332B74" w:rsidRPr="00802583" w:rsidRDefault="00332B74" w:rsidP="00F5781E">
      <w:pPr>
        <w:rPr>
          <w:rFonts w:ascii="Times New Roman" w:hAnsi="Times New Roman" w:cs="Times New Roman"/>
          <w:sz w:val="28"/>
          <w:szCs w:val="28"/>
        </w:rPr>
      </w:pPr>
    </w:p>
    <w:p w:rsidR="007E2E0B" w:rsidRDefault="007E2E0B" w:rsidP="00F5781E">
      <w:pPr>
        <w:pStyle w:val="a8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Покраска модели. Перед покраской грунтуем заготовку для </w:t>
      </w:r>
      <w:r w:rsidR="00454607">
        <w:rPr>
          <w:rFonts w:ascii="Times New Roman" w:hAnsi="Times New Roman" w:cs="Times New Roman"/>
          <w:sz w:val="28"/>
          <w:szCs w:val="28"/>
        </w:rPr>
        <w:t>лучшей адгезии с ПКП.</w:t>
      </w:r>
      <w:r w:rsidR="00332B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приступаем к покраске.</w:t>
      </w:r>
    </w:p>
    <w:p w:rsidR="007E2E0B" w:rsidRDefault="007E2E0B" w:rsidP="007E2E0B">
      <w:pPr>
        <w:pStyle w:val="a8"/>
        <w:ind w:left="408"/>
        <w:rPr>
          <w:noProof/>
          <w:lang w:eastAsia="ru-RU"/>
        </w:rPr>
      </w:pPr>
    </w:p>
    <w:p w:rsidR="007E2E0B" w:rsidRPr="003249BA" w:rsidRDefault="007E2E0B" w:rsidP="007E2E0B">
      <w:pPr>
        <w:pStyle w:val="a8"/>
        <w:ind w:left="408"/>
        <w:rPr>
          <w:rFonts w:ascii="Times New Roman" w:hAnsi="Times New Roman" w:cs="Times New Roman"/>
          <w:sz w:val="28"/>
          <w:szCs w:val="28"/>
        </w:rPr>
      </w:pPr>
      <w:r w:rsidRPr="007E2E0B">
        <w:rPr>
          <w:noProof/>
          <w:lang w:eastAsia="ru-RU"/>
        </w:rPr>
        <w:drawing>
          <wp:anchor distT="0" distB="0" distL="114300" distR="114300" simplePos="0" relativeHeight="251629056" behindDoc="1" locked="0" layoutInCell="1" allowOverlap="1">
            <wp:simplePos x="0" y="0"/>
            <wp:positionH relativeFrom="column">
              <wp:posOffset>786765</wp:posOffset>
            </wp:positionH>
            <wp:positionV relativeFrom="paragraph">
              <wp:posOffset>118745</wp:posOffset>
            </wp:positionV>
            <wp:extent cx="3714750" cy="2476500"/>
            <wp:effectExtent l="0" t="0" r="0" b="0"/>
            <wp:wrapNone/>
            <wp:docPr id="25" name="Рисунок 25" descr="C:\Users\Администратор\Desktop\судо\DSC_1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дминистратор\Desktop\судо\DSC_102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4701" w:rsidRDefault="00134701"/>
    <w:p w:rsidR="00134701" w:rsidRDefault="00134701"/>
    <w:p w:rsidR="00134701" w:rsidRDefault="00134701"/>
    <w:p w:rsidR="00134701" w:rsidRDefault="00134701"/>
    <w:p w:rsidR="00134701" w:rsidRDefault="00134701"/>
    <w:p w:rsidR="007E2E0B" w:rsidRDefault="007E2E0B">
      <w:pPr>
        <w:rPr>
          <w:rFonts w:ascii="Verdana" w:hAnsi="Verdana"/>
          <w:color w:val="333333"/>
          <w:sz w:val="23"/>
          <w:szCs w:val="23"/>
          <w:shd w:val="clear" w:color="auto" w:fill="FFFFFF"/>
        </w:rPr>
      </w:pPr>
    </w:p>
    <w:p w:rsidR="007E2E0B" w:rsidRDefault="007E2E0B">
      <w:pPr>
        <w:rPr>
          <w:rFonts w:ascii="Verdana" w:hAnsi="Verdana"/>
          <w:color w:val="333333"/>
          <w:sz w:val="23"/>
          <w:szCs w:val="23"/>
          <w:shd w:val="clear" w:color="auto" w:fill="FFFFFF"/>
        </w:rPr>
      </w:pPr>
    </w:p>
    <w:p w:rsidR="007E2E0B" w:rsidRDefault="007E2E0B">
      <w:pPr>
        <w:rPr>
          <w:rFonts w:ascii="Verdana" w:hAnsi="Verdana"/>
          <w:color w:val="333333"/>
          <w:sz w:val="23"/>
          <w:szCs w:val="23"/>
          <w:shd w:val="clear" w:color="auto" w:fill="FFFFFF"/>
        </w:rPr>
      </w:pPr>
    </w:p>
    <w:p w:rsidR="00332B74" w:rsidRDefault="00332B74">
      <w:pPr>
        <w:rPr>
          <w:rFonts w:ascii="Verdana" w:hAnsi="Verdana"/>
          <w:color w:val="333333"/>
          <w:sz w:val="23"/>
          <w:szCs w:val="23"/>
          <w:shd w:val="clear" w:color="auto" w:fill="FFFFFF"/>
        </w:rPr>
      </w:pPr>
    </w:p>
    <w:p w:rsidR="007E2E0B" w:rsidRDefault="00454607" w:rsidP="00F5781E">
      <w:pPr>
        <w:pStyle w:val="a8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4607">
        <w:rPr>
          <w:rFonts w:ascii="Times New Roman" w:hAnsi="Times New Roman" w:cs="Times New Roman"/>
          <w:sz w:val="28"/>
          <w:szCs w:val="28"/>
          <w:shd w:val="clear" w:color="auto" w:fill="FFFFFF"/>
        </w:rPr>
        <w:t>Изготовление винтомоторной группы и резиномотора.</w:t>
      </w:r>
    </w:p>
    <w:p w:rsidR="007E2E0B" w:rsidRPr="00454607" w:rsidRDefault="00454607" w:rsidP="00341171">
      <w:pPr>
        <w:pStyle w:val="a8"/>
        <w:ind w:left="4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Для изготовления винтомоторной группы берем винт, распечатанный на 3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</w:t>
      </w:r>
      <w:r w:rsidRPr="00454607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принтере, делаем отверстие диаметром 5мм. В это отверстие  вклеиваем проволоку диаметром 2 мм, с одной стороны согнутую  кольцом.Одеваем шайбы скольжения и вставляем в посадочное место 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модели, после чего формируем крючок для резиномотора. Длина резиномотора должна быть на 5% больше длины места установки.</w:t>
      </w:r>
    </w:p>
    <w:p w:rsidR="007E2E0B" w:rsidRDefault="00332B74">
      <w:pPr>
        <w:rPr>
          <w:rFonts w:ascii="Verdana" w:hAnsi="Verdana"/>
          <w:color w:val="333333"/>
          <w:sz w:val="23"/>
          <w:szCs w:val="23"/>
          <w:shd w:val="clear" w:color="auto" w:fill="FFFFFF"/>
        </w:rPr>
      </w:pPr>
      <w:r>
        <w:rPr>
          <w:rFonts w:ascii="Verdana" w:hAnsi="Verdana"/>
          <w:noProof/>
          <w:color w:val="333333"/>
          <w:sz w:val="23"/>
          <w:szCs w:val="23"/>
          <w:lang w:eastAsia="ru-RU"/>
        </w:rPr>
        <w:drawing>
          <wp:anchor distT="0" distB="0" distL="114300" distR="114300" simplePos="0" relativeHeight="251692544" behindDoc="1" locked="0" layoutInCell="1" allowOverlap="1">
            <wp:simplePos x="0" y="0"/>
            <wp:positionH relativeFrom="column">
              <wp:posOffset>2815590</wp:posOffset>
            </wp:positionH>
            <wp:positionV relativeFrom="paragraph">
              <wp:posOffset>158115</wp:posOffset>
            </wp:positionV>
            <wp:extent cx="3219450" cy="2438400"/>
            <wp:effectExtent l="19050" t="0" r="0" b="0"/>
            <wp:wrapNone/>
            <wp:docPr id="12" name="Рисунок 12" descr="C:\Users\Администратор\Desktop\судо\DSC_1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esktop\судо\DSC_10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34394" t="9429" b="15908"/>
                    <a:stretch/>
                  </pic:blipFill>
                  <pic:spPr bwMode="auto">
                    <a:xfrm>
                      <a:off x="0" y="0"/>
                      <a:ext cx="321945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341171" w:rsidRPr="00341171">
        <w:rPr>
          <w:rFonts w:ascii="Verdana" w:hAnsi="Verdana"/>
          <w:noProof/>
          <w:color w:val="333333"/>
          <w:sz w:val="23"/>
          <w:szCs w:val="23"/>
          <w:shd w:val="clear" w:color="auto" w:fill="FFFFFF"/>
          <w:lang w:eastAsia="ru-RU"/>
        </w:rPr>
        <w:drawing>
          <wp:anchor distT="0" distB="0" distL="114300" distR="114300" simplePos="0" relativeHeight="251671040" behindDoc="1" locked="0" layoutInCell="1" allowOverlap="1">
            <wp:simplePos x="0" y="0"/>
            <wp:positionH relativeFrom="column">
              <wp:posOffset>-241935</wp:posOffset>
            </wp:positionH>
            <wp:positionV relativeFrom="paragraph">
              <wp:posOffset>246380</wp:posOffset>
            </wp:positionV>
            <wp:extent cx="2877185" cy="2148840"/>
            <wp:effectExtent l="0" t="0" r="0" b="0"/>
            <wp:wrapNone/>
            <wp:docPr id="8" name="Рисунок 8" descr="C:\Users\Администратор\Desktop\судо\DSC_1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судо\DSC_10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32842" t="27133" r="29185" b="30340"/>
                    <a:stretch/>
                  </pic:blipFill>
                  <pic:spPr bwMode="auto">
                    <a:xfrm>
                      <a:off x="0" y="0"/>
                      <a:ext cx="2877185" cy="214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7E2E0B" w:rsidRDefault="007E2E0B">
      <w:pPr>
        <w:rPr>
          <w:rFonts w:ascii="Verdana" w:hAnsi="Verdana"/>
          <w:color w:val="333333"/>
          <w:sz w:val="23"/>
          <w:szCs w:val="23"/>
          <w:shd w:val="clear" w:color="auto" w:fill="FFFFFF"/>
        </w:rPr>
      </w:pPr>
    </w:p>
    <w:p w:rsidR="007E2E0B" w:rsidRDefault="007E2E0B">
      <w:pPr>
        <w:rPr>
          <w:rFonts w:ascii="Verdana" w:hAnsi="Verdana"/>
          <w:color w:val="333333"/>
          <w:sz w:val="23"/>
          <w:szCs w:val="23"/>
          <w:shd w:val="clear" w:color="auto" w:fill="FFFFFF"/>
        </w:rPr>
      </w:pPr>
    </w:p>
    <w:p w:rsidR="007E2E0B" w:rsidRDefault="007E2E0B">
      <w:pPr>
        <w:rPr>
          <w:rFonts w:ascii="Verdana" w:hAnsi="Verdana"/>
          <w:color w:val="333333"/>
          <w:sz w:val="23"/>
          <w:szCs w:val="23"/>
          <w:shd w:val="clear" w:color="auto" w:fill="FFFFFF"/>
        </w:rPr>
      </w:pPr>
    </w:p>
    <w:p w:rsidR="007E2E0B" w:rsidRDefault="007E2E0B">
      <w:pPr>
        <w:rPr>
          <w:rFonts w:ascii="Verdana" w:hAnsi="Verdana"/>
          <w:color w:val="333333"/>
          <w:sz w:val="23"/>
          <w:szCs w:val="23"/>
          <w:shd w:val="clear" w:color="auto" w:fill="FFFFFF"/>
        </w:rPr>
      </w:pPr>
    </w:p>
    <w:p w:rsidR="007E2E0B" w:rsidRDefault="007E2E0B">
      <w:pPr>
        <w:rPr>
          <w:rFonts w:ascii="Verdana" w:hAnsi="Verdana"/>
          <w:color w:val="333333"/>
          <w:sz w:val="23"/>
          <w:szCs w:val="23"/>
          <w:shd w:val="clear" w:color="auto" w:fill="FFFFFF"/>
        </w:rPr>
      </w:pPr>
    </w:p>
    <w:p w:rsidR="007E2E0B" w:rsidRDefault="007E2E0B">
      <w:pPr>
        <w:rPr>
          <w:rFonts w:ascii="Verdana" w:hAnsi="Verdana"/>
          <w:color w:val="333333"/>
          <w:sz w:val="23"/>
          <w:szCs w:val="23"/>
          <w:shd w:val="clear" w:color="auto" w:fill="FFFFFF"/>
        </w:rPr>
      </w:pPr>
    </w:p>
    <w:p w:rsidR="007E2E0B" w:rsidRDefault="007E2E0B">
      <w:pPr>
        <w:rPr>
          <w:rFonts w:ascii="Verdana" w:hAnsi="Verdana"/>
          <w:color w:val="333333"/>
          <w:sz w:val="23"/>
          <w:szCs w:val="23"/>
          <w:shd w:val="clear" w:color="auto" w:fill="FFFFFF"/>
        </w:rPr>
      </w:pPr>
    </w:p>
    <w:p w:rsidR="007E2E0B" w:rsidRDefault="007E2E0B">
      <w:pPr>
        <w:rPr>
          <w:rFonts w:ascii="Verdana" w:hAnsi="Verdana"/>
          <w:color w:val="333333"/>
          <w:sz w:val="23"/>
          <w:szCs w:val="23"/>
          <w:shd w:val="clear" w:color="auto" w:fill="FFFFFF"/>
        </w:rPr>
      </w:pPr>
    </w:p>
    <w:p w:rsidR="007E2E0B" w:rsidRDefault="00332B74">
      <w:pPr>
        <w:rPr>
          <w:rFonts w:ascii="Verdana" w:hAnsi="Verdana"/>
          <w:color w:val="333333"/>
          <w:sz w:val="23"/>
          <w:szCs w:val="23"/>
          <w:shd w:val="clear" w:color="auto" w:fill="FFFFFF"/>
        </w:rPr>
      </w:pPr>
      <w:r>
        <w:rPr>
          <w:rFonts w:ascii="Verdana" w:hAnsi="Verdana"/>
          <w:noProof/>
          <w:color w:val="333333"/>
          <w:sz w:val="23"/>
          <w:szCs w:val="23"/>
          <w:lang w:eastAsia="ru-RU"/>
        </w:rPr>
        <w:drawing>
          <wp:anchor distT="0" distB="0" distL="114300" distR="114300" simplePos="0" relativeHeight="251645440" behindDoc="0" locked="0" layoutInCell="1" allowOverlap="1">
            <wp:simplePos x="0" y="0"/>
            <wp:positionH relativeFrom="column">
              <wp:posOffset>3072765</wp:posOffset>
            </wp:positionH>
            <wp:positionV relativeFrom="paragraph">
              <wp:posOffset>156210</wp:posOffset>
            </wp:positionV>
            <wp:extent cx="3076575" cy="2057400"/>
            <wp:effectExtent l="19050" t="0" r="9525" b="0"/>
            <wp:wrapNone/>
            <wp:docPr id="27" name="Рисунок 27" descr="C:\Users\Администратор\Desktop\судо\DSC_1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Администратор\Desktop\судо\DSC_10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8339" t="8082"/>
                    <a:stretch/>
                  </pic:blipFill>
                  <pic:spPr bwMode="auto">
                    <a:xfrm>
                      <a:off x="0" y="0"/>
                      <a:ext cx="307657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Verdana" w:hAnsi="Verdana"/>
          <w:noProof/>
          <w:color w:val="333333"/>
          <w:sz w:val="23"/>
          <w:szCs w:val="23"/>
          <w:lang w:eastAsia="ru-RU"/>
        </w:rPr>
        <w:drawing>
          <wp:anchor distT="0" distB="0" distL="114300" distR="114300" simplePos="0" relativeHeight="251687424" behindDoc="1" locked="0" layoutInCell="1" allowOverlap="1">
            <wp:simplePos x="0" y="0"/>
            <wp:positionH relativeFrom="column">
              <wp:posOffset>-318135</wp:posOffset>
            </wp:positionH>
            <wp:positionV relativeFrom="paragraph">
              <wp:posOffset>243840</wp:posOffset>
            </wp:positionV>
            <wp:extent cx="2847975" cy="2028825"/>
            <wp:effectExtent l="19050" t="0" r="9525" b="0"/>
            <wp:wrapNone/>
            <wp:docPr id="10" name="Рисунок 10" descr="C:\Users\Администратор\Desktop\судо\DSC_1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судо\DSC_10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0386" t="7082"/>
                    <a:stretch/>
                  </pic:blipFill>
                  <pic:spPr bwMode="auto">
                    <a:xfrm>
                      <a:off x="0" y="0"/>
                      <a:ext cx="284797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7E2E0B" w:rsidRDefault="007E2E0B">
      <w:pPr>
        <w:rPr>
          <w:rFonts w:ascii="Verdana" w:hAnsi="Verdana"/>
          <w:color w:val="333333"/>
          <w:sz w:val="23"/>
          <w:szCs w:val="23"/>
          <w:shd w:val="clear" w:color="auto" w:fill="FFFFFF"/>
        </w:rPr>
      </w:pPr>
    </w:p>
    <w:p w:rsidR="007E2E0B" w:rsidRDefault="007E2E0B">
      <w:pPr>
        <w:rPr>
          <w:rFonts w:ascii="Verdana" w:hAnsi="Verdana"/>
          <w:color w:val="333333"/>
          <w:sz w:val="23"/>
          <w:szCs w:val="23"/>
          <w:shd w:val="clear" w:color="auto" w:fill="FFFFFF"/>
        </w:rPr>
      </w:pPr>
    </w:p>
    <w:p w:rsidR="007E2E0B" w:rsidRDefault="007E2E0B">
      <w:pPr>
        <w:rPr>
          <w:rFonts w:ascii="Verdana" w:hAnsi="Verdana"/>
          <w:color w:val="333333"/>
          <w:sz w:val="23"/>
          <w:szCs w:val="23"/>
          <w:shd w:val="clear" w:color="auto" w:fill="FFFFFF"/>
        </w:rPr>
      </w:pPr>
    </w:p>
    <w:p w:rsidR="007E2E0B" w:rsidRDefault="007E2E0B">
      <w:pPr>
        <w:rPr>
          <w:rFonts w:ascii="Verdana" w:hAnsi="Verdana"/>
          <w:color w:val="333333"/>
          <w:sz w:val="23"/>
          <w:szCs w:val="23"/>
          <w:shd w:val="clear" w:color="auto" w:fill="FFFFFF"/>
        </w:rPr>
      </w:pPr>
    </w:p>
    <w:p w:rsidR="007E2E0B" w:rsidRDefault="007E2E0B">
      <w:pPr>
        <w:rPr>
          <w:rFonts w:ascii="Verdana" w:hAnsi="Verdana"/>
          <w:color w:val="333333"/>
          <w:sz w:val="23"/>
          <w:szCs w:val="23"/>
          <w:shd w:val="clear" w:color="auto" w:fill="FFFFFF"/>
        </w:rPr>
      </w:pPr>
    </w:p>
    <w:p w:rsidR="007E2E0B" w:rsidRDefault="007E2E0B">
      <w:pPr>
        <w:rPr>
          <w:rFonts w:ascii="Verdana" w:hAnsi="Verdana"/>
          <w:color w:val="333333"/>
          <w:sz w:val="23"/>
          <w:szCs w:val="23"/>
          <w:shd w:val="clear" w:color="auto" w:fill="FFFFFF"/>
        </w:rPr>
      </w:pPr>
    </w:p>
    <w:p w:rsidR="00F5781E" w:rsidRDefault="00F5781E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332B74" w:rsidRPr="00332B74" w:rsidRDefault="00332B7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3282315</wp:posOffset>
            </wp:positionH>
            <wp:positionV relativeFrom="paragraph">
              <wp:posOffset>267970</wp:posOffset>
            </wp:positionV>
            <wp:extent cx="2665095" cy="3667125"/>
            <wp:effectExtent l="19050" t="0" r="1905" b="0"/>
            <wp:wrapNone/>
            <wp:docPr id="24" name="Рисунок 1" descr="C:\Users\Пользователь\Desktop\судо\dTUy-0eiHg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судо\dTUy-0eiHgg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10904" t="7942" r="11963" b="123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095" cy="366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2B74" w:rsidRDefault="00341171" w:rsidP="00332B7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2B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Наша модель готова. </w:t>
      </w:r>
    </w:p>
    <w:p w:rsidR="00341171" w:rsidRPr="00332B74" w:rsidRDefault="00341171" w:rsidP="00332B7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2B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Можно делать пробный запуск.</w:t>
      </w:r>
    </w:p>
    <w:p w:rsidR="00341171" w:rsidRPr="00341171" w:rsidRDefault="00341171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341171" w:rsidRDefault="00332B74">
      <w:pPr>
        <w:rPr>
          <w:rFonts w:ascii="Verdana" w:hAnsi="Verdana"/>
          <w:color w:val="333333"/>
          <w:sz w:val="23"/>
          <w:szCs w:val="23"/>
          <w:shd w:val="clear" w:color="auto" w:fill="FFFFFF"/>
        </w:rPr>
      </w:pPr>
      <w:r>
        <w:rPr>
          <w:rFonts w:ascii="Verdana" w:hAnsi="Verdana"/>
          <w:noProof/>
          <w:color w:val="333333"/>
          <w:sz w:val="23"/>
          <w:szCs w:val="23"/>
          <w:lang w:eastAsia="ru-RU"/>
        </w:rPr>
        <w:drawing>
          <wp:anchor distT="0" distB="0" distL="114300" distR="114300" simplePos="0" relativeHeight="251693568" behindDoc="1" locked="0" layoutInCell="1" allowOverlap="1">
            <wp:simplePos x="0" y="0"/>
            <wp:positionH relativeFrom="column">
              <wp:posOffset>-527685</wp:posOffset>
            </wp:positionH>
            <wp:positionV relativeFrom="paragraph">
              <wp:posOffset>221615</wp:posOffset>
            </wp:positionV>
            <wp:extent cx="3267075" cy="2174875"/>
            <wp:effectExtent l="19050" t="0" r="9525" b="0"/>
            <wp:wrapNone/>
            <wp:docPr id="13" name="Рисунок 13" descr="C:\Users\Администратор\Desktop\судо\DSC_1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судо\DSC_1037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17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1171" w:rsidRDefault="00341171">
      <w:pPr>
        <w:rPr>
          <w:rFonts w:ascii="Verdana" w:hAnsi="Verdana"/>
          <w:color w:val="333333"/>
          <w:sz w:val="23"/>
          <w:szCs w:val="23"/>
          <w:shd w:val="clear" w:color="auto" w:fill="FFFFFF"/>
        </w:rPr>
      </w:pPr>
    </w:p>
    <w:p w:rsidR="00341171" w:rsidRDefault="00341171">
      <w:pPr>
        <w:rPr>
          <w:rFonts w:ascii="Verdana" w:hAnsi="Verdana"/>
          <w:color w:val="333333"/>
          <w:sz w:val="23"/>
          <w:szCs w:val="23"/>
          <w:shd w:val="clear" w:color="auto" w:fill="FFFFFF"/>
        </w:rPr>
      </w:pPr>
    </w:p>
    <w:p w:rsidR="00341171" w:rsidRDefault="00341171">
      <w:pPr>
        <w:rPr>
          <w:rFonts w:ascii="Verdana" w:hAnsi="Verdana"/>
          <w:color w:val="333333"/>
          <w:sz w:val="23"/>
          <w:szCs w:val="23"/>
          <w:shd w:val="clear" w:color="auto" w:fill="FFFFFF"/>
        </w:rPr>
      </w:pPr>
    </w:p>
    <w:p w:rsidR="00341171" w:rsidRDefault="00341171">
      <w:pPr>
        <w:rPr>
          <w:rFonts w:ascii="Verdana" w:hAnsi="Verdana"/>
          <w:color w:val="333333"/>
          <w:sz w:val="23"/>
          <w:szCs w:val="23"/>
          <w:shd w:val="clear" w:color="auto" w:fill="FFFFFF"/>
        </w:rPr>
      </w:pPr>
    </w:p>
    <w:p w:rsidR="00341171" w:rsidRDefault="00341171">
      <w:pPr>
        <w:rPr>
          <w:rFonts w:ascii="Verdana" w:hAnsi="Verdana"/>
          <w:color w:val="333333"/>
          <w:sz w:val="23"/>
          <w:szCs w:val="23"/>
          <w:shd w:val="clear" w:color="auto" w:fill="FFFFFF"/>
        </w:rPr>
      </w:pPr>
    </w:p>
    <w:p w:rsidR="00341171" w:rsidRDefault="00341171">
      <w:pPr>
        <w:rPr>
          <w:rFonts w:ascii="Verdana" w:hAnsi="Verdana"/>
          <w:color w:val="333333"/>
          <w:sz w:val="23"/>
          <w:szCs w:val="23"/>
          <w:shd w:val="clear" w:color="auto" w:fill="FFFFFF"/>
        </w:rPr>
      </w:pPr>
    </w:p>
    <w:p w:rsidR="00F5781E" w:rsidRDefault="00F5781E">
      <w:pPr>
        <w:rPr>
          <w:rFonts w:ascii="Verdana" w:hAnsi="Verdana"/>
          <w:color w:val="333333"/>
          <w:sz w:val="23"/>
          <w:szCs w:val="23"/>
          <w:shd w:val="clear" w:color="auto" w:fill="FFFFFF"/>
        </w:rPr>
      </w:pPr>
    </w:p>
    <w:p w:rsidR="00332B74" w:rsidRDefault="00332B74">
      <w:pPr>
        <w:rPr>
          <w:rFonts w:ascii="Verdana" w:hAnsi="Verdana"/>
          <w:color w:val="333333"/>
          <w:sz w:val="23"/>
          <w:szCs w:val="23"/>
          <w:shd w:val="clear" w:color="auto" w:fill="FFFFFF"/>
        </w:rPr>
      </w:pPr>
    </w:p>
    <w:p w:rsidR="00332B74" w:rsidRDefault="002E71DA" w:rsidP="00332B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Заключи</w:t>
      </w:r>
      <w:r w:rsidR="00B60BF4">
        <w:rPr>
          <w:rFonts w:ascii="Times New Roman" w:hAnsi="Times New Roman" w:cs="Times New Roman"/>
          <w:b/>
          <w:sz w:val="28"/>
          <w:szCs w:val="28"/>
        </w:rPr>
        <w:t>тельная часть</w:t>
      </w:r>
    </w:p>
    <w:p w:rsidR="00B60BF4" w:rsidRDefault="00B60BF4" w:rsidP="00B60B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BF4">
        <w:rPr>
          <w:rFonts w:ascii="Times New Roman" w:hAnsi="Times New Roman" w:cs="Times New Roman"/>
          <w:sz w:val="28"/>
          <w:szCs w:val="28"/>
        </w:rPr>
        <w:t xml:space="preserve">Подведение итогов </w:t>
      </w:r>
      <w:r>
        <w:rPr>
          <w:rFonts w:ascii="Times New Roman" w:hAnsi="Times New Roman" w:cs="Times New Roman"/>
          <w:sz w:val="28"/>
          <w:szCs w:val="28"/>
        </w:rPr>
        <w:t>занятия (презентация работ)</w:t>
      </w:r>
    </w:p>
    <w:p w:rsidR="00B60BF4" w:rsidRDefault="00B60BF4" w:rsidP="00B60B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оценивают изготовленные модели, сравнивают, анализируют достоинства и недостатки. Делают пробные запуски.</w:t>
      </w:r>
    </w:p>
    <w:p w:rsidR="00B60BF4" w:rsidRDefault="00B60BF4" w:rsidP="00B60B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F4" w:rsidRDefault="00B60BF4" w:rsidP="00332B74">
      <w:pPr>
        <w:rPr>
          <w:rFonts w:ascii="Times New Roman" w:hAnsi="Times New Roman" w:cs="Times New Roman"/>
          <w:sz w:val="28"/>
          <w:szCs w:val="28"/>
        </w:rPr>
      </w:pPr>
      <w:r w:rsidRPr="00B60BF4">
        <w:rPr>
          <w:rFonts w:ascii="Times New Roman" w:hAnsi="Times New Roman" w:cs="Times New Roman"/>
          <w:b/>
          <w:sz w:val="28"/>
          <w:szCs w:val="28"/>
        </w:rPr>
        <w:t>Рефлексия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0BF4" w:rsidRPr="00B60BF4" w:rsidRDefault="00B60BF4" w:rsidP="00B60B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 «Лестница успеха». Учащимся раздаются бланки, на которых  они сами оценивают, на какой ступеньке он оказался в результате  деятельности во время занятия, т.е. оценивает достигнутые результаты.</w:t>
      </w:r>
    </w:p>
    <w:p w:rsidR="00332B74" w:rsidRDefault="00332B74" w:rsidP="008025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2B74" w:rsidRDefault="002E71DA" w:rsidP="002E71D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Литература </w:t>
      </w:r>
    </w:p>
    <w:p w:rsidR="008F1780" w:rsidRPr="007C0D93" w:rsidRDefault="008F1780" w:rsidP="008F1780">
      <w:pPr>
        <w:pStyle w:val="a8"/>
        <w:numPr>
          <w:ilvl w:val="0"/>
          <w:numId w:val="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0D93">
        <w:rPr>
          <w:rFonts w:ascii="Times New Roman" w:eastAsia="Times New Roman" w:hAnsi="Times New Roman"/>
          <w:sz w:val="28"/>
          <w:szCs w:val="28"/>
        </w:rPr>
        <w:t>Глуховцев С.А. Судомоделизм для начинающих.- М.: ДОСААФ, 1967.</w:t>
      </w:r>
    </w:p>
    <w:p w:rsidR="008F1780" w:rsidRPr="007C0D93" w:rsidRDefault="008F1780" w:rsidP="008F1780">
      <w:pPr>
        <w:pStyle w:val="a8"/>
        <w:numPr>
          <w:ilvl w:val="0"/>
          <w:numId w:val="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0D93">
        <w:rPr>
          <w:rFonts w:ascii="Times New Roman" w:eastAsia="Times New Roman" w:hAnsi="Times New Roman"/>
          <w:sz w:val="28"/>
          <w:szCs w:val="28"/>
        </w:rPr>
        <w:t>Журавлева А.П. Что нам стоит флот построить.- М.: "Патриот", 1990.</w:t>
      </w:r>
    </w:p>
    <w:p w:rsidR="008F1780" w:rsidRPr="007C0D93" w:rsidRDefault="008F1780" w:rsidP="008F1780">
      <w:pPr>
        <w:pStyle w:val="a8"/>
        <w:numPr>
          <w:ilvl w:val="0"/>
          <w:numId w:val="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0D93">
        <w:rPr>
          <w:rFonts w:ascii="Times New Roman" w:eastAsia="Times New Roman" w:hAnsi="Times New Roman"/>
          <w:sz w:val="28"/>
          <w:szCs w:val="28"/>
        </w:rPr>
        <w:t>Заворотов В. А. От идеи до модели.- М.: "Просвещение", 1988.</w:t>
      </w:r>
    </w:p>
    <w:p w:rsidR="008F1780" w:rsidRPr="007C0D93" w:rsidRDefault="008F1780" w:rsidP="008F1780">
      <w:pPr>
        <w:pStyle w:val="a8"/>
        <w:numPr>
          <w:ilvl w:val="0"/>
          <w:numId w:val="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0D93">
        <w:rPr>
          <w:rFonts w:ascii="Times New Roman" w:eastAsia="Times New Roman" w:hAnsi="Times New Roman"/>
          <w:sz w:val="28"/>
          <w:szCs w:val="28"/>
        </w:rPr>
        <w:t>Карпинский А., Смолис С. Модели судов из картона.- Л.: "Судостроение", 1989.</w:t>
      </w:r>
    </w:p>
    <w:p w:rsidR="008F1780" w:rsidRPr="007C0D93" w:rsidRDefault="008F1780" w:rsidP="008F1780">
      <w:pPr>
        <w:pStyle w:val="a8"/>
        <w:numPr>
          <w:ilvl w:val="0"/>
          <w:numId w:val="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0D93">
        <w:rPr>
          <w:rFonts w:ascii="Times New Roman" w:eastAsia="Times New Roman" w:hAnsi="Times New Roman"/>
          <w:sz w:val="28"/>
          <w:szCs w:val="28"/>
        </w:rPr>
        <w:t>Кузнецова А.Г., Чайка А.Н. Проектно-исследовательская деятельность учащихся // Дополнительное образование.- 2009.- № 7.</w:t>
      </w:r>
    </w:p>
    <w:p w:rsidR="008F1780" w:rsidRPr="007C0D93" w:rsidRDefault="008F1780" w:rsidP="008F1780">
      <w:pPr>
        <w:pStyle w:val="a8"/>
        <w:numPr>
          <w:ilvl w:val="0"/>
          <w:numId w:val="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0D93">
        <w:rPr>
          <w:rFonts w:ascii="Times New Roman" w:eastAsia="Times New Roman" w:hAnsi="Times New Roman"/>
          <w:sz w:val="28"/>
          <w:szCs w:val="28"/>
        </w:rPr>
        <w:t>Лобастов В.М. Электронная картографическая система «</w:t>
      </w:r>
      <w:r w:rsidRPr="007C0D93">
        <w:rPr>
          <w:rFonts w:ascii="Times New Roman" w:eastAsia="Times New Roman" w:hAnsi="Times New Roman"/>
          <w:sz w:val="28"/>
          <w:szCs w:val="28"/>
          <w:lang w:val="en-US"/>
        </w:rPr>
        <w:t>dKart</w:t>
      </w:r>
      <w:r w:rsidRPr="007C0D93">
        <w:rPr>
          <w:rFonts w:ascii="Times New Roman" w:eastAsia="Times New Roman" w:hAnsi="Times New Roman"/>
          <w:sz w:val="28"/>
          <w:szCs w:val="28"/>
        </w:rPr>
        <w:t xml:space="preserve"> </w:t>
      </w:r>
      <w:r w:rsidRPr="007C0D93">
        <w:rPr>
          <w:rFonts w:ascii="Times New Roman" w:eastAsia="Times New Roman" w:hAnsi="Times New Roman"/>
          <w:sz w:val="28"/>
          <w:szCs w:val="28"/>
          <w:lang w:val="en-US"/>
        </w:rPr>
        <w:t>Navigator</w:t>
      </w:r>
      <w:r w:rsidRPr="007C0D93">
        <w:rPr>
          <w:rFonts w:ascii="Times New Roman" w:eastAsia="Times New Roman" w:hAnsi="Times New Roman"/>
          <w:sz w:val="28"/>
          <w:szCs w:val="28"/>
        </w:rPr>
        <w:t>»: Учебное пособие. - Владивосток: МГУ им. адм. Г.И. Невельского, 2004.</w:t>
      </w:r>
    </w:p>
    <w:p w:rsidR="00332B74" w:rsidRDefault="00332B74" w:rsidP="008025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2B74" w:rsidRDefault="00332B74" w:rsidP="008025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71DA" w:rsidRDefault="002E71DA" w:rsidP="008025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71DA" w:rsidRDefault="002E71DA" w:rsidP="008025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71DA" w:rsidRDefault="002E71DA" w:rsidP="008025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2B74" w:rsidRDefault="00332B74" w:rsidP="008F1780">
      <w:pPr>
        <w:rPr>
          <w:rFonts w:ascii="Times New Roman" w:hAnsi="Times New Roman" w:cs="Times New Roman"/>
          <w:b/>
          <w:sz w:val="28"/>
          <w:szCs w:val="28"/>
        </w:rPr>
      </w:pPr>
    </w:p>
    <w:p w:rsidR="008F1780" w:rsidRDefault="008F1780" w:rsidP="008F1780">
      <w:pPr>
        <w:rPr>
          <w:rFonts w:ascii="Times New Roman" w:hAnsi="Times New Roman" w:cs="Times New Roman"/>
          <w:b/>
          <w:sz w:val="28"/>
          <w:szCs w:val="28"/>
        </w:rPr>
      </w:pPr>
    </w:p>
    <w:p w:rsidR="008F1780" w:rsidRDefault="008F1780" w:rsidP="008F1780">
      <w:pPr>
        <w:rPr>
          <w:rFonts w:ascii="Times New Roman" w:hAnsi="Times New Roman" w:cs="Times New Roman"/>
          <w:b/>
          <w:sz w:val="28"/>
          <w:szCs w:val="28"/>
        </w:rPr>
      </w:pPr>
    </w:p>
    <w:p w:rsidR="008F1780" w:rsidRDefault="008F1780" w:rsidP="008F1780">
      <w:pPr>
        <w:rPr>
          <w:rFonts w:ascii="Times New Roman" w:hAnsi="Times New Roman" w:cs="Times New Roman"/>
          <w:b/>
          <w:sz w:val="28"/>
          <w:szCs w:val="28"/>
        </w:rPr>
      </w:pPr>
    </w:p>
    <w:p w:rsidR="008F1780" w:rsidRDefault="008F1780" w:rsidP="008F1780">
      <w:pPr>
        <w:rPr>
          <w:rFonts w:ascii="Times New Roman" w:hAnsi="Times New Roman" w:cs="Times New Roman"/>
          <w:b/>
          <w:sz w:val="28"/>
          <w:szCs w:val="28"/>
        </w:rPr>
      </w:pPr>
    </w:p>
    <w:p w:rsidR="008F1780" w:rsidRDefault="008F1780" w:rsidP="008F1780">
      <w:pPr>
        <w:rPr>
          <w:rFonts w:ascii="Times New Roman" w:hAnsi="Times New Roman" w:cs="Times New Roman"/>
          <w:b/>
          <w:sz w:val="28"/>
          <w:szCs w:val="28"/>
        </w:rPr>
      </w:pPr>
    </w:p>
    <w:p w:rsidR="00802583" w:rsidRPr="005C3610" w:rsidRDefault="00802583" w:rsidP="008025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3610"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 карта</w:t>
      </w:r>
    </w:p>
    <w:tbl>
      <w:tblPr>
        <w:tblStyle w:val="a9"/>
        <w:tblW w:w="9351" w:type="dxa"/>
        <w:tblLook w:val="04A0"/>
      </w:tblPr>
      <w:tblGrid>
        <w:gridCol w:w="4186"/>
        <w:gridCol w:w="5165"/>
      </w:tblGrid>
      <w:tr w:rsidR="00802583" w:rsidTr="009F4E88">
        <w:trPr>
          <w:trHeight w:val="658"/>
        </w:trPr>
        <w:tc>
          <w:tcPr>
            <w:tcW w:w="4186" w:type="dxa"/>
          </w:tcPr>
          <w:p w:rsidR="00802583" w:rsidRPr="00D62079" w:rsidRDefault="00802583" w:rsidP="009F4E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079">
              <w:rPr>
                <w:rFonts w:ascii="Times New Roman" w:hAnsi="Times New Roman" w:cs="Times New Roman"/>
                <w:sz w:val="28"/>
                <w:szCs w:val="28"/>
              </w:rPr>
              <w:t>Материалы и инструменты</w:t>
            </w:r>
          </w:p>
        </w:tc>
        <w:tc>
          <w:tcPr>
            <w:tcW w:w="5165" w:type="dxa"/>
          </w:tcPr>
          <w:p w:rsidR="00802583" w:rsidRPr="00F8265A" w:rsidRDefault="00802583" w:rsidP="009F4E88">
            <w:pPr>
              <w:jc w:val="both"/>
            </w:pPr>
            <w:r w:rsidRPr="00F8265A">
              <w:rPr>
                <w:rFonts w:ascii="Times New Roman" w:hAnsi="Times New Roman" w:cs="Times New Roman"/>
                <w:sz w:val="28"/>
                <w:szCs w:val="28"/>
              </w:rPr>
              <w:t>Фанера, пеноплекс, клей ПВА, клей двухкомпонентный цианакрилатный, краска ПФ, грунтовка ПФ, рыболовная резинка для резиномотора, проволока стальная, 2 заклепки алюминивые 15</w:t>
            </w:r>
            <w:r w:rsidRPr="00F8265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1,5, линейка, угольник, карандаш.</w:t>
            </w:r>
          </w:p>
          <w:p w:rsidR="00802583" w:rsidRPr="00D62079" w:rsidRDefault="00802583" w:rsidP="009F4E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2583" w:rsidTr="009F4E88">
        <w:trPr>
          <w:trHeight w:val="2642"/>
        </w:trPr>
        <w:tc>
          <w:tcPr>
            <w:tcW w:w="4186" w:type="dxa"/>
          </w:tcPr>
          <w:p w:rsidR="00802583" w:rsidRPr="00D62079" w:rsidRDefault="00802583" w:rsidP="009F4E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Прорабатываем макет</w:t>
            </w:r>
          </w:p>
        </w:tc>
        <w:tc>
          <w:tcPr>
            <w:tcW w:w="5165" w:type="dxa"/>
          </w:tcPr>
          <w:p w:rsidR="00802583" w:rsidRPr="00D62079" w:rsidRDefault="00802583" w:rsidP="009F4E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079">
              <w:rPr>
                <w:noProof/>
                <w:lang w:eastAsia="ru-RU"/>
              </w:rPr>
              <w:drawing>
                <wp:anchor distT="0" distB="0" distL="114300" distR="114300" simplePos="0" relativeHeight="251687936" behindDoc="1" locked="0" layoutInCell="1" allowOverlap="1">
                  <wp:simplePos x="0" y="0"/>
                  <wp:positionH relativeFrom="column">
                    <wp:posOffset>236220</wp:posOffset>
                  </wp:positionH>
                  <wp:positionV relativeFrom="paragraph">
                    <wp:posOffset>135255</wp:posOffset>
                  </wp:positionV>
                  <wp:extent cx="2004060" cy="1336040"/>
                  <wp:effectExtent l="0" t="0" r="0" b="0"/>
                  <wp:wrapNone/>
                  <wp:docPr id="1" name="Рисунок 3" descr="C:\Users\Администратор\Desktop\судо\DSC_09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Администратор\Desktop\судо\DSC_099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4060" cy="1336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02583" w:rsidTr="009F4E88">
        <w:trPr>
          <w:trHeight w:val="3104"/>
        </w:trPr>
        <w:tc>
          <w:tcPr>
            <w:tcW w:w="4186" w:type="dxa"/>
          </w:tcPr>
          <w:p w:rsidR="00802583" w:rsidRDefault="00802583" w:rsidP="009F4E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 резка макета:</w:t>
            </w:r>
          </w:p>
          <w:p w:rsidR="00802583" w:rsidRPr="00D62079" w:rsidRDefault="00802583" w:rsidP="009F4E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выставляем фокусное расстояние, выставляем мощность</w:t>
            </w:r>
          </w:p>
        </w:tc>
        <w:tc>
          <w:tcPr>
            <w:tcW w:w="5165" w:type="dxa"/>
          </w:tcPr>
          <w:p w:rsidR="00802583" w:rsidRPr="00D62079" w:rsidRDefault="00802583" w:rsidP="009F4E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8960" behindDoc="1" locked="0" layoutInCell="1" allowOverlap="1">
                  <wp:simplePos x="0" y="0"/>
                  <wp:positionH relativeFrom="column">
                    <wp:posOffset>129540</wp:posOffset>
                  </wp:positionH>
                  <wp:positionV relativeFrom="paragraph">
                    <wp:posOffset>264795</wp:posOffset>
                  </wp:positionV>
                  <wp:extent cx="2110740" cy="1407160"/>
                  <wp:effectExtent l="0" t="0" r="3810" b="2540"/>
                  <wp:wrapNone/>
                  <wp:docPr id="4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0740" cy="1407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02583" w:rsidTr="009F4E88">
        <w:trPr>
          <w:trHeight w:val="2540"/>
        </w:trPr>
        <w:tc>
          <w:tcPr>
            <w:tcW w:w="4186" w:type="dxa"/>
          </w:tcPr>
          <w:p w:rsidR="00802583" w:rsidRDefault="00802583" w:rsidP="009F4E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583" w:rsidRDefault="00802583" w:rsidP="009F4E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583" w:rsidRDefault="00802583" w:rsidP="009F4E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583" w:rsidRPr="00D62079" w:rsidRDefault="00802583" w:rsidP="009F4E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Резка модели</w:t>
            </w:r>
          </w:p>
        </w:tc>
        <w:tc>
          <w:tcPr>
            <w:tcW w:w="5165" w:type="dxa"/>
          </w:tcPr>
          <w:p w:rsidR="00802583" w:rsidRPr="00D62079" w:rsidRDefault="00802583" w:rsidP="009F4E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9984" behindDoc="1" locked="0" layoutInCell="1" allowOverlap="1">
                  <wp:simplePos x="0" y="0"/>
                  <wp:positionH relativeFrom="column">
                    <wp:posOffset>236221</wp:posOffset>
                  </wp:positionH>
                  <wp:positionV relativeFrom="paragraph">
                    <wp:posOffset>78106</wp:posOffset>
                  </wp:positionV>
                  <wp:extent cx="2018176" cy="1348740"/>
                  <wp:effectExtent l="0" t="0" r="1270" b="3810"/>
                  <wp:wrapNone/>
                  <wp:docPr id="6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8630" cy="13490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02583" w:rsidTr="009F4E88">
        <w:trPr>
          <w:trHeight w:val="2546"/>
        </w:trPr>
        <w:tc>
          <w:tcPr>
            <w:tcW w:w="4186" w:type="dxa"/>
          </w:tcPr>
          <w:p w:rsidR="00802583" w:rsidRDefault="00802583" w:rsidP="009F4E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583" w:rsidRDefault="00802583" w:rsidP="009F4E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583" w:rsidRPr="00D62079" w:rsidRDefault="00802583" w:rsidP="009F4E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Извлечение заготовок</w:t>
            </w:r>
          </w:p>
        </w:tc>
        <w:tc>
          <w:tcPr>
            <w:tcW w:w="5165" w:type="dxa"/>
          </w:tcPr>
          <w:p w:rsidR="00802583" w:rsidRPr="00D62079" w:rsidRDefault="00802583" w:rsidP="009F4E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511E">
              <w:rPr>
                <w:noProof/>
                <w:lang w:eastAsia="ru-RU"/>
              </w:rPr>
              <w:drawing>
                <wp:anchor distT="0" distB="0" distL="114300" distR="114300" simplePos="0" relativeHeight="251691008" behindDoc="1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165735</wp:posOffset>
                  </wp:positionV>
                  <wp:extent cx="1828800" cy="1350645"/>
                  <wp:effectExtent l="0" t="0" r="0" b="1905"/>
                  <wp:wrapNone/>
                  <wp:docPr id="9" name="Рисунок 12" descr="C:\Users\Администратор\Desktop\судо\DSC_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Администратор\Desktop\судо\DSC_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t="14432" r="22771"/>
                          <a:stretch/>
                        </pic:blipFill>
                        <pic:spPr bwMode="auto">
                          <a:xfrm>
                            <a:off x="0" y="0"/>
                            <a:ext cx="1828800" cy="135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802583" w:rsidRPr="00D62079" w:rsidRDefault="00802583" w:rsidP="009F4E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2583" w:rsidTr="009F4E88">
        <w:trPr>
          <w:trHeight w:val="2154"/>
        </w:trPr>
        <w:tc>
          <w:tcPr>
            <w:tcW w:w="4186" w:type="dxa"/>
          </w:tcPr>
          <w:p w:rsidR="00802583" w:rsidRPr="00D62079" w:rsidRDefault="00802583" w:rsidP="009F4E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Склеивание  заготовок </w:t>
            </w:r>
          </w:p>
        </w:tc>
        <w:tc>
          <w:tcPr>
            <w:tcW w:w="5165" w:type="dxa"/>
          </w:tcPr>
          <w:p w:rsidR="00802583" w:rsidRPr="00D62079" w:rsidRDefault="00802583" w:rsidP="009F4E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65A">
              <w:rPr>
                <w:noProof/>
                <w:lang w:eastAsia="ru-RU"/>
              </w:rPr>
              <w:drawing>
                <wp:anchor distT="0" distB="0" distL="114300" distR="114300" simplePos="0" relativeHeight="251692032" behindDoc="1" locked="0" layoutInCell="1" allowOverlap="1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68580</wp:posOffset>
                  </wp:positionV>
                  <wp:extent cx="1882140" cy="1254760"/>
                  <wp:effectExtent l="0" t="0" r="3810" b="2540"/>
                  <wp:wrapNone/>
                  <wp:docPr id="14" name="Рисунок 2" descr="C:\Users\Администратор\Desktop\судо\DSC_10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дминистратор\Desktop\судо\DSC_10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2140" cy="125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02583" w:rsidTr="00F5781E">
        <w:trPr>
          <w:trHeight w:val="2377"/>
        </w:trPr>
        <w:tc>
          <w:tcPr>
            <w:tcW w:w="4186" w:type="dxa"/>
          </w:tcPr>
          <w:p w:rsidR="00802583" w:rsidRDefault="00802583" w:rsidP="009F4E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поплавков</w:t>
            </w:r>
          </w:p>
        </w:tc>
        <w:tc>
          <w:tcPr>
            <w:tcW w:w="5165" w:type="dxa"/>
          </w:tcPr>
          <w:p w:rsidR="00802583" w:rsidRPr="00F8265A" w:rsidRDefault="00F5781E" w:rsidP="009F4E88">
            <w:pPr>
              <w:rPr>
                <w:noProof/>
                <w:lang w:eastAsia="ru-RU"/>
              </w:rPr>
            </w:pPr>
            <w:r w:rsidRPr="0034117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5616" behindDoc="1" locked="0" layoutInCell="1" allowOverlap="1">
                  <wp:simplePos x="0" y="0"/>
                  <wp:positionH relativeFrom="column">
                    <wp:posOffset>346075</wp:posOffset>
                  </wp:positionH>
                  <wp:positionV relativeFrom="paragraph">
                    <wp:posOffset>86995</wp:posOffset>
                  </wp:positionV>
                  <wp:extent cx="2080260" cy="1386840"/>
                  <wp:effectExtent l="0" t="0" r="0" b="0"/>
                  <wp:wrapNone/>
                  <wp:docPr id="16" name="Рисунок 16" descr="C:\Users\Администратор\Desktop\судо\DSC_10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Администратор\Desktop\судо\DSC_10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0260" cy="138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02583" w:rsidTr="009F4E88">
        <w:trPr>
          <w:trHeight w:val="2551"/>
        </w:trPr>
        <w:tc>
          <w:tcPr>
            <w:tcW w:w="4186" w:type="dxa"/>
          </w:tcPr>
          <w:p w:rsidR="00802583" w:rsidRDefault="00802583" w:rsidP="009F4E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Покраска модели</w:t>
            </w:r>
          </w:p>
        </w:tc>
        <w:tc>
          <w:tcPr>
            <w:tcW w:w="5165" w:type="dxa"/>
          </w:tcPr>
          <w:p w:rsidR="00802583" w:rsidRPr="00F8265A" w:rsidRDefault="00802583" w:rsidP="009F4E88">
            <w:pPr>
              <w:rPr>
                <w:noProof/>
                <w:lang w:eastAsia="ru-RU"/>
              </w:rPr>
            </w:pPr>
            <w:r w:rsidRPr="00F8265A">
              <w:rPr>
                <w:noProof/>
                <w:lang w:eastAsia="ru-RU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342900</wp:posOffset>
                  </wp:positionH>
                  <wp:positionV relativeFrom="paragraph">
                    <wp:posOffset>111760</wp:posOffset>
                  </wp:positionV>
                  <wp:extent cx="2110740" cy="1407160"/>
                  <wp:effectExtent l="0" t="0" r="3810" b="2540"/>
                  <wp:wrapNone/>
                  <wp:docPr id="15" name="Рисунок 7" descr="C:\Users\Администратор\Desktop\судо\DSC_10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Администратор\Desktop\судо\DSC_10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0740" cy="1407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02583" w:rsidTr="009F4E88">
        <w:trPr>
          <w:trHeight w:val="2258"/>
        </w:trPr>
        <w:tc>
          <w:tcPr>
            <w:tcW w:w="4186" w:type="dxa"/>
          </w:tcPr>
          <w:p w:rsidR="00802583" w:rsidRDefault="00802583" w:rsidP="009F4E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Сборка винтомоторной группы</w:t>
            </w:r>
          </w:p>
        </w:tc>
        <w:tc>
          <w:tcPr>
            <w:tcW w:w="5165" w:type="dxa"/>
          </w:tcPr>
          <w:p w:rsidR="00802583" w:rsidRPr="00D62079" w:rsidRDefault="00802583" w:rsidP="009F4E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65A">
              <w:rPr>
                <w:noProof/>
                <w:lang w:eastAsia="ru-RU"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61595</wp:posOffset>
                  </wp:positionV>
                  <wp:extent cx="2011680" cy="1341120"/>
                  <wp:effectExtent l="0" t="0" r="7620" b="0"/>
                  <wp:wrapNone/>
                  <wp:docPr id="28" name="Рисунок 5" descr="C:\Users\Администратор\Desktop\судо\DSC_1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Администратор\Desktop\судо\DSC_10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1680" cy="1341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02583" w:rsidTr="009F4E88">
        <w:trPr>
          <w:trHeight w:val="2130"/>
        </w:trPr>
        <w:tc>
          <w:tcPr>
            <w:tcW w:w="4186" w:type="dxa"/>
          </w:tcPr>
          <w:p w:rsidR="00F5781E" w:rsidRDefault="00802583" w:rsidP="009F4E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Установка резиномотора</w:t>
            </w:r>
          </w:p>
          <w:p w:rsidR="00F5781E" w:rsidRPr="00F5781E" w:rsidRDefault="00F5781E" w:rsidP="00F578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781E" w:rsidRPr="00F5781E" w:rsidRDefault="00F5781E" w:rsidP="00F578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781E" w:rsidRDefault="00F5781E" w:rsidP="00F578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781E" w:rsidRDefault="00F5781E" w:rsidP="00F578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781E" w:rsidRDefault="00F5781E" w:rsidP="00F5781E">
            <w:pPr>
              <w:tabs>
                <w:tab w:val="left" w:pos="284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781E" w:rsidRDefault="00F5781E" w:rsidP="00F5781E">
            <w:pPr>
              <w:tabs>
                <w:tab w:val="left" w:pos="284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781E" w:rsidRDefault="00F5781E" w:rsidP="00F5781E">
            <w:pPr>
              <w:tabs>
                <w:tab w:val="left" w:pos="284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583" w:rsidRPr="00F5781E" w:rsidRDefault="00F5781E" w:rsidP="00F5781E">
            <w:pPr>
              <w:tabs>
                <w:tab w:val="left" w:pos="284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5165" w:type="dxa"/>
          </w:tcPr>
          <w:p w:rsidR="00802583" w:rsidRPr="00D62079" w:rsidRDefault="00802583" w:rsidP="009F4E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4203">
              <w:rPr>
                <w:noProof/>
                <w:lang w:eastAsia="ru-RU"/>
              </w:rPr>
              <w:drawing>
                <wp:anchor distT="0" distB="0" distL="114300" distR="114300" simplePos="0" relativeHeight="251696128" behindDoc="1" locked="0" layoutInCell="1" allowOverlap="1">
                  <wp:simplePos x="0" y="0"/>
                  <wp:positionH relativeFrom="column">
                    <wp:posOffset>426720</wp:posOffset>
                  </wp:positionH>
                  <wp:positionV relativeFrom="paragraph">
                    <wp:posOffset>342900</wp:posOffset>
                  </wp:positionV>
                  <wp:extent cx="1920240" cy="1227702"/>
                  <wp:effectExtent l="0" t="0" r="3810" b="0"/>
                  <wp:wrapTight wrapText="bothSides">
                    <wp:wrapPolygon edited="0">
                      <wp:start x="0" y="0"/>
                      <wp:lineTo x="0" y="21120"/>
                      <wp:lineTo x="21429" y="21120"/>
                      <wp:lineTo x="21429" y="0"/>
                      <wp:lineTo x="0" y="0"/>
                    </wp:wrapPolygon>
                  </wp:wrapTight>
                  <wp:docPr id="29" name="Рисунок 13" descr="C:\Users\Администратор\Desktop\судо\DSC_10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Администратор\Desktop\судо\DSC_102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10776" t="14432"/>
                          <a:stretch/>
                        </pic:blipFill>
                        <pic:spPr bwMode="auto">
                          <a:xfrm>
                            <a:off x="0" y="0"/>
                            <a:ext cx="1920240" cy="1227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3B4203">
              <w:rPr>
                <w:noProof/>
                <w:lang w:eastAsia="ru-RU"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3744595</wp:posOffset>
                  </wp:positionH>
                  <wp:positionV relativeFrom="paragraph">
                    <wp:posOffset>6477000</wp:posOffset>
                  </wp:positionV>
                  <wp:extent cx="1920240" cy="1227702"/>
                  <wp:effectExtent l="0" t="0" r="3810" b="0"/>
                  <wp:wrapNone/>
                  <wp:docPr id="30" name="Рисунок 11" descr="C:\Users\Администратор\Desktop\судо\DSC_10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Администратор\Desktop\судо\DSC_102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10776" t="14432"/>
                          <a:stretch/>
                        </pic:blipFill>
                        <pic:spPr bwMode="auto">
                          <a:xfrm>
                            <a:off x="0" y="0"/>
                            <a:ext cx="1920240" cy="1227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02583" w:rsidTr="009F4E88">
        <w:trPr>
          <w:trHeight w:val="4203"/>
        </w:trPr>
        <w:tc>
          <w:tcPr>
            <w:tcW w:w="4186" w:type="dxa"/>
          </w:tcPr>
          <w:p w:rsidR="00802583" w:rsidRDefault="00802583" w:rsidP="009F4E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Пробный запуск</w:t>
            </w:r>
          </w:p>
        </w:tc>
        <w:tc>
          <w:tcPr>
            <w:tcW w:w="5165" w:type="dxa"/>
          </w:tcPr>
          <w:p w:rsidR="00802583" w:rsidRPr="00D62079" w:rsidRDefault="00802583" w:rsidP="009F4E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7152" behindDoc="1" locked="0" layoutInCell="1" allowOverlap="1">
                  <wp:simplePos x="0" y="0"/>
                  <wp:positionH relativeFrom="column">
                    <wp:posOffset>324485</wp:posOffset>
                  </wp:positionH>
                  <wp:positionV relativeFrom="paragraph">
                    <wp:posOffset>110490</wp:posOffset>
                  </wp:positionV>
                  <wp:extent cx="1938655" cy="2468880"/>
                  <wp:effectExtent l="0" t="0" r="4445" b="7620"/>
                  <wp:wrapNone/>
                  <wp:docPr id="31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8655" cy="2468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7E2E0B" w:rsidRDefault="007E2E0B">
      <w:pPr>
        <w:rPr>
          <w:rFonts w:ascii="Verdana" w:hAnsi="Verdana"/>
          <w:color w:val="333333"/>
          <w:sz w:val="23"/>
          <w:szCs w:val="23"/>
          <w:shd w:val="clear" w:color="auto" w:fill="FFFFFF"/>
        </w:rPr>
      </w:pPr>
    </w:p>
    <w:p w:rsidR="007E2E0B" w:rsidRDefault="007E2E0B">
      <w:pPr>
        <w:rPr>
          <w:rFonts w:ascii="Verdana" w:hAnsi="Verdana"/>
          <w:color w:val="333333"/>
          <w:sz w:val="23"/>
          <w:szCs w:val="23"/>
          <w:shd w:val="clear" w:color="auto" w:fill="FFFFFF"/>
        </w:rPr>
      </w:pPr>
    </w:p>
    <w:p w:rsidR="007E2E0B" w:rsidRDefault="007E2E0B">
      <w:pPr>
        <w:rPr>
          <w:rFonts w:ascii="Verdana" w:hAnsi="Verdana"/>
          <w:color w:val="333333"/>
          <w:sz w:val="23"/>
          <w:szCs w:val="23"/>
          <w:shd w:val="clear" w:color="auto" w:fill="FFFFFF"/>
        </w:rPr>
      </w:pPr>
    </w:p>
    <w:p w:rsidR="007E2E0B" w:rsidRDefault="007E2E0B">
      <w:pPr>
        <w:rPr>
          <w:rFonts w:ascii="Verdana" w:hAnsi="Verdana"/>
          <w:color w:val="333333"/>
          <w:sz w:val="23"/>
          <w:szCs w:val="23"/>
          <w:shd w:val="clear" w:color="auto" w:fill="FFFFFF"/>
        </w:rPr>
      </w:pPr>
    </w:p>
    <w:p w:rsidR="007E2E0B" w:rsidRDefault="007E2E0B">
      <w:pPr>
        <w:rPr>
          <w:rFonts w:ascii="Verdana" w:hAnsi="Verdana"/>
          <w:color w:val="333333"/>
          <w:sz w:val="23"/>
          <w:szCs w:val="23"/>
          <w:shd w:val="clear" w:color="auto" w:fill="FFFFFF"/>
        </w:rPr>
      </w:pPr>
    </w:p>
    <w:p w:rsidR="007E2E0B" w:rsidRDefault="007E2E0B">
      <w:pPr>
        <w:rPr>
          <w:rFonts w:ascii="Verdana" w:hAnsi="Verdana"/>
          <w:color w:val="333333"/>
          <w:sz w:val="23"/>
          <w:szCs w:val="23"/>
          <w:shd w:val="clear" w:color="auto" w:fill="FFFFFF"/>
        </w:rPr>
      </w:pPr>
    </w:p>
    <w:p w:rsidR="007E2E0B" w:rsidRDefault="007E2E0B">
      <w:pPr>
        <w:rPr>
          <w:noProof/>
          <w:lang w:eastAsia="ru-RU"/>
        </w:rPr>
      </w:pPr>
    </w:p>
    <w:p w:rsidR="007E2E0B" w:rsidRDefault="007E2E0B">
      <w:pPr>
        <w:rPr>
          <w:noProof/>
          <w:lang w:eastAsia="ru-RU"/>
        </w:rPr>
      </w:pPr>
    </w:p>
    <w:sectPr w:rsidR="007E2E0B" w:rsidSect="00F5781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1D19" w:rsidRDefault="00A21D19" w:rsidP="00EF4A00">
      <w:pPr>
        <w:spacing w:after="0" w:line="240" w:lineRule="auto"/>
      </w:pPr>
      <w:r>
        <w:separator/>
      </w:r>
    </w:p>
  </w:endnote>
  <w:endnote w:type="continuationSeparator" w:id="1">
    <w:p w:rsidR="00A21D19" w:rsidRDefault="00A21D19" w:rsidP="00EF4A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1D19" w:rsidRDefault="00A21D19" w:rsidP="00EF4A00">
      <w:pPr>
        <w:spacing w:after="0" w:line="240" w:lineRule="auto"/>
      </w:pPr>
      <w:r>
        <w:separator/>
      </w:r>
    </w:p>
  </w:footnote>
  <w:footnote w:type="continuationSeparator" w:id="1">
    <w:p w:rsidR="00A21D19" w:rsidRDefault="00A21D19" w:rsidP="00EF4A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30C20"/>
    <w:multiLevelType w:val="hybridMultilevel"/>
    <w:tmpl w:val="A8904D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B07636"/>
    <w:multiLevelType w:val="hybridMultilevel"/>
    <w:tmpl w:val="93FA5D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EBE5FD4"/>
    <w:multiLevelType w:val="hybridMultilevel"/>
    <w:tmpl w:val="09FC74A2"/>
    <w:lvl w:ilvl="0" w:tplc="D4729888">
      <w:start w:val="1"/>
      <w:numFmt w:val="decimal"/>
      <w:lvlText w:val="%1."/>
      <w:lvlJc w:val="left"/>
      <w:pPr>
        <w:ind w:left="408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">
    <w:nsid w:val="6F4922CD"/>
    <w:multiLevelType w:val="hybridMultilevel"/>
    <w:tmpl w:val="D8165D9C"/>
    <w:lvl w:ilvl="0" w:tplc="86446C94">
      <w:start w:val="2"/>
      <w:numFmt w:val="decimal"/>
      <w:lvlText w:val="%1."/>
      <w:lvlJc w:val="left"/>
      <w:pPr>
        <w:ind w:left="408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33EFA"/>
    <w:rsid w:val="00026D13"/>
    <w:rsid w:val="00032358"/>
    <w:rsid w:val="00051DFC"/>
    <w:rsid w:val="00054674"/>
    <w:rsid w:val="00104723"/>
    <w:rsid w:val="00110AFA"/>
    <w:rsid w:val="00134701"/>
    <w:rsid w:val="00181AFF"/>
    <w:rsid w:val="001C3499"/>
    <w:rsid w:val="001E4B34"/>
    <w:rsid w:val="002119E7"/>
    <w:rsid w:val="0024264C"/>
    <w:rsid w:val="002446C2"/>
    <w:rsid w:val="002E71DA"/>
    <w:rsid w:val="00313976"/>
    <w:rsid w:val="003249BA"/>
    <w:rsid w:val="003328C2"/>
    <w:rsid w:val="00332B74"/>
    <w:rsid w:val="00340324"/>
    <w:rsid w:val="00341171"/>
    <w:rsid w:val="00394FED"/>
    <w:rsid w:val="003B4203"/>
    <w:rsid w:val="003D0394"/>
    <w:rsid w:val="003D6979"/>
    <w:rsid w:val="003F02F4"/>
    <w:rsid w:val="00435DAB"/>
    <w:rsid w:val="00454607"/>
    <w:rsid w:val="00461286"/>
    <w:rsid w:val="004B6B31"/>
    <w:rsid w:val="004D4BDB"/>
    <w:rsid w:val="005650DD"/>
    <w:rsid w:val="005675E0"/>
    <w:rsid w:val="00575FCF"/>
    <w:rsid w:val="005C3610"/>
    <w:rsid w:val="0065207B"/>
    <w:rsid w:val="00653375"/>
    <w:rsid w:val="0069790A"/>
    <w:rsid w:val="006A3E0B"/>
    <w:rsid w:val="006B1EFB"/>
    <w:rsid w:val="007769A9"/>
    <w:rsid w:val="00784A8D"/>
    <w:rsid w:val="007B3453"/>
    <w:rsid w:val="007E2E0B"/>
    <w:rsid w:val="00802583"/>
    <w:rsid w:val="00815361"/>
    <w:rsid w:val="008A5BD5"/>
    <w:rsid w:val="008B65A9"/>
    <w:rsid w:val="008F1780"/>
    <w:rsid w:val="008F1D46"/>
    <w:rsid w:val="00966660"/>
    <w:rsid w:val="009C57A5"/>
    <w:rsid w:val="009C74B0"/>
    <w:rsid w:val="009E6F62"/>
    <w:rsid w:val="00A21D19"/>
    <w:rsid w:val="00AE1621"/>
    <w:rsid w:val="00B60BF4"/>
    <w:rsid w:val="00B71F62"/>
    <w:rsid w:val="00C40215"/>
    <w:rsid w:val="00C43405"/>
    <w:rsid w:val="00C555AA"/>
    <w:rsid w:val="00C76BE4"/>
    <w:rsid w:val="00D33EFA"/>
    <w:rsid w:val="00D46467"/>
    <w:rsid w:val="00D62079"/>
    <w:rsid w:val="00D954B8"/>
    <w:rsid w:val="00E321C2"/>
    <w:rsid w:val="00E33B5D"/>
    <w:rsid w:val="00EF4A00"/>
    <w:rsid w:val="00F03086"/>
    <w:rsid w:val="00F0649D"/>
    <w:rsid w:val="00F5781E"/>
    <w:rsid w:val="00F605C2"/>
    <w:rsid w:val="00F8265A"/>
    <w:rsid w:val="00FA4170"/>
    <w:rsid w:val="00FC51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9A9"/>
  </w:style>
  <w:style w:type="paragraph" w:styleId="1">
    <w:name w:val="heading 1"/>
    <w:basedOn w:val="a"/>
    <w:next w:val="a"/>
    <w:link w:val="10"/>
    <w:uiPriority w:val="99"/>
    <w:qFormat/>
    <w:rsid w:val="00054674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4A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F4A00"/>
  </w:style>
  <w:style w:type="paragraph" w:styleId="a5">
    <w:name w:val="footer"/>
    <w:basedOn w:val="a"/>
    <w:link w:val="a6"/>
    <w:uiPriority w:val="99"/>
    <w:unhideWhenUsed/>
    <w:rsid w:val="00EF4A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F4A00"/>
  </w:style>
  <w:style w:type="paragraph" w:styleId="a7">
    <w:name w:val="Normal (Web)"/>
    <w:basedOn w:val="a"/>
    <w:uiPriority w:val="99"/>
    <w:unhideWhenUsed/>
    <w:rsid w:val="00E321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E321C2"/>
    <w:pPr>
      <w:ind w:left="720"/>
      <w:contextualSpacing/>
    </w:pPr>
  </w:style>
  <w:style w:type="table" w:styleId="a9">
    <w:name w:val="Table Grid"/>
    <w:basedOn w:val="a1"/>
    <w:uiPriority w:val="39"/>
    <w:rsid w:val="00D620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05467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54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54674"/>
    <w:rPr>
      <w:rFonts w:ascii="Tahoma" w:hAnsi="Tahoma" w:cs="Tahoma"/>
      <w:sz w:val="16"/>
      <w:szCs w:val="16"/>
    </w:rPr>
  </w:style>
  <w:style w:type="character" w:customStyle="1" w:styleId="c21">
    <w:name w:val="c21"/>
    <w:basedOn w:val="a0"/>
    <w:rsid w:val="009C74B0"/>
  </w:style>
  <w:style w:type="character" w:customStyle="1" w:styleId="c11">
    <w:name w:val="c11"/>
    <w:basedOn w:val="a0"/>
    <w:rsid w:val="009C74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5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39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9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3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6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9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7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58CC3AF-009D-4F52-9EAF-7DB9AE9E2AF9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F5E18-6B1A-4842-AE72-F5571E133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665</TotalTime>
  <Pages>12</Pages>
  <Words>1550</Words>
  <Characters>8836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Пользователь</cp:lastModifiedBy>
  <cp:revision>19</cp:revision>
  <cp:lastPrinted>2022-03-28T11:06:00Z</cp:lastPrinted>
  <dcterms:created xsi:type="dcterms:W3CDTF">2021-11-25T13:54:00Z</dcterms:created>
  <dcterms:modified xsi:type="dcterms:W3CDTF">2022-04-13T13:38:00Z</dcterms:modified>
</cp:coreProperties>
</file>