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7E6" w:rsidRPr="005367E6" w:rsidRDefault="005367E6" w:rsidP="005367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367E6">
        <w:rPr>
          <w:rFonts w:ascii="Times New Roman" w:hAnsi="Times New Roman" w:cs="Times New Roman"/>
          <w:sz w:val="28"/>
          <w:szCs w:val="28"/>
        </w:rPr>
        <w:t xml:space="preserve">МАУК «Центр культуры и досуга </w:t>
      </w:r>
      <w:proofErr w:type="spellStart"/>
      <w:r w:rsidRPr="005367E6">
        <w:rPr>
          <w:rFonts w:ascii="Times New Roman" w:hAnsi="Times New Roman" w:cs="Times New Roman"/>
          <w:sz w:val="28"/>
          <w:szCs w:val="28"/>
        </w:rPr>
        <w:t>Ишимского</w:t>
      </w:r>
      <w:proofErr w:type="spellEnd"/>
      <w:r w:rsidRPr="005367E6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5367E6" w:rsidRPr="005367E6" w:rsidRDefault="005367E6" w:rsidP="005367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367E6">
        <w:rPr>
          <w:rFonts w:ascii="Times New Roman" w:hAnsi="Times New Roman" w:cs="Times New Roman"/>
          <w:sz w:val="28"/>
          <w:szCs w:val="28"/>
        </w:rPr>
        <w:t>Ларихинский</w:t>
      </w:r>
      <w:proofErr w:type="spellEnd"/>
      <w:r w:rsidRPr="005367E6">
        <w:rPr>
          <w:rFonts w:ascii="Times New Roman" w:hAnsi="Times New Roman" w:cs="Times New Roman"/>
          <w:sz w:val="28"/>
          <w:szCs w:val="28"/>
        </w:rPr>
        <w:t xml:space="preserve"> сельский Дом культуры</w:t>
      </w:r>
    </w:p>
    <w:p w:rsidR="005367E6" w:rsidRPr="005367E6" w:rsidRDefault="005367E6" w:rsidP="005367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367E6">
        <w:rPr>
          <w:rFonts w:ascii="Times New Roman" w:hAnsi="Times New Roman" w:cs="Times New Roman"/>
          <w:sz w:val="28"/>
          <w:szCs w:val="28"/>
        </w:rPr>
        <w:t>Тюменская область</w:t>
      </w: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P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67C" w:rsidRP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367E6">
        <w:rPr>
          <w:rFonts w:ascii="Times New Roman" w:hAnsi="Times New Roman" w:cs="Times New Roman"/>
          <w:b/>
          <w:sz w:val="36"/>
          <w:szCs w:val="36"/>
        </w:rPr>
        <w:t>Методическая разработка</w:t>
      </w: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367E6">
        <w:rPr>
          <w:rFonts w:ascii="Times New Roman" w:hAnsi="Times New Roman" w:cs="Times New Roman"/>
          <w:b/>
          <w:sz w:val="36"/>
          <w:szCs w:val="36"/>
        </w:rPr>
        <w:t xml:space="preserve">тематического мероприятия </w:t>
      </w: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367E6">
        <w:rPr>
          <w:rFonts w:ascii="Times New Roman" w:hAnsi="Times New Roman" w:cs="Times New Roman"/>
          <w:b/>
          <w:sz w:val="36"/>
          <w:szCs w:val="36"/>
        </w:rPr>
        <w:t>«Лица Победы»</w:t>
      </w:r>
    </w:p>
    <w:p w:rsidR="00C151AD" w:rsidRPr="00C151AD" w:rsidRDefault="00C151AD" w:rsidP="005367E6">
      <w:pPr>
        <w:pStyle w:val="a3"/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(сценарий мероприятия разработан на местном материале)</w:t>
      </w: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C151A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</w:rPr>
        <w:t>Разработал: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Меркулова Елена Николаевна,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Ларихинского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сельского Дома культуры,</w:t>
      </w: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367E6" w:rsidRDefault="005367E6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67E6" w:rsidRDefault="005367E6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г.</w:t>
      </w:r>
    </w:p>
    <w:p w:rsidR="005367E6" w:rsidRP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lastRenderedPageBreak/>
        <w:t>И смотрит на сынов своих Россия,</w:t>
      </w:r>
    </w:p>
    <w:p w:rsidR="005367E6" w:rsidRP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t>Как будто лишь вчера закончен бой.</w:t>
      </w:r>
    </w:p>
    <w:p w:rsidR="005367E6" w:rsidRP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t>Проходят победители седые,</w:t>
      </w: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Победа остаётся молодой!</w:t>
      </w: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t>Геннадий Белов</w:t>
      </w: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5367E6" w:rsidRDefault="005367E6" w:rsidP="005367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E6" w:rsidRPr="005367E6" w:rsidRDefault="005367E6" w:rsidP="005367E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:rsidR="00C151AD" w:rsidRDefault="005367E6" w:rsidP="00C151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7E6">
        <w:rPr>
          <w:rFonts w:ascii="Times New Roman" w:hAnsi="Times New Roman" w:cs="Times New Roman"/>
          <w:sz w:val="28"/>
          <w:szCs w:val="28"/>
        </w:rPr>
        <w:t>Вопросы патриотического и духовно-нравственного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войны. 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 детей с произведениями о войне, организовывать встречи с ветеранами. И такие мероприятия  помогают осуществить  поставленные цели и задачи.</w:t>
      </w:r>
      <w:r w:rsidR="00C151AD">
        <w:rPr>
          <w:rFonts w:ascii="Times New Roman" w:hAnsi="Times New Roman" w:cs="Times New Roman"/>
          <w:sz w:val="28"/>
          <w:szCs w:val="28"/>
        </w:rPr>
        <w:t xml:space="preserve"> Мероприятие посвящено приближающейся 77-ой годовщине Победы в Великой Отечественной войне.</w:t>
      </w:r>
    </w:p>
    <w:p w:rsidR="00C151AD" w:rsidRDefault="00C151AD" w:rsidP="00C151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Для нашей страны эта дата наполнена особым смыслом. Это – священная память о погибших на полях сражений. Это – наша и</w:t>
      </w:r>
      <w:r>
        <w:rPr>
          <w:rFonts w:ascii="Times New Roman" w:hAnsi="Times New Roman" w:cs="Times New Roman"/>
          <w:sz w:val="28"/>
          <w:szCs w:val="28"/>
        </w:rPr>
        <w:t xml:space="preserve">стория, наша боль, наша надежда. </w:t>
      </w:r>
      <w:r w:rsidRPr="00C151AD">
        <w:rPr>
          <w:rFonts w:ascii="Times New Roman" w:hAnsi="Times New Roman" w:cs="Times New Roman"/>
          <w:sz w:val="28"/>
          <w:szCs w:val="28"/>
        </w:rPr>
        <w:t>Основной долг всех последующих поколений нашей страны - долг перед поколением победителей - сохранить историческую память о Великой Отечественной войне, не оставить в забвении ни одного погибшего солдата, отдать дань благодарности за героический подвиг в Великой Отечественной войне живым ветеранам войны и трудового фронта.</w:t>
      </w:r>
    </w:p>
    <w:p w:rsidR="005367E6" w:rsidRDefault="005367E6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5367E6" w:rsidP="005367E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7E6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5367E6" w:rsidRPr="00C151AD" w:rsidRDefault="00C151AD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- познакомить участников мероприятия с боевой и трудовой биографией земляков – жителей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Ларихинского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r w:rsidR="005367E6" w:rsidRPr="00C151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7E6" w:rsidRPr="005367E6" w:rsidRDefault="005367E6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5367E6">
        <w:rPr>
          <w:rFonts w:ascii="Times New Roman" w:hAnsi="Times New Roman" w:cs="Times New Roman"/>
          <w:sz w:val="28"/>
          <w:szCs w:val="28"/>
        </w:rPr>
        <w:t>оспитать у школьников патриотические чувства к своей Родине, гордость за её героическое прошлое, уважение к участникам Великой Отечественной  войны, готовность к жертвенным поступкам во имя  величия и п</w:t>
      </w:r>
      <w:r>
        <w:rPr>
          <w:rFonts w:ascii="Times New Roman" w:hAnsi="Times New Roman" w:cs="Times New Roman"/>
          <w:sz w:val="28"/>
          <w:szCs w:val="28"/>
        </w:rPr>
        <w:t>роцветания России;</w:t>
      </w:r>
    </w:p>
    <w:p w:rsidR="005367E6" w:rsidRPr="005367E6" w:rsidRDefault="005367E6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5367E6">
        <w:rPr>
          <w:rFonts w:ascii="Times New Roman" w:hAnsi="Times New Roman" w:cs="Times New Roman"/>
          <w:sz w:val="28"/>
          <w:szCs w:val="28"/>
        </w:rPr>
        <w:t>пособствовать расширению представлений о подвиге нашего народа во время Великой Отечестве</w:t>
      </w:r>
      <w:r w:rsidR="00C151AD">
        <w:rPr>
          <w:rFonts w:ascii="Times New Roman" w:hAnsi="Times New Roman" w:cs="Times New Roman"/>
          <w:sz w:val="28"/>
          <w:szCs w:val="28"/>
        </w:rPr>
        <w:t>нной  войны, о мужестве, отваге;</w:t>
      </w:r>
    </w:p>
    <w:p w:rsidR="005367E6" w:rsidRPr="005367E6" w:rsidRDefault="00C151AD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5367E6" w:rsidRPr="005367E6">
        <w:rPr>
          <w:rFonts w:ascii="Times New Roman" w:hAnsi="Times New Roman" w:cs="Times New Roman"/>
          <w:sz w:val="28"/>
          <w:szCs w:val="28"/>
        </w:rPr>
        <w:t>ормировать четкое представление о той страшной опасности, которую несут фашизм, война, преступления против чело</w:t>
      </w:r>
      <w:r>
        <w:rPr>
          <w:rFonts w:ascii="Times New Roman" w:hAnsi="Times New Roman" w:cs="Times New Roman"/>
          <w:sz w:val="28"/>
          <w:szCs w:val="28"/>
        </w:rPr>
        <w:t>веческой жизни;</w:t>
      </w:r>
    </w:p>
    <w:p w:rsidR="005367E6" w:rsidRDefault="00C151AD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5367E6" w:rsidRPr="005367E6">
        <w:rPr>
          <w:rFonts w:ascii="Times New Roman" w:hAnsi="Times New Roman" w:cs="Times New Roman"/>
          <w:sz w:val="28"/>
          <w:szCs w:val="28"/>
        </w:rPr>
        <w:t>чить детей ценить мир на Земле.</w:t>
      </w:r>
    </w:p>
    <w:p w:rsidR="00C151AD" w:rsidRDefault="00C151AD" w:rsidP="00536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Образовательные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1) Погрузить детей в атмосферу военного времени.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2) Расширить знания школьников о событиях 1941-1945 гг.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lastRenderedPageBreak/>
        <w:t>3) Пробудить интерес к изучению исторического прошлого нашей Родины.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Воспитательные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1) Воспитание у учащихся благодарной памяти о простых советских людях, победивших фашизм, чувства гордости за свою страну.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2) Воспитание уважения к подвигам героев Великой Отечественной войны и чувства гордости за них.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3) Воспитание уважения и благодарности к ветеранам ВОВ.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4) Воспитание честности, благородства, сострадания.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5) Преемственность героических традиций старших поколений для обеспечения сча</w:t>
      </w:r>
      <w:r>
        <w:rPr>
          <w:rFonts w:ascii="Times New Roman" w:hAnsi="Times New Roman" w:cs="Times New Roman"/>
          <w:sz w:val="28"/>
          <w:szCs w:val="28"/>
        </w:rPr>
        <w:t>стливого будущего своей Родины.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6) Содействовать воспитанию патриотизма и любви к своей «малой» Родине.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Развивающие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Развивать интерес к изучению истории.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Расширять область знаний, обогащать словарный запас обучающихся.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компьютер, презентация, микшерский пульт, микрофоны, усилительная аппаратура.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№1 «Пролог»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экран проецируются слайды по тематике. 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Звучат фанфары, звучит голос в записи.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Вам, ветеранам, мужественно сражавшимся на фронтах Великой Отечественной войны за честь и свободу Родины, вам, ветеранам труда, крепившим оборону в тылу, вынесшим на своих плечах тяжелейшие  испытания, какие когда-либо выпадали на долю человека; вам, преемникам славных традиций отцов и дедов, посвящается…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марш, выход ведущих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Победа! Какое крылатое слово!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Оно как огонь обжигает сердца!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Оно трепетать заставляет любого,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Победа во всем! Победа всегда!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Сегодня будет день воспоминаний,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И в сердце тесно от высоких слов.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Сегодня будет день напоминаний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О подвигах и доблести отцов.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Бывают события, которые, по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десятилетий, стираются из памяти людей и становятся достоянием архивов. Но есть события, значение которых не только не уменьшается со временем, а, напротив, с каждым новым десятилетием приобретают особую значимость, становятся бессмертными. К таким событиям относится победа нашего народа в Великой Отечественной войне.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C151AD">
        <w:rPr>
          <w:rFonts w:ascii="Times New Roman" w:hAnsi="Times New Roman" w:cs="Times New Roman"/>
          <w:b/>
          <w:sz w:val="28"/>
          <w:szCs w:val="28"/>
        </w:rPr>
        <w:t>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Со славной даты 9 </w:t>
      </w:r>
      <w:r>
        <w:rPr>
          <w:rFonts w:ascii="Times New Roman" w:hAnsi="Times New Roman" w:cs="Times New Roman"/>
          <w:sz w:val="28"/>
          <w:szCs w:val="28"/>
        </w:rPr>
        <w:t>мая 1945 года прошло уже 77 лет, 77 лет</w:t>
      </w:r>
      <w:r w:rsidRPr="00C151AD">
        <w:rPr>
          <w:rFonts w:ascii="Times New Roman" w:hAnsi="Times New Roman" w:cs="Times New Roman"/>
          <w:sz w:val="28"/>
          <w:szCs w:val="28"/>
        </w:rPr>
        <w:t xml:space="preserve">  над нашей страной мирное небо, но мы знаем и помним имя победителя – Советский народ. Многие сыны и дочери этого народа отдали свои жизни за великую землю свою.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Победа – какое короткое, но удивительно емкое слово. Ведь это избавление Европы от коричневой чумы фашизма. Это бессмертие Брестской крепости и клятва героев-панфиловцев: «Ни шагу назад, за нами Москва!». Это 900 дней </w:t>
      </w:r>
      <w:r w:rsidRPr="00C151AD">
        <w:rPr>
          <w:rFonts w:ascii="Times New Roman" w:hAnsi="Times New Roman" w:cs="Times New Roman"/>
          <w:sz w:val="28"/>
          <w:szCs w:val="28"/>
        </w:rPr>
        <w:lastRenderedPageBreak/>
        <w:t xml:space="preserve">блокадного Ленинграда. Это мужество тех, кто стоял у стен Сталинграда, кто горел в танках на Курской дуге, кто с боями прошел пол-Европы. 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C151AD">
        <w:rPr>
          <w:rFonts w:ascii="Times New Roman" w:hAnsi="Times New Roman" w:cs="Times New Roman"/>
          <w:b/>
          <w:sz w:val="28"/>
          <w:szCs w:val="28"/>
        </w:rPr>
        <w:t>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Это 1418 дней и ночей войны. И каждое событие – кровь и смерть, боль и горечь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утраты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твоих лучших сыновей и дочерей, Россия. Это самоотверженный изнурительный труд советских людей в заводских цехах и на колхозных полях – все для фронта, все для победы.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Честь и слава, низкий поклон Вам, ветераны Великой Отечественной! Вам, выжившим и смерть победившим, дожившим до светлой даты сегодняшнего Дня Победы, всем Вам – тепло майского солнца, улыбки и поздравления.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На сцену выходит вокальная группа «Сибирячка», исполняется песня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51AD">
        <w:rPr>
          <w:rFonts w:ascii="Times New Roman" w:hAnsi="Times New Roman" w:cs="Times New Roman"/>
          <w:i/>
          <w:sz w:val="28"/>
          <w:szCs w:val="28"/>
        </w:rPr>
        <w:t xml:space="preserve">«Давайте праздновать Победу» 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№2 «Историческая справка»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Звучит фоновая музыка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Стремительная река времени неумолимо уносит в прошлое имена, факты, события. Но остаётся и бережно сохраняется в памяти славный подвиг миллионов фронтовиков и тружени</w:t>
      </w:r>
      <w:r>
        <w:rPr>
          <w:rFonts w:ascii="Times New Roman" w:hAnsi="Times New Roman" w:cs="Times New Roman"/>
          <w:sz w:val="28"/>
          <w:szCs w:val="28"/>
        </w:rPr>
        <w:t>ков тыла, отстоявших в годы Великой Отечественной</w:t>
      </w:r>
      <w:r w:rsidRPr="00C151AD">
        <w:rPr>
          <w:rFonts w:ascii="Times New Roman" w:hAnsi="Times New Roman" w:cs="Times New Roman"/>
          <w:sz w:val="28"/>
          <w:szCs w:val="28"/>
        </w:rPr>
        <w:t xml:space="preserve"> войны в тяжёлой и кровавой схватке с фашизмом жизнь и свободу народов нашей страны, других государств Европы и Азии.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250 тысяч</w:t>
      </w:r>
      <w:r w:rsidRPr="00C151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тюменцев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участвовали в боевых действиях на фронтах ВОВ.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Более 70 тыс. воинов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тюменцев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удостоены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государственных наград.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90 человек - Герои Советского Союза.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9 человек - полные кавалеры ордена Славы.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Ишимским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военкоматом </w:t>
      </w:r>
      <w:r>
        <w:rPr>
          <w:rFonts w:ascii="Times New Roman" w:hAnsi="Times New Roman" w:cs="Times New Roman"/>
          <w:sz w:val="28"/>
          <w:szCs w:val="28"/>
        </w:rPr>
        <w:t xml:space="preserve">в годы войны </w:t>
      </w:r>
      <w:r w:rsidRPr="00C151AD">
        <w:rPr>
          <w:rFonts w:ascii="Times New Roman" w:hAnsi="Times New Roman" w:cs="Times New Roman"/>
          <w:sz w:val="28"/>
          <w:szCs w:val="28"/>
        </w:rPr>
        <w:t xml:space="preserve">было призвано 19150 человек. 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Погибли в боях 4631человек, пропали без вести – 814, умерли от ран – 652 человека, погибли в плену – 42.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Всего за годы войны ушли из жизни – 6139 человек.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С победой на Родину вернулись 13011 человек.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С территории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Ларихинского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сельского поселения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C151AD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>ариха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</w:t>
      </w:r>
      <w:r w:rsidRPr="00C151AD">
        <w:rPr>
          <w:rFonts w:ascii="Times New Roman" w:hAnsi="Times New Roman" w:cs="Times New Roman"/>
          <w:sz w:val="28"/>
          <w:szCs w:val="28"/>
        </w:rPr>
        <w:t>Воронино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</w:t>
      </w:r>
      <w:r w:rsidRPr="00C151AD">
        <w:rPr>
          <w:rFonts w:ascii="Times New Roman" w:hAnsi="Times New Roman" w:cs="Times New Roman"/>
          <w:sz w:val="28"/>
          <w:szCs w:val="28"/>
        </w:rPr>
        <w:t>Рагозино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>) н</w:t>
      </w:r>
      <w:r>
        <w:rPr>
          <w:rFonts w:ascii="Times New Roman" w:hAnsi="Times New Roman" w:cs="Times New Roman"/>
          <w:sz w:val="28"/>
          <w:szCs w:val="28"/>
        </w:rPr>
        <w:t>а фронт ушли более 250 человек, н</w:t>
      </w:r>
      <w:r w:rsidRPr="00C151AD">
        <w:rPr>
          <w:rFonts w:ascii="Times New Roman" w:hAnsi="Times New Roman" w:cs="Times New Roman"/>
          <w:sz w:val="28"/>
          <w:szCs w:val="28"/>
        </w:rPr>
        <w:t>е вернулось – 140 человек.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расскажем о воинах – наших земляках, об их подвиге и поделимся их рассказами  и впечатлениями о военных годах. Недаром наша встреча называется «Лица Победы».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№3 «Тарасов Георгий Дмитриевич»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 проецируется фотография Тарасова Г.Д.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Место рождения </w:t>
      </w:r>
      <w:r>
        <w:rPr>
          <w:rFonts w:ascii="Times New Roman" w:hAnsi="Times New Roman" w:cs="Times New Roman"/>
          <w:sz w:val="28"/>
          <w:szCs w:val="28"/>
        </w:rPr>
        <w:t xml:space="preserve">Тарасова Георгия Дмитриевича - </w:t>
      </w:r>
      <w:r w:rsidRPr="00C151AD">
        <w:rPr>
          <w:rFonts w:ascii="Times New Roman" w:hAnsi="Times New Roman" w:cs="Times New Roman"/>
          <w:sz w:val="28"/>
          <w:szCs w:val="28"/>
        </w:rPr>
        <w:t xml:space="preserve">Тюменская область,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Ишимский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>ариха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51AD">
        <w:rPr>
          <w:rFonts w:ascii="Times New Roman" w:hAnsi="Times New Roman" w:cs="Times New Roman"/>
          <w:sz w:val="28"/>
          <w:szCs w:val="28"/>
        </w:rPr>
        <w:t xml:space="preserve">Осенью 1941 года был призван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Ишимским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военкоматом в армию. Томительно тянулись долгие месяцы до отправки на фронт. Как вспоминает Георгий Дмитриевич, эти долгие сборы ничем хорошим не обернулись. В августе 42-го не столько подученное и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окрепнувшее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>, сколько отощавшее молодое пополнение, двинули прямо на Сталинград. Но практически в первом же бою 783-й стрелковый полк попадает в окружение.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Плен. Долгие, страшные, тяжелые дни, месяцы, годы немецкого плена – с августа 1942 по апрель 1945.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Ламсдорф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Аушвиц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, Бухенвальд. И - номер, всегда </w:t>
      </w:r>
      <w:r>
        <w:rPr>
          <w:rFonts w:ascii="Times New Roman" w:hAnsi="Times New Roman" w:cs="Times New Roman"/>
          <w:sz w:val="28"/>
          <w:szCs w:val="28"/>
        </w:rPr>
        <w:t xml:space="preserve">напоминающий о войне - №188026. </w:t>
      </w:r>
      <w:r w:rsidRPr="00C151AD">
        <w:rPr>
          <w:rFonts w:ascii="Times New Roman" w:hAnsi="Times New Roman" w:cs="Times New Roman"/>
          <w:sz w:val="28"/>
          <w:szCs w:val="28"/>
        </w:rPr>
        <w:t>В апреле 1945 года пленных освободили американцы. Вместе с другими, имевшими силу держать в руках оружие, Георгий Дмитриевич был отправлен в 604-й минометный полк. Домой он вернулся в декабре 45-го.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юбилейными медалями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песня «Ты же выжил, солдат» - солистка Гладышева Ольга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 время исполнения на экране – видеоряд по тематике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Эпизод №4 «</w:t>
      </w:r>
      <w:proofErr w:type="spellStart"/>
      <w:r w:rsidRPr="00C151AD">
        <w:rPr>
          <w:rFonts w:ascii="Times New Roman" w:hAnsi="Times New Roman" w:cs="Times New Roman"/>
          <w:b/>
          <w:sz w:val="28"/>
          <w:szCs w:val="28"/>
        </w:rPr>
        <w:t>Пайцев</w:t>
      </w:r>
      <w:proofErr w:type="spellEnd"/>
      <w:r w:rsidRPr="00C151AD">
        <w:rPr>
          <w:rFonts w:ascii="Times New Roman" w:hAnsi="Times New Roman" w:cs="Times New Roman"/>
          <w:b/>
          <w:sz w:val="28"/>
          <w:szCs w:val="28"/>
        </w:rPr>
        <w:t xml:space="preserve"> Афанасий </w:t>
      </w:r>
      <w:proofErr w:type="spellStart"/>
      <w:r w:rsidRPr="00C151AD">
        <w:rPr>
          <w:rFonts w:ascii="Times New Roman" w:hAnsi="Times New Roman" w:cs="Times New Roman"/>
          <w:b/>
          <w:sz w:val="28"/>
          <w:szCs w:val="28"/>
        </w:rPr>
        <w:t>Афиногенович</w:t>
      </w:r>
      <w:proofErr w:type="spellEnd"/>
      <w:r w:rsidRPr="00C1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На экран прое</w:t>
      </w:r>
      <w:r>
        <w:rPr>
          <w:rFonts w:ascii="Times New Roman" w:hAnsi="Times New Roman" w:cs="Times New Roman"/>
          <w:i/>
          <w:sz w:val="28"/>
          <w:szCs w:val="28"/>
        </w:rPr>
        <w:t xml:space="preserve">цируется фотография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Пайцева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А.А</w:t>
      </w:r>
      <w:r w:rsidRPr="00C151AD">
        <w:rPr>
          <w:rFonts w:ascii="Times New Roman" w:hAnsi="Times New Roman" w:cs="Times New Roman"/>
          <w:i/>
          <w:sz w:val="28"/>
          <w:szCs w:val="28"/>
        </w:rPr>
        <w:t>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Пайцев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Афанасий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Афиногенович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уроженец Тюменской области,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Ишимского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151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>оронино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51AD">
        <w:rPr>
          <w:rFonts w:ascii="Times New Roman" w:hAnsi="Times New Roman" w:cs="Times New Roman"/>
          <w:sz w:val="28"/>
          <w:szCs w:val="28"/>
        </w:rPr>
        <w:t xml:space="preserve">В июне 1942 года Афанасия призвали в армию. Часть сформировали в Омске и после недолгих учений отправили на Прибалтийский  фронт. Боец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Пайцев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относился к фронтовой жизни так же, как в мирное время к работе в колхозе, по-крестьянски основательно и качественно.  Батальон, в котором он служил, часто передислоцировали с участка на участок. Однажды во время немецкого наступления Афанасий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Афиногенович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 подбил два вражеских танка. За этот героический поступок он был награждён Орденом Славы 3-ей степени. </w:t>
      </w:r>
      <w:r w:rsidRPr="00C151AD">
        <w:rPr>
          <w:rFonts w:ascii="Times New Roman" w:hAnsi="Times New Roman" w:cs="Times New Roman"/>
          <w:sz w:val="28"/>
          <w:szCs w:val="28"/>
        </w:rPr>
        <w:t xml:space="preserve">Не прошло и несколько дней, как противник повторил наступление на наши позиции. Боец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Пайцев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 был тяжело ранен в руку. </w:t>
      </w:r>
      <w:r w:rsidRPr="00C151AD">
        <w:rPr>
          <w:rFonts w:ascii="Times New Roman" w:hAnsi="Times New Roman" w:cs="Times New Roman"/>
          <w:sz w:val="28"/>
          <w:szCs w:val="28"/>
        </w:rPr>
        <w:lastRenderedPageBreak/>
        <w:t>Последующие месяцы он провёл в госпитале и после излечения был снова отправлен на фронт.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Воевал в Восточной Пруссии, где каждый населённый пункт был основательно укреплён ещё задолго до войны. Героически сражался Афанасий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Афиногенович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, за что был награждён ещё одним орденом Славы 2-й степени. Там, под Кенигсбергом, получил тяжёлое ранение в голову и сильную контузию. Снова госпитали, больничные койки. Долгое время лечился в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Иваново, где и застала его радостная весть о победе над фашистской Германией.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51AD">
        <w:rPr>
          <w:rFonts w:ascii="Times New Roman" w:hAnsi="Times New Roman" w:cs="Times New Roman"/>
          <w:sz w:val="28"/>
          <w:szCs w:val="28"/>
        </w:rPr>
        <w:t>В родную деревню Воронино он приехал в конце 1945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Орденом Славы 3-ей степени, орденом Славы 2-й степени, орденом Отечественной войны 2-й степени, медалью «За победу над Германией» юбилейными медалями.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песня «</w:t>
      </w:r>
      <w:r>
        <w:rPr>
          <w:rFonts w:ascii="Times New Roman" w:hAnsi="Times New Roman" w:cs="Times New Roman"/>
          <w:i/>
          <w:sz w:val="28"/>
          <w:szCs w:val="28"/>
        </w:rPr>
        <w:t>От героев былых времен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 - солист Федоров Федор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Во время исполнения на экране – видеоряд по тематике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№5</w:t>
      </w:r>
      <w:r w:rsidRPr="00C151A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C151AD">
        <w:rPr>
          <w:rFonts w:ascii="Times New Roman" w:hAnsi="Times New Roman" w:cs="Times New Roman"/>
          <w:b/>
          <w:sz w:val="28"/>
          <w:szCs w:val="28"/>
        </w:rPr>
        <w:t>Беспятов Василий Андрианович</w:t>
      </w:r>
      <w:r w:rsidRPr="00C1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На экран прое</w:t>
      </w:r>
      <w:r>
        <w:rPr>
          <w:rFonts w:ascii="Times New Roman" w:hAnsi="Times New Roman" w:cs="Times New Roman"/>
          <w:i/>
          <w:sz w:val="28"/>
          <w:szCs w:val="28"/>
        </w:rPr>
        <w:t>цируется фотография Беспятова В.А</w:t>
      </w:r>
      <w:r w:rsidRPr="00C151AD">
        <w:rPr>
          <w:rFonts w:ascii="Times New Roman" w:hAnsi="Times New Roman" w:cs="Times New Roman"/>
          <w:i/>
          <w:sz w:val="28"/>
          <w:szCs w:val="28"/>
        </w:rPr>
        <w:t>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Место рождения </w:t>
      </w:r>
      <w:r>
        <w:rPr>
          <w:rFonts w:ascii="Times New Roman" w:hAnsi="Times New Roman" w:cs="Times New Roman"/>
          <w:sz w:val="28"/>
          <w:szCs w:val="28"/>
        </w:rPr>
        <w:t xml:space="preserve">Беспятова Василия Андриановича - </w:t>
      </w:r>
      <w:r w:rsidRPr="00C151AD">
        <w:rPr>
          <w:rFonts w:ascii="Times New Roman" w:hAnsi="Times New Roman" w:cs="Times New Roman"/>
          <w:sz w:val="28"/>
          <w:szCs w:val="28"/>
        </w:rPr>
        <w:t xml:space="preserve">Тюменская область,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Ишимский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Лариха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51AD">
        <w:rPr>
          <w:rFonts w:ascii="Times New Roman" w:hAnsi="Times New Roman" w:cs="Times New Roman"/>
          <w:sz w:val="28"/>
          <w:szCs w:val="28"/>
        </w:rPr>
        <w:t>Война застала Василия Андриановича в армии. В мае 1942 года повезли на фронт. Проезжали мимо Ишима, выходили на перрон. Очень хотелось домой, но дома ждать было некому, да и отставать от других не хотелось. Так довезли солдат до Москвы. Там соединение расформировали. Василий Андрианович попал в пулемётный полк, а вот номер полка со временем забыл.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Шли с боями в сторону Смоленска. В сентябре Василия Андриановича ранило. Когда он очнулся, то звуки и грохот боя доносились уже издалека. Хотел подняться, но жгучая боль  охватила ноги. Он понял, что ранен, увидел свои прострелянные ноги. Стал кругом оглядываться – везде были видны глубокие воронки да трупы солдат. Попытался двигаться – оказалось тяжело.  Снял с себя  вещмешок, где лежали и документы, а себе оставил только автомат на случай, - если увидит немцев, то пустит себе пулю, чтобы не попасть в плен.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A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Так он полз, сам не помнит, сколько. Терял сознание от большой потери крови, и снова полз. Наконец, донёсся грохот танков. В голове мелькнула мысль, что близко дорога. Подпо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лз к бл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ижайшим кустам и увидел, что это наши танки. Тогда, превозмогая боль, он скатился на обочину дороги. Первый танк </w:t>
      </w:r>
      <w:r w:rsidRPr="00C151AD">
        <w:rPr>
          <w:rFonts w:ascii="Times New Roman" w:hAnsi="Times New Roman" w:cs="Times New Roman"/>
          <w:sz w:val="28"/>
          <w:szCs w:val="28"/>
        </w:rPr>
        <w:lastRenderedPageBreak/>
        <w:t>остановился, открылся люк – показался военный. Крикнул: «Ну, что, вояка, отвоевался? Жди. Позади повозка, тебя возьмут». Так вот его и подобрали. А потом о</w:t>
      </w:r>
      <w:r>
        <w:rPr>
          <w:rFonts w:ascii="Times New Roman" w:hAnsi="Times New Roman" w:cs="Times New Roman"/>
          <w:sz w:val="28"/>
          <w:szCs w:val="28"/>
        </w:rPr>
        <w:t xml:space="preserve">тправили в госпиталь в Вологду. </w:t>
      </w:r>
      <w:r w:rsidRPr="00C151AD">
        <w:rPr>
          <w:rFonts w:ascii="Times New Roman" w:hAnsi="Times New Roman" w:cs="Times New Roman"/>
          <w:sz w:val="28"/>
          <w:szCs w:val="28"/>
        </w:rPr>
        <w:t>Вернулся домой в 1943 году на костылях.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Орденом Великой Отечественной войны 1-й степени, медалью «За победу над Германией» и юбилейными медалями.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Исполняется танцевальное попурри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За Победу</w:t>
      </w:r>
      <w:r>
        <w:rPr>
          <w:rFonts w:ascii="Times New Roman" w:hAnsi="Times New Roman" w:cs="Times New Roman"/>
          <w:i/>
          <w:sz w:val="28"/>
          <w:szCs w:val="28"/>
        </w:rPr>
        <w:t xml:space="preserve">» - </w:t>
      </w:r>
      <w:r>
        <w:rPr>
          <w:rFonts w:ascii="Times New Roman" w:hAnsi="Times New Roman" w:cs="Times New Roman"/>
          <w:i/>
          <w:sz w:val="28"/>
          <w:szCs w:val="28"/>
        </w:rPr>
        <w:t>танцевальная группа «Калейдоскоп»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Во время исполнения на экране – видеоряд по тематике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№6</w:t>
      </w:r>
      <w:r w:rsidRPr="00C151AD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Денисов Кирилл Иванович</w:t>
      </w:r>
      <w:r w:rsidRPr="00C1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На экран прое</w:t>
      </w:r>
      <w:r>
        <w:rPr>
          <w:rFonts w:ascii="Times New Roman" w:hAnsi="Times New Roman" w:cs="Times New Roman"/>
          <w:i/>
          <w:sz w:val="28"/>
          <w:szCs w:val="28"/>
        </w:rPr>
        <w:t>ц</w:t>
      </w:r>
      <w:r>
        <w:rPr>
          <w:rFonts w:ascii="Times New Roman" w:hAnsi="Times New Roman" w:cs="Times New Roman"/>
          <w:i/>
          <w:sz w:val="28"/>
          <w:szCs w:val="28"/>
        </w:rPr>
        <w:t>ируется фотография Денисова К.И.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Денисов Кирилл Иванович – наш земляк.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51AD">
        <w:rPr>
          <w:rFonts w:ascii="Times New Roman" w:hAnsi="Times New Roman" w:cs="Times New Roman"/>
          <w:sz w:val="28"/>
          <w:szCs w:val="28"/>
        </w:rPr>
        <w:t>До войны учился, работал в колхозе – летом сено косил, а зимой вывозил на лошадях.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Когда пришла весть, что началась война, как раз был на покосе. Кирилл Иванович помнит, что кто-то прискакал на лошади и рассказал, что случилось. Все заплакали, поехали в деревню. В деревне – тоже все ревут. Мужиков стали забирать в военкомат.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Кирилл Иванович был призван в армию с 5 декабря 1944 года. Сначала привезли в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Ишимский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военкомат, а потом отправили на Дальний Восток. Сводили в баню по приезду, обмундирование выдали. А потом погрузили на катер и повезли на русские острова. Там прошли обучение – изучали устройство 6-ти систем русского вооружения и 6-ти систем – американского.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Однажды с друзьями пошли есть виноград. Поход этот для Кирилла Ивановича стал роковым – его укусил энцефалитный клещ. Укус привёл к потере сознания. Товарищи притащили его в госпиталь. Состояние было критическим – в сознание он не приходил, и врачи определили в морг. Когда солдат очнулся – вокруг никого, только трупы. Стало страшно – принялся кричать и снова потерял сознание. Получилось, что чуть не похоронили.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Но всё же Кирилл Иванович выжил! Пролежал он в госпитале около 6-ти месяцев. Его списали во Владивосток на тральщик №273 американского производства. Там встретил знакомого майора и троих своих товарищей. На тральщике принимал участие в военных действиях у города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Атамари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на Южном Сахалине. Потом отправили освобождать Курильскую гряду. Пришлось участвовать в разминировании Японского и Охотского морей. Уже после войны там подрезали ещё 185 мин.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Дважды сами подрывались на минах. Во время одного из взрывов Кирилл Иванович был ранен в голову. Дважды выбрасывали</w:t>
      </w:r>
      <w:r>
        <w:rPr>
          <w:rFonts w:ascii="Times New Roman" w:hAnsi="Times New Roman" w:cs="Times New Roman"/>
          <w:sz w:val="28"/>
          <w:szCs w:val="28"/>
        </w:rPr>
        <w:t xml:space="preserve"> за борт – удержался, не погиб. </w:t>
      </w:r>
      <w:r w:rsidRPr="00C151AD">
        <w:rPr>
          <w:rFonts w:ascii="Times New Roman" w:hAnsi="Times New Roman" w:cs="Times New Roman"/>
          <w:sz w:val="28"/>
          <w:szCs w:val="28"/>
        </w:rPr>
        <w:t>Конечно, было трудно, наверное, на море труднее, чем на суше. Но все испытания были выдержаны. Домой вернулся в 1945 году.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песня «</w:t>
      </w:r>
      <w:r>
        <w:rPr>
          <w:rFonts w:ascii="Times New Roman" w:hAnsi="Times New Roman" w:cs="Times New Roman"/>
          <w:i/>
          <w:sz w:val="28"/>
          <w:szCs w:val="28"/>
        </w:rPr>
        <w:t>Мы за ценой не постоим</w:t>
      </w:r>
      <w:r>
        <w:rPr>
          <w:rFonts w:ascii="Times New Roman" w:hAnsi="Times New Roman" w:cs="Times New Roman"/>
          <w:i/>
          <w:sz w:val="28"/>
          <w:szCs w:val="28"/>
        </w:rPr>
        <w:t>» - соли</w:t>
      </w:r>
      <w:r>
        <w:rPr>
          <w:rFonts w:ascii="Times New Roman" w:hAnsi="Times New Roman" w:cs="Times New Roman"/>
          <w:i/>
          <w:sz w:val="28"/>
          <w:szCs w:val="28"/>
        </w:rPr>
        <w:t>стка Меркулова Елена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Во время исполнения на экране – видеоряд по тематике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№6</w:t>
      </w:r>
      <w:r w:rsidRPr="00C151AD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Тимофеев Михаил Дмитриевич</w:t>
      </w:r>
      <w:r w:rsidRPr="00C1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На экран прое</w:t>
      </w:r>
      <w:r>
        <w:rPr>
          <w:rFonts w:ascii="Times New Roman" w:hAnsi="Times New Roman" w:cs="Times New Roman"/>
          <w:i/>
          <w:sz w:val="28"/>
          <w:szCs w:val="28"/>
        </w:rPr>
        <w:t>цируется фотография Тимофеева М.Д</w:t>
      </w:r>
      <w:r w:rsidRPr="00C151AD">
        <w:rPr>
          <w:rFonts w:ascii="Times New Roman" w:hAnsi="Times New Roman" w:cs="Times New Roman"/>
          <w:i/>
          <w:sz w:val="28"/>
          <w:szCs w:val="28"/>
        </w:rPr>
        <w:t>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Место рождения </w:t>
      </w:r>
      <w:r>
        <w:rPr>
          <w:rFonts w:ascii="Times New Roman" w:hAnsi="Times New Roman" w:cs="Times New Roman"/>
          <w:sz w:val="28"/>
          <w:szCs w:val="28"/>
        </w:rPr>
        <w:t xml:space="preserve">Тимофеева Михаила Дмитриевича - </w:t>
      </w:r>
      <w:r w:rsidRPr="00C151AD">
        <w:rPr>
          <w:rFonts w:ascii="Times New Roman" w:hAnsi="Times New Roman" w:cs="Times New Roman"/>
          <w:sz w:val="28"/>
          <w:szCs w:val="28"/>
        </w:rPr>
        <w:t xml:space="preserve">Тюменская область,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Ишимский</w:t>
      </w:r>
      <w:proofErr w:type="spellEnd"/>
      <w:r w:rsidRPr="00C151A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C151AD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>оронино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51AD">
        <w:rPr>
          <w:rFonts w:ascii="Times New Roman" w:hAnsi="Times New Roman" w:cs="Times New Roman"/>
          <w:sz w:val="28"/>
          <w:szCs w:val="28"/>
        </w:rPr>
        <w:t>В 1942 году его призвали в армию, и вскоре Михаил оказался в окопах Ленинградского фронта. Горячее там было положение: немецкие войска день и ночь не прекращали атак на наши позиции – уж очень им хотелось взять Ленинград. Тяжел был солдатский труд и очень опасен. Это хорошо познал пехотинец Тимофеев. Он всегда был на переднем краю. И вдруг – ранение: разрывная пуля раздробила руку. Госпитали, лечение, гипсы – и возвращение домой, в родное Воронино.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Через 6 месяцев – комиссия, и снова Ленинградский фронт. Теперь уже советские войска переходили в наступление. Во время одного такого наступления – атаки на позиции противника – Михаил Тимофеев был ранен в ногу. Снова госпитали, больничные койки, и после излечения со второй группой инвалидности его демобилизовали из армии.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1AD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C151AD">
        <w:rPr>
          <w:rFonts w:ascii="Times New Roman" w:hAnsi="Times New Roman" w:cs="Times New Roman"/>
          <w:sz w:val="28"/>
          <w:szCs w:val="28"/>
        </w:rPr>
        <w:t xml:space="preserve"> Орденом Красной Звезды, медалями «За оборону Ленинграда», «За победу над Германией», Орденом Отечественной войны 2-й степени, юбилейными медалями.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песня «</w:t>
      </w:r>
      <w:r>
        <w:rPr>
          <w:rFonts w:ascii="Times New Roman" w:hAnsi="Times New Roman" w:cs="Times New Roman"/>
          <w:i/>
          <w:sz w:val="28"/>
          <w:szCs w:val="28"/>
        </w:rPr>
        <w:t>Весна 45-го года</w:t>
      </w:r>
      <w:r>
        <w:rPr>
          <w:rFonts w:ascii="Times New Roman" w:hAnsi="Times New Roman" w:cs="Times New Roman"/>
          <w:i/>
          <w:sz w:val="28"/>
          <w:szCs w:val="28"/>
        </w:rPr>
        <w:t>» - солист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Симбирев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Александр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Во время исполнения на экране – видеоряд по тематике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№7 «Минута молчания</w:t>
      </w:r>
      <w:r w:rsidRPr="00C1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экран проецируются слайды по тематике. 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Память войны, это память святая, 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Боль неуёмная, — словно от ран. 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Вдова остановится, слёзы роняя. 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Здесь постоит, помолчит ветеран.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Тихо, друзья, минутой молчанья 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Память героев почтим, 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 xml:space="preserve">И их голоса когда-то звучали, </w:t>
      </w: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По утрам они солнце встречали,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Сверстники наши почти.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Мы, жители России,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51AD">
        <w:rPr>
          <w:rFonts w:ascii="Times New Roman" w:hAnsi="Times New Roman" w:cs="Times New Roman"/>
          <w:sz w:val="28"/>
          <w:szCs w:val="28"/>
        </w:rPr>
        <w:t>Склоним головы перед величием подвига советского солдата. В память о тех, кто сложил головы на фронтах Великой Отечественной войны и всех тех, кто ушел от нас, не дожив до этой даты. Поклонимся же низко тем, кто положил свою жизнь на алтарь Отечества. Почтим память всех погибших минутой молчания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метроном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Эпизод №8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Эпилог</w:t>
      </w:r>
      <w:r w:rsidRPr="00C1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>
        <w:rPr>
          <w:rFonts w:ascii="Times New Roman" w:hAnsi="Times New Roman" w:cs="Times New Roman"/>
          <w:i/>
          <w:sz w:val="28"/>
          <w:szCs w:val="28"/>
        </w:rPr>
        <w:t xml:space="preserve">победный </w:t>
      </w:r>
      <w:r>
        <w:rPr>
          <w:rFonts w:ascii="Times New Roman" w:hAnsi="Times New Roman" w:cs="Times New Roman"/>
          <w:i/>
          <w:sz w:val="28"/>
          <w:szCs w:val="28"/>
        </w:rPr>
        <w:t>марш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20">
        <w:rPr>
          <w:rFonts w:ascii="Times New Roman" w:hAnsi="Times New Roman" w:cs="Times New Roman"/>
          <w:sz w:val="28"/>
          <w:szCs w:val="28"/>
        </w:rPr>
        <w:t>Война — это боль, это смерть, это слёзы,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20">
        <w:rPr>
          <w:rFonts w:ascii="Times New Roman" w:hAnsi="Times New Roman" w:cs="Times New Roman"/>
          <w:sz w:val="28"/>
          <w:szCs w:val="28"/>
        </w:rPr>
        <w:t>На братских могилах тюльпаны и розы.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20">
        <w:rPr>
          <w:rFonts w:ascii="Times New Roman" w:hAnsi="Times New Roman" w:cs="Times New Roman"/>
          <w:sz w:val="28"/>
          <w:szCs w:val="28"/>
        </w:rPr>
        <w:t>Над миром какое-то время лихое,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20">
        <w:rPr>
          <w:rFonts w:ascii="Times New Roman" w:hAnsi="Times New Roman" w:cs="Times New Roman"/>
          <w:sz w:val="28"/>
          <w:szCs w:val="28"/>
        </w:rPr>
        <w:t>Где правит война, никому нет покоя.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вас призываем</w:t>
      </w:r>
      <w:r w:rsidRPr="00B83820">
        <w:rPr>
          <w:rFonts w:ascii="Times New Roman" w:hAnsi="Times New Roman" w:cs="Times New Roman"/>
          <w:sz w:val="28"/>
          <w:szCs w:val="28"/>
        </w:rPr>
        <w:t>, нам всем это нужно,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20">
        <w:rPr>
          <w:rFonts w:ascii="Times New Roman" w:hAnsi="Times New Roman" w:cs="Times New Roman"/>
          <w:sz w:val="28"/>
          <w:szCs w:val="28"/>
        </w:rPr>
        <w:t>Пускай на земле будет мир, будет дружба,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20">
        <w:rPr>
          <w:rFonts w:ascii="Times New Roman" w:hAnsi="Times New Roman" w:cs="Times New Roman"/>
          <w:sz w:val="28"/>
          <w:szCs w:val="28"/>
        </w:rPr>
        <w:t>Пусть солнце лучистое всем нам сияет,</w:t>
      </w:r>
    </w:p>
    <w:p w:rsidR="00C151AD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войн — никогда и нигде не бывает</w:t>
      </w:r>
      <w:r w:rsidRPr="00B83820">
        <w:rPr>
          <w:rFonts w:ascii="Times New Roman" w:hAnsi="Times New Roman" w:cs="Times New Roman"/>
          <w:sz w:val="28"/>
          <w:szCs w:val="28"/>
        </w:rPr>
        <w:t>!!!</w:t>
      </w:r>
    </w:p>
    <w:p w:rsidR="00C151AD" w:rsidRDefault="00C151AD" w:rsidP="00C151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выходят все участники художественной самодеятельности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песня «</w:t>
      </w:r>
      <w:r>
        <w:rPr>
          <w:rFonts w:ascii="Times New Roman" w:hAnsi="Times New Roman" w:cs="Times New Roman"/>
          <w:i/>
          <w:sz w:val="28"/>
          <w:szCs w:val="28"/>
        </w:rPr>
        <w:t>Марш Победителей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51AD">
        <w:rPr>
          <w:rFonts w:ascii="Times New Roman" w:hAnsi="Times New Roman" w:cs="Times New Roman"/>
          <w:i/>
          <w:sz w:val="28"/>
          <w:szCs w:val="28"/>
        </w:rPr>
        <w:t>Во время исполнения на экране – видеоряд по тематике</w:t>
      </w:r>
    </w:p>
    <w:p w:rsidR="00C151AD" w:rsidRPr="00B83820" w:rsidRDefault="00C151AD" w:rsidP="00C151A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51AD" w:rsidRDefault="00C151AD" w:rsidP="00C151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1AD" w:rsidRPr="00C151AD" w:rsidRDefault="00C151AD" w:rsidP="00C151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151AD" w:rsidRPr="00C151AD" w:rsidSect="005367E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25A"/>
    <w:rsid w:val="005367E6"/>
    <w:rsid w:val="00C151AD"/>
    <w:rsid w:val="00D0725A"/>
    <w:rsid w:val="00D5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67E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67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2435</Words>
  <Characters>13885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2022-03-13T11:37:00Z</dcterms:created>
  <dcterms:modified xsi:type="dcterms:W3CDTF">2022-03-13T12:51:00Z</dcterms:modified>
</cp:coreProperties>
</file>