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B5" w:rsidRPr="00713A62" w:rsidRDefault="00B937B5" w:rsidP="006F2B6E">
      <w:pPr>
        <w:contextualSpacing/>
      </w:pPr>
      <w:r w:rsidRPr="00713A62">
        <w:rPr>
          <w:b/>
          <w:bCs/>
        </w:rPr>
        <w:t>Название предмета</w:t>
      </w:r>
      <w:r w:rsidRPr="00713A62">
        <w:t>: Право</w:t>
      </w:r>
      <w:r w:rsidR="00713A62" w:rsidRPr="00713A62">
        <w:t>. Основы правовой культуры.</w:t>
      </w:r>
    </w:p>
    <w:p w:rsidR="00B937B5" w:rsidRPr="00713A62" w:rsidRDefault="00B937B5" w:rsidP="00713A62">
      <w:pPr>
        <w:jc w:val="both"/>
      </w:pPr>
      <w:r w:rsidRPr="00713A62">
        <w:rPr>
          <w:b/>
          <w:bCs/>
        </w:rPr>
        <w:t>Класс:</w:t>
      </w:r>
      <w:r w:rsidRPr="00713A62">
        <w:t xml:space="preserve"> 10-11</w:t>
      </w:r>
    </w:p>
    <w:p w:rsidR="00B937B5" w:rsidRPr="00713A62" w:rsidRDefault="00B937B5" w:rsidP="00713A62">
      <w:pPr>
        <w:pStyle w:val="21"/>
        <w:shd w:val="clear" w:color="auto" w:fill="auto"/>
        <w:spacing w:before="0" w:line="274" w:lineRule="exact"/>
        <w:ind w:right="20" w:firstLine="0"/>
        <w:rPr>
          <w:sz w:val="24"/>
          <w:szCs w:val="24"/>
        </w:rPr>
      </w:pPr>
      <w:r w:rsidRPr="00713A62">
        <w:rPr>
          <w:b/>
          <w:bCs/>
          <w:sz w:val="24"/>
          <w:szCs w:val="24"/>
        </w:rPr>
        <w:t>УМК</w:t>
      </w:r>
      <w:r w:rsidRPr="00713A62">
        <w:rPr>
          <w:sz w:val="24"/>
          <w:szCs w:val="24"/>
        </w:rPr>
        <w:t xml:space="preserve"> </w:t>
      </w:r>
      <w:r w:rsidRPr="00713A62">
        <w:rPr>
          <w:color w:val="000000"/>
          <w:sz w:val="24"/>
          <w:szCs w:val="24"/>
          <w:lang w:eastAsia="ru-RU" w:bidi="ru-RU"/>
        </w:rPr>
        <w:t>«Право. Основы правовой культуры» (базовый и профильный уровень) для 10 и 11 классов, автор Певцова Е. А.</w:t>
      </w:r>
    </w:p>
    <w:p w:rsidR="00B937B5" w:rsidRPr="00713A62" w:rsidRDefault="00B937B5" w:rsidP="00713A62">
      <w:pPr>
        <w:jc w:val="both"/>
      </w:pPr>
      <w:r w:rsidRPr="00713A62">
        <w:rPr>
          <w:b/>
          <w:bCs/>
        </w:rPr>
        <w:t>Уровень обучения</w:t>
      </w:r>
      <w:r w:rsidRPr="00713A62">
        <w:t>: профильный</w:t>
      </w:r>
    </w:p>
    <w:p w:rsidR="00B937B5" w:rsidRPr="00713A62" w:rsidRDefault="00B937B5" w:rsidP="00713A62">
      <w:pPr>
        <w:jc w:val="both"/>
      </w:pPr>
      <w:r w:rsidRPr="00713A62">
        <w:rPr>
          <w:b/>
          <w:bCs/>
        </w:rPr>
        <w:t xml:space="preserve">Тема урока: </w:t>
      </w:r>
      <w:bookmarkStart w:id="0" w:name="_GoBack"/>
      <w:r w:rsidRPr="00713A62">
        <w:rPr>
          <w:b/>
          <w:bCs/>
        </w:rPr>
        <w:t>«</w:t>
      </w:r>
      <w:r w:rsidRPr="00713A62">
        <w:t>Уголовный процесс с участием присяжных заседателей</w:t>
      </w:r>
      <w:r w:rsidRPr="00713A62">
        <w:rPr>
          <w:b/>
          <w:bCs/>
          <w:kern w:val="36"/>
        </w:rPr>
        <w:t xml:space="preserve">» </w:t>
      </w:r>
    </w:p>
    <w:bookmarkEnd w:id="0"/>
    <w:p w:rsidR="00B937B5" w:rsidRPr="00713A62" w:rsidRDefault="00B937B5" w:rsidP="00713A62">
      <w:pPr>
        <w:jc w:val="both"/>
      </w:pPr>
      <w:r w:rsidRPr="00713A62">
        <w:rPr>
          <w:b/>
          <w:bCs/>
        </w:rPr>
        <w:t>Общее количество часов, отведенное на изучение темы</w:t>
      </w:r>
      <w:r w:rsidRPr="00713A62">
        <w:t>: 2 часа</w:t>
      </w:r>
    </w:p>
    <w:p w:rsidR="00B937B5" w:rsidRPr="00713A62" w:rsidRDefault="00B937B5" w:rsidP="00713A62">
      <w:pPr>
        <w:contextualSpacing/>
        <w:jc w:val="both"/>
      </w:pPr>
      <w:r w:rsidRPr="00713A62">
        <w:rPr>
          <w:b/>
          <w:i/>
        </w:rPr>
        <w:t>Тип урока:</w:t>
      </w:r>
      <w:r w:rsidRPr="00713A62">
        <w:t xml:space="preserve"> ролевая игра.</w:t>
      </w:r>
    </w:p>
    <w:p w:rsidR="00B937B5" w:rsidRPr="00713A62" w:rsidRDefault="00B937B5" w:rsidP="00713A62">
      <w:pPr>
        <w:contextualSpacing/>
        <w:jc w:val="both"/>
      </w:pPr>
      <w:r w:rsidRPr="00713A62">
        <w:rPr>
          <w:b/>
          <w:i/>
        </w:rPr>
        <w:t>Форма урока:</w:t>
      </w:r>
      <w:r w:rsidRPr="00713A62">
        <w:t xml:space="preserve"> урок-суд</w:t>
      </w:r>
    </w:p>
    <w:p w:rsidR="00B937B5" w:rsidRPr="00713A62" w:rsidRDefault="00B937B5" w:rsidP="00713A62">
      <w:pPr>
        <w:ind w:left="142" w:firstLine="426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Цели: </w:t>
      </w:r>
    </w:p>
    <w:p w:rsidR="004B3C5F" w:rsidRPr="00713A62" w:rsidRDefault="004B3C5F" w:rsidP="00713A62">
      <w:pPr>
        <w:pStyle w:val="a6"/>
        <w:numPr>
          <w:ilvl w:val="0"/>
          <w:numId w:val="12"/>
        </w:numPr>
        <w:ind w:left="142"/>
      </w:pPr>
      <w:r w:rsidRPr="00713A62">
        <w:t>выработ</w:t>
      </w:r>
      <w:r w:rsidR="002C2C76">
        <w:t>ать навыки</w:t>
      </w:r>
      <w:r w:rsidRPr="00713A62">
        <w:t xml:space="preserve"> толкования уголовно – процессуальных норм; </w:t>
      </w:r>
    </w:p>
    <w:p w:rsidR="004B3C5F" w:rsidRPr="00713A62" w:rsidRDefault="002C2C76" w:rsidP="002C2C76">
      <w:pPr>
        <w:pStyle w:val="a6"/>
        <w:numPr>
          <w:ilvl w:val="0"/>
          <w:numId w:val="12"/>
        </w:numPr>
        <w:ind w:left="142"/>
      </w:pPr>
      <w:r>
        <w:t>с</w:t>
      </w:r>
      <w:r w:rsidR="004B3C5F" w:rsidRPr="00713A62">
        <w:t>формирова</w:t>
      </w:r>
      <w:r>
        <w:t>ть</w:t>
      </w:r>
      <w:r w:rsidR="004B3C5F" w:rsidRPr="00713A62">
        <w:t xml:space="preserve"> практически</w:t>
      </w:r>
      <w:r>
        <w:t>е</w:t>
      </w:r>
      <w:r w:rsidR="004B3C5F" w:rsidRPr="00713A62">
        <w:t xml:space="preserve"> навык</w:t>
      </w:r>
      <w:r>
        <w:t>и</w:t>
      </w:r>
      <w:r w:rsidR="004B3C5F" w:rsidRPr="00713A62">
        <w:t>, направленны</w:t>
      </w:r>
      <w:r>
        <w:t>е</w:t>
      </w:r>
      <w:r w:rsidR="004B3C5F" w:rsidRPr="00713A62">
        <w:t xml:space="preserve"> на реализацию уголовно – процессуальных норм, обоснование и принятие в пределах должностных обязанностей</w:t>
      </w:r>
      <w:r>
        <w:t xml:space="preserve"> </w:t>
      </w:r>
      <w:r w:rsidR="004B3C5F" w:rsidRPr="00713A62">
        <w:t xml:space="preserve">решений. </w:t>
      </w:r>
    </w:p>
    <w:p w:rsidR="00B937B5" w:rsidRPr="00713A62" w:rsidRDefault="00B937B5" w:rsidP="00713A62">
      <w:pPr>
        <w:pStyle w:val="a6"/>
        <w:numPr>
          <w:ilvl w:val="0"/>
          <w:numId w:val="1"/>
        </w:numPr>
        <w:ind w:left="142"/>
      </w:pPr>
      <w:r w:rsidRPr="00713A62">
        <w:t>знакомство учащихся с российским законодательством, с принципами справедливого демократического судопроизводства, независимостью судей и состязательностью сторон, изменениями в УПК РФ, предоставляющими присяжным заседателям право непосредственно формулировать и задавать вопросы допрашиваемым лицам в ходе судебного следствия, как в письменном виде, так и устно.</w:t>
      </w:r>
    </w:p>
    <w:p w:rsidR="00B937B5" w:rsidRPr="00713A62" w:rsidRDefault="00B937B5" w:rsidP="00713A62">
      <w:pPr>
        <w:numPr>
          <w:ilvl w:val="0"/>
          <w:numId w:val="1"/>
        </w:numPr>
        <w:ind w:left="142"/>
        <w:contextualSpacing/>
        <w:jc w:val="both"/>
      </w:pPr>
      <w:r w:rsidRPr="00713A62">
        <w:t>добиться четкого понимания того, что уголовный процесс с участием присяжных заседателей, в качестве судей факта - одна из форм судопроизводства.</w:t>
      </w:r>
    </w:p>
    <w:p w:rsidR="004B3C5F" w:rsidRPr="002C2C76" w:rsidRDefault="004B3C5F" w:rsidP="00713A62">
      <w:pPr>
        <w:pStyle w:val="a6"/>
        <w:ind w:left="142"/>
        <w:rPr>
          <w:b/>
        </w:rPr>
      </w:pPr>
      <w:r w:rsidRPr="002C2C76">
        <w:rPr>
          <w:b/>
        </w:rPr>
        <w:t>Достижению</w:t>
      </w:r>
      <w:r w:rsidR="00CE69F3" w:rsidRPr="002C2C76">
        <w:rPr>
          <w:b/>
        </w:rPr>
        <w:t xml:space="preserve"> этой </w:t>
      </w:r>
      <w:r w:rsidRPr="002C2C76">
        <w:rPr>
          <w:b/>
        </w:rPr>
        <w:t>цели</w:t>
      </w:r>
      <w:r w:rsidR="00CE69F3" w:rsidRPr="002C2C76">
        <w:rPr>
          <w:b/>
        </w:rPr>
        <w:t xml:space="preserve"> </w:t>
      </w:r>
      <w:r w:rsidRPr="002C2C76">
        <w:rPr>
          <w:b/>
        </w:rPr>
        <w:t>служат</w:t>
      </w:r>
      <w:r w:rsidR="00CE69F3" w:rsidRPr="002C2C76">
        <w:rPr>
          <w:b/>
        </w:rPr>
        <w:t xml:space="preserve"> </w:t>
      </w:r>
      <w:r w:rsidRPr="002C2C76">
        <w:rPr>
          <w:b/>
        </w:rPr>
        <w:t>дидактические</w:t>
      </w:r>
      <w:r w:rsidR="00CE69F3" w:rsidRPr="002C2C76">
        <w:rPr>
          <w:b/>
        </w:rPr>
        <w:t xml:space="preserve">, </w:t>
      </w:r>
      <w:r w:rsidRPr="002C2C76">
        <w:rPr>
          <w:b/>
        </w:rPr>
        <w:t>методические</w:t>
      </w:r>
      <w:r w:rsidR="00CE69F3" w:rsidRPr="002C2C76">
        <w:rPr>
          <w:b/>
        </w:rPr>
        <w:t xml:space="preserve"> </w:t>
      </w:r>
      <w:r w:rsidRPr="002C2C76">
        <w:rPr>
          <w:b/>
        </w:rPr>
        <w:t>и</w:t>
      </w:r>
      <w:r w:rsidR="00CE69F3" w:rsidRPr="002C2C76">
        <w:rPr>
          <w:b/>
        </w:rPr>
        <w:t xml:space="preserve"> </w:t>
      </w:r>
      <w:r w:rsidRPr="002C2C76">
        <w:rPr>
          <w:b/>
        </w:rPr>
        <w:t>восп</w:t>
      </w:r>
      <w:r w:rsidR="00CE69F3" w:rsidRPr="002C2C76">
        <w:rPr>
          <w:b/>
        </w:rPr>
        <w:t xml:space="preserve">итательные </w:t>
      </w:r>
      <w:r w:rsidRPr="002C2C76">
        <w:rPr>
          <w:b/>
        </w:rPr>
        <w:t xml:space="preserve">задачи. </w:t>
      </w:r>
    </w:p>
    <w:p w:rsidR="004B3C5F" w:rsidRPr="006F2B6E" w:rsidRDefault="004B3C5F" w:rsidP="00713A62">
      <w:pPr>
        <w:pStyle w:val="a6"/>
        <w:ind w:left="142"/>
        <w:rPr>
          <w:i/>
        </w:rPr>
      </w:pPr>
      <w:r w:rsidRPr="006F2B6E">
        <w:rPr>
          <w:i/>
        </w:rPr>
        <w:t>Дидактические</w:t>
      </w:r>
      <w:r w:rsidR="00CE69F3" w:rsidRPr="006F2B6E">
        <w:rPr>
          <w:i/>
        </w:rPr>
        <w:t xml:space="preserve"> </w:t>
      </w:r>
      <w:r w:rsidRPr="006F2B6E">
        <w:rPr>
          <w:i/>
        </w:rPr>
        <w:t xml:space="preserve">задачи: </w:t>
      </w:r>
    </w:p>
    <w:p w:rsidR="004B3C5F" w:rsidRPr="006F2B6E" w:rsidRDefault="004B3C5F" w:rsidP="00713A62">
      <w:pPr>
        <w:pStyle w:val="a6"/>
        <w:numPr>
          <w:ilvl w:val="0"/>
          <w:numId w:val="1"/>
        </w:numPr>
        <w:ind w:left="142"/>
      </w:pPr>
      <w:r w:rsidRPr="006F2B6E">
        <w:t>усвоение</w:t>
      </w:r>
      <w:r w:rsidR="00CE69F3" w:rsidRPr="006F2B6E">
        <w:t xml:space="preserve"> </w:t>
      </w:r>
      <w:r w:rsidRPr="006F2B6E">
        <w:t>основных</w:t>
      </w:r>
      <w:r w:rsidR="00CE69F3" w:rsidRPr="006F2B6E">
        <w:t xml:space="preserve"> </w:t>
      </w:r>
      <w:r w:rsidRPr="006F2B6E">
        <w:t>понятий</w:t>
      </w:r>
      <w:r w:rsidR="00CE69F3" w:rsidRPr="006F2B6E">
        <w:t xml:space="preserve"> </w:t>
      </w:r>
      <w:r w:rsidRPr="006F2B6E">
        <w:t>и</w:t>
      </w:r>
      <w:r w:rsidR="00CE69F3" w:rsidRPr="006F2B6E">
        <w:t xml:space="preserve"> </w:t>
      </w:r>
      <w:r w:rsidRPr="006F2B6E">
        <w:t>положений, категорий, институтов, правовых</w:t>
      </w:r>
      <w:r w:rsidR="00CE69F3" w:rsidRPr="006F2B6E">
        <w:t xml:space="preserve"> </w:t>
      </w:r>
      <w:r w:rsidRPr="006F2B6E">
        <w:t>статусов</w:t>
      </w:r>
    </w:p>
    <w:p w:rsidR="004B3C5F" w:rsidRPr="006F2B6E" w:rsidRDefault="00CE69F3" w:rsidP="00713A62">
      <w:pPr>
        <w:pStyle w:val="a6"/>
        <w:ind w:left="142"/>
      </w:pPr>
      <w:r w:rsidRPr="006F2B6E">
        <w:t xml:space="preserve">субъектов </w:t>
      </w:r>
      <w:r w:rsidR="004B3C5F" w:rsidRPr="006F2B6E">
        <w:t>уголовно-процессуального</w:t>
      </w:r>
      <w:r w:rsidRPr="006F2B6E">
        <w:t xml:space="preserve"> </w:t>
      </w:r>
      <w:r w:rsidR="004B3C5F" w:rsidRPr="006F2B6E">
        <w:t>права</w:t>
      </w:r>
      <w:r w:rsidRPr="006F2B6E">
        <w:t xml:space="preserve"> </w:t>
      </w:r>
      <w:r w:rsidR="004B3C5F" w:rsidRPr="006F2B6E">
        <w:t>России</w:t>
      </w:r>
      <w:r w:rsidRPr="006F2B6E">
        <w:t>,</w:t>
      </w:r>
      <w:r w:rsidR="004B3C5F" w:rsidRPr="006F2B6E">
        <w:t xml:space="preserve"> системы, структуры и содержания уголовно-процессуального законодательства; </w:t>
      </w:r>
    </w:p>
    <w:p w:rsidR="004B3C5F" w:rsidRPr="006F2B6E" w:rsidRDefault="004B3C5F" w:rsidP="00713A62">
      <w:pPr>
        <w:pStyle w:val="a6"/>
        <w:numPr>
          <w:ilvl w:val="0"/>
          <w:numId w:val="1"/>
        </w:numPr>
        <w:ind w:left="142"/>
      </w:pPr>
      <w:r w:rsidRPr="006F2B6E">
        <w:t xml:space="preserve">ознакомление со всеми этапами уголовного судопроизводства, усвоение их задач и порядка; </w:t>
      </w:r>
    </w:p>
    <w:p w:rsidR="004B3C5F" w:rsidRPr="006F2B6E" w:rsidRDefault="004B3C5F" w:rsidP="00713A62">
      <w:pPr>
        <w:pStyle w:val="a6"/>
        <w:numPr>
          <w:ilvl w:val="0"/>
          <w:numId w:val="1"/>
        </w:numPr>
        <w:ind w:left="142"/>
      </w:pPr>
      <w:r w:rsidRPr="006F2B6E">
        <w:t xml:space="preserve">получение знаний о регламентации уголовно - процессуальной деятельности и каждого отдельного процессуального и следственного действия; </w:t>
      </w:r>
    </w:p>
    <w:p w:rsidR="00B937B5" w:rsidRPr="006F2B6E" w:rsidRDefault="00B937B5" w:rsidP="00713A62">
      <w:pPr>
        <w:ind w:left="142"/>
        <w:contextualSpacing/>
        <w:jc w:val="both"/>
        <w:rPr>
          <w:b/>
          <w:i/>
        </w:rPr>
      </w:pPr>
      <w:r w:rsidRPr="006F2B6E">
        <w:rPr>
          <w:b/>
          <w:i/>
        </w:rPr>
        <w:t xml:space="preserve">      Задачи: </w:t>
      </w:r>
    </w:p>
    <w:p w:rsidR="00B937B5" w:rsidRPr="006F2B6E" w:rsidRDefault="00B937B5" w:rsidP="00713A62">
      <w:pPr>
        <w:ind w:left="142"/>
        <w:contextualSpacing/>
      </w:pPr>
      <w:r w:rsidRPr="006F2B6E">
        <w:rPr>
          <w:i/>
        </w:rPr>
        <w:t>образовательные:</w:t>
      </w:r>
      <w:r w:rsidRPr="006F2B6E">
        <w:t xml:space="preserve"> </w:t>
      </w:r>
    </w:p>
    <w:p w:rsidR="00B937B5" w:rsidRPr="006F2B6E" w:rsidRDefault="00B937B5" w:rsidP="00713A62">
      <w:pPr>
        <w:pStyle w:val="a6"/>
        <w:numPr>
          <w:ilvl w:val="0"/>
          <w:numId w:val="7"/>
        </w:numPr>
        <w:ind w:left="142"/>
      </w:pPr>
      <w:r w:rsidRPr="006F2B6E">
        <w:t xml:space="preserve">показать основные конституционные принципы правосудия, функции суда, сторон гос.обвинения и гос.защиты, суда присяжных в уголовном процессе; </w:t>
      </w:r>
    </w:p>
    <w:p w:rsidR="00B937B5" w:rsidRPr="006F2B6E" w:rsidRDefault="00B937B5" w:rsidP="00713A62">
      <w:pPr>
        <w:numPr>
          <w:ilvl w:val="0"/>
          <w:numId w:val="2"/>
        </w:numPr>
        <w:ind w:left="142"/>
        <w:contextualSpacing/>
      </w:pPr>
      <w:r w:rsidRPr="006F2B6E">
        <w:t>понимание сущности гражданского долга при осуществление правосудия судом присяжных,</w:t>
      </w:r>
    </w:p>
    <w:p w:rsidR="00B937B5" w:rsidRPr="006F2B6E" w:rsidRDefault="00B937B5" w:rsidP="00713A62">
      <w:pPr>
        <w:numPr>
          <w:ilvl w:val="0"/>
          <w:numId w:val="2"/>
        </w:numPr>
        <w:ind w:left="142"/>
        <w:contextualSpacing/>
      </w:pPr>
      <w:r w:rsidRPr="006F2B6E">
        <w:t xml:space="preserve">развить представление о принципе неотвратимости наказания за преступление; </w:t>
      </w:r>
    </w:p>
    <w:p w:rsidR="00CE69F3" w:rsidRPr="006F2B6E" w:rsidRDefault="00B937B5" w:rsidP="00713A62">
      <w:pPr>
        <w:numPr>
          <w:ilvl w:val="0"/>
          <w:numId w:val="2"/>
        </w:numPr>
        <w:ind w:left="142"/>
        <w:contextualSpacing/>
      </w:pPr>
      <w:r w:rsidRPr="006F2B6E">
        <w:t>определить основные роли участников судебных заседаний по уголовным делам</w:t>
      </w:r>
      <w:r w:rsidR="00CE69F3" w:rsidRPr="006F2B6E">
        <w:t>;</w:t>
      </w:r>
    </w:p>
    <w:p w:rsidR="00B937B5" w:rsidRPr="006F2B6E" w:rsidRDefault="00CE69F3" w:rsidP="00713A62">
      <w:pPr>
        <w:numPr>
          <w:ilvl w:val="0"/>
          <w:numId w:val="2"/>
        </w:numPr>
        <w:ind w:left="142"/>
        <w:contextualSpacing/>
      </w:pPr>
      <w:r w:rsidRPr="006F2B6E">
        <w:t>получение знаний о практике применения уголовно - процессуального законодательства</w:t>
      </w:r>
      <w:r w:rsidR="00B937B5" w:rsidRPr="006F2B6E">
        <w:t>.</w:t>
      </w:r>
    </w:p>
    <w:p w:rsidR="00B937B5" w:rsidRPr="006F2B6E" w:rsidRDefault="00B937B5" w:rsidP="00713A62">
      <w:pPr>
        <w:pStyle w:val="a6"/>
        <w:ind w:left="142"/>
      </w:pPr>
      <w:r w:rsidRPr="006F2B6E">
        <w:rPr>
          <w:i/>
        </w:rPr>
        <w:t>воспитательные:</w:t>
      </w:r>
      <w:r w:rsidRPr="006F2B6E">
        <w:t xml:space="preserve"> </w:t>
      </w:r>
      <w:r w:rsidRPr="006F2B6E">
        <w:br/>
        <w:t>формировать собственную позицию по различным нравственно-правовым проблемам;</w:t>
      </w:r>
    </w:p>
    <w:p w:rsidR="00B937B5" w:rsidRPr="006F2B6E" w:rsidRDefault="00B937B5" w:rsidP="00713A62">
      <w:pPr>
        <w:numPr>
          <w:ilvl w:val="0"/>
          <w:numId w:val="2"/>
        </w:numPr>
        <w:ind w:left="142"/>
        <w:contextualSpacing/>
      </w:pPr>
      <w:r w:rsidRPr="006F2B6E">
        <w:t>знания функций правосудия и судебной власти в правосубъектности граждан;</w:t>
      </w:r>
    </w:p>
    <w:p w:rsidR="00B937B5" w:rsidRPr="006F2B6E" w:rsidRDefault="00B937B5" w:rsidP="00713A62">
      <w:pPr>
        <w:ind w:left="142"/>
      </w:pPr>
      <w:r w:rsidRPr="006F2B6E">
        <w:t xml:space="preserve">воспитание уважения к законам, основам правовой культуры личности;                            </w:t>
      </w:r>
    </w:p>
    <w:p w:rsidR="00B937B5" w:rsidRPr="006F2B6E" w:rsidRDefault="00B937B5" w:rsidP="00713A62">
      <w:pPr>
        <w:pStyle w:val="a6"/>
        <w:numPr>
          <w:ilvl w:val="0"/>
          <w:numId w:val="8"/>
        </w:numPr>
        <w:ind w:left="142"/>
      </w:pPr>
      <w:r w:rsidRPr="006F2B6E">
        <w:t>развитие навыков правовой культуры граждан.</w:t>
      </w:r>
    </w:p>
    <w:p w:rsidR="00B937B5" w:rsidRPr="006F2B6E" w:rsidRDefault="00B937B5" w:rsidP="00713A62">
      <w:pPr>
        <w:pStyle w:val="a6"/>
        <w:ind w:left="142"/>
      </w:pPr>
      <w:r w:rsidRPr="006F2B6E">
        <w:rPr>
          <w:i/>
        </w:rPr>
        <w:t>развивающие:</w:t>
      </w:r>
      <w:r w:rsidRPr="006F2B6E">
        <w:t xml:space="preserve"> </w:t>
      </w:r>
    </w:p>
    <w:p w:rsidR="00B937B5" w:rsidRPr="006F2B6E" w:rsidRDefault="00B937B5" w:rsidP="006F2B6E">
      <w:pPr>
        <w:pStyle w:val="a6"/>
        <w:numPr>
          <w:ilvl w:val="0"/>
          <w:numId w:val="8"/>
        </w:numPr>
        <w:ind w:left="142"/>
      </w:pPr>
      <w:r w:rsidRPr="006F2B6E">
        <w:t>сформировать у учащихся навыки полемики; умения выражать и отстаивать свою точку зрения, импровизировать.</w:t>
      </w:r>
    </w:p>
    <w:p w:rsidR="006F2B6E" w:rsidRPr="008756D7" w:rsidRDefault="006F2B6E" w:rsidP="006F2B6E">
      <w:pPr>
        <w:pStyle w:val="ac"/>
        <w:spacing w:before="0" w:beforeAutospacing="0" w:after="0" w:afterAutospacing="0"/>
        <w:rPr>
          <w:b/>
          <w:bCs/>
        </w:rPr>
      </w:pPr>
      <w:r w:rsidRPr="008756D7">
        <w:rPr>
          <w:b/>
          <w:bCs/>
        </w:rPr>
        <w:t>Планируемые образовательные результаты:</w:t>
      </w:r>
    </w:p>
    <w:p w:rsidR="006F2B6E" w:rsidRPr="008756D7" w:rsidRDefault="006F2B6E" w:rsidP="006F2B6E">
      <w:pPr>
        <w:pStyle w:val="ParagraphStyle"/>
        <w:rPr>
          <w:rFonts w:ascii="Times New Roman" w:hAnsi="Times New Roman" w:cs="Times New Roman"/>
          <w:i/>
          <w:iCs/>
          <w:color w:val="000000"/>
          <w:lang w:bidi="ru-RU"/>
        </w:rPr>
      </w:pPr>
      <w:r w:rsidRPr="008756D7">
        <w:rPr>
          <w:rFonts w:ascii="Times New Roman" w:hAnsi="Times New Roman" w:cs="Times New Roman"/>
          <w:b/>
          <w:bCs/>
          <w:iCs/>
        </w:rPr>
        <w:t xml:space="preserve">   </w:t>
      </w:r>
      <w:r w:rsidRPr="008756D7">
        <w:rPr>
          <w:rFonts w:ascii="Times New Roman" w:hAnsi="Times New Roman" w:cs="Times New Roman"/>
          <w:i/>
          <w:iCs/>
          <w:color w:val="000000"/>
          <w:lang w:bidi="ru-RU"/>
        </w:rPr>
        <w:t>Личностные результаты</w:t>
      </w:r>
    </w:p>
    <w:p w:rsidR="006F2B6E" w:rsidRPr="008756D7" w:rsidRDefault="006F2B6E" w:rsidP="006F2B6E">
      <w:pPr>
        <w:pStyle w:val="a6"/>
        <w:widowControl w:val="0"/>
        <w:numPr>
          <w:ilvl w:val="0"/>
          <w:numId w:val="14"/>
        </w:numPr>
        <w:ind w:left="142" w:right="220" w:firstLine="425"/>
        <w:jc w:val="both"/>
        <w:rPr>
          <w:color w:val="000000"/>
          <w:lang w:bidi="ru-RU"/>
        </w:rPr>
      </w:pPr>
      <w:r w:rsidRPr="008756D7">
        <w:rPr>
          <w:color w:val="000000"/>
          <w:lang w:bidi="ru-RU"/>
        </w:rPr>
        <w:t>формирование гражданской позиции как активного и от</w:t>
      </w:r>
      <w:r w:rsidRPr="008756D7">
        <w:rPr>
          <w:color w:val="000000"/>
          <w:lang w:bidi="ru-RU"/>
        </w:rPr>
        <w:softHyphen/>
        <w:t>ветственного члена российского общества, осознающего свои конституционные права и обязанности, уважающего закон и пра</w:t>
      </w:r>
      <w:r w:rsidRPr="008756D7">
        <w:rPr>
          <w:color w:val="000000"/>
          <w:lang w:bidi="ru-RU"/>
        </w:rPr>
        <w:softHyphen/>
        <w:t>вопорядок, обладающего чувством собственного достоинства, осознанно принимающего традиционные национальные и обще</w:t>
      </w:r>
      <w:r w:rsidRPr="008756D7">
        <w:rPr>
          <w:color w:val="000000"/>
          <w:lang w:bidi="ru-RU"/>
        </w:rPr>
        <w:softHyphen/>
        <w:t>человеческие гуманистические и демократические ценности;</w:t>
      </w:r>
    </w:p>
    <w:p w:rsidR="006F2B6E" w:rsidRPr="008756D7" w:rsidRDefault="006F2B6E" w:rsidP="006F2B6E">
      <w:pPr>
        <w:pStyle w:val="a6"/>
        <w:widowControl w:val="0"/>
        <w:numPr>
          <w:ilvl w:val="0"/>
          <w:numId w:val="13"/>
        </w:numPr>
        <w:ind w:left="142" w:right="220"/>
        <w:jc w:val="both"/>
        <w:rPr>
          <w:bCs/>
          <w:color w:val="000000"/>
          <w:lang w:bidi="ru-RU"/>
        </w:rPr>
      </w:pPr>
      <w:r w:rsidRPr="008756D7">
        <w:rPr>
          <w:bCs/>
          <w:color w:val="000000"/>
          <w:lang w:bidi="ru-RU"/>
        </w:rPr>
        <w:t>осознанный выбор будущей профессии и возможностей реализации собственных жизненных планов; отношение к про</w:t>
      </w:r>
      <w:r w:rsidRPr="008756D7">
        <w:rPr>
          <w:bCs/>
          <w:color w:val="000000"/>
          <w:lang w:bidi="ru-RU"/>
        </w:rPr>
        <w:softHyphen/>
        <w:t>фессиональной деятельности как возможности участия в ре</w:t>
      </w:r>
      <w:r w:rsidRPr="008756D7">
        <w:rPr>
          <w:bCs/>
          <w:color w:val="000000"/>
          <w:lang w:bidi="ru-RU"/>
        </w:rPr>
        <w:softHyphen/>
        <w:t>шении личных, общественных, государственных, общенацио</w:t>
      </w:r>
      <w:r w:rsidRPr="008756D7">
        <w:rPr>
          <w:bCs/>
          <w:color w:val="000000"/>
          <w:lang w:bidi="ru-RU"/>
        </w:rPr>
        <w:softHyphen/>
        <w:t>нальных проблем;</w:t>
      </w:r>
    </w:p>
    <w:p w:rsidR="006F2B6E" w:rsidRPr="008756D7" w:rsidRDefault="006F2B6E" w:rsidP="006F2B6E">
      <w:pPr>
        <w:widowControl w:val="0"/>
        <w:ind w:left="80" w:firstLine="420"/>
        <w:jc w:val="both"/>
        <w:rPr>
          <w:i/>
          <w:iCs/>
          <w:color w:val="000000"/>
          <w:lang w:bidi="ru-RU"/>
        </w:rPr>
      </w:pPr>
      <w:r w:rsidRPr="008756D7">
        <w:rPr>
          <w:i/>
          <w:iCs/>
          <w:color w:val="000000"/>
          <w:lang w:bidi="ru-RU"/>
        </w:rPr>
        <w:lastRenderedPageBreak/>
        <w:t>Метапредметные результаты</w:t>
      </w:r>
    </w:p>
    <w:p w:rsidR="006F2B6E" w:rsidRPr="008756D7" w:rsidRDefault="006F2B6E" w:rsidP="006F2B6E">
      <w:pPr>
        <w:widowControl w:val="0"/>
        <w:numPr>
          <w:ilvl w:val="0"/>
          <w:numId w:val="13"/>
        </w:numPr>
        <w:ind w:left="142" w:right="20"/>
        <w:jc w:val="both"/>
        <w:rPr>
          <w:bCs/>
          <w:color w:val="000000"/>
          <w:lang w:bidi="ru-RU"/>
        </w:rPr>
      </w:pPr>
      <w:r w:rsidRPr="008756D7">
        <w:rPr>
          <w:bCs/>
          <w:color w:val="000000"/>
          <w:lang w:bidi="ru-RU"/>
        </w:rPr>
        <w:t xml:space="preserve">умение продуктивно общаться и взаимодействовать в процессе совместной деятельности, учитывать позиции </w:t>
      </w:r>
      <w:r w:rsidRPr="008756D7">
        <w:rPr>
          <w:lang w:bidi="ru-RU"/>
        </w:rPr>
        <w:t>других</w:t>
      </w:r>
      <w:r w:rsidRPr="008756D7">
        <w:rPr>
          <w:color w:val="000000"/>
          <w:lang w:bidi="ru-RU"/>
        </w:rPr>
        <w:t xml:space="preserve"> </w:t>
      </w:r>
      <w:r w:rsidRPr="008756D7">
        <w:rPr>
          <w:bCs/>
          <w:color w:val="000000"/>
          <w:lang w:bidi="ru-RU"/>
        </w:rPr>
        <w:t xml:space="preserve">участников деятельности, эффективно разрешать </w:t>
      </w:r>
      <w:r w:rsidRPr="008756D7">
        <w:rPr>
          <w:lang w:bidi="ru-RU"/>
        </w:rPr>
        <w:t>конфликты</w:t>
      </w:r>
      <w:r w:rsidRPr="008756D7">
        <w:rPr>
          <w:color w:val="000000"/>
          <w:lang w:bidi="ru-RU"/>
        </w:rPr>
        <w:t>;</w:t>
      </w:r>
    </w:p>
    <w:p w:rsidR="006F2B6E" w:rsidRPr="008756D7" w:rsidRDefault="006F2B6E" w:rsidP="006F2B6E">
      <w:pPr>
        <w:widowControl w:val="0"/>
        <w:numPr>
          <w:ilvl w:val="0"/>
          <w:numId w:val="13"/>
        </w:numPr>
        <w:ind w:left="142" w:right="20"/>
        <w:jc w:val="both"/>
        <w:rPr>
          <w:bCs/>
          <w:color w:val="000000"/>
          <w:lang w:bidi="ru-RU"/>
        </w:rPr>
      </w:pPr>
      <w:r w:rsidRPr="008756D7">
        <w:rPr>
          <w:bCs/>
          <w:color w:val="000000"/>
          <w:lang w:bidi="ru-RU"/>
        </w:rPr>
        <w:t xml:space="preserve"> вл</w:t>
      </w:r>
      <w:r>
        <w:rPr>
          <w:bCs/>
          <w:color w:val="000000"/>
          <w:lang w:bidi="ru-RU"/>
        </w:rPr>
        <w:t xml:space="preserve">адение навыками познавательной, </w:t>
      </w:r>
      <w:r w:rsidRPr="008756D7">
        <w:rPr>
          <w:bCs/>
          <w:color w:val="000000"/>
          <w:lang w:bidi="ru-RU"/>
        </w:rPr>
        <w:t>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6F2B6E" w:rsidRPr="00B37BD2" w:rsidRDefault="006F2B6E" w:rsidP="006F2B6E">
      <w:pPr>
        <w:widowControl w:val="0"/>
        <w:numPr>
          <w:ilvl w:val="0"/>
          <w:numId w:val="13"/>
        </w:numPr>
        <w:ind w:left="142" w:right="20"/>
        <w:jc w:val="both"/>
        <w:rPr>
          <w:bCs/>
          <w:color w:val="000000"/>
          <w:lang w:bidi="ru-RU"/>
        </w:rPr>
      </w:pPr>
      <w:r w:rsidRPr="00B37BD2">
        <w:rPr>
          <w:bCs/>
          <w:color w:val="000000"/>
          <w:lang w:bidi="ru-RU"/>
        </w:rPr>
        <w:t>владение навыками познавательной рефлексии как осоз</w:t>
      </w:r>
      <w:r w:rsidRPr="00B37BD2">
        <w:rPr>
          <w:bCs/>
          <w:color w:val="000000"/>
          <w:lang w:bidi="ru-RU"/>
        </w:rPr>
        <w:softHyphen/>
        <w:t>нания совершаемых действий и мыслительных процессов, их результатов и оснований, границ своего знания и незнания, но</w:t>
      </w:r>
      <w:r w:rsidRPr="00B37BD2">
        <w:rPr>
          <w:bCs/>
          <w:color w:val="000000"/>
          <w:lang w:bidi="ru-RU"/>
        </w:rPr>
        <w:softHyphen/>
        <w:t>вых познавательных задач и средств их достижения.</w:t>
      </w:r>
    </w:p>
    <w:p w:rsidR="006F2B6E" w:rsidRPr="00B37BD2" w:rsidRDefault="006F2B6E" w:rsidP="006F2B6E">
      <w:pPr>
        <w:widowControl w:val="0"/>
        <w:ind w:left="60" w:firstLine="440"/>
        <w:jc w:val="both"/>
        <w:rPr>
          <w:i/>
          <w:iCs/>
          <w:color w:val="000000"/>
          <w:lang w:bidi="ru-RU"/>
        </w:rPr>
      </w:pPr>
      <w:r w:rsidRPr="00B37BD2">
        <w:rPr>
          <w:i/>
          <w:iCs/>
          <w:color w:val="000000"/>
          <w:lang w:bidi="ru-RU"/>
        </w:rPr>
        <w:t xml:space="preserve">Предметные результаты </w:t>
      </w:r>
    </w:p>
    <w:p w:rsidR="006F2B6E" w:rsidRPr="00B37BD2" w:rsidRDefault="006F2B6E" w:rsidP="006F2B6E">
      <w:pPr>
        <w:pStyle w:val="a6"/>
        <w:widowControl w:val="0"/>
        <w:numPr>
          <w:ilvl w:val="0"/>
          <w:numId w:val="15"/>
        </w:numPr>
        <w:ind w:left="0"/>
        <w:jc w:val="both"/>
        <w:rPr>
          <w:i/>
          <w:iCs/>
          <w:color w:val="000000"/>
          <w:lang w:bidi="ru-RU"/>
        </w:rPr>
      </w:pPr>
      <w:r>
        <w:rPr>
          <w:bCs/>
          <w:color w:val="000000"/>
          <w:lang w:bidi="ru-RU"/>
        </w:rPr>
        <w:t>с</w:t>
      </w:r>
      <w:r w:rsidRPr="00B37BD2">
        <w:rPr>
          <w:bCs/>
          <w:color w:val="000000"/>
          <w:lang w:bidi="ru-RU"/>
        </w:rPr>
        <w:t>формированность представлений о понятии, механизме и формах судебного процесса;</w:t>
      </w:r>
    </w:p>
    <w:p w:rsidR="006F2B6E" w:rsidRPr="006F2B6E" w:rsidRDefault="006F2B6E" w:rsidP="006F2B6E">
      <w:pPr>
        <w:widowControl w:val="0"/>
        <w:numPr>
          <w:ilvl w:val="0"/>
          <w:numId w:val="13"/>
        </w:numPr>
        <w:ind w:right="40"/>
        <w:jc w:val="both"/>
        <w:rPr>
          <w:bCs/>
          <w:color w:val="000000"/>
          <w:lang w:bidi="ru-RU"/>
        </w:rPr>
      </w:pPr>
      <w:r w:rsidRPr="008756D7">
        <w:rPr>
          <w:bCs/>
          <w:color w:val="000000"/>
          <w:lang w:bidi="ru-RU"/>
        </w:rPr>
        <w:t>сформированность общих представлений о разных видах судопроизводства, правилах применения права, разрешения конфликтов правовыми способами;</w:t>
      </w:r>
      <w:r>
        <w:rPr>
          <w:bCs/>
          <w:color w:val="000000"/>
          <w:lang w:bidi="ru-RU"/>
        </w:rPr>
        <w:t xml:space="preserve"> </w:t>
      </w:r>
      <w:r w:rsidRPr="006F2B6E">
        <w:rPr>
          <w:bCs/>
          <w:color w:val="000000"/>
          <w:lang w:bidi="ru-RU"/>
        </w:rPr>
        <w:t>понимание юридической деятельности; ознакомление со спецификой основных юридических профессий;</w:t>
      </w:r>
    </w:p>
    <w:p w:rsidR="006F2B6E" w:rsidRPr="008756D7" w:rsidRDefault="006F2B6E" w:rsidP="006F2B6E">
      <w:pPr>
        <w:widowControl w:val="0"/>
        <w:numPr>
          <w:ilvl w:val="0"/>
          <w:numId w:val="13"/>
        </w:numPr>
        <w:ind w:right="40"/>
        <w:jc w:val="both"/>
        <w:rPr>
          <w:bCs/>
          <w:color w:val="000000"/>
          <w:lang w:bidi="ru-RU"/>
        </w:rPr>
      </w:pPr>
      <w:r w:rsidRPr="008756D7">
        <w:rPr>
          <w:bCs/>
          <w:color w:val="000000"/>
          <w:lang w:bidi="ru-RU"/>
        </w:rPr>
        <w:t>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Федерации;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b/>
          <w:i/>
        </w:rPr>
        <w:t>Методы обучения:</w:t>
      </w:r>
      <w:r w:rsidRPr="00713A62">
        <w:t xml:space="preserve"> проблемный, модельный, ролевая игра.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b/>
          <w:i/>
        </w:rPr>
        <w:t>Формы:</w:t>
      </w:r>
      <w:r w:rsidRPr="00713A62">
        <w:t xml:space="preserve"> беседа, импровизация, творчество, </w:t>
      </w:r>
      <w:r w:rsidR="00E2585A" w:rsidRPr="00713A62">
        <w:t xml:space="preserve">ролевая </w:t>
      </w:r>
      <w:r w:rsidRPr="00713A62">
        <w:t>игра-суд.</w:t>
      </w:r>
    </w:p>
    <w:p w:rsidR="007E520F" w:rsidRPr="00713A62" w:rsidRDefault="007E520F" w:rsidP="00713A62">
      <w:pPr>
        <w:ind w:left="142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Средство обучения: </w:t>
      </w:r>
      <w:r w:rsidR="008E280C" w:rsidRPr="008E280C">
        <w:t xml:space="preserve">презентация к уроку, </w:t>
      </w:r>
      <w:r w:rsidR="00C94943" w:rsidRPr="00C94943">
        <w:t>правоустанавливающие документы: КРФ</w:t>
      </w:r>
      <w:r w:rsidR="00C94943">
        <w:t xml:space="preserve">, ст.28; </w:t>
      </w:r>
      <w:r w:rsidR="00C94943" w:rsidRPr="00713A62">
        <w:t>У</w:t>
      </w:r>
      <w:r w:rsidR="00C94943">
        <w:t>К</w:t>
      </w:r>
      <w:r w:rsidR="00C94943" w:rsidRPr="00713A62">
        <w:t>РФ ч.1 ст.207;</w:t>
      </w:r>
      <w:r w:rsidR="00C94943" w:rsidRPr="00713A62">
        <w:rPr>
          <w:shd w:val="clear" w:color="auto" w:fill="FFFFFF"/>
        </w:rPr>
        <w:t xml:space="preserve"> ст.ст. </w:t>
      </w:r>
      <w:hyperlink r:id="rId7" w:tgtFrame="_blank" w:tooltip="УК РФ &gt;  Общая часть &gt; Раздел I. Уголовный закон &gt; Глава 1. Задачи и принципы Уголовного кодекса Российской Федерации &gt; Статья 6. Принцип справедливости" w:history="1">
        <w:r w:rsidR="00C94943" w:rsidRPr="00713A62">
          <w:rPr>
            <w:bdr w:val="none" w:sz="0" w:space="0" w:color="auto" w:frame="1"/>
          </w:rPr>
          <w:t>6</w:t>
        </w:r>
      </w:hyperlink>
      <w:r w:rsidR="00C94943" w:rsidRPr="00713A62">
        <w:rPr>
          <w:shd w:val="clear" w:color="auto" w:fill="FFFFFF"/>
        </w:rPr>
        <w:t>, </w:t>
      </w:r>
      <w:hyperlink r:id="rId8" w:tgtFrame="_blank" w:tooltip="УК РФ &gt;  Общая часть &gt; Раздел III. Наказание &gt; Глава 10. Назначение наказания &gt; Статья 60. Общие начала назначения наказания" w:history="1">
        <w:r w:rsidR="00C94943" w:rsidRPr="00713A62">
          <w:rPr>
            <w:bdr w:val="none" w:sz="0" w:space="0" w:color="auto" w:frame="1"/>
          </w:rPr>
          <w:t>60</w:t>
        </w:r>
      </w:hyperlink>
      <w:r w:rsidR="00C94943" w:rsidRPr="00713A62">
        <w:rPr>
          <w:shd w:val="clear" w:color="auto" w:fill="FFFFFF"/>
        </w:rPr>
        <w:t>-</w:t>
      </w:r>
      <w:hyperlink r:id="rId9" w:tgtFrame="_blank" w:tooltip="УК РФ &gt;  Общая часть &gt; Раздел III. Наказание &gt; Глава 10. Назначение наказания &gt; Статья 63. Обстоятельства, отягчающие наказание" w:history="1">
        <w:r w:rsidR="00C94943" w:rsidRPr="00713A62">
          <w:rPr>
            <w:bdr w:val="none" w:sz="0" w:space="0" w:color="auto" w:frame="1"/>
          </w:rPr>
          <w:t>63</w:t>
        </w:r>
      </w:hyperlink>
      <w:r w:rsidR="00C94943" w:rsidRPr="00713A62">
        <w:rPr>
          <w:bdr w:val="none" w:sz="0" w:space="0" w:color="auto" w:frame="1"/>
        </w:rPr>
        <w:t xml:space="preserve">; </w:t>
      </w:r>
      <w:r w:rsidR="00C94943" w:rsidRPr="00713A62">
        <w:rPr>
          <w:shd w:val="clear" w:color="auto" w:fill="FFFFFF"/>
        </w:rPr>
        <w:t>ч.1 ст.</w:t>
      </w:r>
      <w:hyperlink r:id="rId10" w:tgtFrame="_blank" w:tooltip="УК РФ &gt;  Общая часть &gt; Раздел III. Наказание &gt; Глава 10. Назначение наказания &gt; Статья 65. Назначение наказания при вердикте &lt;span class=&quot;snippet_equal&quot;&gt; присяжных &lt;/span&gt;&lt;span class=&quot;snippet_equal&quot;&gt; заседателей &lt;/span&gt; о снисхождении" w:history="1">
        <w:r w:rsidR="00C94943" w:rsidRPr="00713A62">
          <w:rPr>
            <w:bdr w:val="none" w:sz="0" w:space="0" w:color="auto" w:frame="1"/>
          </w:rPr>
          <w:t>65</w:t>
        </w:r>
      </w:hyperlink>
      <w:r w:rsidR="00C94943">
        <w:rPr>
          <w:shd w:val="clear" w:color="auto" w:fill="FFFFFF"/>
        </w:rPr>
        <w:t xml:space="preserve">; ст.88, ч.2 ст.43; </w:t>
      </w:r>
      <w:r w:rsidR="00C94943" w:rsidRPr="00713A62">
        <w:t>У</w:t>
      </w:r>
      <w:r w:rsidR="00C94943">
        <w:t>ПК</w:t>
      </w:r>
      <w:r w:rsidR="00C94943" w:rsidRPr="00713A62">
        <w:t xml:space="preserve"> РФ </w:t>
      </w:r>
      <w:r w:rsidR="00C94943" w:rsidRPr="00713A62">
        <w:rPr>
          <w:shd w:val="clear" w:color="auto" w:fill="FFFFFF"/>
        </w:rPr>
        <w:t>ст.ст. </w:t>
      </w:r>
      <w:hyperlink r:id="rId11" w:tgtFrame="_blank" w:tooltip="УПК РФ &gt;  Часть 3. Судебное производство &gt; Раздел IX. Производство в суде первой инстанции &gt; Глава 39. Постановление приговора &gt; Статья 308. Резолютивная часть обвинительного приговора" w:history="1">
        <w:r w:rsidR="00C94943" w:rsidRPr="00713A62">
          <w:rPr>
            <w:bdr w:val="none" w:sz="0" w:space="0" w:color="auto" w:frame="1"/>
          </w:rPr>
          <w:t>308</w:t>
        </w:r>
      </w:hyperlink>
      <w:r w:rsidR="00C94943" w:rsidRPr="00713A62">
        <w:rPr>
          <w:shd w:val="clear" w:color="auto" w:fill="FFFFFF"/>
        </w:rPr>
        <w:t>-</w:t>
      </w:r>
      <w:hyperlink r:id="rId12" w:tgtFrame="_blank" w:tooltip="УПК РФ &gt;  Часть 3. Судебное производство &gt; Раздел IX. Производство в суде первой инстанции &gt; Глава 39. Постановление приговора &gt; Статья 309. Иные вопросы, подлежащие решению в резолютивной части приговора" w:history="1">
        <w:r w:rsidR="00C94943" w:rsidRPr="00713A62">
          <w:rPr>
            <w:bdr w:val="none" w:sz="0" w:space="0" w:color="auto" w:frame="1"/>
          </w:rPr>
          <w:t>309</w:t>
        </w:r>
      </w:hyperlink>
      <w:r w:rsidR="00C94943" w:rsidRPr="00713A62">
        <w:rPr>
          <w:shd w:val="clear" w:color="auto" w:fill="FFFFFF"/>
        </w:rPr>
        <w:t>, </w:t>
      </w:r>
      <w:hyperlink r:id="rId13" w:tgtFrame="_blank" w:tooltip="УПК РФ &gt;  Часть 3. Судебное производство &gt; Раздел XII. Особенности производства в суде &lt;span class=&quot;snippet_equal&quot;&gt; с &lt;/span&gt;&lt;span class=&quot;snippet_equal&quot;&gt; участием &lt;/span&gt;&lt;span class=&quot;snippet_equal&quot;&gt; присяжных &lt;/span&gt;&lt;span class=&quot;snippet_equal&quot;&gt; заседателей &lt;/s" w:history="1">
        <w:r w:rsidR="00C94943" w:rsidRPr="00713A62">
          <w:rPr>
            <w:bdr w:val="none" w:sz="0" w:space="0" w:color="auto" w:frame="1"/>
          </w:rPr>
          <w:t>343</w:t>
        </w:r>
      </w:hyperlink>
      <w:r w:rsidR="00C94943" w:rsidRPr="00713A62">
        <w:rPr>
          <w:shd w:val="clear" w:color="auto" w:fill="FFFFFF"/>
        </w:rPr>
        <w:t>, </w:t>
      </w:r>
      <w:hyperlink r:id="rId14" w:tgtFrame="_blank" w:tooltip="УПК РФ &gt;  Часть 3. Судебное производство &gt; Раздел XII. Особенности производства в суде &lt;span class=&quot;snippet_equal&quot;&gt; с &lt;/span&gt;&lt;span class=&quot;snippet_equal&quot;&gt; участием &lt;/span&gt;&lt;span class=&quot;snippet_equal&quot;&gt; присяжных &lt;/span&gt;&lt;span class=&quot;snippet_equal&quot;&gt; заседателей &lt;/s" w:history="1">
        <w:r w:rsidR="00C94943" w:rsidRPr="00713A62">
          <w:rPr>
            <w:bdr w:val="none" w:sz="0" w:space="0" w:color="auto" w:frame="1"/>
          </w:rPr>
          <w:t>350</w:t>
        </w:r>
      </w:hyperlink>
      <w:r w:rsidR="00C94943" w:rsidRPr="00713A62">
        <w:rPr>
          <w:shd w:val="clear" w:color="auto" w:fill="FFFFFF"/>
        </w:rPr>
        <w:t>, </w:t>
      </w:r>
      <w:hyperlink r:id="rId15" w:tgtFrame="_blank" w:tooltip="УПК РФ &gt;  Часть 3. Судебное производство &gt; Раздел XII. Особенности производства в суде &lt;span class=&quot;snippet_equal&quot;&gt; с &lt;/span&gt;&lt;span class=&quot;snippet_equal&quot;&gt; участием &lt;/span&gt;&lt;span class=&quot;snippet_equal&quot;&gt; присяжных &lt;/span&gt;&lt;span class=&quot;snippet_equal&quot;&gt; заседателей &lt;/s" w:history="1">
        <w:r w:rsidR="00C94943" w:rsidRPr="00713A62">
          <w:rPr>
            <w:bdr w:val="none" w:sz="0" w:space="0" w:color="auto" w:frame="1"/>
          </w:rPr>
          <w:t xml:space="preserve">351 </w:t>
        </w:r>
      </w:hyperlink>
      <w:r w:rsidR="00C94943">
        <w:rPr>
          <w:bdr w:val="none" w:sz="0" w:space="0" w:color="auto" w:frame="1"/>
        </w:rPr>
        <w:t>,</w:t>
      </w:r>
      <w:r w:rsidR="008E280C">
        <w:rPr>
          <w:bdr w:val="none" w:sz="0" w:space="0" w:color="auto" w:frame="1"/>
        </w:rPr>
        <w:t xml:space="preserve"> </w:t>
      </w:r>
      <w:r w:rsidRPr="00713A62">
        <w:t>памятка “Порядок судебного заседания”, судейская мантия,</w:t>
      </w:r>
      <w:r w:rsidR="00617250" w:rsidRPr="00713A62">
        <w:t xml:space="preserve"> форма государственного обвинителя, полицейских; подготовка трибуны для присяжных заседателей</w:t>
      </w:r>
      <w:r w:rsidRPr="00713A62">
        <w:t xml:space="preserve">, </w:t>
      </w:r>
      <w:r w:rsidR="00E2585A" w:rsidRPr="00713A62">
        <w:t xml:space="preserve">свидетелей, </w:t>
      </w:r>
      <w:r w:rsidRPr="00713A62">
        <w:t>бейджики участников –</w:t>
      </w:r>
      <w:r w:rsidR="00E2585A" w:rsidRPr="00713A62">
        <w:t xml:space="preserve"> членов судебного заседания</w:t>
      </w:r>
      <w:r w:rsidRPr="00713A62">
        <w:t>.</w:t>
      </w:r>
    </w:p>
    <w:p w:rsidR="007E520F" w:rsidRPr="00713A62" w:rsidRDefault="006F2B6E" w:rsidP="00713A62">
      <w:pPr>
        <w:ind w:left="142"/>
        <w:contextualSpacing/>
        <w:jc w:val="both"/>
      </w:pPr>
      <w:r>
        <w:rPr>
          <w:b/>
          <w:i/>
        </w:rPr>
        <w:t xml:space="preserve"> </w:t>
      </w:r>
      <w:r w:rsidR="007E520F" w:rsidRPr="00713A62">
        <w:rPr>
          <w:b/>
          <w:i/>
        </w:rPr>
        <w:t>Режим обучения:</w:t>
      </w:r>
      <w:r w:rsidR="007E520F" w:rsidRPr="00713A62">
        <w:t xml:space="preserve"> творческая деятельность учащихся в группах, учащиеся – субъекты обучения.</w:t>
      </w:r>
    </w:p>
    <w:p w:rsidR="00F13188" w:rsidRDefault="007E520F" w:rsidP="00F13188">
      <w:pPr>
        <w:ind w:left="142"/>
        <w:contextualSpacing/>
        <w:jc w:val="both"/>
      </w:pPr>
      <w:r w:rsidRPr="00F13188">
        <w:rPr>
          <w:b/>
          <w:i/>
        </w:rPr>
        <w:t>Контроль усвоения умений и навыков:</w:t>
      </w:r>
      <w:r w:rsidRPr="00F13188">
        <w:t xml:space="preserve"> работа </w:t>
      </w:r>
      <w:r w:rsidR="00BD0A7B" w:rsidRPr="00F13188">
        <w:t>обучающихся в роли представителей судебной системы,</w:t>
      </w:r>
      <w:r w:rsidRPr="00F13188">
        <w:t xml:space="preserve"> работы представителей прессы, выпуск газет о ходе и результатах судебного заседания, </w:t>
      </w:r>
      <w:r w:rsidR="00E2585A" w:rsidRPr="00F13188">
        <w:t xml:space="preserve">подготовка видеоролика о </w:t>
      </w:r>
      <w:r w:rsidR="00F13188" w:rsidRPr="00F13188">
        <w:t>роли присяжных заседателей в уголовном процессе.</w:t>
      </w:r>
    </w:p>
    <w:p w:rsidR="00C94943" w:rsidRPr="00713A62" w:rsidRDefault="00C94943" w:rsidP="00F13188">
      <w:pPr>
        <w:ind w:left="142"/>
        <w:contextualSpacing/>
        <w:jc w:val="both"/>
      </w:pPr>
      <w:r w:rsidRPr="00713A62">
        <w:rPr>
          <w:b/>
          <w:bCs/>
        </w:rPr>
        <w:t>Базовые понятия</w:t>
      </w:r>
      <w:r w:rsidRPr="00713A62">
        <w:t xml:space="preserve">: </w:t>
      </w:r>
      <w:r>
        <w:t>правосудие, правоохранительные органы, суд присяжных, права и обязанности несовершеннолетних, уголовный процесс, вер</w:t>
      </w:r>
      <w:r w:rsidR="00F13188">
        <w:t>д</w:t>
      </w:r>
      <w:r>
        <w:t>икт</w:t>
      </w:r>
      <w:r w:rsidRPr="00713A62">
        <w:t>.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b/>
          <w:i/>
        </w:rPr>
        <w:t xml:space="preserve">Организация </w:t>
      </w:r>
      <w:r w:rsidR="00165B51" w:rsidRPr="00713A62">
        <w:rPr>
          <w:b/>
          <w:i/>
        </w:rPr>
        <w:t>обучающихся</w:t>
      </w:r>
      <w:r w:rsidRPr="00713A62">
        <w:rPr>
          <w:b/>
          <w:i/>
        </w:rPr>
        <w:t xml:space="preserve"> для работы в </w:t>
      </w:r>
      <w:r w:rsidR="00165B51" w:rsidRPr="00713A62">
        <w:rPr>
          <w:b/>
          <w:i/>
        </w:rPr>
        <w:t>ролях</w:t>
      </w:r>
      <w:r w:rsidRPr="00713A62">
        <w:rPr>
          <w:b/>
          <w:i/>
        </w:rPr>
        <w:t>:</w:t>
      </w:r>
      <w:r w:rsidRPr="00713A62">
        <w:t xml:space="preserve"> все учащиеся заранее были ознакомлены с совершённым правонарушением, были распределены роли участников судебного разбирательства, чтобы они продумали линию поведения в суде и подготовили</w:t>
      </w:r>
      <w:r w:rsidR="00165B51" w:rsidRPr="00713A62">
        <w:t>сь к мероприятию с приглашением реальных представителей судебной системы и силовых структур,</w:t>
      </w:r>
      <w:r w:rsidRPr="00713A62">
        <w:t xml:space="preserve"> учитывая смягчающие и отягчающие обстоятельства для вынесения оправдательного или обвинительного приговора</w:t>
      </w:r>
      <w:r w:rsidR="00BD0A7B" w:rsidRPr="00713A62">
        <w:t xml:space="preserve"> судьями присяжных заседателей и судьи</w:t>
      </w:r>
      <w:r w:rsidRPr="00713A62">
        <w:t>.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b/>
          <w:i/>
        </w:rPr>
        <w:t>Действующие лица судебного разбирательства:</w:t>
      </w:r>
      <w:r w:rsidRPr="00713A62">
        <w:t xml:space="preserve"> судья (председательствующий), секретарь суда, </w:t>
      </w:r>
      <w:r w:rsidR="00BD0A7B" w:rsidRPr="00713A62">
        <w:t>государственный обвинитель (</w:t>
      </w:r>
      <w:r w:rsidRPr="00713A62">
        <w:t>прокурор</w:t>
      </w:r>
      <w:r w:rsidR="00BD0A7B" w:rsidRPr="00713A62">
        <w:t>)</w:t>
      </w:r>
      <w:r w:rsidRPr="00713A62">
        <w:t xml:space="preserve">, адвокат, </w:t>
      </w:r>
      <w:r w:rsidR="000F09C8" w:rsidRPr="00713A62">
        <w:t xml:space="preserve">присяжные </w:t>
      </w:r>
      <w:r w:rsidRPr="00713A62">
        <w:t>заседатели (</w:t>
      </w:r>
      <w:r w:rsidR="00BD0A7B" w:rsidRPr="00713A62">
        <w:t>8</w:t>
      </w:r>
      <w:r w:rsidRPr="00713A62">
        <w:t xml:space="preserve"> чел.), подсудимый,</w:t>
      </w:r>
      <w:r w:rsidR="00BD0A7B" w:rsidRPr="00713A62">
        <w:t xml:space="preserve"> законный представитель подсудимого,</w:t>
      </w:r>
      <w:r w:rsidRPr="00713A62">
        <w:t xml:space="preserve"> </w:t>
      </w:r>
      <w:r w:rsidR="00BD0A7B" w:rsidRPr="00713A62">
        <w:t>представитель потерпевшего,</w:t>
      </w:r>
      <w:r w:rsidRPr="00713A62">
        <w:t xml:space="preserve"> свидетель – </w:t>
      </w:r>
      <w:r w:rsidR="00BD0A7B" w:rsidRPr="00713A62">
        <w:t>брат</w:t>
      </w:r>
      <w:r w:rsidRPr="00713A62">
        <w:t xml:space="preserve"> потерпевшего, свидетел</w:t>
      </w:r>
      <w:r w:rsidR="00BD0A7B" w:rsidRPr="00713A62">
        <w:t>и</w:t>
      </w:r>
      <w:r w:rsidRPr="00713A62">
        <w:t xml:space="preserve"> – </w:t>
      </w:r>
      <w:r w:rsidR="00BD0A7B" w:rsidRPr="00713A62">
        <w:t>сотрудники МО МВД «Абдулинский» (3 чел)</w:t>
      </w:r>
      <w:r w:rsidRPr="00713A62">
        <w:t xml:space="preserve">, </w:t>
      </w:r>
      <w:r w:rsidR="00BD0A7B" w:rsidRPr="00713A62">
        <w:t xml:space="preserve">педагоги – 2 чел., </w:t>
      </w:r>
      <w:r w:rsidRPr="00713A62">
        <w:t>пристав, эксперт, журналист.</w:t>
      </w:r>
    </w:p>
    <w:p w:rsidR="008E280C" w:rsidRDefault="007E520F" w:rsidP="008E280C">
      <w:pPr>
        <w:ind w:left="142"/>
        <w:contextualSpacing/>
        <w:jc w:val="center"/>
      </w:pPr>
      <w:r w:rsidRPr="00713A62">
        <w:rPr>
          <w:b/>
          <w:i/>
        </w:rPr>
        <w:t>Структура урока-суда</w:t>
      </w:r>
      <w:r w:rsidR="008E280C">
        <w:t xml:space="preserve"> </w:t>
      </w:r>
    </w:p>
    <w:p w:rsidR="007E520F" w:rsidRPr="00713A62" w:rsidRDefault="007E520F" w:rsidP="008E280C">
      <w:pPr>
        <w:ind w:left="142"/>
        <w:contextualSpacing/>
      </w:pPr>
      <w:r w:rsidRPr="00713A62">
        <w:t>I. Организация класса (перемена).</w:t>
      </w:r>
    </w:p>
    <w:p w:rsidR="007E520F" w:rsidRPr="00713A62" w:rsidRDefault="00165B51" w:rsidP="00713A62">
      <w:pPr>
        <w:ind w:left="142"/>
        <w:contextualSpacing/>
        <w:jc w:val="both"/>
      </w:pPr>
      <w:r w:rsidRPr="00713A62">
        <w:t>II. Вступительное слово учителя</w:t>
      </w:r>
      <w:r w:rsidR="007E520F" w:rsidRPr="00713A62">
        <w:t xml:space="preserve">.  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t>III. Ролевая игра “</w:t>
      </w:r>
      <w:r w:rsidR="00165B51" w:rsidRPr="00713A62">
        <w:t>Уголовный процесс с участием присяжных заседателей</w:t>
      </w:r>
      <w:r w:rsidRPr="00713A62">
        <w:t xml:space="preserve">”. 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t xml:space="preserve">IV. Проверка понимания изученного материала. </w:t>
      </w:r>
    </w:p>
    <w:p w:rsidR="00130F42" w:rsidRPr="00713A62" w:rsidRDefault="007E520F" w:rsidP="00713A62">
      <w:pPr>
        <w:ind w:left="142"/>
        <w:contextualSpacing/>
        <w:jc w:val="both"/>
      </w:pPr>
      <w:r w:rsidRPr="00713A62">
        <w:t xml:space="preserve">V. </w:t>
      </w:r>
      <w:r w:rsidR="00130F42" w:rsidRPr="00713A62">
        <w:t xml:space="preserve">Оценка работы обучающихся председателем областного суда и председателем Абдулинского районного суда, </w:t>
      </w:r>
      <w:r w:rsidR="00130F42" w:rsidRPr="004F64D2">
        <w:t>работа журналистов.</w:t>
      </w:r>
    </w:p>
    <w:p w:rsidR="007E520F" w:rsidRPr="00713A62" w:rsidRDefault="00130F42" w:rsidP="00713A62">
      <w:pPr>
        <w:ind w:left="142"/>
        <w:contextualSpacing/>
        <w:jc w:val="both"/>
      </w:pPr>
      <w:r w:rsidRPr="00713A62">
        <w:t xml:space="preserve">VI. Рефлексия. </w:t>
      </w:r>
    </w:p>
    <w:p w:rsidR="007E520F" w:rsidRPr="00713A62" w:rsidRDefault="00130F42" w:rsidP="00713A62">
      <w:pPr>
        <w:ind w:left="142"/>
        <w:contextualSpacing/>
        <w:jc w:val="both"/>
      </w:pPr>
      <w:r w:rsidRPr="00713A62">
        <w:t>VI</w:t>
      </w:r>
      <w:r w:rsidRPr="00713A62">
        <w:rPr>
          <w:lang w:val="en-US"/>
        </w:rPr>
        <w:t>I</w:t>
      </w:r>
      <w:r w:rsidRPr="00713A62">
        <w:t xml:space="preserve">. </w:t>
      </w:r>
      <w:r w:rsidR="007E520F" w:rsidRPr="00713A62">
        <w:t xml:space="preserve">Домашнее задание. </w:t>
      </w:r>
    </w:p>
    <w:p w:rsidR="007E520F" w:rsidRPr="00713A62" w:rsidRDefault="007E520F" w:rsidP="00713A62">
      <w:pPr>
        <w:ind w:left="142"/>
        <w:contextualSpacing/>
        <w:jc w:val="center"/>
        <w:rPr>
          <w:b/>
          <w:i/>
        </w:rPr>
      </w:pPr>
      <w:r w:rsidRPr="00713A62">
        <w:rPr>
          <w:b/>
          <w:i/>
        </w:rPr>
        <w:t>Ход урока</w:t>
      </w:r>
    </w:p>
    <w:p w:rsidR="007E520F" w:rsidRPr="00713A62" w:rsidRDefault="007E520F" w:rsidP="00713A62">
      <w:pPr>
        <w:ind w:left="142"/>
        <w:contextualSpacing/>
        <w:jc w:val="both"/>
        <w:rPr>
          <w:i/>
        </w:rPr>
      </w:pPr>
      <w:r w:rsidRPr="00713A62">
        <w:rPr>
          <w:i/>
        </w:rPr>
        <w:t>Эпиграфы к уроку:</w:t>
      </w:r>
    </w:p>
    <w:p w:rsidR="008642D2" w:rsidRPr="00713A62" w:rsidRDefault="008642D2" w:rsidP="00713A62">
      <w:pPr>
        <w:ind w:left="142"/>
        <w:contextualSpacing/>
        <w:jc w:val="both"/>
        <w:rPr>
          <w:i/>
        </w:rPr>
      </w:pPr>
      <w:r w:rsidRPr="00713A62">
        <w:t>«Некоторые неписаные законы сильнее всех писаных.» (Анней Сенека (старший))</w:t>
      </w:r>
    </w:p>
    <w:p w:rsidR="008642D2" w:rsidRPr="00713A62" w:rsidRDefault="001F7103" w:rsidP="00713A62">
      <w:pPr>
        <w:ind w:left="142"/>
        <w:contextualSpacing/>
        <w:jc w:val="both"/>
      </w:pPr>
      <w:r w:rsidRPr="00713A62">
        <w:t>«</w:t>
      </w:r>
      <w:r w:rsidR="007E520F" w:rsidRPr="00713A62">
        <w:t>Не выноси приговора, не выс</w:t>
      </w:r>
      <w:r w:rsidRPr="00713A62">
        <w:t>лушав обеих сторон»</w:t>
      </w:r>
      <w:r w:rsidR="007E520F" w:rsidRPr="00713A62">
        <w:t>.  (Солон, 640-</w:t>
      </w:r>
      <w:smartTag w:uri="urn:schemas-microsoft-com:office:smarttags" w:element="metricconverter">
        <w:smartTagPr>
          <w:attr w:name="ProductID" w:val="559 г"/>
        </w:smartTagPr>
        <w:r w:rsidR="007E520F" w:rsidRPr="00713A62">
          <w:t>559 г</w:t>
        </w:r>
      </w:smartTag>
      <w:r w:rsidR="007E520F" w:rsidRPr="00713A62">
        <w:t>. до н.э.)</w:t>
      </w:r>
    </w:p>
    <w:p w:rsidR="008642D2" w:rsidRPr="00713A62" w:rsidRDefault="008642D2" w:rsidP="00713A62">
      <w:pPr>
        <w:ind w:left="142"/>
        <w:contextualSpacing/>
        <w:jc w:val="both"/>
      </w:pPr>
      <w:r w:rsidRPr="00713A62">
        <w:lastRenderedPageBreak/>
        <w:t xml:space="preserve">«В каждом преступнике надо видеть человека до того, как он станет преступником.» </w:t>
      </w:r>
      <w:r w:rsidRPr="00713A62">
        <w:rPr>
          <w:u w:val="single"/>
        </w:rPr>
        <w:t>(</w:t>
      </w:r>
      <w:hyperlink r:id="rId16" w:history="1">
        <w:r w:rsidRPr="00713A62">
          <w:rPr>
            <w:rStyle w:val="a7"/>
            <w:color w:val="auto"/>
            <w:u w:val="none"/>
          </w:rPr>
          <w:t>Аврелий Марков</w:t>
        </w:r>
      </w:hyperlink>
      <w:r w:rsidRPr="00713A62">
        <w:t>)</w:t>
      </w:r>
    </w:p>
    <w:p w:rsidR="007E520F" w:rsidRPr="00713A62" w:rsidRDefault="007E520F" w:rsidP="00713A62">
      <w:pPr>
        <w:ind w:left="142"/>
        <w:contextualSpacing/>
        <w:jc w:val="both"/>
        <w:rPr>
          <w:i/>
        </w:rPr>
      </w:pPr>
      <w:r w:rsidRPr="00713A62">
        <w:rPr>
          <w:b/>
          <w:i/>
        </w:rPr>
        <w:t xml:space="preserve">I. Организация класса к уроку </w:t>
      </w:r>
      <w:r w:rsidRPr="00713A62">
        <w:rPr>
          <w:b/>
        </w:rPr>
        <w:t>(</w:t>
      </w:r>
      <w:r w:rsidR="008642D2" w:rsidRPr="00713A62">
        <w:t xml:space="preserve">репетиции август-сентябрь, </w:t>
      </w:r>
      <w:r w:rsidRPr="00713A62">
        <w:t>перемена)</w:t>
      </w:r>
    </w:p>
    <w:p w:rsidR="007E520F" w:rsidRPr="00713A62" w:rsidRDefault="00476F53" w:rsidP="00713A62">
      <w:pPr>
        <w:ind w:left="142"/>
        <w:contextualSpacing/>
        <w:jc w:val="both"/>
      </w:pPr>
      <w:r w:rsidRPr="00713A62">
        <w:rPr>
          <w:i/>
        </w:rPr>
        <w:t>Задач</w:t>
      </w:r>
      <w:r w:rsidR="008642D2" w:rsidRPr="00713A62">
        <w:rPr>
          <w:i/>
        </w:rPr>
        <w:t>а</w:t>
      </w:r>
      <w:r w:rsidRPr="00713A62">
        <w:rPr>
          <w:i/>
        </w:rPr>
        <w:t xml:space="preserve"> учителя</w:t>
      </w:r>
      <w:r w:rsidR="007E520F" w:rsidRPr="00713A62">
        <w:rPr>
          <w:i/>
        </w:rPr>
        <w:t>:</w:t>
      </w:r>
      <w:r w:rsidR="007E520F" w:rsidRPr="00713A62">
        <w:t xml:space="preserve"> </w:t>
      </w:r>
      <w:r w:rsidRPr="00713A62">
        <w:t>подготовить учащихся к работе,</w:t>
      </w:r>
      <w:r w:rsidR="007E520F" w:rsidRPr="00713A62">
        <w:t xml:space="preserve"> учитывая их роли</w:t>
      </w:r>
      <w:r w:rsidR="008642D2" w:rsidRPr="00713A62">
        <w:t xml:space="preserve"> в</w:t>
      </w:r>
      <w:r w:rsidR="007E520F" w:rsidRPr="00713A62">
        <w:t xml:space="preserve"> суде</w:t>
      </w:r>
      <w:r w:rsidR="008642D2" w:rsidRPr="00713A62">
        <w:t>бном процессе</w:t>
      </w:r>
      <w:r w:rsidR="007E520F" w:rsidRPr="00713A62">
        <w:t>, организация внимания</w:t>
      </w:r>
      <w:r w:rsidRPr="00713A62">
        <w:t xml:space="preserve"> со стороны общественности, приглашение гостей</w:t>
      </w:r>
      <w:r w:rsidR="007E520F" w:rsidRPr="00713A62">
        <w:t>.</w:t>
      </w:r>
    </w:p>
    <w:p w:rsidR="007E520F" w:rsidRPr="00713A62" w:rsidRDefault="007E520F" w:rsidP="00713A62">
      <w:pPr>
        <w:ind w:left="142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II. Подготовка к усвоению новых знаний </w:t>
      </w:r>
      <w:r w:rsidR="00B937B5" w:rsidRPr="00713A62">
        <w:rPr>
          <w:b/>
          <w:i/>
        </w:rPr>
        <w:t>(фронтальная беседа)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Дидактическая задача:</w:t>
      </w:r>
      <w:r w:rsidRPr="00713A62">
        <w:t xml:space="preserve"> организовать и направить познавательную деятельность учащихся</w:t>
      </w:r>
      <w:r w:rsidR="008642D2" w:rsidRPr="00713A62">
        <w:t xml:space="preserve"> в понимание значимости суда присяжных в уголовном процессе</w:t>
      </w:r>
      <w:r w:rsidRPr="00713A62">
        <w:t>.</w:t>
      </w:r>
    </w:p>
    <w:p w:rsidR="007E520F" w:rsidRPr="00713A62" w:rsidRDefault="007E520F" w:rsidP="00713A62">
      <w:pPr>
        <w:ind w:left="142"/>
        <w:contextualSpacing/>
        <w:jc w:val="both"/>
      </w:pPr>
      <w:r w:rsidRPr="002311E9">
        <w:rPr>
          <w:i/>
        </w:rPr>
        <w:t>Учитель</w:t>
      </w:r>
      <w:r w:rsidRPr="00713A62">
        <w:t xml:space="preserve"> обращает внимание на </w:t>
      </w:r>
      <w:r w:rsidR="00130F42" w:rsidRPr="00713A62">
        <w:t>афоризм Аннея Сенеки (старшего)</w:t>
      </w:r>
      <w:r w:rsidRPr="00713A62">
        <w:t xml:space="preserve">: </w:t>
      </w:r>
      <w:r w:rsidR="00130F42" w:rsidRPr="00713A62">
        <w:t>«Некоторые неписаные законы сильнее всех писаных.» О чём говорит нам данное высказывание</w:t>
      </w:r>
      <w:r w:rsidRPr="00713A62">
        <w:t>?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Ученик.</w:t>
      </w:r>
      <w:r w:rsidRPr="00713A62">
        <w:t xml:space="preserve"> –</w:t>
      </w:r>
      <w:r w:rsidR="00130F42" w:rsidRPr="00713A62">
        <w:t xml:space="preserve"> Жизненные обстоятельства могут быть расценены по</w:t>
      </w:r>
      <w:r w:rsidR="00002DB5" w:rsidRPr="00713A62">
        <w:t>-</w:t>
      </w:r>
      <w:r w:rsidR="00130F42" w:rsidRPr="00713A62">
        <w:t>разному, о том</w:t>
      </w:r>
      <w:r w:rsidR="00002DB5" w:rsidRPr="00713A62">
        <w:t>,</w:t>
      </w:r>
      <w:r w:rsidR="00130F42" w:rsidRPr="00713A62">
        <w:t xml:space="preserve"> что, судьба человека может зависеть от окружающих…</w:t>
      </w:r>
    </w:p>
    <w:p w:rsidR="00002DB5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Учитель.</w:t>
      </w:r>
      <w:r w:rsidRPr="00713A62">
        <w:t xml:space="preserve"> – </w:t>
      </w:r>
      <w:r w:rsidR="00002DB5" w:rsidRPr="00713A62">
        <w:t>Совершенно верно. Обратите внимание на второй эпиграф к уроку: “Не выноси приговора, не выслушав обеих сторон”.  (Солон, 640-</w:t>
      </w:r>
      <w:smartTag w:uri="urn:schemas-microsoft-com:office:smarttags" w:element="metricconverter">
        <w:smartTagPr>
          <w:attr w:name="ProductID" w:val="559 г"/>
        </w:smartTagPr>
        <w:r w:rsidR="00002DB5" w:rsidRPr="00713A62">
          <w:t>559 г</w:t>
        </w:r>
      </w:smartTag>
      <w:r w:rsidR="00002DB5" w:rsidRPr="00713A62">
        <w:t>. до н.э.). Что вы можете сказать по данному высказыванию?</w:t>
      </w:r>
    </w:p>
    <w:p w:rsidR="00002DB5" w:rsidRPr="00713A62" w:rsidRDefault="00002DB5" w:rsidP="00713A62">
      <w:pPr>
        <w:ind w:left="142"/>
        <w:contextualSpacing/>
        <w:jc w:val="both"/>
      </w:pPr>
      <w:r w:rsidRPr="00713A62">
        <w:rPr>
          <w:i/>
        </w:rPr>
        <w:t xml:space="preserve">Ученик. – </w:t>
      </w:r>
      <w:r w:rsidRPr="00713A62">
        <w:t>Что при вынесении вердикта или приговора судьи должны выслушать все стороны.</w:t>
      </w:r>
    </w:p>
    <w:p w:rsidR="007E520F" w:rsidRPr="00713A62" w:rsidRDefault="00002DB5" w:rsidP="00713A62">
      <w:pPr>
        <w:ind w:left="142"/>
        <w:contextualSpacing/>
        <w:jc w:val="both"/>
      </w:pPr>
      <w:r w:rsidRPr="00713A62">
        <w:rPr>
          <w:i/>
        </w:rPr>
        <w:t>Учитель</w:t>
      </w:r>
      <w:r w:rsidR="00F03C71" w:rsidRPr="00713A62">
        <w:rPr>
          <w:i/>
        </w:rPr>
        <w:t xml:space="preserve">. </w:t>
      </w:r>
      <w:r w:rsidRPr="00713A62">
        <w:t xml:space="preserve">- Конституция РФ – устанавливает, что судопроизводство осуществляется на основе состязательности и равноправия сторон. </w:t>
      </w:r>
    </w:p>
    <w:p w:rsidR="00002DB5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Учитель.</w:t>
      </w:r>
      <w:r w:rsidRPr="00713A62">
        <w:t xml:space="preserve"> – </w:t>
      </w:r>
      <w:r w:rsidR="00002DB5" w:rsidRPr="00713A62">
        <w:t>Ребята, как вы думаете, имеют ли граждане РФ право участвовать в осуществлении правосудия?</w:t>
      </w:r>
      <w:r w:rsidR="006F2B6E" w:rsidRPr="006F2B6E">
        <w:t xml:space="preserve"> </w:t>
      </w:r>
      <w:r w:rsidR="006F2B6E" w:rsidRPr="00713A62">
        <w:t>В чем заключается главная задача суда по уголовному делу?</w:t>
      </w:r>
    </w:p>
    <w:p w:rsidR="007E520F" w:rsidRPr="00713A62" w:rsidRDefault="00002DB5" w:rsidP="006F2B6E">
      <w:pPr>
        <w:ind w:left="142"/>
        <w:contextualSpacing/>
        <w:jc w:val="both"/>
      </w:pPr>
      <w:r w:rsidRPr="00713A62">
        <w:rPr>
          <w:i/>
        </w:rPr>
        <w:t>Ученик:</w:t>
      </w:r>
      <w:r w:rsidRPr="00713A62">
        <w:t xml:space="preserve"> Согласно КРФ в случаях, предусмотренных ФЗ, судопроизводство осуществляется судом присяжных.</w:t>
      </w:r>
      <w:r w:rsidR="006F2B6E">
        <w:t xml:space="preserve"> </w:t>
      </w:r>
      <w:r w:rsidR="007E520F" w:rsidRPr="00713A62">
        <w:t>Вникнуть во все обстоятельства дела, определить степень вины или невиновность подсудимого и вынести справедливый обвинительный или оправдательный приговор.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Учитель.</w:t>
      </w:r>
      <w:r w:rsidRPr="00713A62">
        <w:t xml:space="preserve"> – Значит, что необходимо провести на суде?</w:t>
      </w:r>
      <w:r w:rsidR="006F2B6E">
        <w:t xml:space="preserve"> </w:t>
      </w:r>
      <w:r w:rsidRPr="00713A62">
        <w:rPr>
          <w:i/>
        </w:rPr>
        <w:t>Ученик.</w:t>
      </w:r>
      <w:r w:rsidRPr="00713A62">
        <w:t xml:space="preserve"> – Судебное разбирательство.</w:t>
      </w:r>
    </w:p>
    <w:p w:rsidR="00F03C71" w:rsidRPr="00713A62" w:rsidRDefault="00476F53" w:rsidP="00713A62">
      <w:pPr>
        <w:ind w:left="142"/>
        <w:contextualSpacing/>
        <w:jc w:val="both"/>
        <w:rPr>
          <w:u w:val="single"/>
        </w:rPr>
      </w:pPr>
      <w:r w:rsidRPr="00713A62">
        <w:rPr>
          <w:i/>
        </w:rPr>
        <w:t>Учитель</w:t>
      </w:r>
      <w:r w:rsidRPr="00713A62">
        <w:t>: Мне хотелось бы выяснить роль присяжных заседателей в судебном процессе?</w:t>
      </w:r>
      <w:r w:rsidRPr="00713A62">
        <w:rPr>
          <w:u w:val="single"/>
        </w:rPr>
        <w:t xml:space="preserve"> </w:t>
      </w:r>
    </w:p>
    <w:p w:rsidR="00F03C71" w:rsidRPr="00713A62" w:rsidRDefault="00F03C71" w:rsidP="00713A62">
      <w:pPr>
        <w:ind w:left="142"/>
        <w:contextualSpacing/>
        <w:jc w:val="both"/>
      </w:pPr>
      <w:r w:rsidRPr="00713A62">
        <w:rPr>
          <w:i/>
        </w:rPr>
        <w:t>Ученик</w:t>
      </w:r>
      <w:r w:rsidRPr="00713A62">
        <w:t>. – люди, незнакомые и незаинтересованные в ходе уголовного разбирательства могут</w:t>
      </w:r>
      <w:r w:rsidRPr="00713A62">
        <w:rPr>
          <w:u w:val="single"/>
        </w:rPr>
        <w:t xml:space="preserve"> </w:t>
      </w:r>
      <w:r w:rsidRPr="00713A62">
        <w:t>способствовать более справедливому, человечному исходу дела…</w:t>
      </w:r>
    </w:p>
    <w:p w:rsidR="00F03C71" w:rsidRPr="00713A62" w:rsidRDefault="00F03C71" w:rsidP="00713A62">
      <w:pPr>
        <w:ind w:left="142" w:firstLine="709"/>
        <w:contextualSpacing/>
        <w:jc w:val="both"/>
        <w:rPr>
          <w:i/>
        </w:rPr>
      </w:pPr>
      <w:r w:rsidRPr="00713A62">
        <w:rPr>
          <w:i/>
        </w:rPr>
        <w:t>Учитель рассказывает обстоятельства, приведшие подростка к уголовной ответственности за дачу заведомо ложных сведений о терроризме и заложении бомбы</w:t>
      </w:r>
      <w:r w:rsidR="000A7B70" w:rsidRPr="00713A62">
        <w:rPr>
          <w:i/>
        </w:rPr>
        <w:t xml:space="preserve"> в МО МВД «Абдулинский»</w:t>
      </w:r>
      <w:r w:rsidRPr="00713A62">
        <w:rPr>
          <w:i/>
        </w:rPr>
        <w:t>.</w:t>
      </w:r>
      <w:r w:rsidR="00B105CA" w:rsidRPr="00713A62">
        <w:rPr>
          <w:i/>
        </w:rPr>
        <w:t xml:space="preserve"> </w:t>
      </w:r>
    </w:p>
    <w:p w:rsidR="00B105CA" w:rsidRPr="00713A62" w:rsidRDefault="000A7B70" w:rsidP="00713A62">
      <w:pPr>
        <w:ind w:left="142" w:firstLine="709"/>
        <w:rPr>
          <w:i/>
        </w:rPr>
      </w:pPr>
      <w:r w:rsidRPr="00713A62">
        <w:rPr>
          <w:i/>
        </w:rPr>
        <w:t xml:space="preserve">- </w:t>
      </w:r>
      <w:r w:rsidR="00B105CA" w:rsidRPr="00713A62">
        <w:rPr>
          <w:i/>
        </w:rPr>
        <w:t>Ребята, на сегодняшний день, судебная реформа, способствует возрождению суда присяжных с целью осуществления полноценного правосудия. По статистическим данным благодаря суду присяжных повысилось качество предварительного следствия, ораторского мастерства государственных обвинителей. Кроме того, закрепление в Конституции РФ права обвиняемого на рассмотрение его дела судом с участием присяжных заседателей обусловлено тем, что особенности процессуальной формы суда присяжных эффективно защищают права и свободы человека от незаконного и необоснованного обвинения, обвинительного уклона в деятельности правоохранительных органов в случаях, когда подсудимый невиновен, и тогда, когда он, хотя и виновен, но вовсе не в том или не в такой степени, как его обвиняют.</w:t>
      </w:r>
    </w:p>
    <w:p w:rsidR="00B105CA" w:rsidRPr="00713A62" w:rsidRDefault="00B105CA" w:rsidP="00713A62">
      <w:pPr>
        <w:ind w:left="142" w:firstLine="708"/>
        <w:rPr>
          <w:i/>
        </w:rPr>
      </w:pPr>
      <w:r w:rsidRPr="00713A62">
        <w:rPr>
          <w:i/>
        </w:rPr>
        <w:t>Перед нами стоит задача</w:t>
      </w:r>
      <w:r w:rsidR="000A7B70" w:rsidRPr="00713A62">
        <w:rPr>
          <w:i/>
        </w:rPr>
        <w:t>:</w:t>
      </w:r>
      <w:r w:rsidRPr="00713A62">
        <w:rPr>
          <w:i/>
        </w:rPr>
        <w:t xml:space="preserve"> обстоятельства </w:t>
      </w:r>
      <w:r w:rsidR="000A7B70" w:rsidRPr="00713A62">
        <w:rPr>
          <w:i/>
        </w:rPr>
        <w:t>правовой задачи (озвученной ранее) перевоплотить в судебный процесс по уголовному делу с участием присяжных заседателей.</w:t>
      </w:r>
    </w:p>
    <w:p w:rsidR="004F64D2" w:rsidRDefault="00F03C71" w:rsidP="00713A62">
      <w:pPr>
        <w:ind w:left="142"/>
        <w:contextualSpacing/>
        <w:jc w:val="both"/>
      </w:pPr>
      <w:r w:rsidRPr="00713A62">
        <w:rPr>
          <w:i/>
        </w:rPr>
        <w:t>Учитель.</w:t>
      </w:r>
      <w:r w:rsidRPr="00713A62">
        <w:t xml:space="preserve"> –</w:t>
      </w:r>
      <w:r w:rsidR="001F7103" w:rsidRPr="00713A62">
        <w:t xml:space="preserve"> </w:t>
      </w:r>
      <w:r w:rsidRPr="00713A62">
        <w:t>Начать наш сегодняшни</w:t>
      </w:r>
      <w:r w:rsidR="001F7103" w:rsidRPr="00713A62">
        <w:t xml:space="preserve">й урок я хотела бы с </w:t>
      </w:r>
      <w:r w:rsidR="00476F53" w:rsidRPr="00713A62">
        <w:t>проблемно</w:t>
      </w:r>
      <w:r w:rsidRPr="00713A62">
        <w:t>го</w:t>
      </w:r>
      <w:r w:rsidR="00476F53" w:rsidRPr="00713A62">
        <w:t xml:space="preserve"> вопрос</w:t>
      </w:r>
      <w:r w:rsidRPr="00713A62">
        <w:t>а</w:t>
      </w:r>
      <w:r w:rsidR="004F64D2">
        <w:t>, давайте попробуем его самостоятельно сформулировать.</w:t>
      </w:r>
    </w:p>
    <w:p w:rsidR="000A7B70" w:rsidRPr="00713A62" w:rsidRDefault="004F64D2" w:rsidP="00713A62">
      <w:pPr>
        <w:ind w:left="142"/>
        <w:contextualSpacing/>
        <w:jc w:val="both"/>
      </w:pPr>
      <w:r>
        <w:rPr>
          <w:i/>
        </w:rPr>
        <w:t>Ученики-</w:t>
      </w:r>
      <w:r w:rsidR="00476F53" w:rsidRPr="00713A62">
        <w:t xml:space="preserve"> «А если бы в суде не присутствовали присяжные заседатели, решение о наказании подростка могло бы быть всесторонне удовлетворяющим?</w:t>
      </w:r>
      <w:r w:rsidR="000A7B70" w:rsidRPr="00713A62">
        <w:t>»</w:t>
      </w:r>
    </w:p>
    <w:p w:rsidR="00476F53" w:rsidRPr="00713A62" w:rsidRDefault="004F64D2" w:rsidP="00713A62">
      <w:pPr>
        <w:ind w:left="142"/>
        <w:contextualSpacing/>
        <w:jc w:val="both"/>
        <w:rPr>
          <w:u w:val="single"/>
        </w:rPr>
      </w:pPr>
      <w:r w:rsidRPr="004F64D2">
        <w:rPr>
          <w:i/>
        </w:rPr>
        <w:t xml:space="preserve">Учитель. </w:t>
      </w:r>
      <w:r w:rsidR="000A7B70" w:rsidRPr="00713A62">
        <w:t>- Для решения данной задачи</w:t>
      </w:r>
      <w:r w:rsidR="00432AFB" w:rsidRPr="00713A62">
        <w:t>,</w:t>
      </w:r>
      <w:r w:rsidR="000A7B70" w:rsidRPr="00713A62">
        <w:t xml:space="preserve"> мы, обучающиеся 10-11 классов выступим в роли участников уголовного процесса в зале суда. </w:t>
      </w:r>
      <w:r w:rsidR="000A7B70" w:rsidRPr="00713A62">
        <w:rPr>
          <w:i/>
        </w:rPr>
        <w:t>(обучающимся заранее розданы слова по сценарию процесса)</w:t>
      </w:r>
    </w:p>
    <w:p w:rsidR="007E520F" w:rsidRPr="00713A62" w:rsidRDefault="007E520F" w:rsidP="00713A62">
      <w:pPr>
        <w:ind w:left="142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III. Ролевая игра </w:t>
      </w:r>
      <w:r w:rsidR="00165B51" w:rsidRPr="00713A62">
        <w:rPr>
          <w:b/>
          <w:i/>
        </w:rPr>
        <w:t>(проводится в зале Абдулинского районного суда)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rPr>
          <w:i/>
        </w:rPr>
        <w:t>Дидактическая задача</w:t>
      </w:r>
      <w:r w:rsidRPr="00713A62">
        <w:t xml:space="preserve">: урок проводится в форме </w:t>
      </w:r>
      <w:r w:rsidR="00165B51" w:rsidRPr="00713A62">
        <w:t>ролевой игры</w:t>
      </w:r>
      <w:r w:rsidRPr="00713A62">
        <w:t>, поэтому учащиеся должны забыть, что они являются учениками и исполнить роли других людей</w:t>
      </w:r>
      <w:r w:rsidR="00165B51" w:rsidRPr="00713A62">
        <w:t xml:space="preserve">, вершащих судьбы </w:t>
      </w:r>
      <w:r w:rsidR="00F03C71" w:rsidRPr="00713A62">
        <w:t xml:space="preserve">подсудимого и его близких, </w:t>
      </w:r>
      <w:r w:rsidR="00165B51" w:rsidRPr="00713A62">
        <w:t>окружающих.</w:t>
      </w:r>
    </w:p>
    <w:p w:rsidR="007E520F" w:rsidRPr="00713A62" w:rsidRDefault="007E520F" w:rsidP="006F2B6E">
      <w:pPr>
        <w:contextualSpacing/>
        <w:jc w:val="both"/>
      </w:pPr>
      <w:r w:rsidRPr="00713A62">
        <w:rPr>
          <w:i/>
        </w:rPr>
        <w:t>Задачи участников судебного разбирательства:</w:t>
      </w:r>
      <w:r w:rsidR="00F13188">
        <w:rPr>
          <w:i/>
        </w:rPr>
        <w:t xml:space="preserve"> </w:t>
      </w:r>
      <w:r w:rsidRPr="00713A62">
        <w:t>вникнуть во все обстоятельства дела;</w:t>
      </w:r>
      <w:r w:rsidR="004F64D2">
        <w:t xml:space="preserve"> </w:t>
      </w:r>
      <w:r w:rsidRPr="00713A62">
        <w:t>определить степень вины или невиновности подсудимого;</w:t>
      </w:r>
    </w:p>
    <w:p w:rsidR="007E520F" w:rsidRPr="00713A62" w:rsidRDefault="00165B51" w:rsidP="004F64D2">
      <w:pPr>
        <w:ind w:left="142"/>
        <w:contextualSpacing/>
        <w:jc w:val="both"/>
      </w:pPr>
      <w:r w:rsidRPr="00713A62">
        <w:lastRenderedPageBreak/>
        <w:t>определить значимость суда присяжных при разбирательстве по делу;</w:t>
      </w:r>
      <w:r w:rsidR="004F64D2">
        <w:t xml:space="preserve"> </w:t>
      </w:r>
      <w:r w:rsidR="007E520F" w:rsidRPr="00713A62">
        <w:t>вынести справедливый обвинител</w:t>
      </w:r>
      <w:r w:rsidRPr="00713A62">
        <w:t>ьный или оправдательный вердикт</w:t>
      </w:r>
      <w:r w:rsidR="007E520F" w:rsidRPr="00713A62">
        <w:t>.</w:t>
      </w:r>
    </w:p>
    <w:p w:rsidR="007E520F" w:rsidRPr="00713A62" w:rsidRDefault="007E520F" w:rsidP="006F2B6E">
      <w:pPr>
        <w:contextualSpacing/>
        <w:jc w:val="both"/>
      </w:pPr>
      <w:r w:rsidRPr="00713A62">
        <w:rPr>
          <w:i/>
        </w:rPr>
        <w:t>Задачи присутствующей на суде прессы</w:t>
      </w:r>
      <w:r w:rsidR="00165B51" w:rsidRPr="00713A62">
        <w:rPr>
          <w:i/>
        </w:rPr>
        <w:t xml:space="preserve"> и гостей</w:t>
      </w:r>
      <w:r w:rsidRPr="00713A62">
        <w:rPr>
          <w:i/>
        </w:rPr>
        <w:t>:</w:t>
      </w:r>
      <w:r w:rsidR="00F13188">
        <w:rPr>
          <w:i/>
        </w:rPr>
        <w:t xml:space="preserve"> </w:t>
      </w:r>
      <w:r w:rsidR="00B105CA" w:rsidRPr="00713A62">
        <w:t>дать рецензию выступающим;</w:t>
      </w:r>
      <w:r w:rsidR="004F64D2">
        <w:t xml:space="preserve"> </w:t>
      </w:r>
      <w:r w:rsidRPr="00713A62">
        <w:t>выпустить</w:t>
      </w:r>
      <w:r w:rsidR="004F64D2">
        <w:t xml:space="preserve"> статью в</w:t>
      </w:r>
      <w:r w:rsidRPr="00713A62">
        <w:t xml:space="preserve"> газету </w:t>
      </w:r>
      <w:r w:rsidR="00D1411F" w:rsidRPr="00713A62">
        <w:t xml:space="preserve">и видеосообщение </w:t>
      </w:r>
      <w:r w:rsidRPr="00713A62">
        <w:t>о судебном заседании</w:t>
      </w:r>
      <w:r w:rsidR="00B105CA" w:rsidRPr="00713A62">
        <w:t xml:space="preserve"> с участием обучающихся</w:t>
      </w:r>
      <w:r w:rsidR="00D1411F" w:rsidRPr="00713A62">
        <w:t xml:space="preserve"> на городском канале</w:t>
      </w:r>
      <w:r w:rsidRPr="00713A62">
        <w:t>;</w:t>
      </w:r>
      <w:r w:rsidR="004F64D2">
        <w:t xml:space="preserve"> </w:t>
      </w:r>
      <w:r w:rsidRPr="00713A62">
        <w:t xml:space="preserve">подготовить статью о результатах </w:t>
      </w:r>
      <w:r w:rsidR="00B105CA" w:rsidRPr="00713A62">
        <w:t>мероприятия</w:t>
      </w:r>
      <w:r w:rsidR="00D1411F" w:rsidRPr="00713A62">
        <w:t xml:space="preserve"> на сайт МБОУ СОШ №3 и в газету «Абдулинские просторы»</w:t>
      </w:r>
      <w:r w:rsidRPr="00713A62">
        <w:t>;</w:t>
      </w:r>
      <w:r w:rsidR="004F64D2">
        <w:t xml:space="preserve"> </w:t>
      </w:r>
      <w:r w:rsidRPr="00713A62">
        <w:t xml:space="preserve">выступить с оценкой работы </w:t>
      </w:r>
      <w:r w:rsidR="00B105CA" w:rsidRPr="00713A62">
        <w:t xml:space="preserve">ролевого </w:t>
      </w:r>
      <w:r w:rsidRPr="00713A62">
        <w:t>суда</w:t>
      </w:r>
      <w:r w:rsidR="00B105CA" w:rsidRPr="00713A62">
        <w:t xml:space="preserve"> с участием присяжных заседателей</w:t>
      </w:r>
      <w:r w:rsidRPr="00713A62">
        <w:t>.</w:t>
      </w:r>
    </w:p>
    <w:p w:rsidR="00D1411F" w:rsidRPr="00713A62" w:rsidRDefault="007E520F" w:rsidP="006F2B6E">
      <w:pPr>
        <w:contextualSpacing/>
        <w:jc w:val="both"/>
        <w:rPr>
          <w:i/>
        </w:rPr>
      </w:pPr>
      <w:r w:rsidRPr="00713A62">
        <w:rPr>
          <w:i/>
        </w:rPr>
        <w:t>Учитель</w:t>
      </w:r>
      <w:r w:rsidR="00D1411F" w:rsidRPr="00713A62">
        <w:rPr>
          <w:i/>
        </w:rPr>
        <w:t xml:space="preserve"> проводит инструктаж по правилам поведения в здании суда, в зале судебного заседания и об ответственности за нарушения требований к посетителям.</w:t>
      </w:r>
    </w:p>
    <w:p w:rsidR="00D1411F" w:rsidRPr="00713A62" w:rsidRDefault="00D1411F" w:rsidP="006F2B6E">
      <w:pPr>
        <w:contextualSpacing/>
        <w:jc w:val="both"/>
        <w:rPr>
          <w:i/>
        </w:rPr>
      </w:pPr>
      <w:r w:rsidRPr="00713A62">
        <w:rPr>
          <w:i/>
        </w:rPr>
        <w:t>Обучающиеся проходят в комнату для облачения в костюмы, проходят в зал судебного заседания и работают по сценарию уголовного процесса с участием присяжных заседателей по делу несовершеннолетнего подростка.</w:t>
      </w:r>
    </w:p>
    <w:p w:rsidR="00D1411F" w:rsidRPr="00713A62" w:rsidRDefault="00D1411F" w:rsidP="00ED599A">
      <w:pPr>
        <w:contextualSpacing/>
        <w:jc w:val="both"/>
      </w:pPr>
      <w:r w:rsidRPr="00713A62">
        <w:rPr>
          <w:i/>
        </w:rPr>
        <w:t>Учитель.</w:t>
      </w:r>
      <w:r w:rsidRPr="00713A62">
        <w:t xml:space="preserve"> – Итак, начинаем. Участники судебного процесса ознакомлены с сюжетом и текстом судебного разбирательства</w:t>
      </w:r>
      <w:r w:rsidR="008E280C">
        <w:t>, переодеты в костюмы</w:t>
      </w:r>
      <w:r w:rsidRPr="00713A62">
        <w:t>.</w:t>
      </w:r>
    </w:p>
    <w:p w:rsidR="00E00B59" w:rsidRPr="00713A62" w:rsidRDefault="00E00B59" w:rsidP="00ED599A">
      <w:pPr>
        <w:pStyle w:val="ConsPlusNormal"/>
        <w:jc w:val="both"/>
        <w:rPr>
          <w:b/>
          <w:szCs w:val="24"/>
        </w:rPr>
      </w:pPr>
      <w:r w:rsidRPr="00713A62">
        <w:rPr>
          <w:b/>
          <w:szCs w:val="24"/>
        </w:rPr>
        <w:t>Секретарь</w:t>
      </w:r>
      <w:r w:rsidRPr="00713A62">
        <w:rPr>
          <w:szCs w:val="24"/>
        </w:rPr>
        <w:t>: Прошу всех встать. Суд идет!</w:t>
      </w:r>
    </w:p>
    <w:p w:rsidR="00E00B59" w:rsidRPr="00713A62" w:rsidRDefault="00E00B59" w:rsidP="00ED599A">
      <w:pPr>
        <w:pStyle w:val="ConsPlusNormal"/>
        <w:jc w:val="both"/>
        <w:rPr>
          <w:szCs w:val="24"/>
        </w:rPr>
      </w:pPr>
      <w:r w:rsidRPr="00713A62">
        <w:rPr>
          <w:b/>
          <w:szCs w:val="24"/>
        </w:rPr>
        <w:t>Председательствующий</w:t>
      </w:r>
      <w:r w:rsidRPr="00713A62">
        <w:rPr>
          <w:szCs w:val="24"/>
        </w:rPr>
        <w:t>: (</w:t>
      </w:r>
      <w:r w:rsidRPr="00713A62">
        <w:rPr>
          <w:i/>
          <w:szCs w:val="24"/>
        </w:rPr>
        <w:t>открывает судебное заседание)</w:t>
      </w:r>
      <w:r w:rsidRPr="00713A62">
        <w:rPr>
          <w:szCs w:val="24"/>
        </w:rPr>
        <w:t xml:space="preserve"> В открытом судебном заседании слушается уголовное дело в отношении Орлова Евгения Вячеславовича,  обвиняемого в совершении преступления, предусмотренного ч</w:t>
      </w:r>
      <w:r w:rsidR="00ED599A">
        <w:rPr>
          <w:szCs w:val="24"/>
        </w:rPr>
        <w:t>.1 ст. 207 УК РФ …..</w:t>
      </w:r>
    </w:p>
    <w:p w:rsidR="00E00B59" w:rsidRPr="00713A62" w:rsidRDefault="00E00B59" w:rsidP="00ED599A">
      <w:pPr>
        <w:pStyle w:val="2"/>
        <w:spacing w:after="0" w:line="240" w:lineRule="auto"/>
        <w:ind w:left="0"/>
        <w:jc w:val="both"/>
      </w:pPr>
      <w:r w:rsidRPr="00713A62">
        <w:rPr>
          <w:b/>
        </w:rPr>
        <w:t>Секретарь</w:t>
      </w:r>
      <w:r w:rsidRPr="00713A62">
        <w:t xml:space="preserve">: </w:t>
      </w:r>
      <w:r w:rsidR="004F64D2">
        <w:t>объявляет кто явился на судебное заседание</w:t>
      </w:r>
      <w:r w:rsidR="00FC3965">
        <w:t>…</w:t>
      </w:r>
      <w:r w:rsidRPr="00713A62">
        <w:t xml:space="preserve"> 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 (</w:t>
      </w:r>
      <w:r w:rsidRPr="00713A62">
        <w:rPr>
          <w:i/>
        </w:rPr>
        <w:t>секретарю</w:t>
      </w:r>
      <w:r w:rsidRPr="00713A62">
        <w:rPr>
          <w:b/>
        </w:rPr>
        <w:t>)</w:t>
      </w:r>
      <w:r w:rsidRPr="00713A62">
        <w:t>: пригласите избранную коллегию присяжных заседателей в зал судебного заседания.  (</w:t>
      </w:r>
      <w:r w:rsidRPr="00713A62">
        <w:rPr>
          <w:i/>
        </w:rPr>
        <w:t>коллегии</w:t>
      </w:r>
      <w:r w:rsidRPr="00713A62">
        <w:t xml:space="preserve">) Прошу коллегию присяжных заседателей занять свое место на скамье присяжных </w:t>
      </w:r>
      <w:r w:rsidRPr="00FC3965">
        <w:t xml:space="preserve">заседателей </w:t>
      </w:r>
      <w:r w:rsidRPr="00FC3965">
        <w:rPr>
          <w:i/>
        </w:rPr>
        <w:t>(отделена от присутствующих в зале судебного заседания и расположена, как правило, напротив скамьи подсудимых, запасные присяжные заседатели занимают на скамье присяжных заседателей места, специально отведенные для них председательствующим</w:t>
      </w:r>
      <w:r w:rsidRPr="00FC3965">
        <w:t>)</w:t>
      </w:r>
      <w:r w:rsidR="00ED599A">
        <w:t xml:space="preserve"> </w:t>
      </w:r>
      <w:r w:rsidRPr="00713A62">
        <w:t>Устанавливается личность подсудимого. Подсудимый, встаньте. Представьтесь.</w:t>
      </w:r>
      <w:r w:rsidRPr="00713A62">
        <w:rPr>
          <w:b/>
        </w:rPr>
        <w:t xml:space="preserve">Подсудимый: </w:t>
      </w:r>
      <w:r w:rsidRPr="00713A62">
        <w:t>(</w:t>
      </w:r>
      <w:r w:rsidRPr="00713A62">
        <w:rPr>
          <w:i/>
        </w:rPr>
        <w:t>представляетс</w:t>
      </w:r>
      <w:r w:rsidR="00ED599A">
        <w:rPr>
          <w:i/>
        </w:rPr>
        <w:t>я:ФИО,дата рождения, учащийся</w:t>
      </w:r>
      <w:r w:rsidRPr="00713A62">
        <w:rPr>
          <w:i/>
        </w:rPr>
        <w:t>…класса</w:t>
      </w:r>
      <w:r w:rsidR="00ED599A">
        <w:rPr>
          <w:i/>
        </w:rPr>
        <w:t>,</w:t>
      </w:r>
      <w:r w:rsidRPr="00713A62">
        <w:rPr>
          <w:i/>
        </w:rPr>
        <w:t>…школы, адрес проживания</w:t>
      </w:r>
      <w:r w:rsidRPr="00713A62">
        <w:t>)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Подсудимый, разъясняю Вам Ваши права</w:t>
      </w:r>
      <w:r w:rsidR="00ED599A">
        <w:t>..</w:t>
      </w:r>
      <w:bookmarkStart w:id="1" w:name="Par7"/>
      <w:bookmarkEnd w:id="1"/>
      <w:r w:rsidR="00ED599A">
        <w:t xml:space="preserve"> </w:t>
      </w:r>
      <w:r w:rsidRPr="00713A62">
        <w:rPr>
          <w:b/>
        </w:rPr>
        <w:t>Подсудимый</w:t>
      </w:r>
      <w:r w:rsidRPr="00713A62">
        <w:t>: Понятны.</w:t>
      </w:r>
    </w:p>
    <w:p w:rsidR="00E00B59" w:rsidRPr="00713A62" w:rsidRDefault="00E00B59" w:rsidP="00ED599A">
      <w:pPr>
        <w:jc w:val="both"/>
        <w:rPr>
          <w:i/>
        </w:rPr>
      </w:pPr>
      <w:r w:rsidRPr="00713A62">
        <w:rPr>
          <w:b/>
        </w:rPr>
        <w:t xml:space="preserve">Председательствующий: </w:t>
      </w:r>
      <w:r w:rsidRPr="00713A62">
        <w:t>Устанавливается личность законного представителя подсудимого. Встаньте. Представьтесь.</w:t>
      </w:r>
      <w:r w:rsidR="006F2B6E">
        <w:t xml:space="preserve"> </w:t>
      </w:r>
      <w:r w:rsidRPr="00713A62">
        <w:rPr>
          <w:b/>
        </w:rPr>
        <w:t>ЗПП</w:t>
      </w:r>
      <w:r w:rsidRPr="00713A62">
        <w:t>: (</w:t>
      </w:r>
      <w:r w:rsidRPr="00713A62">
        <w:rPr>
          <w:i/>
        </w:rPr>
        <w:t>представляется: ФИО, дата рождения, адрес проживания).</w:t>
      </w:r>
    </w:p>
    <w:p w:rsidR="00E00B59" w:rsidRPr="00ED599A" w:rsidRDefault="00E00B59" w:rsidP="00ED599A">
      <w:pPr>
        <w:jc w:val="both"/>
        <w:rPr>
          <w:u w:val="single"/>
        </w:rPr>
      </w:pPr>
      <w:r w:rsidRPr="00713A62">
        <w:rPr>
          <w:b/>
        </w:rPr>
        <w:t>Председательствующий</w:t>
      </w:r>
      <w:r w:rsidRPr="00713A62">
        <w:t xml:space="preserve">: разъясняю процессуальные права законному представителю подсудимого. </w:t>
      </w:r>
      <w:r w:rsidR="008E280C">
        <w:t>(н</w:t>
      </w:r>
      <w:r w:rsidRPr="00713A62">
        <w:t>а основании ст.428 УПК РФ</w:t>
      </w:r>
      <w:r w:rsidR="008E280C">
        <w:t>)</w:t>
      </w:r>
      <w:r w:rsidRPr="00713A62">
        <w:t xml:space="preserve"> </w:t>
      </w:r>
      <w:r w:rsidRPr="00713A62">
        <w:rPr>
          <w:u w:val="single"/>
        </w:rPr>
        <w:t>Права понятны?</w:t>
      </w:r>
      <w:r w:rsidR="00ED599A">
        <w:rPr>
          <w:u w:val="single"/>
        </w:rPr>
        <w:t xml:space="preserve">  </w:t>
      </w:r>
      <w:r w:rsidRPr="00713A62">
        <w:rPr>
          <w:b/>
        </w:rPr>
        <w:t>ЗПП</w:t>
      </w:r>
      <w:r w:rsidRPr="00713A62">
        <w:t xml:space="preserve">: Права понятны.        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Устанавливается личность законного представителя потерпевшего. Встаньте. Представьтесь.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 xml:space="preserve">Законный представитель потерпевшего: </w:t>
      </w:r>
      <w:r w:rsidRPr="00713A62">
        <w:rPr>
          <w:i/>
        </w:rPr>
        <w:t>(представляется: ФИО, дата рождения, адрес проживания, место работы и должность) …</w:t>
      </w:r>
      <w:r w:rsidRPr="00713A62">
        <w:t>юрист</w:t>
      </w:r>
      <w:r w:rsidRPr="00713A62">
        <w:rPr>
          <w:i/>
        </w:rPr>
        <w:t xml:space="preserve"> </w:t>
      </w:r>
      <w:r w:rsidRPr="00713A62">
        <w:t>межмуниципального отдела МВД России «Абдулинский». Действую на основании доверенности. Доверенность в материалах дела.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 xml:space="preserve">разъясняю процессуальные права законному представителю потерпевшего. </w:t>
      </w:r>
      <w:r w:rsidR="008E280C">
        <w:t>(н</w:t>
      </w:r>
      <w:r w:rsidRPr="00713A62">
        <w:t>а основании ст. 42 УПК РФ</w:t>
      </w:r>
      <w:r w:rsidR="008E280C">
        <w:t xml:space="preserve">). </w:t>
      </w:r>
      <w:r w:rsidRPr="00713A62">
        <w:t>Вам понятны Ваши права?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Представитель потерпевшего</w:t>
      </w:r>
      <w:r w:rsidRPr="00713A62">
        <w:t>: Права понятны.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В судебном заседании также участвуют государственный обвинитель и защитник.</w:t>
      </w:r>
      <w:r w:rsidR="008E280C">
        <w:t xml:space="preserve"> Обращается к присяжным заседателям.( приложение1)</w:t>
      </w:r>
    </w:p>
    <w:p w:rsidR="00E00B59" w:rsidRPr="00713A62" w:rsidRDefault="00E00B59" w:rsidP="00ED599A">
      <w:pPr>
        <w:ind w:left="142" w:firstLine="708"/>
        <w:jc w:val="both"/>
        <w:rPr>
          <w:i/>
        </w:rPr>
      </w:pPr>
      <w:r w:rsidRPr="00713A62">
        <w:rPr>
          <w:i/>
        </w:rPr>
        <w:t>Называет последовательно по списку фамилии присяжных заседателей, каждый из которых на обращение к нему председательствующего отвечает: «Я клянусь».</w:t>
      </w:r>
      <w:r w:rsidR="00ED599A">
        <w:rPr>
          <w:i/>
        </w:rPr>
        <w:t xml:space="preserve"> </w:t>
      </w:r>
      <w:r w:rsidRPr="00713A62">
        <w:rPr>
          <w:i/>
        </w:rPr>
        <w:t>Присутствующие в зале суда выслушивают текст присяги и ее принятие стоя.</w:t>
      </w:r>
    </w:p>
    <w:p w:rsidR="00E00B59" w:rsidRPr="00713A62" w:rsidRDefault="00E00B59" w:rsidP="004B6C44">
      <w:pPr>
        <w:jc w:val="both"/>
        <w:rPr>
          <w:i/>
        </w:rPr>
      </w:pPr>
      <w:r w:rsidRPr="00713A62">
        <w:rPr>
          <w:b/>
          <w:i/>
        </w:rPr>
        <w:t xml:space="preserve">!!! </w:t>
      </w:r>
      <w:r w:rsidRPr="00713A62">
        <w:rPr>
          <w:i/>
        </w:rPr>
        <w:t>О принятии присяги делается отметка в протоколе судебного заседания.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Можно присаживаться. Разъясняю присяжным заседателям, в том числе и запасным</w:t>
      </w:r>
      <w:r w:rsidRPr="00713A62">
        <w:rPr>
          <w:i/>
        </w:rPr>
        <w:t>,</w:t>
      </w:r>
      <w:r w:rsidRPr="00713A62">
        <w:t xml:space="preserve"> их права и обязанности.</w:t>
      </w:r>
      <w:r w:rsidR="004B6C44">
        <w:t xml:space="preserve"> ( приложение2)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имеются ли у сторон какие-либо ходатайства, заявления?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Участники процесса</w:t>
      </w:r>
      <w:r w:rsidRPr="00713A62">
        <w:t xml:space="preserve"> (</w:t>
      </w:r>
      <w:r w:rsidRPr="00713A62">
        <w:rPr>
          <w:i/>
        </w:rPr>
        <w:t>прокурор, подсудимый, его представитель, защитник, представитель потерпевшего</w:t>
      </w:r>
      <w:r w:rsidRPr="00713A62">
        <w:t>): Ходатайств, заявлений нет.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переходим к судебному следствию. Государственный обвинитель, Вам слово для изложения существа предъявленного обвинения.</w:t>
      </w:r>
    </w:p>
    <w:p w:rsidR="00E00B59" w:rsidRPr="00713A62" w:rsidRDefault="00E00B59" w:rsidP="00ED599A">
      <w:pPr>
        <w:jc w:val="both"/>
      </w:pPr>
      <w:r w:rsidRPr="004530CE">
        <w:rPr>
          <w:b/>
        </w:rPr>
        <w:t>Прок</w:t>
      </w:r>
      <w:r w:rsidR="004530CE" w:rsidRPr="004530CE">
        <w:rPr>
          <w:b/>
        </w:rPr>
        <w:t>урор: поясняет обстоятельства по делу (приложение)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(</w:t>
      </w:r>
      <w:r w:rsidRPr="00713A62">
        <w:rPr>
          <w:i/>
        </w:rPr>
        <w:t>подсудимому</w:t>
      </w:r>
      <w:r w:rsidRPr="00713A62">
        <w:t>) обвинение понятно? Вину признаете?</w:t>
      </w:r>
    </w:p>
    <w:p w:rsidR="00E00B59" w:rsidRPr="00713A62" w:rsidRDefault="00E00B59" w:rsidP="00ED599A">
      <w:pPr>
        <w:jc w:val="both"/>
      </w:pPr>
      <w:r w:rsidRPr="00713A62">
        <w:rPr>
          <w:b/>
        </w:rPr>
        <w:lastRenderedPageBreak/>
        <w:t>Подсудимый</w:t>
      </w:r>
      <w:r w:rsidRPr="00713A62">
        <w:t>: Обвинение мне понятно, но вину не признаю. Это была просто шутка, а не преступление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</w:t>
      </w:r>
      <w:r w:rsidRPr="00713A62">
        <w:t>: (</w:t>
      </w:r>
      <w:r w:rsidRPr="00713A62">
        <w:rPr>
          <w:i/>
        </w:rPr>
        <w:t>законному защитнику</w:t>
      </w:r>
      <w:r w:rsidRPr="00713A62">
        <w:t xml:space="preserve"> </w:t>
      </w:r>
      <w:r w:rsidRPr="00713A62">
        <w:rPr>
          <w:i/>
        </w:rPr>
        <w:t>подсудимого</w:t>
      </w:r>
      <w:r w:rsidRPr="00713A62">
        <w:t xml:space="preserve">) законный защитник подсудимого, обвинение, предъявленное Вашему сыну, понятно? 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Законный представитель подсудимого (мама)</w:t>
      </w:r>
      <w:r w:rsidRPr="00713A62">
        <w:t>: Обвинение понятно. Но сын – не преступник. Он просто хотел пошутить, и не мог понимать и предвидеть последствий этой шутки.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Ваша позиция понятна. Государственный обвинитель, какой порядок исследования доказательств предлагаете.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Прокурор:</w:t>
      </w:r>
      <w:r w:rsidRPr="00713A62">
        <w:t xml:space="preserve"> Ваша честь! Прошу допросить представителя потерпевшего, явившихся свидетелей, законного представителя подсудимого, подсудимого, исследовать материалы уголовного  дела.</w:t>
      </w:r>
    </w:p>
    <w:p w:rsidR="00E00B59" w:rsidRPr="00713A62" w:rsidRDefault="00E00B59" w:rsidP="00ED599A">
      <w:pPr>
        <w:jc w:val="both"/>
      </w:pPr>
      <w:r w:rsidRPr="00713A62">
        <w:rPr>
          <w:b/>
        </w:rPr>
        <w:t>Защитник подсудимого</w:t>
      </w:r>
      <w:r w:rsidRPr="00713A62">
        <w:t>: не возражаю против предложенного порядка исследования доказательств.</w:t>
      </w:r>
    </w:p>
    <w:p w:rsidR="00E00B59" w:rsidRPr="00713A62" w:rsidRDefault="00E00B59" w:rsidP="00ED599A">
      <w:pPr>
        <w:pStyle w:val="2"/>
        <w:spacing w:after="0" w:line="240" w:lineRule="auto"/>
        <w:ind w:left="0"/>
        <w:jc w:val="both"/>
      </w:pPr>
      <w:r w:rsidRPr="00713A62">
        <w:rPr>
          <w:b/>
        </w:rPr>
        <w:t>Председательствующий:</w:t>
      </w:r>
      <w:r w:rsidRPr="00713A62">
        <w:t xml:space="preserve"> Представитель потерпевшего, пройдите на кафедру.</w:t>
      </w:r>
      <w:r w:rsidR="00FC3965" w:rsidRPr="00FC3965">
        <w:t xml:space="preserve"> </w:t>
      </w:r>
      <w:r w:rsidRPr="00713A62">
        <w:t xml:space="preserve">Вы ранее были знакомы с подсудимым? </w:t>
      </w:r>
    </w:p>
    <w:p w:rsidR="00E00B59" w:rsidRPr="00713A62" w:rsidRDefault="00E00B59" w:rsidP="00DA6084">
      <w:pPr>
        <w:jc w:val="both"/>
      </w:pPr>
      <w:r w:rsidRPr="00713A62">
        <w:rPr>
          <w:b/>
        </w:rPr>
        <w:t>Представитель потерпевшего</w:t>
      </w:r>
      <w:r w:rsidR="00ED599A">
        <w:t xml:space="preserve">: нет. </w:t>
      </w:r>
      <w:r w:rsidRPr="00713A62">
        <w:rPr>
          <w:b/>
        </w:rPr>
        <w:t xml:space="preserve">Председательствующий: </w:t>
      </w:r>
      <w:r w:rsidRPr="00713A62">
        <w:t>Вы предупреждаетесь об ответственности за дачу заведомо ложных показаний по ст.307-308 УК РФ. Ответственность понятна?</w:t>
      </w:r>
      <w:r w:rsidR="00F13188">
        <w:t xml:space="preserve">  </w:t>
      </w:r>
      <w:r w:rsidRPr="00713A62">
        <w:rPr>
          <w:b/>
        </w:rPr>
        <w:t>Представитель потерпевшего</w:t>
      </w:r>
      <w:r w:rsidRPr="00713A62">
        <w:t xml:space="preserve">: понятна. </w:t>
      </w:r>
    </w:p>
    <w:p w:rsidR="00E00B59" w:rsidRPr="00713A62" w:rsidRDefault="00E00B59" w:rsidP="00DA6084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Подойдите к секретарю, распишитесь.</w:t>
      </w:r>
    </w:p>
    <w:p w:rsidR="00E00B59" w:rsidRPr="00713A62" w:rsidRDefault="00E00B59" w:rsidP="00DA6084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что Вы можете сказать по делу? </w:t>
      </w:r>
    </w:p>
    <w:p w:rsidR="00DA6084" w:rsidRDefault="00E00B59" w:rsidP="00DA6084">
      <w:pPr>
        <w:jc w:val="both"/>
        <w:rPr>
          <w:b/>
        </w:rPr>
      </w:pPr>
      <w:r w:rsidRPr="00713A62">
        <w:rPr>
          <w:b/>
        </w:rPr>
        <w:t>Представитель потерпевшего</w:t>
      </w:r>
      <w:r w:rsidRPr="00713A62">
        <w:t xml:space="preserve">: </w:t>
      </w:r>
      <w:r w:rsidR="004530CE">
        <w:t xml:space="preserve"> доводит информацию по делу. (Приложение)</w:t>
      </w:r>
    </w:p>
    <w:p w:rsidR="00E00B59" w:rsidRPr="00713A62" w:rsidRDefault="00E00B59" w:rsidP="00DA6084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Вами заявлялось требование о взыскании ущерба, причиненного потерпевшему в результате преступления?</w:t>
      </w:r>
    </w:p>
    <w:p w:rsidR="00E00B59" w:rsidRPr="00713A62" w:rsidRDefault="00E00B59" w:rsidP="00DA6084">
      <w:pPr>
        <w:jc w:val="both"/>
      </w:pPr>
      <w:r w:rsidRPr="00713A62">
        <w:rPr>
          <w:b/>
        </w:rPr>
        <w:t xml:space="preserve">Представитель потерпевшего: </w:t>
      </w:r>
      <w:r w:rsidRPr="00713A62">
        <w:t>По счастью</w:t>
      </w:r>
      <w:r w:rsidRPr="00713A62">
        <w:rPr>
          <w:b/>
        </w:rPr>
        <w:t xml:space="preserve"> </w:t>
      </w:r>
      <w:r w:rsidRPr="00713A62">
        <w:t>личность подсудимого была установлена достаточно быстро</w:t>
      </w:r>
      <w:r w:rsidR="00DA6084">
        <w:t>…</w:t>
      </w:r>
      <w:r w:rsidRPr="00713A62">
        <w:t xml:space="preserve"> Поэтому требование о возмещении ущерба не заявлялось.</w:t>
      </w:r>
    </w:p>
    <w:p w:rsidR="00F13188" w:rsidRDefault="00E00B59" w:rsidP="00DA6084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у сторон будут вопросы к представителю потерпевшего? Вопросов нет? Спасибо. Вы свободны. Суд переходит к исследованию доказательств стороны обвинения. В судебное заседание явились свидетели, которые нахо</w:t>
      </w:r>
      <w:r w:rsidR="00F13188">
        <w:t>дятся в здании суда.  Приглашаются свидетели</w:t>
      </w:r>
      <w:r w:rsidR="00213315">
        <w:t xml:space="preserve"> (5 человек)</w:t>
      </w:r>
      <w:r w:rsidR="00F13188">
        <w:t xml:space="preserve"> и по ходу следствия дают показания</w:t>
      </w:r>
      <w:r w:rsidR="00213315">
        <w:t>……</w:t>
      </w:r>
    </w:p>
    <w:p w:rsidR="004D34B7" w:rsidRDefault="00E00B59" w:rsidP="00DA6084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Прошу присяжных заседателей не принимать во внимание информацию в последней части выступления, так в ней речь идет о своем мнении, а не о фактах, имеющих отношение к данному делу. Есть еще вопросы к свидетелю? Нет? Можете быть свободны.</w:t>
      </w:r>
      <w:r w:rsidR="00DA6084">
        <w:t xml:space="preserve"> </w:t>
      </w:r>
      <w:r w:rsidRPr="00713A62">
        <w:t>Имеются ли какие-либо еще вопросы у сторон, ходатайства, заявления, дополнения к судебному следствию? Не имеется?  Судебное следствие объявляется оконченным. Стороны, какое время необходимо вам для подготовки к судебным прениям?</w:t>
      </w:r>
    </w:p>
    <w:p w:rsidR="00E00B59" w:rsidRPr="00713A62" w:rsidRDefault="00E00B59" w:rsidP="004D34B7">
      <w:pPr>
        <w:jc w:val="both"/>
      </w:pPr>
      <w:r w:rsidRPr="00713A62">
        <w:rPr>
          <w:b/>
        </w:rPr>
        <w:t xml:space="preserve">Прокурор: </w:t>
      </w:r>
      <w:r w:rsidRPr="00713A62">
        <w:t>Ваша честь! Сторона обвинения готова выступать в прениях.</w:t>
      </w:r>
    </w:p>
    <w:p w:rsidR="00E00B59" w:rsidRPr="00713A62" w:rsidRDefault="00E00B59" w:rsidP="004D34B7">
      <w:pPr>
        <w:jc w:val="both"/>
      </w:pPr>
      <w:r w:rsidRPr="00713A62">
        <w:rPr>
          <w:b/>
        </w:rPr>
        <w:t>Защитник подсудимого:</w:t>
      </w:r>
      <w:r w:rsidRPr="00713A62">
        <w:t xml:space="preserve"> Сторона защиты готова выступать в прениях.</w:t>
      </w:r>
    </w:p>
    <w:p w:rsidR="00E00B59" w:rsidRPr="00713A62" w:rsidRDefault="00E00B59" w:rsidP="004D34B7">
      <w:pPr>
        <w:jc w:val="both"/>
      </w:pPr>
      <w:r w:rsidRPr="00713A62">
        <w:rPr>
          <w:b/>
        </w:rPr>
        <w:t xml:space="preserve">Подсудимый: </w:t>
      </w:r>
      <w:r w:rsidRPr="00713A62">
        <w:t>поддерживаю адвоката.</w:t>
      </w:r>
      <w:r w:rsidR="00FC3965" w:rsidRPr="00FC3965">
        <w:t xml:space="preserve"> </w:t>
      </w:r>
      <w:r w:rsidRPr="00713A62">
        <w:rPr>
          <w:b/>
        </w:rPr>
        <w:t xml:space="preserve">Представитель потерпевшего: </w:t>
      </w:r>
      <w:r w:rsidRPr="00713A62">
        <w:t>к прениям готова.</w:t>
      </w:r>
    </w:p>
    <w:p w:rsidR="00E00B59" w:rsidRPr="00713A62" w:rsidRDefault="00E00B59" w:rsidP="0012041D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перед началом прений разъясняю сторонам, что прения в присутствии присяжных заседателей проводятся лишь в пределах вопросов, подлежащих разрешению присяжными заседателями</w:t>
      </w:r>
      <w:r w:rsidR="00213315">
        <w:t>...</w:t>
      </w:r>
      <w:r w:rsidRPr="00713A62">
        <w:t>Слово в прениях для поддержания государственного обвинения предоставляется пр</w:t>
      </w:r>
      <w:r w:rsidR="0012041D">
        <w:t>окурору..</w:t>
      </w:r>
      <w:r w:rsidRPr="00713A62">
        <w:t>.</w:t>
      </w:r>
    </w:p>
    <w:p w:rsidR="0012041D" w:rsidRDefault="00E00B59" w:rsidP="0012041D">
      <w:pPr>
        <w:jc w:val="both"/>
        <w:rPr>
          <w:b/>
        </w:rPr>
      </w:pPr>
      <w:r w:rsidRPr="00713A62">
        <w:rPr>
          <w:b/>
        </w:rPr>
        <w:t xml:space="preserve">Прокурор: </w:t>
      </w:r>
      <w:r w:rsidR="0012041D">
        <w:rPr>
          <w:b/>
        </w:rPr>
        <w:t>(обращается к присяжным заседателям) приложение)</w:t>
      </w:r>
    </w:p>
    <w:p w:rsidR="00E00B59" w:rsidRPr="00713A62" w:rsidRDefault="00E00B59" w:rsidP="0012041D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представитель потерпевшего, Вам слово для выступления в прениях.</w:t>
      </w:r>
    </w:p>
    <w:p w:rsidR="00E00B59" w:rsidRPr="00713A62" w:rsidRDefault="00E00B59" w:rsidP="0012041D">
      <w:pPr>
        <w:jc w:val="both"/>
      </w:pPr>
      <w:r w:rsidRPr="00713A62">
        <w:rPr>
          <w:b/>
        </w:rPr>
        <w:t xml:space="preserve">Представитель потерпевшего: </w:t>
      </w:r>
      <w:r w:rsidRPr="00713A62">
        <w:t>согласна с позицией гособвинения.</w:t>
      </w:r>
    </w:p>
    <w:p w:rsidR="00E00B59" w:rsidRPr="00713A62" w:rsidRDefault="00E00B59" w:rsidP="0012041D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Слово в прениях предоставляется адвокату.</w:t>
      </w:r>
    </w:p>
    <w:p w:rsidR="00E8431B" w:rsidRDefault="00E00B59" w:rsidP="0012041D">
      <w:pPr>
        <w:jc w:val="both"/>
      </w:pPr>
      <w:r w:rsidRPr="00713A62">
        <w:rPr>
          <w:b/>
        </w:rPr>
        <w:t>Защитник подсудимого:</w:t>
      </w:r>
      <w:r w:rsidRPr="00713A62">
        <w:t xml:space="preserve"> </w:t>
      </w:r>
      <w:r w:rsidR="00E8431B">
        <w:t>обращается к присяжным заседателям. (Приложение)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Слово в прениях предоставляется подсудимому.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Подсудимый: </w:t>
      </w:r>
      <w:r w:rsidRPr="00713A62">
        <w:t>в прениях участвовать не желаю.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="00E8431B">
        <w:t>Слово в прениях предоставл.</w:t>
      </w:r>
      <w:r w:rsidRPr="00713A62">
        <w:t xml:space="preserve"> законному представителю подсудимого.</w:t>
      </w:r>
    </w:p>
    <w:p w:rsidR="006F2B6E" w:rsidRDefault="00E00B59" w:rsidP="00E8431B">
      <w:pPr>
        <w:jc w:val="both"/>
      </w:pPr>
      <w:r w:rsidRPr="00713A62">
        <w:rPr>
          <w:b/>
        </w:rPr>
        <w:t>Законный представитель подсудимого</w:t>
      </w:r>
      <w:r w:rsidRPr="00713A62">
        <w:t>: прошу простить сына</w:t>
      </w:r>
      <w:r w:rsidR="006F2B6E">
        <w:t>…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прения окончены. Подсудимому предоставляется последнее слово.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>Подсудимый:</w:t>
      </w:r>
      <w:r w:rsidRPr="00713A62">
        <w:t xml:space="preserve"> Честное слово, я не хотел этого. Я не думал, что именно так получится. Прошу простить меня. Подобного больше никогда не повторится.</w:t>
      </w:r>
    </w:p>
    <w:p w:rsidR="00E00B59" w:rsidRPr="00713A62" w:rsidRDefault="00E00B59" w:rsidP="00E8431B">
      <w:pPr>
        <w:jc w:val="both"/>
        <w:rPr>
          <w:i/>
        </w:rPr>
      </w:pPr>
      <w:r w:rsidRPr="00713A62">
        <w:rPr>
          <w:b/>
        </w:rPr>
        <w:t>Председательствующий</w:t>
      </w:r>
      <w:r w:rsidRPr="00713A62">
        <w:t>: на время обсуждения и формулирования вопросов прошу присяжных заседателей удалиться из зала судебного заседания.</w:t>
      </w:r>
      <w:r w:rsidRPr="00713A62">
        <w:rPr>
          <w:i/>
        </w:rPr>
        <w:t>Присяжные покидают зал судебного заседания</w:t>
      </w:r>
    </w:p>
    <w:p w:rsidR="00FC3965" w:rsidRPr="00FC3965" w:rsidRDefault="00E00B59" w:rsidP="00FC3965">
      <w:pPr>
        <w:jc w:val="both"/>
      </w:pPr>
      <w:r w:rsidRPr="00713A62">
        <w:rPr>
          <w:b/>
        </w:rPr>
        <w:lastRenderedPageBreak/>
        <w:t>Председательствующий</w:t>
      </w:r>
      <w:r w:rsidRPr="00713A62">
        <w:t>: переходим к постановке вопросов, подлежащих разрешению присяжными заседателями. (</w:t>
      </w:r>
      <w:r w:rsidRPr="00713A62">
        <w:rPr>
          <w:i/>
        </w:rPr>
        <w:t>передает сторонам проект вопросного листа для ознакомления</w:t>
      </w:r>
      <w:r w:rsidRPr="00713A62">
        <w:t xml:space="preserve">). </w:t>
      </w:r>
      <w:r w:rsidR="00DA6084">
        <w:t>…</w:t>
      </w:r>
      <w:r w:rsidRPr="00713A62">
        <w:t xml:space="preserve"> Секретарь, пригласите в зал присяжных заседателей.</w:t>
      </w:r>
    </w:p>
    <w:p w:rsidR="00E00B59" w:rsidRPr="00FC3965" w:rsidRDefault="00E00B59" w:rsidP="00FC3965">
      <w:pPr>
        <w:jc w:val="both"/>
      </w:pPr>
      <w:r w:rsidRPr="00713A62">
        <w:rPr>
          <w:b/>
        </w:rPr>
        <w:t>Председательствующий</w:t>
      </w:r>
      <w:r w:rsidRPr="00713A62">
        <w:t>: оглашаю подписанный мною вопросный лист.</w:t>
      </w:r>
      <w:r w:rsidRPr="00713A62">
        <w:rPr>
          <w:b/>
        </w:rPr>
        <w:t xml:space="preserve"> </w:t>
      </w:r>
      <w:r w:rsidRPr="00713A62">
        <w:rPr>
          <w:i/>
        </w:rPr>
        <w:t>Председательствующий передает вопросный лист старшине присяжных заседателей.</w:t>
      </w:r>
      <w:r w:rsidR="00E8431B">
        <w:rPr>
          <w:i/>
        </w:rPr>
        <w:t xml:space="preserve"> </w:t>
      </w:r>
      <w:r w:rsidRPr="00713A62">
        <w:rPr>
          <w:rFonts w:eastAsia="Calibri"/>
          <w:i/>
        </w:rPr>
        <w:t>Обращается к присяжным зас</w:t>
      </w:r>
      <w:r w:rsidR="00E8431B">
        <w:rPr>
          <w:rFonts w:eastAsia="Calibri"/>
          <w:i/>
        </w:rPr>
        <w:t>едателям с напутственным словом.(приложение)</w:t>
      </w:r>
    </w:p>
    <w:p w:rsidR="00E00B59" w:rsidRPr="00713A62" w:rsidRDefault="00E00B59" w:rsidP="00E8431B">
      <w:pPr>
        <w:jc w:val="both"/>
      </w:pPr>
      <w:r w:rsidRPr="00713A62">
        <w:rPr>
          <w:b/>
        </w:rPr>
        <w:t>Председательствующий:</w:t>
      </w:r>
      <w:r w:rsidRPr="00713A62">
        <w:t xml:space="preserve"> понятно ли вам содержание вопросного листа и напутственного слова? Имеются ли какие-либо вопросы?  Вопросов, неясностей нет.</w:t>
      </w:r>
    </w:p>
    <w:p w:rsidR="00E00B59" w:rsidRPr="00713A62" w:rsidRDefault="00E00B59" w:rsidP="00DA6084">
      <w:pPr>
        <w:tabs>
          <w:tab w:val="left" w:pos="6660"/>
        </w:tabs>
        <w:jc w:val="both"/>
        <w:rPr>
          <w:i/>
        </w:rPr>
      </w:pPr>
      <w:r w:rsidRPr="00713A62">
        <w:rPr>
          <w:b/>
        </w:rPr>
        <w:t>Председательствующий (</w:t>
      </w:r>
      <w:r w:rsidRPr="00713A62">
        <w:rPr>
          <w:i/>
        </w:rPr>
        <w:t>обращается к сторонам</w:t>
      </w:r>
      <w:r w:rsidRPr="00713A62">
        <w:t>): имеются ли возражения в связи с содержанием напутственного слова председательствующего по мотивам нарушения им принципа объективности и беспристрастности?</w:t>
      </w:r>
      <w:r w:rsidR="00DA6084">
        <w:t xml:space="preserve"> </w:t>
      </w:r>
      <w:r w:rsidR="006F2B6E">
        <w:t>…</w:t>
      </w:r>
      <w:r w:rsidR="00DA6084">
        <w:t xml:space="preserve"> </w:t>
      </w:r>
      <w:r w:rsidRPr="00713A62">
        <w:t>Прошу присяжных заседателей удалиться в совещательную комнату.</w:t>
      </w:r>
      <w:r w:rsidR="00DA6084">
        <w:t xml:space="preserve"> </w:t>
      </w:r>
      <w:r w:rsidRPr="00713A62">
        <w:t>Секретарю судебного заседания - отметить в протоколе время ее удаления в совещательную комнату.</w:t>
      </w:r>
      <w:r w:rsidR="00E8431B">
        <w:t xml:space="preserve"> </w:t>
      </w:r>
      <w:r w:rsidRPr="00713A62">
        <w:rPr>
          <w:i/>
        </w:rPr>
        <w:t>Присяжные заседатели возвращаются в зал,</w:t>
      </w:r>
    </w:p>
    <w:p w:rsidR="00E00B59" w:rsidRPr="00713A62" w:rsidRDefault="00E00B59" w:rsidP="00DA6084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прошу старшину присяжных заседателей огласить вердикт. Всех присутствующих прошу встать (</w:t>
      </w:r>
      <w:r w:rsidRPr="00713A62">
        <w:rPr>
          <w:i/>
        </w:rPr>
        <w:t>все слушают стоя. Вердикт передают председателю</w:t>
      </w:r>
      <w:r w:rsidRPr="00713A62">
        <w:t>).</w:t>
      </w:r>
    </w:p>
    <w:p w:rsidR="00E00B59" w:rsidRPr="00713A62" w:rsidRDefault="00E00B59" w:rsidP="00E8431B">
      <w:pPr>
        <w:tabs>
          <w:tab w:val="left" w:pos="6660"/>
        </w:tabs>
        <w:jc w:val="both"/>
      </w:pPr>
      <w:r w:rsidRPr="00713A62">
        <w:rPr>
          <w:b/>
        </w:rPr>
        <w:t xml:space="preserve">Председательствующий: </w:t>
      </w:r>
      <w:r w:rsidRPr="00713A62">
        <w:t>Благодарю присяжных заседателей за работу</w:t>
      </w:r>
      <w:r w:rsidR="00DA6084">
        <w:t>…</w:t>
      </w:r>
      <w:r w:rsidRPr="00713A62">
        <w:t xml:space="preserve">. 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Продолжим судебное следствие. Есть ли у сторон какие-либо иные доказательства, материалы? Сторона обвинения?</w:t>
      </w:r>
    </w:p>
    <w:p w:rsidR="00E00B59" w:rsidRPr="00713A62" w:rsidRDefault="00E00B59" w:rsidP="00E8431B">
      <w:pPr>
        <w:jc w:val="both"/>
      </w:pPr>
      <w:r w:rsidRPr="00713A62">
        <w:rPr>
          <w:b/>
        </w:rPr>
        <w:t>Прокурор</w:t>
      </w:r>
      <w:r w:rsidRPr="00713A62">
        <w:t xml:space="preserve">: Не имеется </w:t>
      </w:r>
      <w:r w:rsidR="00E8431B">
        <w:t xml:space="preserve">  </w:t>
      </w:r>
      <w:r w:rsidRPr="00713A62">
        <w:rPr>
          <w:b/>
        </w:rPr>
        <w:t xml:space="preserve">Председательствующий: </w:t>
      </w:r>
      <w:r w:rsidRPr="00713A62">
        <w:t>Сторона защиты?</w:t>
      </w:r>
    </w:p>
    <w:p w:rsidR="00E00B59" w:rsidRPr="00713A62" w:rsidRDefault="00E00B59" w:rsidP="00E8431B">
      <w:pPr>
        <w:jc w:val="both"/>
      </w:pPr>
      <w:r w:rsidRPr="00713A62">
        <w:rPr>
          <w:b/>
        </w:rPr>
        <w:t>Защитник:</w:t>
      </w:r>
      <w:r w:rsidRPr="00713A62">
        <w:t xml:space="preserve"> прошу огласить характеристику на подсудимого и справку о наличии у него хронического заболевания. Имеются в материалах дела. Стр. 80-83.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(</w:t>
      </w:r>
      <w:r w:rsidRPr="00713A62">
        <w:rPr>
          <w:i/>
        </w:rPr>
        <w:t>оглашает характеристику и справку из медицинского учреждения</w:t>
      </w:r>
      <w:r w:rsidRPr="00713A62">
        <w:t>)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Законный представитель потерпевшего, имеются какие-либо доказательства, материалы??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Мама: </w:t>
      </w:r>
      <w:r w:rsidRPr="00713A62">
        <w:t>Я бы только хотела обратить внимание на то, что сыну через несколько месяцев предстоит еще одна операция по поводу того же заболевания.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Подсудимый?</w:t>
      </w:r>
      <w:r w:rsidR="00FC3965" w:rsidRPr="00FC3965">
        <w:t xml:space="preserve">    </w:t>
      </w:r>
      <w:r w:rsidRPr="00713A62">
        <w:rPr>
          <w:b/>
        </w:rPr>
        <w:t xml:space="preserve">Подсудимый: </w:t>
      </w:r>
      <w:r w:rsidRPr="00713A62">
        <w:t>не имеется.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</w:t>
      </w:r>
      <w:r w:rsidRPr="00713A62">
        <w:t>Судебное следствие закончено. Приговор будет оглашен в 14 часов.</w:t>
      </w:r>
    </w:p>
    <w:p w:rsidR="00E00B59" w:rsidRPr="00713A62" w:rsidRDefault="00E00B59" w:rsidP="00713A62">
      <w:pPr>
        <w:ind w:left="142"/>
        <w:jc w:val="both"/>
        <w:rPr>
          <w:b/>
          <w:i/>
        </w:rPr>
      </w:pPr>
      <w:r w:rsidRPr="00713A62">
        <w:rPr>
          <w:i/>
        </w:rPr>
        <w:t>Приговор вынесен и провозглашен.</w:t>
      </w:r>
    </w:p>
    <w:p w:rsidR="00E00B59" w:rsidRPr="00713A62" w:rsidRDefault="00E00B59" w:rsidP="00E8431B">
      <w:pPr>
        <w:jc w:val="both"/>
      </w:pPr>
      <w:r w:rsidRPr="00713A62">
        <w:rPr>
          <w:b/>
        </w:rPr>
        <w:t xml:space="preserve">Председательствующий:  </w:t>
      </w:r>
      <w:r w:rsidRPr="00713A62">
        <w:t>(</w:t>
      </w:r>
      <w:r w:rsidRPr="00713A62">
        <w:rPr>
          <w:i/>
        </w:rPr>
        <w:t>подсудимому</w:t>
      </w:r>
      <w:r w:rsidRPr="00713A62">
        <w:t>) Вам понятен приговор?</w:t>
      </w:r>
      <w:r w:rsidR="00E8431B">
        <w:t xml:space="preserve"> </w:t>
      </w:r>
      <w:r w:rsidRPr="00713A62">
        <w:rPr>
          <w:b/>
        </w:rPr>
        <w:t xml:space="preserve">Подсудимый: </w:t>
      </w:r>
      <w:r w:rsidRPr="00713A62">
        <w:t>приговор понятен.</w:t>
      </w:r>
      <w:r w:rsidRPr="00713A62">
        <w:tab/>
      </w:r>
      <w:r w:rsidRPr="00713A62">
        <w:rPr>
          <w:b/>
        </w:rPr>
        <w:t>Секретарь:</w:t>
      </w:r>
      <w:r w:rsidRPr="00713A62">
        <w:t xml:space="preserve"> Рассмотрение дела закончено. Всем встать! (</w:t>
      </w:r>
      <w:r w:rsidRPr="00713A62">
        <w:rPr>
          <w:i/>
        </w:rPr>
        <w:t>суд уходит</w:t>
      </w:r>
      <w:r w:rsidRPr="00713A62">
        <w:t>). Все свободны.</w:t>
      </w:r>
    </w:p>
    <w:p w:rsidR="00D1411F" w:rsidRPr="00713A62" w:rsidRDefault="00FC3965" w:rsidP="00713A62">
      <w:pPr>
        <w:ind w:left="142"/>
        <w:contextualSpacing/>
        <w:jc w:val="both"/>
        <w:rPr>
          <w:b/>
          <w:i/>
        </w:rPr>
      </w:pPr>
      <w:r>
        <w:rPr>
          <w:b/>
          <w:i/>
          <w:lang w:val="en-US"/>
        </w:rPr>
        <w:t>IV</w:t>
      </w:r>
      <w:r w:rsidRPr="00FC3965">
        <w:rPr>
          <w:b/>
          <w:i/>
        </w:rPr>
        <w:t xml:space="preserve">. </w:t>
      </w:r>
      <w:r w:rsidR="006B36E2" w:rsidRPr="00713A62">
        <w:rPr>
          <w:b/>
          <w:i/>
        </w:rPr>
        <w:t>Рефлексия</w:t>
      </w:r>
    </w:p>
    <w:p w:rsidR="007E520F" w:rsidRDefault="007E520F" w:rsidP="00E8431B">
      <w:pPr>
        <w:numPr>
          <w:ilvl w:val="0"/>
          <w:numId w:val="9"/>
        </w:numPr>
        <w:ind w:left="142"/>
        <w:jc w:val="both"/>
      </w:pPr>
      <w:r w:rsidRPr="00713A62">
        <w:rPr>
          <w:i/>
        </w:rPr>
        <w:t xml:space="preserve">Слово </w:t>
      </w:r>
      <w:r w:rsidR="008455FA" w:rsidRPr="00713A62">
        <w:t>Председателя Оренбургского областного суда – Емельянова Виктора Александровича.</w:t>
      </w:r>
      <w:r w:rsidR="00CF3B85">
        <w:t xml:space="preserve"> Председателя Абдулинского районного суда Матыциной Е.И.</w:t>
      </w:r>
    </w:p>
    <w:p w:rsidR="00E8431B" w:rsidRPr="00E8431B" w:rsidRDefault="00CF3B85" w:rsidP="00CF3B85">
      <w:pPr>
        <w:ind w:left="-142"/>
        <w:jc w:val="both"/>
      </w:pPr>
      <w:r>
        <w:rPr>
          <w:i/>
        </w:rPr>
        <w:t xml:space="preserve">2.  </w:t>
      </w:r>
      <w:r w:rsidRPr="00CF3B85">
        <w:rPr>
          <w:i/>
        </w:rPr>
        <w:t>По возвращении в школу, в классе</w:t>
      </w:r>
      <w:r>
        <w:rPr>
          <w:i/>
        </w:rPr>
        <w:t xml:space="preserve"> рефлексия: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t>1. Чьи выступления был</w:t>
      </w:r>
      <w:r w:rsidR="00CF3B85">
        <w:t>и грамотные и аргументированные?</w:t>
      </w:r>
    </w:p>
    <w:p w:rsidR="007E520F" w:rsidRPr="00713A62" w:rsidRDefault="007E520F" w:rsidP="00713A62">
      <w:pPr>
        <w:ind w:left="142"/>
        <w:contextualSpacing/>
        <w:jc w:val="both"/>
      </w:pPr>
      <w:r w:rsidRPr="00713A62">
        <w:t>2. Кто из участников судебного процесса художественно исполнял роль, умело импровизировал.</w:t>
      </w:r>
    </w:p>
    <w:p w:rsidR="006F2B6E" w:rsidRDefault="007E520F" w:rsidP="00713A62">
      <w:pPr>
        <w:ind w:left="142"/>
        <w:contextualSpacing/>
        <w:jc w:val="both"/>
      </w:pPr>
      <w:r w:rsidRPr="00713A62">
        <w:t>3. Знал хорошо материал, осн</w:t>
      </w:r>
      <w:r w:rsidR="00CF3B85">
        <w:t>овные понятия</w:t>
      </w:r>
    </w:p>
    <w:p w:rsidR="007E520F" w:rsidRPr="00713A62" w:rsidRDefault="007E520F" w:rsidP="00713A62">
      <w:pPr>
        <w:ind w:left="142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V. Проверка понимания нового материала </w:t>
      </w:r>
    </w:p>
    <w:p w:rsidR="007E520F" w:rsidRPr="00713A62" w:rsidRDefault="007E520F" w:rsidP="00713A62">
      <w:pPr>
        <w:numPr>
          <w:ilvl w:val="0"/>
          <w:numId w:val="5"/>
        </w:numPr>
        <w:ind w:left="142"/>
        <w:contextualSpacing/>
        <w:jc w:val="both"/>
      </w:pPr>
      <w:r w:rsidRPr="00713A62">
        <w:t>Справедливо или несправедливо решение суда?</w:t>
      </w:r>
    </w:p>
    <w:p w:rsidR="008455FA" w:rsidRPr="00713A62" w:rsidRDefault="008455FA" w:rsidP="00713A62">
      <w:pPr>
        <w:pStyle w:val="a6"/>
        <w:numPr>
          <w:ilvl w:val="0"/>
          <w:numId w:val="5"/>
        </w:numPr>
        <w:ind w:left="142"/>
        <w:jc w:val="both"/>
      </w:pPr>
      <w:r w:rsidRPr="00713A62">
        <w:t>Подведение итогов проблемному вопросу: «</w:t>
      </w:r>
      <w:r w:rsidR="007E520F" w:rsidRPr="00713A62">
        <w:t xml:space="preserve">А если бы </w:t>
      </w:r>
      <w:r w:rsidRPr="00713A62">
        <w:t>в суде</w:t>
      </w:r>
      <w:r w:rsidR="007E520F" w:rsidRPr="00713A62">
        <w:t xml:space="preserve"> не </w:t>
      </w:r>
      <w:r w:rsidRPr="00713A62">
        <w:t>присутствовали присяжные заседатели</w:t>
      </w:r>
      <w:r w:rsidR="007E520F" w:rsidRPr="00713A62">
        <w:t xml:space="preserve">, решение о наказании </w:t>
      </w:r>
      <w:r w:rsidRPr="00713A62">
        <w:t>подростка могло бы быть всесторонне удовлетворяющим?»</w:t>
      </w:r>
    </w:p>
    <w:p w:rsidR="007E520F" w:rsidRPr="00713A62" w:rsidRDefault="007E520F" w:rsidP="00713A62">
      <w:pPr>
        <w:pStyle w:val="a6"/>
        <w:numPr>
          <w:ilvl w:val="0"/>
          <w:numId w:val="5"/>
        </w:numPr>
        <w:ind w:left="142"/>
        <w:jc w:val="both"/>
      </w:pPr>
      <w:r w:rsidRPr="00713A62">
        <w:t xml:space="preserve">Как вы думаете, чем могло бы закончиться это дело для </w:t>
      </w:r>
      <w:r w:rsidR="00CF3B85">
        <w:t xml:space="preserve">несовершеннолетнего </w:t>
      </w:r>
      <w:r w:rsidR="008455FA" w:rsidRPr="00713A62">
        <w:t>учащегося</w:t>
      </w:r>
      <w:r w:rsidRPr="00713A62">
        <w:t>?</w:t>
      </w:r>
    </w:p>
    <w:p w:rsidR="007E520F" w:rsidRPr="00713A62" w:rsidRDefault="007E520F" w:rsidP="00713A62">
      <w:pPr>
        <w:numPr>
          <w:ilvl w:val="0"/>
          <w:numId w:val="5"/>
        </w:numPr>
        <w:ind w:left="142"/>
        <w:contextualSpacing/>
        <w:jc w:val="both"/>
      </w:pPr>
      <w:r w:rsidRPr="00713A62">
        <w:t xml:space="preserve">Какова роль </w:t>
      </w:r>
      <w:r w:rsidR="008455FA" w:rsidRPr="00713A62">
        <w:t>суда присяжных, государственного обвинителя (</w:t>
      </w:r>
      <w:r w:rsidRPr="00713A62">
        <w:t>прокурора</w:t>
      </w:r>
      <w:r w:rsidR="008455FA" w:rsidRPr="00713A62">
        <w:t>)</w:t>
      </w:r>
      <w:r w:rsidRPr="00713A62">
        <w:t xml:space="preserve"> </w:t>
      </w:r>
      <w:r w:rsidR="008455FA" w:rsidRPr="00713A62">
        <w:t xml:space="preserve"> и государственного защитника) адвоката в суд</w:t>
      </w:r>
      <w:r w:rsidRPr="00713A62">
        <w:t>е?</w:t>
      </w:r>
      <w:r w:rsidR="00213315">
        <w:t xml:space="preserve"> </w:t>
      </w:r>
      <w:r w:rsidRPr="00713A62">
        <w:t>Для чего нужны свидетельские показания?</w:t>
      </w:r>
    </w:p>
    <w:p w:rsidR="007E520F" w:rsidRPr="00713A62" w:rsidRDefault="007E520F" w:rsidP="00713A62">
      <w:pPr>
        <w:ind w:left="142"/>
        <w:contextualSpacing/>
        <w:jc w:val="both"/>
        <w:rPr>
          <w:b/>
          <w:i/>
        </w:rPr>
      </w:pPr>
      <w:r w:rsidRPr="00713A62">
        <w:rPr>
          <w:b/>
          <w:i/>
        </w:rPr>
        <w:t xml:space="preserve">VI. Оценка результативности игры </w:t>
      </w:r>
      <w:r w:rsidRPr="00713A62">
        <w:rPr>
          <w:i/>
        </w:rPr>
        <w:t>(работа журналистов</w:t>
      </w:r>
      <w:r w:rsidR="000B739C" w:rsidRPr="00E8431B">
        <w:rPr>
          <w:i/>
        </w:rPr>
        <w:t>, гостей мероприятия</w:t>
      </w:r>
      <w:r w:rsidRPr="00E8431B">
        <w:rPr>
          <w:i/>
        </w:rPr>
        <w:t>)</w:t>
      </w:r>
    </w:p>
    <w:p w:rsidR="007E520F" w:rsidRPr="00713A62" w:rsidRDefault="00C02ED8" w:rsidP="00713A62">
      <w:pPr>
        <w:numPr>
          <w:ilvl w:val="0"/>
          <w:numId w:val="6"/>
        </w:numPr>
        <w:ind w:left="142"/>
        <w:contextualSpacing/>
        <w:jc w:val="both"/>
      </w:pPr>
      <w:r>
        <w:t>Ясна ли была цель игры и ваша</w:t>
      </w:r>
      <w:r w:rsidR="007E520F" w:rsidRPr="00713A62">
        <w:t xml:space="preserve"> роль?</w:t>
      </w:r>
      <w:r>
        <w:t xml:space="preserve"> </w:t>
      </w:r>
      <w:r w:rsidR="007E520F" w:rsidRPr="00713A62">
        <w:t>Удалось ли добиться игрового состояния?</w:t>
      </w:r>
    </w:p>
    <w:p w:rsidR="007E520F" w:rsidRPr="00713A62" w:rsidRDefault="007E520F" w:rsidP="00713A62">
      <w:pPr>
        <w:numPr>
          <w:ilvl w:val="0"/>
          <w:numId w:val="6"/>
        </w:numPr>
        <w:ind w:left="142"/>
        <w:contextualSpacing/>
        <w:jc w:val="both"/>
      </w:pPr>
      <w:r w:rsidRPr="00713A62">
        <w:t>Оправдала ли игра твои ожидания?</w:t>
      </w:r>
      <w:r w:rsidR="00C02ED8">
        <w:t xml:space="preserve"> </w:t>
      </w:r>
      <w:r w:rsidRPr="00713A62">
        <w:t>Что показалось наиболее интересным и запомнилось?</w:t>
      </w:r>
    </w:p>
    <w:p w:rsidR="007E520F" w:rsidRDefault="007E520F" w:rsidP="00713A62">
      <w:pPr>
        <w:numPr>
          <w:ilvl w:val="0"/>
          <w:numId w:val="6"/>
        </w:numPr>
        <w:ind w:left="142"/>
        <w:contextualSpacing/>
        <w:jc w:val="both"/>
      </w:pPr>
      <w:r w:rsidRPr="00713A62">
        <w:t>Хотел бы ты еще участвовать в игре?</w:t>
      </w:r>
      <w:r w:rsidR="00C02ED8">
        <w:t xml:space="preserve"> </w:t>
      </w:r>
      <w:r w:rsidRPr="00713A62">
        <w:t>Твои предложения: как сделать последующие игры боле интересными?</w:t>
      </w:r>
    </w:p>
    <w:p w:rsidR="00FC16CE" w:rsidRPr="00713A62" w:rsidRDefault="00FC3965" w:rsidP="00C02ED8">
      <w:pPr>
        <w:ind w:left="142"/>
        <w:contextualSpacing/>
        <w:jc w:val="both"/>
        <w:rPr>
          <w:b/>
        </w:rPr>
      </w:pPr>
      <w:r w:rsidRPr="00FC3965">
        <w:rPr>
          <w:b/>
          <w:lang w:val="en-US"/>
        </w:rPr>
        <w:t>VII</w:t>
      </w:r>
      <w:r w:rsidRPr="00FC3965">
        <w:rPr>
          <w:b/>
        </w:rPr>
        <w:t xml:space="preserve">. </w:t>
      </w:r>
      <w:r w:rsidR="00CF3B85" w:rsidRPr="00FC3965">
        <w:rPr>
          <w:b/>
        </w:rPr>
        <w:t>Домашнее задание:</w:t>
      </w:r>
      <w:r w:rsidRPr="00FC3965">
        <w:rPr>
          <w:b/>
        </w:rPr>
        <w:t xml:space="preserve"> написать творческое эссэ.</w:t>
      </w:r>
      <w:r w:rsidR="006F2B6E">
        <w:rPr>
          <w:b/>
        </w:rPr>
        <w:t xml:space="preserve"> </w:t>
      </w:r>
      <w:r w:rsidR="007E520F" w:rsidRPr="00713A62">
        <w:t xml:space="preserve">Учитель благодарит учащихся за урок, даёт оценку работы в группах журналистов, участникам состава суда и выставляет оценки в </w:t>
      </w:r>
      <w:r w:rsidR="000B739C" w:rsidRPr="00713A62">
        <w:t xml:space="preserve">дневники и </w:t>
      </w:r>
      <w:r w:rsidR="007E520F" w:rsidRPr="00713A62">
        <w:t>журнал.</w:t>
      </w:r>
    </w:p>
    <w:sectPr w:rsidR="00FC16CE" w:rsidRPr="00713A62" w:rsidSect="004D34B7">
      <w:footerReference w:type="even" r:id="rId17"/>
      <w:footerReference w:type="default" r:id="rId18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C80" w:rsidRDefault="00064C80">
      <w:r>
        <w:separator/>
      </w:r>
    </w:p>
  </w:endnote>
  <w:endnote w:type="continuationSeparator" w:id="0">
    <w:p w:rsidR="00064C80" w:rsidRDefault="0006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C5F" w:rsidRDefault="004B3C5F" w:rsidP="004B3C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3C5F" w:rsidRDefault="004B3C5F" w:rsidP="004B3C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C5F" w:rsidRDefault="004B3C5F" w:rsidP="004B3C5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7FBC">
      <w:rPr>
        <w:rStyle w:val="a5"/>
        <w:noProof/>
      </w:rPr>
      <w:t>1</w:t>
    </w:r>
    <w:r>
      <w:rPr>
        <w:rStyle w:val="a5"/>
      </w:rPr>
      <w:fldChar w:fldCharType="end"/>
    </w:r>
  </w:p>
  <w:p w:rsidR="004B3C5F" w:rsidRDefault="004B3C5F" w:rsidP="004B3C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C80" w:rsidRDefault="00064C80">
      <w:r>
        <w:separator/>
      </w:r>
    </w:p>
  </w:footnote>
  <w:footnote w:type="continuationSeparator" w:id="0">
    <w:p w:rsidR="00064C80" w:rsidRDefault="0006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8AB"/>
    <w:multiLevelType w:val="hybridMultilevel"/>
    <w:tmpl w:val="091CF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80F6E"/>
    <w:multiLevelType w:val="hybridMultilevel"/>
    <w:tmpl w:val="77BCF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8655C"/>
    <w:multiLevelType w:val="multilevel"/>
    <w:tmpl w:val="799E07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8F2F1E"/>
    <w:multiLevelType w:val="hybridMultilevel"/>
    <w:tmpl w:val="797E4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135BC"/>
    <w:multiLevelType w:val="hybridMultilevel"/>
    <w:tmpl w:val="62E07F98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1C49579F"/>
    <w:multiLevelType w:val="hybridMultilevel"/>
    <w:tmpl w:val="F0C8D0C0"/>
    <w:lvl w:ilvl="0" w:tplc="BEB0F5D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7B6342"/>
    <w:multiLevelType w:val="hybridMultilevel"/>
    <w:tmpl w:val="539CD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9E40FC"/>
    <w:multiLevelType w:val="hybridMultilevel"/>
    <w:tmpl w:val="7B24B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E18DD"/>
    <w:multiLevelType w:val="hybridMultilevel"/>
    <w:tmpl w:val="B4B88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975675"/>
    <w:multiLevelType w:val="hybridMultilevel"/>
    <w:tmpl w:val="3E84A7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02F365D"/>
    <w:multiLevelType w:val="hybridMultilevel"/>
    <w:tmpl w:val="6D282DE6"/>
    <w:lvl w:ilvl="0" w:tplc="C1240D6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694549E5"/>
    <w:multiLevelType w:val="hybridMultilevel"/>
    <w:tmpl w:val="9B823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D4BD7"/>
    <w:multiLevelType w:val="multilevel"/>
    <w:tmpl w:val="799E07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E100BE"/>
    <w:multiLevelType w:val="hybridMultilevel"/>
    <w:tmpl w:val="6D282DE6"/>
    <w:lvl w:ilvl="0" w:tplc="C1240D6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 w15:restartNumberingAfterBreak="0">
    <w:nsid w:val="7FA41686"/>
    <w:multiLevelType w:val="hybridMultilevel"/>
    <w:tmpl w:val="84320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11"/>
  </w:num>
  <w:num w:numId="6">
    <w:abstractNumId w:val="14"/>
  </w:num>
  <w:num w:numId="7">
    <w:abstractNumId w:val="9"/>
  </w:num>
  <w:num w:numId="8">
    <w:abstractNumId w:val="7"/>
  </w:num>
  <w:num w:numId="9">
    <w:abstractNumId w:val="5"/>
  </w:num>
  <w:num w:numId="10">
    <w:abstractNumId w:val="10"/>
  </w:num>
  <w:num w:numId="11">
    <w:abstractNumId w:val="13"/>
  </w:num>
  <w:num w:numId="12">
    <w:abstractNumId w:val="3"/>
  </w:num>
  <w:num w:numId="13">
    <w:abstractNumId w:val="2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0F"/>
    <w:rsid w:val="00002DB5"/>
    <w:rsid w:val="0000763E"/>
    <w:rsid w:val="00036BDB"/>
    <w:rsid w:val="00064C80"/>
    <w:rsid w:val="000A7B70"/>
    <w:rsid w:val="000B739C"/>
    <w:rsid w:val="000F09C8"/>
    <w:rsid w:val="0012041D"/>
    <w:rsid w:val="00130F42"/>
    <w:rsid w:val="00165B51"/>
    <w:rsid w:val="001E7441"/>
    <w:rsid w:val="001F7103"/>
    <w:rsid w:val="00213315"/>
    <w:rsid w:val="002311E9"/>
    <w:rsid w:val="002C2C76"/>
    <w:rsid w:val="00432AFB"/>
    <w:rsid w:val="004530CE"/>
    <w:rsid w:val="00476F53"/>
    <w:rsid w:val="004B3C5F"/>
    <w:rsid w:val="004B6C44"/>
    <w:rsid w:val="004D34B7"/>
    <w:rsid w:val="004D494C"/>
    <w:rsid w:val="004F5041"/>
    <w:rsid w:val="004F64D2"/>
    <w:rsid w:val="00547FBC"/>
    <w:rsid w:val="00617250"/>
    <w:rsid w:val="006B36E2"/>
    <w:rsid w:val="006D1FA6"/>
    <w:rsid w:val="006E095F"/>
    <w:rsid w:val="006F2B6E"/>
    <w:rsid w:val="00713A62"/>
    <w:rsid w:val="007E520F"/>
    <w:rsid w:val="00810942"/>
    <w:rsid w:val="008455FA"/>
    <w:rsid w:val="008642D2"/>
    <w:rsid w:val="00893775"/>
    <w:rsid w:val="008E280C"/>
    <w:rsid w:val="0094146C"/>
    <w:rsid w:val="00950E5D"/>
    <w:rsid w:val="00A474A8"/>
    <w:rsid w:val="00B016A4"/>
    <w:rsid w:val="00B105CA"/>
    <w:rsid w:val="00B64759"/>
    <w:rsid w:val="00B937B5"/>
    <w:rsid w:val="00BD0A7B"/>
    <w:rsid w:val="00BF4E9A"/>
    <w:rsid w:val="00C02ED8"/>
    <w:rsid w:val="00C45586"/>
    <w:rsid w:val="00C94943"/>
    <w:rsid w:val="00CE69F3"/>
    <w:rsid w:val="00CF3B85"/>
    <w:rsid w:val="00D1411F"/>
    <w:rsid w:val="00DA6084"/>
    <w:rsid w:val="00E00B59"/>
    <w:rsid w:val="00E2585A"/>
    <w:rsid w:val="00E318FC"/>
    <w:rsid w:val="00E8431B"/>
    <w:rsid w:val="00ED599A"/>
    <w:rsid w:val="00F03C71"/>
    <w:rsid w:val="00F13188"/>
    <w:rsid w:val="00FC16CE"/>
    <w:rsid w:val="00FC3965"/>
    <w:rsid w:val="00FF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02E2297-87D4-4D98-B1A4-5BF7794F5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E520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E52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E520F"/>
  </w:style>
  <w:style w:type="paragraph" w:styleId="a6">
    <w:name w:val="List Paragraph"/>
    <w:basedOn w:val="a"/>
    <w:uiPriority w:val="34"/>
    <w:qFormat/>
    <w:rsid w:val="006D1FA6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8642D2"/>
    <w:rPr>
      <w:color w:val="0000FF"/>
      <w:u w:val="single"/>
    </w:rPr>
  </w:style>
  <w:style w:type="paragraph" w:customStyle="1" w:styleId="ConsPlusNormal">
    <w:name w:val="ConsPlusNormal"/>
    <w:rsid w:val="00E00B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E00B59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rsid w:val="00E00B5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lock Text"/>
    <w:basedOn w:val="a"/>
    <w:rsid w:val="00E00B59"/>
    <w:pPr>
      <w:ind w:left="-851" w:right="-766"/>
      <w:jc w:val="both"/>
    </w:pPr>
    <w:rPr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937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9377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4">
    <w:name w:val="c4"/>
    <w:basedOn w:val="a0"/>
    <w:uiPriority w:val="99"/>
    <w:rsid w:val="00B937B5"/>
  </w:style>
  <w:style w:type="character" w:customStyle="1" w:styleId="ab">
    <w:name w:val="Основной текст_"/>
    <w:basedOn w:val="a0"/>
    <w:link w:val="21"/>
    <w:rsid w:val="00B937B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b"/>
    <w:rsid w:val="00B937B5"/>
    <w:pPr>
      <w:widowControl w:val="0"/>
      <w:shd w:val="clear" w:color="auto" w:fill="FFFFFF"/>
      <w:spacing w:before="300" w:line="278" w:lineRule="exact"/>
      <w:ind w:hanging="360"/>
      <w:jc w:val="both"/>
    </w:pPr>
    <w:rPr>
      <w:sz w:val="22"/>
      <w:szCs w:val="22"/>
      <w:lang w:eastAsia="en-US"/>
    </w:rPr>
  </w:style>
  <w:style w:type="paragraph" w:styleId="ac">
    <w:name w:val="Normal (Web)"/>
    <w:basedOn w:val="a"/>
    <w:rsid w:val="006F2B6E"/>
    <w:pPr>
      <w:spacing w:before="100" w:beforeAutospacing="1" w:after="100" w:afterAutospacing="1"/>
    </w:pPr>
  </w:style>
  <w:style w:type="paragraph" w:customStyle="1" w:styleId="ParagraphStyle">
    <w:name w:val="Paragraph Style"/>
    <w:rsid w:val="006F2B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0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3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9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6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9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4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uk-rf/obshchaia-chast/razdel-iii/glava-10/statia-60/?marker=fdoctlaw" TargetMode="External"/><Relationship Id="rId13" Type="http://schemas.openxmlformats.org/officeDocument/2006/relationships/hyperlink" Target="http://sudact.ru/law/upk-rf/chast-3/razdel-xii/glava-42/statia-343/?marker=fdoctlaw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sudact.ru/law/uk-rf/obshchaia-chast/razdel-i/glava-1/statia-6/?marker=fdoctlaw" TargetMode="External"/><Relationship Id="rId12" Type="http://schemas.openxmlformats.org/officeDocument/2006/relationships/hyperlink" Target="http://sudact.ru/law/upk-rf/chast-3/razdel-ix/glava-39/statia-309/?marker=fdoctla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aphorismos.ru/_autor/a116.ph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udact.ru/law/upk-rf/chast-3/razdel-ix/glava-39/statia-308/?marker=fdoctla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udact.ru/law/upk-rf/chast-3/razdel-xii/glava-42/statia-351/?marker=fdoctlaw" TargetMode="External"/><Relationship Id="rId10" Type="http://schemas.openxmlformats.org/officeDocument/2006/relationships/hyperlink" Target="http://sudact.ru/law/uk-rf/obshchaia-chast/razdel-iii/glava-10/statia-65/?marker=fdoctla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udact.ru/law/uk-rf/obshchaia-chast/razdel-iii/glava-10/statia-63/?marker=fdoctlaw" TargetMode="External"/><Relationship Id="rId14" Type="http://schemas.openxmlformats.org/officeDocument/2006/relationships/hyperlink" Target="http://sudact.ru/law/upk-rf/chast-3/razdel-xii/glava-42/statia-350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3737</Words>
  <Characters>21303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2</cp:revision>
  <cp:lastPrinted>2017-09-14T07:26:00Z</cp:lastPrinted>
  <dcterms:created xsi:type="dcterms:W3CDTF">2018-04-27T12:54:00Z</dcterms:created>
  <dcterms:modified xsi:type="dcterms:W3CDTF">2018-04-27T12:54:00Z</dcterms:modified>
</cp:coreProperties>
</file>