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5759" w:rsidRPr="00A30A68" w:rsidRDefault="00835759" w:rsidP="007B06EE">
      <w:pPr>
        <w:pStyle w:val="a4"/>
        <w:jc w:val="center"/>
        <w:rPr>
          <w:rFonts w:asciiTheme="majorHAnsi" w:hAnsiTheme="majorHAnsi"/>
          <w:sz w:val="28"/>
          <w:szCs w:val="28"/>
        </w:rPr>
      </w:pPr>
      <w:r>
        <w:rPr>
          <w:rFonts w:asciiTheme="majorHAnsi" w:hAnsiTheme="majorHAnsi"/>
          <w:sz w:val="28"/>
          <w:szCs w:val="28"/>
        </w:rPr>
        <w:t xml:space="preserve">Муниципальное  </w:t>
      </w:r>
      <w:r w:rsidR="00456604">
        <w:rPr>
          <w:rFonts w:asciiTheme="majorHAnsi" w:hAnsiTheme="majorHAnsi"/>
          <w:sz w:val="28"/>
          <w:szCs w:val="28"/>
        </w:rPr>
        <w:t xml:space="preserve">автономное </w:t>
      </w:r>
      <w:r w:rsidRPr="00A30A68">
        <w:rPr>
          <w:rFonts w:asciiTheme="majorHAnsi" w:hAnsiTheme="majorHAnsi"/>
          <w:sz w:val="28"/>
          <w:szCs w:val="28"/>
        </w:rPr>
        <w:t>бюджетно</w:t>
      </w:r>
      <w:r w:rsidR="007B06EE">
        <w:rPr>
          <w:rFonts w:asciiTheme="majorHAnsi" w:hAnsiTheme="majorHAnsi"/>
          <w:sz w:val="28"/>
          <w:szCs w:val="28"/>
        </w:rPr>
        <w:t xml:space="preserve">е  дошкольное  образовательное </w:t>
      </w:r>
      <w:r w:rsidRPr="00A30A68">
        <w:rPr>
          <w:rFonts w:asciiTheme="majorHAnsi" w:hAnsiTheme="majorHAnsi"/>
          <w:sz w:val="28"/>
          <w:szCs w:val="28"/>
        </w:rPr>
        <w:t>учреждение</w:t>
      </w:r>
      <w:r w:rsidR="007B06EE">
        <w:rPr>
          <w:rFonts w:asciiTheme="majorHAnsi" w:hAnsiTheme="majorHAnsi"/>
          <w:sz w:val="28"/>
          <w:szCs w:val="28"/>
        </w:rPr>
        <w:t xml:space="preserve"> </w:t>
      </w:r>
      <w:proofErr w:type="spellStart"/>
      <w:r w:rsidRPr="00A30A68">
        <w:rPr>
          <w:rFonts w:asciiTheme="majorHAnsi" w:hAnsiTheme="majorHAnsi"/>
          <w:sz w:val="28"/>
          <w:szCs w:val="28"/>
        </w:rPr>
        <w:t>д</w:t>
      </w:r>
      <w:proofErr w:type="spellEnd"/>
      <w:r w:rsidRPr="00A30A68">
        <w:rPr>
          <w:rFonts w:asciiTheme="majorHAnsi" w:hAnsiTheme="majorHAnsi"/>
          <w:sz w:val="28"/>
          <w:szCs w:val="28"/>
        </w:rPr>
        <w:t>/</w:t>
      </w:r>
      <w:proofErr w:type="gramStart"/>
      <w:r w:rsidRPr="00A30A68">
        <w:rPr>
          <w:rFonts w:asciiTheme="majorHAnsi" w:hAnsiTheme="majorHAnsi"/>
          <w:sz w:val="28"/>
          <w:szCs w:val="28"/>
        </w:rPr>
        <w:t>с</w:t>
      </w:r>
      <w:proofErr w:type="gramEnd"/>
      <w:r>
        <w:rPr>
          <w:rFonts w:asciiTheme="majorHAnsi" w:hAnsiTheme="majorHAnsi"/>
          <w:sz w:val="28"/>
          <w:szCs w:val="28"/>
        </w:rPr>
        <w:t xml:space="preserve"> « Мишутка»</w:t>
      </w:r>
    </w:p>
    <w:p w:rsidR="00835759" w:rsidRPr="003516C9" w:rsidRDefault="00835759" w:rsidP="00835759"/>
    <w:p w:rsidR="00835759" w:rsidRPr="003516C9" w:rsidRDefault="00835759" w:rsidP="00835759"/>
    <w:p w:rsidR="00835759" w:rsidRDefault="00835759" w:rsidP="00835759"/>
    <w:p w:rsidR="00835759" w:rsidRDefault="00835759" w:rsidP="00835759"/>
    <w:p w:rsidR="00835759" w:rsidRPr="003516C9" w:rsidRDefault="00835759" w:rsidP="00835759"/>
    <w:p w:rsidR="00835759" w:rsidRDefault="00835759" w:rsidP="00835759"/>
    <w:p w:rsidR="00737D97" w:rsidRDefault="00737D97" w:rsidP="00737D97">
      <w:pPr>
        <w:tabs>
          <w:tab w:val="left" w:pos="2280"/>
        </w:tabs>
        <w:jc w:val="center"/>
        <w:rPr>
          <w:rFonts w:ascii="Monotype Corsiva" w:hAnsi="Monotype Corsiva"/>
          <w:sz w:val="52"/>
          <w:szCs w:val="52"/>
        </w:rPr>
      </w:pPr>
      <w:r>
        <w:rPr>
          <w:rFonts w:ascii="Monotype Corsiva" w:hAnsi="Monotype Corsiva"/>
          <w:sz w:val="52"/>
          <w:szCs w:val="52"/>
        </w:rPr>
        <w:t>Целевая   экскур</w:t>
      </w:r>
      <w:bookmarkStart w:id="0" w:name="_GoBack"/>
      <w:bookmarkEnd w:id="0"/>
      <w:r>
        <w:rPr>
          <w:rFonts w:ascii="Monotype Corsiva" w:hAnsi="Monotype Corsiva"/>
          <w:sz w:val="52"/>
          <w:szCs w:val="52"/>
        </w:rPr>
        <w:t>сия  со старшей группой</w:t>
      </w:r>
    </w:p>
    <w:p w:rsidR="00835759" w:rsidRPr="00780CD2" w:rsidRDefault="00737D97" w:rsidP="00835759">
      <w:pPr>
        <w:tabs>
          <w:tab w:val="left" w:pos="2280"/>
        </w:tabs>
        <w:jc w:val="center"/>
        <w:rPr>
          <w:rFonts w:ascii="Monotype Corsiva" w:hAnsi="Monotype Corsiva"/>
          <w:sz w:val="52"/>
          <w:szCs w:val="52"/>
        </w:rPr>
      </w:pPr>
      <w:r>
        <w:rPr>
          <w:rFonts w:ascii="Monotype Corsiva" w:hAnsi="Monotype Corsiva"/>
          <w:sz w:val="52"/>
          <w:szCs w:val="52"/>
        </w:rPr>
        <w:t xml:space="preserve">  № 11</w:t>
      </w:r>
    </w:p>
    <w:p w:rsidR="00835759" w:rsidRDefault="00835759" w:rsidP="00835759">
      <w:pPr>
        <w:tabs>
          <w:tab w:val="left" w:pos="3120"/>
        </w:tabs>
      </w:pPr>
      <w:r>
        <w:tab/>
        <w:t xml:space="preserve">                        </w:t>
      </w:r>
    </w:p>
    <w:p w:rsidR="00835759" w:rsidRPr="00780CD2" w:rsidRDefault="00835759" w:rsidP="00835759">
      <w:pPr>
        <w:tabs>
          <w:tab w:val="left" w:pos="3120"/>
        </w:tabs>
        <w:jc w:val="center"/>
        <w:rPr>
          <w:rFonts w:ascii="Monotype Corsiva" w:hAnsi="Monotype Corsiva"/>
          <w:i/>
          <w:sz w:val="96"/>
          <w:szCs w:val="96"/>
        </w:rPr>
      </w:pPr>
      <w:r w:rsidRPr="00780CD2">
        <w:rPr>
          <w:rFonts w:ascii="Monotype Corsiva" w:hAnsi="Monotype Corsiva"/>
          <w:i/>
          <w:sz w:val="96"/>
          <w:szCs w:val="96"/>
        </w:rPr>
        <w:t>Библиотека</w:t>
      </w:r>
    </w:p>
    <w:p w:rsidR="00835759" w:rsidRPr="003516C9" w:rsidRDefault="00835759" w:rsidP="00835759"/>
    <w:p w:rsidR="00835759" w:rsidRPr="003516C9" w:rsidRDefault="00835759" w:rsidP="00835759"/>
    <w:p w:rsidR="00835759" w:rsidRPr="003516C9" w:rsidRDefault="00835759" w:rsidP="00835759"/>
    <w:p w:rsidR="00835759" w:rsidRDefault="00835759" w:rsidP="00835759">
      <w:pPr>
        <w:tabs>
          <w:tab w:val="left" w:pos="6375"/>
        </w:tabs>
      </w:pPr>
    </w:p>
    <w:p w:rsidR="00835759" w:rsidRDefault="00835759" w:rsidP="00835759">
      <w:pPr>
        <w:tabs>
          <w:tab w:val="left" w:pos="6375"/>
        </w:tabs>
      </w:pPr>
    </w:p>
    <w:p w:rsidR="00737D97" w:rsidRDefault="00835759" w:rsidP="00835759">
      <w:pPr>
        <w:tabs>
          <w:tab w:val="left" w:pos="6375"/>
        </w:tabs>
        <w:jc w:val="right"/>
        <w:rPr>
          <w:rFonts w:asciiTheme="majorHAnsi" w:hAnsiTheme="majorHAnsi"/>
        </w:rPr>
      </w:pPr>
      <w:r w:rsidRPr="00780CD2">
        <w:rPr>
          <w:rFonts w:asciiTheme="majorHAnsi" w:hAnsiTheme="majorHAnsi"/>
          <w:b/>
          <w:sz w:val="28"/>
          <w:szCs w:val="28"/>
        </w:rPr>
        <w:t>Воспитатель:</w:t>
      </w:r>
      <w:r w:rsidRPr="00780CD2">
        <w:rPr>
          <w:rFonts w:asciiTheme="majorHAnsi" w:hAnsiTheme="majorHAnsi"/>
        </w:rPr>
        <w:t xml:space="preserve"> </w:t>
      </w:r>
      <w:r>
        <w:rPr>
          <w:rFonts w:asciiTheme="majorHAnsi" w:hAnsiTheme="majorHAnsi"/>
        </w:rPr>
        <w:t xml:space="preserve"> </w:t>
      </w:r>
      <w:r w:rsidR="00737D97">
        <w:rPr>
          <w:rFonts w:ascii="Times New Roman" w:hAnsi="Times New Roman" w:cs="Times New Roman"/>
          <w:sz w:val="28"/>
          <w:szCs w:val="28"/>
        </w:rPr>
        <w:t xml:space="preserve">Высшей квалификационной </w:t>
      </w:r>
      <w:r w:rsidRPr="000D4D79">
        <w:rPr>
          <w:rFonts w:ascii="Times New Roman" w:hAnsi="Times New Roman" w:cs="Times New Roman"/>
          <w:sz w:val="28"/>
          <w:szCs w:val="28"/>
        </w:rPr>
        <w:t xml:space="preserve"> категори</w:t>
      </w:r>
      <w:r w:rsidR="00737D97">
        <w:rPr>
          <w:rFonts w:ascii="Times New Roman" w:hAnsi="Times New Roman" w:cs="Times New Roman"/>
          <w:sz w:val="28"/>
          <w:szCs w:val="28"/>
        </w:rPr>
        <w:t>ей</w:t>
      </w:r>
      <w:r w:rsidRPr="00780CD2">
        <w:rPr>
          <w:rFonts w:asciiTheme="majorHAnsi" w:hAnsiTheme="majorHAnsi"/>
        </w:rPr>
        <w:t xml:space="preserve"> </w:t>
      </w:r>
    </w:p>
    <w:p w:rsidR="00835759" w:rsidRPr="00780CD2" w:rsidRDefault="00835759" w:rsidP="00835759">
      <w:pPr>
        <w:tabs>
          <w:tab w:val="left" w:pos="6375"/>
        </w:tabs>
        <w:jc w:val="right"/>
        <w:rPr>
          <w:rFonts w:asciiTheme="majorHAnsi" w:hAnsiTheme="majorHAnsi"/>
        </w:rPr>
      </w:pPr>
      <w:r>
        <w:rPr>
          <w:rFonts w:asciiTheme="majorHAnsi" w:hAnsiTheme="majorHAnsi"/>
        </w:rPr>
        <w:t xml:space="preserve"> </w:t>
      </w:r>
      <w:proofErr w:type="spellStart"/>
      <w:r w:rsidRPr="00780CD2">
        <w:rPr>
          <w:rFonts w:asciiTheme="majorHAnsi" w:hAnsiTheme="majorHAnsi"/>
          <w:sz w:val="28"/>
          <w:szCs w:val="28"/>
        </w:rPr>
        <w:t>Дамбыра</w:t>
      </w:r>
      <w:proofErr w:type="spellEnd"/>
      <w:r w:rsidRPr="00780CD2">
        <w:rPr>
          <w:rFonts w:asciiTheme="majorHAnsi" w:hAnsiTheme="majorHAnsi"/>
          <w:sz w:val="28"/>
          <w:szCs w:val="28"/>
        </w:rPr>
        <w:t xml:space="preserve">  А.К.</w:t>
      </w:r>
    </w:p>
    <w:p w:rsidR="00835759" w:rsidRPr="00780CD2" w:rsidRDefault="00835759" w:rsidP="00835759">
      <w:pPr>
        <w:rPr>
          <w:rFonts w:asciiTheme="majorHAnsi" w:hAnsiTheme="majorHAnsi"/>
        </w:rPr>
      </w:pPr>
    </w:p>
    <w:p w:rsidR="00835759" w:rsidRPr="00780CD2" w:rsidRDefault="00835759" w:rsidP="00835759">
      <w:pPr>
        <w:rPr>
          <w:rFonts w:asciiTheme="majorHAnsi" w:hAnsiTheme="majorHAnsi"/>
        </w:rPr>
      </w:pPr>
    </w:p>
    <w:p w:rsidR="00835759" w:rsidRPr="00780CD2" w:rsidRDefault="00835759" w:rsidP="00835759">
      <w:pPr>
        <w:rPr>
          <w:rFonts w:asciiTheme="majorHAnsi" w:hAnsiTheme="majorHAnsi"/>
        </w:rPr>
      </w:pPr>
    </w:p>
    <w:p w:rsidR="00835759" w:rsidRPr="00780CD2" w:rsidRDefault="00835759" w:rsidP="00835759">
      <w:pPr>
        <w:rPr>
          <w:rFonts w:asciiTheme="majorHAnsi" w:hAnsiTheme="majorHAnsi"/>
        </w:rPr>
      </w:pPr>
    </w:p>
    <w:p w:rsidR="00835759" w:rsidRPr="00780CD2" w:rsidRDefault="00202B79" w:rsidP="00202B79">
      <w:pPr>
        <w:tabs>
          <w:tab w:val="left" w:pos="3345"/>
        </w:tabs>
        <w:rPr>
          <w:rFonts w:asciiTheme="majorHAnsi" w:hAnsiTheme="majorHAnsi"/>
          <w:sz w:val="28"/>
          <w:szCs w:val="28"/>
        </w:rPr>
      </w:pPr>
      <w:r>
        <w:rPr>
          <w:rFonts w:asciiTheme="majorHAnsi" w:hAnsiTheme="majorHAnsi"/>
        </w:rPr>
        <w:t xml:space="preserve">                                                             </w:t>
      </w:r>
      <w:proofErr w:type="spellStart"/>
      <w:proofErr w:type="gramStart"/>
      <w:r w:rsidR="00835759">
        <w:rPr>
          <w:rFonts w:asciiTheme="majorHAnsi" w:hAnsiTheme="majorHAnsi"/>
          <w:sz w:val="28"/>
          <w:szCs w:val="28"/>
        </w:rPr>
        <w:t>Ак</w:t>
      </w:r>
      <w:proofErr w:type="spellEnd"/>
      <w:r w:rsidR="00835759">
        <w:rPr>
          <w:rFonts w:asciiTheme="majorHAnsi" w:hAnsiTheme="majorHAnsi"/>
          <w:sz w:val="28"/>
          <w:szCs w:val="28"/>
        </w:rPr>
        <w:t xml:space="preserve"> – </w:t>
      </w:r>
      <w:proofErr w:type="spellStart"/>
      <w:r w:rsidR="00835759">
        <w:rPr>
          <w:rFonts w:asciiTheme="majorHAnsi" w:hAnsiTheme="majorHAnsi"/>
          <w:sz w:val="28"/>
          <w:szCs w:val="28"/>
        </w:rPr>
        <w:t>Довурак</w:t>
      </w:r>
      <w:proofErr w:type="spellEnd"/>
      <w:proofErr w:type="gramEnd"/>
      <w:r w:rsidR="00835759">
        <w:rPr>
          <w:rFonts w:asciiTheme="majorHAnsi" w:hAnsiTheme="majorHAnsi"/>
          <w:sz w:val="28"/>
          <w:szCs w:val="28"/>
        </w:rPr>
        <w:t xml:space="preserve"> – 202</w:t>
      </w:r>
      <w:r>
        <w:rPr>
          <w:rFonts w:asciiTheme="majorHAnsi" w:hAnsiTheme="majorHAnsi"/>
          <w:sz w:val="28"/>
          <w:szCs w:val="28"/>
        </w:rPr>
        <w:t>2</w:t>
      </w:r>
      <w:r w:rsidR="00835759">
        <w:rPr>
          <w:rFonts w:asciiTheme="majorHAnsi" w:hAnsiTheme="majorHAnsi"/>
          <w:sz w:val="28"/>
          <w:szCs w:val="28"/>
        </w:rPr>
        <w:t>г</w:t>
      </w:r>
    </w:p>
    <w:p w:rsidR="00835759" w:rsidRDefault="00835759" w:rsidP="00835759">
      <w:pPr>
        <w:rPr>
          <w:rFonts w:asciiTheme="majorHAnsi" w:hAnsiTheme="majorHAnsi"/>
          <w:b/>
          <w:sz w:val="28"/>
          <w:szCs w:val="28"/>
        </w:rPr>
      </w:pPr>
      <w:r w:rsidRPr="009A0897">
        <w:rPr>
          <w:b/>
        </w:rPr>
        <w:t xml:space="preserve">   </w:t>
      </w:r>
      <w:r>
        <w:rPr>
          <w:b/>
        </w:rPr>
        <w:t xml:space="preserve">                      </w:t>
      </w:r>
      <w:r w:rsidRPr="00780CD2">
        <w:rPr>
          <w:rFonts w:asciiTheme="majorHAnsi" w:hAnsiTheme="majorHAnsi"/>
          <w:b/>
          <w:sz w:val="28"/>
          <w:szCs w:val="28"/>
        </w:rPr>
        <w:t xml:space="preserve"> </w:t>
      </w:r>
    </w:p>
    <w:p w:rsidR="00835759" w:rsidRPr="00CA0D82" w:rsidRDefault="00835759" w:rsidP="00835759">
      <w:pPr>
        <w:rPr>
          <w:b/>
        </w:rPr>
      </w:pPr>
      <w:r>
        <w:rPr>
          <w:rFonts w:asciiTheme="majorHAnsi" w:hAnsiTheme="majorHAnsi"/>
          <w:b/>
          <w:sz w:val="28"/>
          <w:szCs w:val="28"/>
        </w:rPr>
        <w:t xml:space="preserve">            </w:t>
      </w:r>
      <w:r w:rsidRPr="00780CD2">
        <w:rPr>
          <w:rFonts w:asciiTheme="majorHAnsi" w:hAnsiTheme="majorHAnsi"/>
          <w:b/>
          <w:sz w:val="28"/>
          <w:szCs w:val="28"/>
        </w:rPr>
        <w:t>Задачи:</w:t>
      </w:r>
    </w:p>
    <w:p w:rsidR="00835759" w:rsidRPr="00780CD2" w:rsidRDefault="00835759" w:rsidP="00835759">
      <w:pPr>
        <w:pStyle w:val="a3"/>
        <w:numPr>
          <w:ilvl w:val="0"/>
          <w:numId w:val="1"/>
        </w:numPr>
        <w:spacing w:after="0" w:line="240" w:lineRule="auto"/>
        <w:jc w:val="both"/>
        <w:rPr>
          <w:rFonts w:asciiTheme="majorHAnsi" w:hAnsiTheme="majorHAnsi"/>
          <w:sz w:val="28"/>
          <w:szCs w:val="28"/>
        </w:rPr>
      </w:pPr>
      <w:r w:rsidRPr="00780CD2">
        <w:rPr>
          <w:rFonts w:asciiTheme="majorHAnsi" w:hAnsiTheme="majorHAnsi"/>
          <w:sz w:val="28"/>
          <w:szCs w:val="28"/>
        </w:rPr>
        <w:lastRenderedPageBreak/>
        <w:t>Познакомить   детей  с  общественными   зданиями  микрорайона;</w:t>
      </w:r>
    </w:p>
    <w:p w:rsidR="00835759" w:rsidRPr="00780CD2" w:rsidRDefault="00835759" w:rsidP="00835759">
      <w:pPr>
        <w:pStyle w:val="a4"/>
        <w:numPr>
          <w:ilvl w:val="0"/>
          <w:numId w:val="1"/>
        </w:numPr>
        <w:jc w:val="both"/>
        <w:rPr>
          <w:rFonts w:asciiTheme="majorHAnsi" w:hAnsiTheme="majorHAnsi"/>
          <w:sz w:val="28"/>
          <w:szCs w:val="28"/>
        </w:rPr>
      </w:pPr>
      <w:r w:rsidRPr="00780CD2">
        <w:rPr>
          <w:rFonts w:asciiTheme="majorHAnsi" w:hAnsiTheme="majorHAnsi"/>
          <w:sz w:val="28"/>
          <w:szCs w:val="28"/>
        </w:rPr>
        <w:t xml:space="preserve">расширять   знания  о  профессиях   работников  социальной  сферы, содержании  и  значимости  их  труда   для  жителей  города;  </w:t>
      </w:r>
      <w:r w:rsidRPr="00780CD2">
        <w:rPr>
          <w:rFonts w:asciiTheme="majorHAnsi" w:hAnsiTheme="majorHAnsi"/>
          <w:sz w:val="28"/>
          <w:szCs w:val="28"/>
        </w:rPr>
        <w:tab/>
      </w:r>
    </w:p>
    <w:p w:rsidR="00835759" w:rsidRPr="00780CD2" w:rsidRDefault="00835759" w:rsidP="00835759">
      <w:pPr>
        <w:pStyle w:val="a3"/>
        <w:numPr>
          <w:ilvl w:val="0"/>
          <w:numId w:val="1"/>
        </w:numPr>
        <w:spacing w:after="0" w:line="240" w:lineRule="auto"/>
        <w:jc w:val="both"/>
        <w:rPr>
          <w:rFonts w:asciiTheme="majorHAnsi" w:hAnsiTheme="majorHAnsi"/>
          <w:sz w:val="28"/>
          <w:szCs w:val="28"/>
        </w:rPr>
      </w:pPr>
      <w:r w:rsidRPr="00780CD2">
        <w:rPr>
          <w:rFonts w:asciiTheme="majorHAnsi" w:hAnsiTheme="majorHAnsi"/>
          <w:sz w:val="28"/>
          <w:szCs w:val="28"/>
        </w:rPr>
        <w:t>воспитывать  правила  культурного  поведения  на  улице  и в общественных  местах;</w:t>
      </w:r>
    </w:p>
    <w:p w:rsidR="00835759" w:rsidRPr="00780CD2" w:rsidRDefault="00835759" w:rsidP="00835759">
      <w:pPr>
        <w:pStyle w:val="a3"/>
        <w:numPr>
          <w:ilvl w:val="0"/>
          <w:numId w:val="1"/>
        </w:numPr>
        <w:spacing w:after="0" w:line="240" w:lineRule="auto"/>
        <w:jc w:val="both"/>
        <w:rPr>
          <w:rFonts w:asciiTheme="majorHAnsi" w:hAnsiTheme="majorHAnsi"/>
          <w:sz w:val="28"/>
          <w:szCs w:val="28"/>
        </w:rPr>
      </w:pPr>
      <w:r w:rsidRPr="00780CD2">
        <w:rPr>
          <w:rFonts w:asciiTheme="majorHAnsi" w:hAnsiTheme="majorHAnsi"/>
          <w:sz w:val="28"/>
          <w:szCs w:val="28"/>
        </w:rPr>
        <w:t xml:space="preserve">стимулировать  у детей  интерес  и  любовь  к  своему,  городу, заботу  о его  красоте  и  чистоте; </w:t>
      </w:r>
    </w:p>
    <w:p w:rsidR="00835759" w:rsidRDefault="00835759" w:rsidP="00835759">
      <w:pPr>
        <w:pStyle w:val="a3"/>
        <w:numPr>
          <w:ilvl w:val="0"/>
          <w:numId w:val="1"/>
        </w:numPr>
        <w:spacing w:after="0" w:line="240" w:lineRule="auto"/>
        <w:jc w:val="both"/>
        <w:rPr>
          <w:rFonts w:asciiTheme="majorHAnsi" w:hAnsiTheme="majorHAnsi"/>
          <w:sz w:val="28"/>
          <w:szCs w:val="28"/>
        </w:rPr>
      </w:pPr>
      <w:r w:rsidRPr="00780CD2">
        <w:rPr>
          <w:rFonts w:asciiTheme="majorHAnsi" w:hAnsiTheme="majorHAnsi"/>
          <w:sz w:val="28"/>
          <w:szCs w:val="28"/>
        </w:rPr>
        <w:t xml:space="preserve">оздоровить  детей  в  процессе  пешеходных  экскурсий.  </w:t>
      </w:r>
    </w:p>
    <w:p w:rsidR="00835759" w:rsidRPr="00780CD2" w:rsidRDefault="00835759" w:rsidP="00835759">
      <w:pPr>
        <w:pStyle w:val="a3"/>
        <w:spacing w:after="0" w:line="240" w:lineRule="auto"/>
        <w:jc w:val="both"/>
        <w:rPr>
          <w:rFonts w:asciiTheme="majorHAnsi" w:hAnsiTheme="majorHAnsi"/>
          <w:sz w:val="28"/>
          <w:szCs w:val="28"/>
        </w:rPr>
      </w:pPr>
    </w:p>
    <w:p w:rsidR="00835759" w:rsidRPr="00780CD2" w:rsidRDefault="00835759" w:rsidP="00835759">
      <w:pPr>
        <w:spacing w:after="0" w:line="240" w:lineRule="auto"/>
        <w:ind w:firstLine="708"/>
        <w:jc w:val="both"/>
        <w:rPr>
          <w:rFonts w:asciiTheme="majorHAnsi" w:hAnsiTheme="majorHAnsi"/>
          <w:sz w:val="28"/>
          <w:szCs w:val="28"/>
        </w:rPr>
      </w:pPr>
      <w:r w:rsidRPr="00780CD2">
        <w:rPr>
          <w:rFonts w:asciiTheme="majorHAnsi" w:hAnsiTheme="majorHAnsi"/>
          <w:b/>
          <w:sz w:val="28"/>
          <w:szCs w:val="28"/>
        </w:rPr>
        <w:t>Предварительная   работа</w:t>
      </w:r>
      <w:r w:rsidRPr="00780CD2">
        <w:rPr>
          <w:rFonts w:asciiTheme="majorHAnsi" w:hAnsiTheme="majorHAnsi"/>
          <w:sz w:val="28"/>
          <w:szCs w:val="28"/>
        </w:rPr>
        <w:t xml:space="preserve">:  чтение  художественной  литературы,  рассматривание  книг,  оформление  самодельных   книжек – малышек  из  детских  рисунков  и  пояснений  к  ним. </w:t>
      </w:r>
    </w:p>
    <w:p w:rsidR="00835759" w:rsidRPr="00780CD2" w:rsidRDefault="00835759" w:rsidP="00835759">
      <w:pPr>
        <w:spacing w:after="0" w:line="240" w:lineRule="auto"/>
        <w:ind w:firstLine="708"/>
        <w:jc w:val="both"/>
        <w:rPr>
          <w:rFonts w:asciiTheme="majorHAnsi" w:hAnsiTheme="majorHAnsi"/>
          <w:sz w:val="28"/>
          <w:szCs w:val="28"/>
        </w:rPr>
      </w:pPr>
      <w:r w:rsidRPr="00780CD2">
        <w:rPr>
          <w:rFonts w:asciiTheme="majorHAnsi" w:hAnsiTheme="majorHAnsi"/>
          <w:sz w:val="28"/>
          <w:szCs w:val="28"/>
        </w:rPr>
        <w:t xml:space="preserve"> </w:t>
      </w:r>
      <w:r w:rsidRPr="00780CD2">
        <w:rPr>
          <w:rFonts w:asciiTheme="majorHAnsi" w:hAnsiTheme="majorHAnsi"/>
          <w:b/>
          <w:sz w:val="28"/>
          <w:szCs w:val="28"/>
        </w:rPr>
        <w:t>Маршрут  экскурсии</w:t>
      </w:r>
      <w:r w:rsidRPr="00780CD2">
        <w:rPr>
          <w:rFonts w:asciiTheme="majorHAnsi" w:hAnsiTheme="majorHAnsi"/>
          <w:sz w:val="28"/>
          <w:szCs w:val="28"/>
        </w:rPr>
        <w:t xml:space="preserve">:  дети  собираются  на  площадке  перед  детским  садом, далее выходят  в  сторону  лесополосы  между  улицами  Дружба  и Гагарина,  пересекают  ее,  проходят  на  улицу  Чкалова  до  библиотеки. </w:t>
      </w:r>
    </w:p>
    <w:p w:rsidR="00835759" w:rsidRPr="00780CD2" w:rsidRDefault="00835759" w:rsidP="00835759">
      <w:pPr>
        <w:tabs>
          <w:tab w:val="left" w:pos="1320"/>
        </w:tabs>
        <w:spacing w:after="0" w:line="240" w:lineRule="auto"/>
        <w:jc w:val="center"/>
        <w:rPr>
          <w:rFonts w:asciiTheme="majorHAnsi" w:hAnsiTheme="majorHAnsi"/>
          <w:b/>
          <w:sz w:val="28"/>
          <w:szCs w:val="28"/>
        </w:rPr>
      </w:pPr>
      <w:r w:rsidRPr="00780CD2">
        <w:rPr>
          <w:rFonts w:asciiTheme="majorHAnsi" w:hAnsiTheme="majorHAnsi"/>
          <w:b/>
          <w:sz w:val="28"/>
          <w:szCs w:val="28"/>
        </w:rPr>
        <w:t>Ход  экскурсии</w:t>
      </w:r>
    </w:p>
    <w:p w:rsidR="00835759" w:rsidRDefault="00835759" w:rsidP="00835759">
      <w:pPr>
        <w:spacing w:after="0" w:line="240" w:lineRule="auto"/>
        <w:ind w:firstLine="708"/>
        <w:jc w:val="both"/>
        <w:rPr>
          <w:rFonts w:asciiTheme="majorHAnsi" w:hAnsiTheme="majorHAnsi"/>
          <w:sz w:val="28"/>
          <w:szCs w:val="28"/>
        </w:rPr>
      </w:pPr>
      <w:r w:rsidRPr="00780CD2">
        <w:rPr>
          <w:rFonts w:asciiTheme="majorHAnsi" w:hAnsiTheme="majorHAnsi"/>
          <w:sz w:val="28"/>
          <w:szCs w:val="28"/>
        </w:rPr>
        <w:t xml:space="preserve">Педагог: - </w:t>
      </w:r>
      <w:proofErr w:type="spellStart"/>
      <w:proofErr w:type="gramStart"/>
      <w:r w:rsidRPr="00780CD2">
        <w:rPr>
          <w:rFonts w:asciiTheme="majorHAnsi" w:hAnsiTheme="majorHAnsi"/>
          <w:sz w:val="28"/>
          <w:szCs w:val="28"/>
        </w:rPr>
        <w:t>Давным</w:t>
      </w:r>
      <w:proofErr w:type="spellEnd"/>
      <w:r w:rsidRPr="00780CD2">
        <w:rPr>
          <w:rFonts w:asciiTheme="majorHAnsi" w:hAnsiTheme="majorHAnsi"/>
          <w:sz w:val="28"/>
          <w:szCs w:val="28"/>
        </w:rPr>
        <w:t xml:space="preserve"> – давно</w:t>
      </w:r>
      <w:proofErr w:type="gramEnd"/>
      <w:r w:rsidRPr="00780CD2">
        <w:rPr>
          <w:rFonts w:asciiTheme="majorHAnsi" w:hAnsiTheme="majorHAnsi"/>
          <w:sz w:val="28"/>
          <w:szCs w:val="28"/>
        </w:rPr>
        <w:t xml:space="preserve">, когда  еще  не  было  бумаги, люди  хотели  передавать  свои  знания        другим.  Информацию -  слова  и условные  знаки -  записывали,  на  чем  придется:  на  камне  -  высекали  значки  </w:t>
      </w:r>
      <w:proofErr w:type="gramStart"/>
      <w:r w:rsidRPr="00780CD2">
        <w:rPr>
          <w:rFonts w:asciiTheme="majorHAnsi" w:hAnsiTheme="majorHAnsi"/>
          <w:sz w:val="28"/>
          <w:szCs w:val="28"/>
        </w:rPr>
        <w:t xml:space="preserve">( </w:t>
      </w:r>
      <w:proofErr w:type="gramEnd"/>
      <w:r w:rsidRPr="00780CD2">
        <w:rPr>
          <w:rFonts w:asciiTheme="majorHAnsi" w:hAnsiTheme="majorHAnsi"/>
          <w:sz w:val="28"/>
          <w:szCs w:val="28"/>
        </w:rPr>
        <w:t xml:space="preserve">иероглифы),  позже  глиняных  дощечках  тиснением  изображали  буквы.  В Древнем  Египте  писали  на  папирусах.  Для  этого  растение  папирус  специально  подготавливали.  А в России  письменные  сообщения  писали  на  пергаменте,  на  березовой  коре,  на  обработанной  тонкой  коже.  Эти  письма  люди  старались  сохранить: и  глиняные  дощечки,  и  папирусы,  и  пергамента.  Создавались  первые  учреждения, где  хранились  древние  рукописи,  которые  стали  называть  библиотеками.  Потом   научились  делать  бумагу  и  книги  писали  на  ней. Позже  книги  стали  печатать. </w:t>
      </w:r>
    </w:p>
    <w:p w:rsidR="00835759" w:rsidRPr="00780CD2" w:rsidRDefault="00835759" w:rsidP="00835759">
      <w:pPr>
        <w:spacing w:after="0" w:line="240" w:lineRule="auto"/>
        <w:ind w:firstLine="708"/>
        <w:jc w:val="both"/>
        <w:rPr>
          <w:rFonts w:asciiTheme="majorHAnsi" w:hAnsiTheme="majorHAnsi"/>
          <w:sz w:val="28"/>
          <w:szCs w:val="28"/>
        </w:rPr>
      </w:pPr>
      <w:r w:rsidRPr="00780CD2">
        <w:rPr>
          <w:rFonts w:asciiTheme="majorHAnsi" w:hAnsiTheme="majorHAnsi"/>
          <w:sz w:val="28"/>
          <w:szCs w:val="28"/>
        </w:rPr>
        <w:t>-  Человек, который  пишет  книги,  называют  писателем.  Писатели  писали  о  том,  что  видели,  слышали;  сочиняли  стихи,  придумывали  рассказы,  сказки. Появилось  очень  много  книг,  которые  нужны  нам,  чтобы  узнать  наше  прошлое,  настоящее  и  будущее.</w:t>
      </w:r>
    </w:p>
    <w:p w:rsidR="00835759" w:rsidRPr="00780CD2" w:rsidRDefault="00835759" w:rsidP="00835759">
      <w:pPr>
        <w:spacing w:after="0" w:line="240" w:lineRule="auto"/>
        <w:ind w:firstLine="708"/>
        <w:jc w:val="both"/>
        <w:rPr>
          <w:rFonts w:asciiTheme="majorHAnsi" w:hAnsiTheme="majorHAnsi"/>
          <w:sz w:val="28"/>
          <w:szCs w:val="28"/>
        </w:rPr>
      </w:pPr>
      <w:r w:rsidRPr="00780CD2">
        <w:rPr>
          <w:rFonts w:asciiTheme="majorHAnsi" w:hAnsiTheme="majorHAnsi"/>
          <w:sz w:val="28"/>
          <w:szCs w:val="28"/>
        </w:rPr>
        <w:t xml:space="preserve">-   Где  мы  можем  купить  книги?  А  где  взять  почитать  на  время? </w:t>
      </w:r>
    </w:p>
    <w:p w:rsidR="00835759" w:rsidRPr="00780CD2" w:rsidRDefault="00835759" w:rsidP="00835759">
      <w:pPr>
        <w:spacing w:after="0" w:line="240" w:lineRule="auto"/>
        <w:ind w:firstLine="708"/>
        <w:jc w:val="both"/>
        <w:rPr>
          <w:rFonts w:asciiTheme="majorHAnsi" w:hAnsiTheme="majorHAnsi"/>
          <w:sz w:val="28"/>
          <w:szCs w:val="28"/>
        </w:rPr>
      </w:pPr>
      <w:r w:rsidRPr="00780CD2">
        <w:rPr>
          <w:rFonts w:asciiTheme="majorHAnsi" w:hAnsiTheme="majorHAnsi"/>
          <w:sz w:val="28"/>
          <w:szCs w:val="28"/>
        </w:rPr>
        <w:t xml:space="preserve">-  Дети,  книги  мы  можем  купить  в  магазине, а  взять  почитать  на  время  -  в  библиотеке. </w:t>
      </w:r>
    </w:p>
    <w:p w:rsidR="00835759" w:rsidRPr="00780CD2" w:rsidRDefault="00835759" w:rsidP="00835759">
      <w:pPr>
        <w:spacing w:after="0" w:line="240" w:lineRule="auto"/>
        <w:ind w:firstLine="708"/>
        <w:jc w:val="both"/>
        <w:rPr>
          <w:rFonts w:asciiTheme="majorHAnsi" w:hAnsiTheme="majorHAnsi"/>
          <w:sz w:val="28"/>
          <w:szCs w:val="28"/>
        </w:rPr>
      </w:pPr>
      <w:r w:rsidRPr="00780CD2">
        <w:rPr>
          <w:rFonts w:asciiTheme="majorHAnsi" w:hAnsiTheme="majorHAnsi"/>
          <w:sz w:val="28"/>
          <w:szCs w:val="28"/>
        </w:rPr>
        <w:t xml:space="preserve">Педагог:  - Библиотеки   бывают  взрослые  и  детские.  В  нашем  городе  есть  разные  библиотеки:  для  семейного  чтения,  для  тех,  кто  учится  в  училище </w:t>
      </w:r>
      <w:proofErr w:type="gramStart"/>
      <w:r w:rsidRPr="00780CD2">
        <w:rPr>
          <w:rFonts w:asciiTheme="majorHAnsi" w:hAnsiTheme="majorHAnsi"/>
          <w:sz w:val="28"/>
          <w:szCs w:val="28"/>
        </w:rPr>
        <w:t xml:space="preserve">( </w:t>
      </w:r>
      <w:proofErr w:type="gramEnd"/>
      <w:r w:rsidRPr="00780CD2">
        <w:rPr>
          <w:rFonts w:asciiTheme="majorHAnsi" w:hAnsiTheme="majorHAnsi"/>
          <w:sz w:val="28"/>
          <w:szCs w:val="28"/>
        </w:rPr>
        <w:t xml:space="preserve">студенческие ),  для  школьников ( школьные).  Сегодня  мы  отправимся  в  библиотеку,  которая  называется  </w:t>
      </w:r>
      <w:r>
        <w:rPr>
          <w:rFonts w:asciiTheme="majorHAnsi" w:hAnsiTheme="majorHAnsi"/>
          <w:sz w:val="28"/>
          <w:szCs w:val="28"/>
        </w:rPr>
        <w:t xml:space="preserve">                    </w:t>
      </w:r>
      <w:r w:rsidRPr="00780CD2">
        <w:rPr>
          <w:rFonts w:asciiTheme="majorHAnsi" w:hAnsiTheme="majorHAnsi"/>
          <w:sz w:val="28"/>
          <w:szCs w:val="28"/>
        </w:rPr>
        <w:t>« Детская».  Как  вы  думаете,  почему?</w:t>
      </w:r>
    </w:p>
    <w:p w:rsidR="00835759" w:rsidRPr="00780CD2" w:rsidRDefault="00835759" w:rsidP="00835759">
      <w:pPr>
        <w:spacing w:after="0" w:line="240" w:lineRule="auto"/>
        <w:ind w:firstLine="708"/>
        <w:jc w:val="both"/>
        <w:rPr>
          <w:rFonts w:asciiTheme="majorHAnsi" w:hAnsiTheme="majorHAnsi"/>
          <w:i/>
          <w:sz w:val="28"/>
          <w:szCs w:val="28"/>
        </w:rPr>
      </w:pPr>
      <w:r w:rsidRPr="00780CD2">
        <w:rPr>
          <w:rFonts w:asciiTheme="majorHAnsi" w:hAnsiTheme="majorHAnsi"/>
          <w:i/>
          <w:sz w:val="28"/>
          <w:szCs w:val="28"/>
        </w:rPr>
        <w:lastRenderedPageBreak/>
        <w:t>Ответы  детей.</w:t>
      </w:r>
    </w:p>
    <w:p w:rsidR="00835759" w:rsidRPr="00780CD2" w:rsidRDefault="00835759" w:rsidP="00835759">
      <w:pPr>
        <w:spacing w:after="0" w:line="240" w:lineRule="auto"/>
        <w:ind w:firstLine="708"/>
        <w:jc w:val="both"/>
        <w:rPr>
          <w:rFonts w:asciiTheme="majorHAnsi" w:hAnsiTheme="majorHAnsi"/>
          <w:i/>
          <w:sz w:val="28"/>
          <w:szCs w:val="28"/>
        </w:rPr>
      </w:pPr>
      <w:r w:rsidRPr="00780CD2">
        <w:rPr>
          <w:rFonts w:asciiTheme="majorHAnsi" w:hAnsiTheme="majorHAnsi"/>
          <w:i/>
          <w:sz w:val="28"/>
          <w:szCs w:val="28"/>
        </w:rPr>
        <w:t xml:space="preserve"> По  дороге  к  библиотеке  педагог  обращает  внимание  детей  на  названия  улиц,  номера  домов,  делает  акценты  на  изменение  направления  движения  (повернем   направо, налево,  пройдем  немного  вперед,  что  осталось  позади  нас).  Дети  вспоминают  правила  перехода  улицы,  педагог  напоминает  детям  о  необходимости   строгого  соблюдения  Правил  дорожного  движения.</w:t>
      </w:r>
    </w:p>
    <w:p w:rsidR="00835759" w:rsidRPr="00780CD2" w:rsidRDefault="00835759" w:rsidP="00835759">
      <w:pPr>
        <w:tabs>
          <w:tab w:val="left" w:pos="900"/>
        </w:tabs>
        <w:spacing w:after="0" w:line="240" w:lineRule="auto"/>
        <w:jc w:val="both"/>
        <w:rPr>
          <w:rFonts w:asciiTheme="majorHAnsi" w:hAnsiTheme="majorHAnsi"/>
          <w:sz w:val="28"/>
          <w:szCs w:val="28"/>
        </w:rPr>
      </w:pPr>
      <w:r w:rsidRPr="00780CD2">
        <w:rPr>
          <w:rFonts w:asciiTheme="majorHAnsi" w:hAnsiTheme="majorHAnsi"/>
          <w:sz w:val="28"/>
          <w:szCs w:val="28"/>
        </w:rPr>
        <w:tab/>
      </w:r>
      <w:r w:rsidRPr="00780CD2">
        <w:rPr>
          <w:rFonts w:asciiTheme="majorHAnsi" w:hAnsiTheme="majorHAnsi"/>
          <w:i/>
          <w:sz w:val="28"/>
          <w:szCs w:val="28"/>
        </w:rPr>
        <w:t>При  подходе  к библиотеке  обращается  внимание  детей  на   внешний  вид  здания, особенности  его  строения, на  близлежащую   территорию</w:t>
      </w:r>
      <w:r w:rsidRPr="00780CD2">
        <w:rPr>
          <w:rFonts w:asciiTheme="majorHAnsi" w:hAnsiTheme="majorHAnsi"/>
          <w:sz w:val="28"/>
          <w:szCs w:val="28"/>
        </w:rPr>
        <w:t xml:space="preserve">. </w:t>
      </w:r>
    </w:p>
    <w:p w:rsidR="00835759" w:rsidRPr="00780CD2" w:rsidRDefault="00835759" w:rsidP="00835759">
      <w:pPr>
        <w:tabs>
          <w:tab w:val="left" w:pos="900"/>
        </w:tabs>
        <w:spacing w:after="0" w:line="240" w:lineRule="auto"/>
        <w:jc w:val="both"/>
        <w:rPr>
          <w:rFonts w:asciiTheme="majorHAnsi" w:hAnsiTheme="majorHAnsi"/>
          <w:i/>
          <w:sz w:val="28"/>
          <w:szCs w:val="28"/>
        </w:rPr>
      </w:pPr>
      <w:r w:rsidRPr="00780CD2">
        <w:rPr>
          <w:rFonts w:asciiTheme="majorHAnsi" w:hAnsiTheme="majorHAnsi"/>
          <w:sz w:val="28"/>
          <w:szCs w:val="28"/>
        </w:rPr>
        <w:tab/>
      </w:r>
      <w:r w:rsidRPr="00780CD2">
        <w:rPr>
          <w:rFonts w:asciiTheme="majorHAnsi" w:hAnsiTheme="majorHAnsi"/>
          <w:i/>
          <w:sz w:val="28"/>
          <w:szCs w:val="28"/>
        </w:rPr>
        <w:t>Обращая  внимание  детей  на  здание, вывеску,  порядок  на  территории,  педагог  инициирует  ответы  детей  с  использованием   пространственных  предлогов (над, за,  перед,  около,  вокруг, из – за, под   и  т. д.</w:t>
      </w:r>
      <w:proofErr w:type="gramStart"/>
      <w:r w:rsidRPr="00780CD2">
        <w:rPr>
          <w:rFonts w:asciiTheme="majorHAnsi" w:hAnsiTheme="majorHAnsi"/>
          <w:i/>
          <w:sz w:val="28"/>
          <w:szCs w:val="28"/>
        </w:rPr>
        <w:t xml:space="preserve"> )</w:t>
      </w:r>
      <w:proofErr w:type="gramEnd"/>
      <w:r w:rsidRPr="00780CD2">
        <w:rPr>
          <w:rFonts w:asciiTheme="majorHAnsi" w:hAnsiTheme="majorHAnsi"/>
          <w:i/>
          <w:sz w:val="28"/>
          <w:szCs w:val="28"/>
        </w:rPr>
        <w:t xml:space="preserve">.  </w:t>
      </w:r>
    </w:p>
    <w:p w:rsidR="00835759" w:rsidRPr="00780CD2" w:rsidRDefault="00835759" w:rsidP="00835759">
      <w:pPr>
        <w:spacing w:after="0" w:line="240" w:lineRule="auto"/>
        <w:ind w:firstLine="708"/>
        <w:jc w:val="both"/>
        <w:rPr>
          <w:rFonts w:asciiTheme="majorHAnsi" w:hAnsiTheme="majorHAnsi"/>
          <w:i/>
          <w:sz w:val="28"/>
          <w:szCs w:val="28"/>
        </w:rPr>
      </w:pPr>
      <w:r w:rsidRPr="00780CD2">
        <w:rPr>
          <w:rFonts w:asciiTheme="majorHAnsi" w:hAnsiTheme="majorHAnsi"/>
          <w:i/>
          <w:sz w:val="28"/>
          <w:szCs w:val="28"/>
        </w:rPr>
        <w:t>Прежде  чем  зайти  в  библиотеку,  дети  вспоминают   правила   поведения  в  общественных   местах.</w:t>
      </w:r>
    </w:p>
    <w:p w:rsidR="00835759" w:rsidRPr="00780CD2" w:rsidRDefault="00835759" w:rsidP="00835759">
      <w:pPr>
        <w:spacing w:after="0" w:line="240" w:lineRule="auto"/>
        <w:ind w:firstLine="708"/>
        <w:jc w:val="both"/>
        <w:rPr>
          <w:rFonts w:asciiTheme="majorHAnsi" w:hAnsiTheme="majorHAnsi"/>
          <w:sz w:val="28"/>
          <w:szCs w:val="28"/>
        </w:rPr>
      </w:pPr>
      <w:r w:rsidRPr="00780CD2">
        <w:rPr>
          <w:rFonts w:asciiTheme="majorHAnsi" w:hAnsiTheme="majorHAnsi"/>
          <w:sz w:val="28"/>
          <w:szCs w:val="28"/>
        </w:rPr>
        <w:t>Педагог:  -  Кто  знает,  что  за  здание  справа  от  нас?   Кто  был  в  библиотеке?   Как  вы  думаете,  что  там  внутри?   Чем  отличается  библиотека  от  книжного  магазина?  Зачем  нам  нужны  библиотеки?</w:t>
      </w:r>
    </w:p>
    <w:p w:rsidR="00835759" w:rsidRPr="00780CD2" w:rsidRDefault="00835759" w:rsidP="00835759">
      <w:pPr>
        <w:spacing w:after="0" w:line="240" w:lineRule="auto"/>
        <w:ind w:firstLine="708"/>
        <w:jc w:val="both"/>
        <w:rPr>
          <w:rFonts w:asciiTheme="majorHAnsi" w:hAnsiTheme="majorHAnsi"/>
          <w:i/>
          <w:sz w:val="28"/>
          <w:szCs w:val="28"/>
        </w:rPr>
      </w:pPr>
      <w:r w:rsidRPr="00780CD2">
        <w:rPr>
          <w:rFonts w:asciiTheme="majorHAnsi" w:hAnsiTheme="majorHAnsi"/>
          <w:i/>
          <w:sz w:val="28"/>
          <w:szCs w:val="28"/>
        </w:rPr>
        <w:t>Ответы  детей.</w:t>
      </w:r>
    </w:p>
    <w:p w:rsidR="00835759" w:rsidRPr="00780CD2" w:rsidRDefault="00835759" w:rsidP="00835759">
      <w:pPr>
        <w:spacing w:after="0" w:line="240" w:lineRule="auto"/>
        <w:ind w:firstLine="708"/>
        <w:jc w:val="both"/>
        <w:rPr>
          <w:rFonts w:asciiTheme="majorHAnsi" w:hAnsiTheme="majorHAnsi"/>
          <w:sz w:val="28"/>
          <w:szCs w:val="28"/>
        </w:rPr>
      </w:pPr>
      <w:r w:rsidRPr="00780CD2">
        <w:rPr>
          <w:rFonts w:asciiTheme="majorHAnsi" w:hAnsiTheme="majorHAnsi"/>
          <w:sz w:val="28"/>
          <w:szCs w:val="28"/>
        </w:rPr>
        <w:t xml:space="preserve"> Педагог:  -  Вот  мы  и  пришли  в  библиотеку.  Работники  библиотеки  собирают   книги,  делая  специальные  заказы  в книжные  магазины,  некоторые   книги  подарены  читателями -  так  создается   книжный   фонд  библиотеки. </w:t>
      </w:r>
    </w:p>
    <w:p w:rsidR="00835759" w:rsidRPr="00780CD2" w:rsidRDefault="00835759" w:rsidP="00835759">
      <w:pPr>
        <w:spacing w:after="0" w:line="240" w:lineRule="auto"/>
        <w:ind w:firstLine="708"/>
        <w:jc w:val="both"/>
        <w:rPr>
          <w:rFonts w:asciiTheme="majorHAnsi" w:hAnsiTheme="majorHAnsi"/>
          <w:sz w:val="28"/>
          <w:szCs w:val="28"/>
        </w:rPr>
      </w:pPr>
      <w:r w:rsidRPr="00780CD2">
        <w:rPr>
          <w:rFonts w:asciiTheme="majorHAnsi" w:hAnsiTheme="majorHAnsi"/>
          <w:sz w:val="28"/>
          <w:szCs w:val="28"/>
        </w:rPr>
        <w:t xml:space="preserve"> В  детской   библиотеке  вы  найдете  книги  с  рассказами,  сказками, и  стихами. </w:t>
      </w:r>
    </w:p>
    <w:p w:rsidR="00835759" w:rsidRPr="00780CD2" w:rsidRDefault="00835759" w:rsidP="00835759">
      <w:pPr>
        <w:tabs>
          <w:tab w:val="left" w:pos="960"/>
        </w:tabs>
        <w:spacing w:after="0" w:line="240" w:lineRule="auto"/>
        <w:jc w:val="both"/>
        <w:rPr>
          <w:rFonts w:asciiTheme="majorHAnsi" w:hAnsiTheme="majorHAnsi"/>
          <w:b/>
          <w:sz w:val="28"/>
          <w:szCs w:val="28"/>
        </w:rPr>
      </w:pPr>
      <w:r w:rsidRPr="00780CD2">
        <w:rPr>
          <w:rFonts w:asciiTheme="majorHAnsi" w:hAnsiTheme="majorHAnsi"/>
          <w:sz w:val="28"/>
          <w:szCs w:val="28"/>
        </w:rPr>
        <w:tab/>
      </w:r>
      <w:r w:rsidRPr="00780CD2">
        <w:rPr>
          <w:rFonts w:asciiTheme="majorHAnsi" w:hAnsiTheme="majorHAnsi"/>
          <w:b/>
          <w:sz w:val="28"/>
          <w:szCs w:val="28"/>
        </w:rPr>
        <w:t xml:space="preserve">  Первая  остановка –  абонемент.</w:t>
      </w:r>
    </w:p>
    <w:p w:rsidR="00835759" w:rsidRPr="00780CD2" w:rsidRDefault="00835759" w:rsidP="00835759">
      <w:pPr>
        <w:tabs>
          <w:tab w:val="left" w:pos="960"/>
        </w:tabs>
        <w:spacing w:after="0" w:line="240" w:lineRule="auto"/>
        <w:jc w:val="both"/>
        <w:rPr>
          <w:rFonts w:asciiTheme="majorHAnsi" w:hAnsiTheme="majorHAnsi"/>
          <w:sz w:val="28"/>
          <w:szCs w:val="28"/>
        </w:rPr>
      </w:pPr>
      <w:r w:rsidRPr="00780CD2">
        <w:rPr>
          <w:rFonts w:asciiTheme="majorHAnsi" w:hAnsiTheme="majorHAnsi"/>
          <w:sz w:val="28"/>
          <w:szCs w:val="28"/>
        </w:rPr>
        <w:tab/>
        <w:t>Педагог:  -  Здесь  на  книжных  стеллажах  и  полках, доступных  читателям,  можно  выбрать  любую  книгу.  Книги  стоят  на  полке  в  определенном  порядке – по   разделам,  в  которых  собраны  книги  по  разным   темам  и авторам  (писателям</w:t>
      </w:r>
      <w:proofErr w:type="gramStart"/>
      <w:r w:rsidRPr="00780CD2">
        <w:rPr>
          <w:rFonts w:asciiTheme="majorHAnsi" w:hAnsiTheme="majorHAnsi"/>
          <w:sz w:val="28"/>
          <w:szCs w:val="28"/>
        </w:rPr>
        <w:t xml:space="preserve"> )</w:t>
      </w:r>
      <w:proofErr w:type="gramEnd"/>
      <w:r w:rsidRPr="00780CD2">
        <w:rPr>
          <w:rFonts w:asciiTheme="majorHAnsi" w:hAnsiTheme="majorHAnsi"/>
          <w:sz w:val="28"/>
          <w:szCs w:val="28"/>
        </w:rPr>
        <w:t>.</w:t>
      </w:r>
    </w:p>
    <w:p w:rsidR="00835759" w:rsidRPr="00780CD2" w:rsidRDefault="00835759" w:rsidP="00835759">
      <w:pPr>
        <w:tabs>
          <w:tab w:val="left" w:pos="960"/>
        </w:tabs>
        <w:spacing w:after="0" w:line="240" w:lineRule="auto"/>
        <w:jc w:val="both"/>
        <w:rPr>
          <w:rFonts w:asciiTheme="majorHAnsi" w:hAnsiTheme="majorHAnsi"/>
          <w:b/>
          <w:sz w:val="28"/>
          <w:szCs w:val="28"/>
        </w:rPr>
      </w:pPr>
      <w:r w:rsidRPr="00780CD2">
        <w:rPr>
          <w:rFonts w:asciiTheme="majorHAnsi" w:hAnsiTheme="majorHAnsi"/>
          <w:sz w:val="28"/>
          <w:szCs w:val="28"/>
        </w:rPr>
        <w:tab/>
      </w:r>
      <w:r w:rsidRPr="00780CD2">
        <w:rPr>
          <w:rFonts w:asciiTheme="majorHAnsi" w:hAnsiTheme="majorHAnsi"/>
          <w:b/>
          <w:sz w:val="28"/>
          <w:szCs w:val="28"/>
        </w:rPr>
        <w:t xml:space="preserve">Вторая   остановка  -  каталог. </w:t>
      </w:r>
    </w:p>
    <w:p w:rsidR="00835759" w:rsidRPr="00780CD2" w:rsidRDefault="00835759" w:rsidP="00835759">
      <w:pPr>
        <w:spacing w:after="0" w:line="240" w:lineRule="auto"/>
        <w:ind w:firstLine="708"/>
        <w:jc w:val="both"/>
        <w:rPr>
          <w:rFonts w:asciiTheme="majorHAnsi" w:hAnsiTheme="majorHAnsi"/>
          <w:sz w:val="28"/>
          <w:szCs w:val="28"/>
        </w:rPr>
      </w:pPr>
      <w:r w:rsidRPr="00780CD2">
        <w:rPr>
          <w:rFonts w:asciiTheme="majorHAnsi" w:hAnsiTheme="majorHAnsi"/>
          <w:sz w:val="28"/>
          <w:szCs w:val="28"/>
        </w:rPr>
        <w:t xml:space="preserve"> Педагог:  -  В  небольших  ящичках  собраны  карточки.  Их  ровно  столько,  сколько   книг  в  библиотеке.  На  каждой  карточке  мы  найдем   фамилию  автора   книги,  ее  название,  фамилию  художника,   который   делал  рисунки  к  этой   книге.  Здесь     </w:t>
      </w:r>
      <w:proofErr w:type="gramStart"/>
      <w:r w:rsidRPr="00780CD2">
        <w:rPr>
          <w:rFonts w:asciiTheme="majorHAnsi" w:hAnsiTheme="majorHAnsi"/>
          <w:sz w:val="28"/>
          <w:szCs w:val="28"/>
        </w:rPr>
        <w:t>указаны</w:t>
      </w:r>
      <w:proofErr w:type="gramEnd"/>
      <w:r w:rsidRPr="00780CD2">
        <w:rPr>
          <w:rFonts w:asciiTheme="majorHAnsi" w:hAnsiTheme="majorHAnsi"/>
          <w:sz w:val="28"/>
          <w:szCs w:val="28"/>
        </w:rPr>
        <w:t xml:space="preserve">   город,   где  была  напечатана   книга, год, в  котором  ее  выпустили,  количество  страниц.</w:t>
      </w:r>
    </w:p>
    <w:p w:rsidR="00835759" w:rsidRPr="00780CD2" w:rsidRDefault="00835759" w:rsidP="00835759">
      <w:pPr>
        <w:spacing w:after="0" w:line="240" w:lineRule="auto"/>
        <w:ind w:firstLine="708"/>
        <w:jc w:val="both"/>
        <w:rPr>
          <w:rFonts w:asciiTheme="majorHAnsi" w:hAnsiTheme="majorHAnsi"/>
          <w:sz w:val="28"/>
          <w:szCs w:val="28"/>
        </w:rPr>
      </w:pPr>
      <w:r w:rsidRPr="00780CD2">
        <w:rPr>
          <w:rFonts w:asciiTheme="majorHAnsi" w:hAnsiTheme="majorHAnsi"/>
          <w:sz w:val="28"/>
          <w:szCs w:val="28"/>
        </w:rPr>
        <w:t>-  Карточки   расположены  в  строгом  порядке,  как  и книги  на  полках,  в  соответствии  с  разделом.  Найти   нужную  книгу  вам  поможет  библиотекарь.</w:t>
      </w:r>
    </w:p>
    <w:p w:rsidR="00835759" w:rsidRPr="00780CD2" w:rsidRDefault="00835759" w:rsidP="00835759">
      <w:pPr>
        <w:spacing w:after="0" w:line="240" w:lineRule="auto"/>
        <w:ind w:firstLine="708"/>
        <w:jc w:val="both"/>
        <w:rPr>
          <w:rFonts w:asciiTheme="majorHAnsi" w:hAnsiTheme="majorHAnsi"/>
          <w:sz w:val="28"/>
          <w:szCs w:val="28"/>
        </w:rPr>
      </w:pPr>
      <w:r w:rsidRPr="00780CD2">
        <w:rPr>
          <w:rFonts w:asciiTheme="majorHAnsi" w:hAnsiTheme="majorHAnsi"/>
          <w:sz w:val="28"/>
          <w:szCs w:val="28"/>
        </w:rPr>
        <w:t>- Давайте   подумаем,  каким  должен  быть  человек,  который  работает  библиотекарем?</w:t>
      </w:r>
    </w:p>
    <w:p w:rsidR="00835759" w:rsidRPr="00780CD2" w:rsidRDefault="00835759" w:rsidP="00835759">
      <w:pPr>
        <w:tabs>
          <w:tab w:val="left" w:pos="945"/>
        </w:tabs>
        <w:spacing w:after="0" w:line="240" w:lineRule="auto"/>
        <w:jc w:val="both"/>
        <w:rPr>
          <w:rFonts w:asciiTheme="majorHAnsi" w:hAnsiTheme="majorHAnsi"/>
          <w:i/>
          <w:sz w:val="28"/>
          <w:szCs w:val="28"/>
        </w:rPr>
      </w:pPr>
      <w:r w:rsidRPr="00780CD2">
        <w:rPr>
          <w:rFonts w:asciiTheme="majorHAnsi" w:hAnsiTheme="majorHAnsi"/>
          <w:sz w:val="28"/>
          <w:szCs w:val="28"/>
        </w:rPr>
        <w:tab/>
      </w:r>
      <w:r w:rsidRPr="00780CD2">
        <w:rPr>
          <w:rFonts w:asciiTheme="majorHAnsi" w:hAnsiTheme="majorHAnsi"/>
          <w:i/>
          <w:sz w:val="28"/>
          <w:szCs w:val="28"/>
        </w:rPr>
        <w:t xml:space="preserve">Ответы  детей. </w:t>
      </w:r>
    </w:p>
    <w:p w:rsidR="00835759" w:rsidRPr="00780CD2" w:rsidRDefault="00835759" w:rsidP="00835759">
      <w:pPr>
        <w:spacing w:after="0" w:line="240" w:lineRule="auto"/>
        <w:ind w:firstLine="708"/>
        <w:jc w:val="both"/>
        <w:rPr>
          <w:rFonts w:asciiTheme="majorHAnsi" w:hAnsiTheme="majorHAnsi"/>
          <w:sz w:val="28"/>
          <w:szCs w:val="28"/>
        </w:rPr>
      </w:pPr>
      <w:r w:rsidRPr="00780CD2">
        <w:rPr>
          <w:rFonts w:asciiTheme="majorHAnsi" w:hAnsiTheme="majorHAnsi"/>
          <w:sz w:val="28"/>
          <w:szCs w:val="28"/>
        </w:rPr>
        <w:lastRenderedPageBreak/>
        <w:t xml:space="preserve">Педагог:  -  Правильно, библиотекарь  должен   много   читать,  любить  и  беречь  книги,  знать  разных  писателей,  уметь  интересно  рассказывать  о  книгах.  Для  чего  же  в библиотеке  нужен  такой  работник?  Он  следит  за  порядком,  выдает  читателям  книги  для  домашнего  чтения,  аккуратно  ведет  учет  всех  книг  в  библиотеке. </w:t>
      </w:r>
    </w:p>
    <w:p w:rsidR="00835759" w:rsidRPr="00780CD2" w:rsidRDefault="00835759" w:rsidP="00835759">
      <w:pPr>
        <w:tabs>
          <w:tab w:val="left" w:pos="900"/>
        </w:tabs>
        <w:spacing w:after="0" w:line="240" w:lineRule="auto"/>
        <w:jc w:val="both"/>
        <w:rPr>
          <w:rFonts w:asciiTheme="majorHAnsi" w:hAnsiTheme="majorHAnsi"/>
          <w:b/>
          <w:sz w:val="28"/>
          <w:szCs w:val="28"/>
        </w:rPr>
      </w:pPr>
      <w:r w:rsidRPr="00780CD2">
        <w:rPr>
          <w:rFonts w:asciiTheme="majorHAnsi" w:hAnsiTheme="majorHAnsi"/>
          <w:sz w:val="28"/>
          <w:szCs w:val="28"/>
        </w:rPr>
        <w:tab/>
      </w:r>
      <w:r w:rsidRPr="00780CD2">
        <w:rPr>
          <w:rFonts w:asciiTheme="majorHAnsi" w:hAnsiTheme="majorHAnsi"/>
          <w:b/>
          <w:sz w:val="28"/>
          <w:szCs w:val="28"/>
        </w:rPr>
        <w:t>Треть  остановка  -  читальный  зал.</w:t>
      </w:r>
    </w:p>
    <w:p w:rsidR="00835759" w:rsidRPr="00780CD2" w:rsidRDefault="00835759" w:rsidP="00835759">
      <w:pPr>
        <w:spacing w:after="0" w:line="240" w:lineRule="auto"/>
        <w:ind w:firstLine="708"/>
        <w:jc w:val="both"/>
        <w:rPr>
          <w:rFonts w:asciiTheme="majorHAnsi" w:hAnsiTheme="majorHAnsi"/>
          <w:sz w:val="28"/>
          <w:szCs w:val="28"/>
        </w:rPr>
      </w:pPr>
      <w:r w:rsidRPr="00780CD2">
        <w:rPr>
          <w:rFonts w:asciiTheme="majorHAnsi" w:hAnsiTheme="majorHAnsi"/>
          <w:sz w:val="28"/>
          <w:szCs w:val="28"/>
        </w:rPr>
        <w:t xml:space="preserve"> -  В  читальном  зале  можно  познакомиться  с  новыми  газетами  и  журналами.  Здесь  же  хранятся   старые  газеты  и  журналы, выпущенные  в  разные  годы.  В  читальном  зале  можно  в  тишине  прочитать  редкие  книги,  которые  не  выдаются  для  чтения  домой. </w:t>
      </w:r>
    </w:p>
    <w:p w:rsidR="00835759" w:rsidRPr="00780CD2" w:rsidRDefault="00835759" w:rsidP="00835759">
      <w:pPr>
        <w:tabs>
          <w:tab w:val="left" w:pos="960"/>
        </w:tabs>
        <w:spacing w:after="0" w:line="240" w:lineRule="auto"/>
        <w:jc w:val="both"/>
        <w:rPr>
          <w:rFonts w:asciiTheme="majorHAnsi" w:hAnsiTheme="majorHAnsi"/>
          <w:sz w:val="28"/>
          <w:szCs w:val="28"/>
        </w:rPr>
      </w:pPr>
      <w:r w:rsidRPr="00780CD2">
        <w:rPr>
          <w:rFonts w:asciiTheme="majorHAnsi" w:hAnsiTheme="majorHAnsi"/>
          <w:sz w:val="28"/>
          <w:szCs w:val="28"/>
        </w:rPr>
        <w:tab/>
        <w:t>-  А  сейчас  я  хочу  познакомить  вас  с  правилами  юных  читателей.</w:t>
      </w:r>
    </w:p>
    <w:p w:rsidR="00835759" w:rsidRPr="00780CD2" w:rsidRDefault="00835759" w:rsidP="00835759">
      <w:pPr>
        <w:tabs>
          <w:tab w:val="left" w:pos="960"/>
        </w:tabs>
        <w:spacing w:after="0" w:line="240" w:lineRule="auto"/>
        <w:jc w:val="both"/>
        <w:rPr>
          <w:rFonts w:asciiTheme="majorHAnsi" w:hAnsiTheme="majorHAnsi"/>
          <w:sz w:val="28"/>
          <w:szCs w:val="28"/>
        </w:rPr>
      </w:pPr>
      <w:r w:rsidRPr="00780CD2">
        <w:rPr>
          <w:rFonts w:asciiTheme="majorHAnsi" w:hAnsiTheme="majorHAnsi"/>
          <w:sz w:val="28"/>
          <w:szCs w:val="28"/>
        </w:rPr>
        <w:tab/>
        <w:t>-  Можно  обратиться  к  работникам  с  любым  вопросом, с  просьбой  помочь  выбрать  нужную  литературу.</w:t>
      </w:r>
    </w:p>
    <w:p w:rsidR="00835759" w:rsidRPr="00780CD2" w:rsidRDefault="00835759" w:rsidP="00835759">
      <w:pPr>
        <w:tabs>
          <w:tab w:val="left" w:pos="960"/>
        </w:tabs>
        <w:spacing w:after="0" w:line="240" w:lineRule="auto"/>
        <w:jc w:val="both"/>
        <w:rPr>
          <w:rFonts w:asciiTheme="majorHAnsi" w:hAnsiTheme="majorHAnsi"/>
          <w:sz w:val="28"/>
          <w:szCs w:val="28"/>
        </w:rPr>
      </w:pPr>
      <w:r w:rsidRPr="00780CD2">
        <w:rPr>
          <w:rFonts w:asciiTheme="majorHAnsi" w:hAnsiTheme="majorHAnsi"/>
          <w:sz w:val="28"/>
          <w:szCs w:val="28"/>
        </w:rPr>
        <w:tab/>
        <w:t xml:space="preserve">-  Аккуратно   обращайтесь  с  библиотечными   книгами, если  нужно,  подклейте  страницы  или  корешок  книги,  вовремя   возвращайте   книгу  в  библиотеку:  в  карточке  читателя  </w:t>
      </w:r>
      <w:proofErr w:type="gramStart"/>
      <w:r w:rsidRPr="00780CD2">
        <w:rPr>
          <w:rFonts w:asciiTheme="majorHAnsi" w:hAnsiTheme="majorHAnsi"/>
          <w:sz w:val="28"/>
          <w:szCs w:val="28"/>
        </w:rPr>
        <w:t xml:space="preserve">( </w:t>
      </w:r>
      <w:proofErr w:type="gramEnd"/>
      <w:r w:rsidRPr="00780CD2">
        <w:rPr>
          <w:rFonts w:asciiTheme="majorHAnsi" w:hAnsiTheme="majorHAnsi"/>
          <w:sz w:val="28"/>
          <w:szCs w:val="28"/>
        </w:rPr>
        <w:t>формуляре)  и  специальном   кармашке,  который  приклеен  с  другой  стороны  обложки,  библиотекарь  пишет,  когда  нужно   вернуть  книгу.</w:t>
      </w:r>
    </w:p>
    <w:p w:rsidR="00835759" w:rsidRPr="00780CD2" w:rsidRDefault="00835759" w:rsidP="00835759">
      <w:pPr>
        <w:tabs>
          <w:tab w:val="left" w:pos="1095"/>
          <w:tab w:val="left" w:pos="4785"/>
        </w:tabs>
        <w:spacing w:after="0" w:line="240" w:lineRule="auto"/>
        <w:jc w:val="both"/>
        <w:rPr>
          <w:rFonts w:asciiTheme="majorHAnsi" w:hAnsiTheme="majorHAnsi"/>
          <w:i/>
          <w:sz w:val="28"/>
          <w:szCs w:val="28"/>
        </w:rPr>
      </w:pPr>
      <w:r w:rsidRPr="00780CD2">
        <w:rPr>
          <w:rFonts w:asciiTheme="majorHAnsi" w:hAnsiTheme="majorHAnsi"/>
          <w:sz w:val="28"/>
          <w:szCs w:val="28"/>
        </w:rPr>
        <w:t xml:space="preserve"> </w:t>
      </w:r>
      <w:r w:rsidRPr="00780CD2">
        <w:rPr>
          <w:rFonts w:asciiTheme="majorHAnsi" w:hAnsiTheme="majorHAnsi"/>
          <w:sz w:val="28"/>
          <w:szCs w:val="28"/>
        </w:rPr>
        <w:tab/>
      </w:r>
      <w:r w:rsidRPr="00780CD2">
        <w:rPr>
          <w:rFonts w:asciiTheme="majorHAnsi" w:hAnsiTheme="majorHAnsi"/>
          <w:i/>
          <w:sz w:val="28"/>
          <w:szCs w:val="28"/>
        </w:rPr>
        <w:t>На  обратной  дороге  дети  вспоминают  все,  что  видели  в  библиотеке,  определяют    самого  внимательного   ребенка  группы.  Детям  предлагается  сделать   вечером  зарисовки   наиболее   запом</w:t>
      </w:r>
      <w:r>
        <w:rPr>
          <w:rFonts w:asciiTheme="majorHAnsi" w:hAnsiTheme="majorHAnsi"/>
          <w:i/>
          <w:sz w:val="28"/>
          <w:szCs w:val="28"/>
        </w:rPr>
        <w:t xml:space="preserve">нившихся  моментов  экскурсии. </w:t>
      </w:r>
    </w:p>
    <w:p w:rsidR="00835759" w:rsidRPr="00780CD2" w:rsidRDefault="00835759" w:rsidP="00835759">
      <w:pPr>
        <w:tabs>
          <w:tab w:val="left" w:pos="1095"/>
        </w:tabs>
        <w:spacing w:after="0" w:line="240" w:lineRule="auto"/>
        <w:jc w:val="both"/>
        <w:rPr>
          <w:rFonts w:asciiTheme="majorHAnsi" w:hAnsiTheme="majorHAnsi"/>
          <w:i/>
          <w:sz w:val="28"/>
          <w:szCs w:val="28"/>
        </w:rPr>
      </w:pPr>
      <w:r w:rsidRPr="00780CD2">
        <w:rPr>
          <w:rFonts w:asciiTheme="majorHAnsi" w:hAnsiTheme="majorHAnsi"/>
          <w:sz w:val="28"/>
          <w:szCs w:val="28"/>
        </w:rPr>
        <w:tab/>
        <w:t xml:space="preserve"> </w:t>
      </w:r>
      <w:r w:rsidRPr="00780CD2">
        <w:rPr>
          <w:rFonts w:asciiTheme="majorHAnsi" w:hAnsiTheme="majorHAnsi"/>
          <w:i/>
          <w:sz w:val="28"/>
          <w:szCs w:val="28"/>
        </w:rPr>
        <w:t xml:space="preserve">Во  второй   половине  дня  организуется   сюжетно  -  ролевая   игра  « Библиотека»,  в  которой   закрепляются   правила  поведения  в  общественном   месте,  культурные  навыки   общения,  специальные   термины.    </w:t>
      </w:r>
    </w:p>
    <w:p w:rsidR="00835759" w:rsidRPr="00780CD2" w:rsidRDefault="00835759" w:rsidP="00835759">
      <w:pPr>
        <w:tabs>
          <w:tab w:val="left" w:pos="1095"/>
        </w:tabs>
        <w:spacing w:after="0" w:line="240" w:lineRule="auto"/>
        <w:jc w:val="both"/>
        <w:rPr>
          <w:rFonts w:asciiTheme="majorHAnsi" w:hAnsiTheme="majorHAnsi"/>
          <w:sz w:val="28"/>
          <w:szCs w:val="28"/>
        </w:rPr>
      </w:pPr>
      <w:r w:rsidRPr="00780CD2">
        <w:rPr>
          <w:rFonts w:asciiTheme="majorHAnsi" w:hAnsiTheme="majorHAnsi"/>
          <w:sz w:val="28"/>
          <w:szCs w:val="28"/>
        </w:rPr>
        <w:tab/>
      </w:r>
      <w:r w:rsidRPr="00780CD2">
        <w:rPr>
          <w:rFonts w:asciiTheme="majorHAnsi" w:hAnsiTheme="majorHAnsi"/>
          <w:i/>
          <w:sz w:val="28"/>
          <w:szCs w:val="28"/>
        </w:rPr>
        <w:t>На  обратном  пути  детым  дается  задание:  называть  все  дома,  которые  им   известны.  При  этом  обращается   внимание  на  строительный  материал,  из  которого  они  сделаны,  на  цвет,  форму   и  отличительные   особенности</w:t>
      </w:r>
      <w:r w:rsidRPr="00780CD2">
        <w:rPr>
          <w:rFonts w:asciiTheme="majorHAnsi" w:hAnsiTheme="majorHAnsi"/>
          <w:sz w:val="28"/>
          <w:szCs w:val="28"/>
        </w:rPr>
        <w:t>.</w:t>
      </w:r>
    </w:p>
    <w:p w:rsidR="00835759" w:rsidRPr="00780CD2" w:rsidRDefault="00835759" w:rsidP="00835759">
      <w:pPr>
        <w:tabs>
          <w:tab w:val="left" w:pos="1095"/>
        </w:tabs>
        <w:spacing w:after="0" w:line="240" w:lineRule="auto"/>
        <w:jc w:val="both"/>
        <w:rPr>
          <w:rFonts w:asciiTheme="majorHAnsi" w:hAnsiTheme="majorHAnsi"/>
          <w:i/>
          <w:sz w:val="28"/>
          <w:szCs w:val="28"/>
        </w:rPr>
      </w:pPr>
      <w:r w:rsidRPr="00780CD2">
        <w:rPr>
          <w:rFonts w:asciiTheme="majorHAnsi" w:hAnsiTheme="majorHAnsi"/>
          <w:sz w:val="28"/>
          <w:szCs w:val="28"/>
        </w:rPr>
        <w:tab/>
      </w:r>
      <w:r w:rsidRPr="00780CD2">
        <w:rPr>
          <w:rFonts w:asciiTheme="majorHAnsi" w:hAnsiTheme="majorHAnsi"/>
          <w:i/>
          <w:sz w:val="28"/>
          <w:szCs w:val="28"/>
        </w:rPr>
        <w:t>После  экскурсии  проводится   беседа.</w:t>
      </w:r>
    </w:p>
    <w:p w:rsidR="00835759" w:rsidRPr="00780CD2" w:rsidRDefault="00835759" w:rsidP="00835759">
      <w:pPr>
        <w:tabs>
          <w:tab w:val="left" w:pos="1095"/>
        </w:tabs>
        <w:spacing w:after="0" w:line="240" w:lineRule="auto"/>
        <w:jc w:val="both"/>
        <w:rPr>
          <w:rFonts w:asciiTheme="majorHAnsi" w:hAnsiTheme="majorHAnsi"/>
          <w:sz w:val="28"/>
          <w:szCs w:val="28"/>
        </w:rPr>
      </w:pPr>
      <w:r w:rsidRPr="00780CD2">
        <w:rPr>
          <w:rFonts w:asciiTheme="majorHAnsi" w:hAnsiTheme="majorHAnsi"/>
          <w:sz w:val="28"/>
          <w:szCs w:val="28"/>
        </w:rPr>
        <w:tab/>
        <w:t xml:space="preserve">Педагог:  - Какие  здания  встретились  сегодня  на  нашем  пути?   Какие  бывают  дома?  Из  какого   материала  они  изготовлены?   Почему  дома  называют  кирпичными, панельными, деревянными?  Какие  геометрические  фигуры  напомнила  вам  форма  этих  зданий?  </w:t>
      </w:r>
    </w:p>
    <w:p w:rsidR="00835759" w:rsidRPr="00780CD2" w:rsidRDefault="00835759" w:rsidP="00835759">
      <w:pPr>
        <w:tabs>
          <w:tab w:val="left" w:pos="1095"/>
        </w:tabs>
        <w:spacing w:after="0" w:line="240" w:lineRule="auto"/>
        <w:jc w:val="both"/>
        <w:rPr>
          <w:rFonts w:asciiTheme="majorHAnsi" w:hAnsiTheme="majorHAnsi"/>
          <w:sz w:val="28"/>
          <w:szCs w:val="28"/>
        </w:rPr>
      </w:pPr>
      <w:r w:rsidRPr="00780CD2">
        <w:rPr>
          <w:rFonts w:asciiTheme="majorHAnsi" w:hAnsiTheme="majorHAnsi"/>
          <w:sz w:val="28"/>
          <w:szCs w:val="28"/>
        </w:rPr>
        <w:tab/>
        <w:t xml:space="preserve">- Давайте   подумаем,  для  чего  люди  строят   здания? </w:t>
      </w:r>
    </w:p>
    <w:p w:rsidR="00835759" w:rsidRPr="00780CD2" w:rsidRDefault="00835759" w:rsidP="00835759">
      <w:pPr>
        <w:tabs>
          <w:tab w:val="left" w:pos="1095"/>
        </w:tabs>
        <w:spacing w:after="0" w:line="240" w:lineRule="auto"/>
        <w:jc w:val="both"/>
        <w:rPr>
          <w:rFonts w:asciiTheme="majorHAnsi" w:hAnsiTheme="majorHAnsi"/>
          <w:i/>
          <w:sz w:val="28"/>
          <w:szCs w:val="28"/>
        </w:rPr>
      </w:pPr>
      <w:r w:rsidRPr="00780CD2">
        <w:rPr>
          <w:rFonts w:asciiTheme="majorHAnsi" w:hAnsiTheme="majorHAnsi"/>
          <w:sz w:val="28"/>
          <w:szCs w:val="28"/>
        </w:rPr>
        <w:tab/>
      </w:r>
      <w:r w:rsidRPr="00780CD2">
        <w:rPr>
          <w:rFonts w:asciiTheme="majorHAnsi" w:hAnsiTheme="majorHAnsi"/>
          <w:i/>
          <w:sz w:val="28"/>
          <w:szCs w:val="28"/>
        </w:rPr>
        <w:t>Ответы  детей.</w:t>
      </w:r>
    </w:p>
    <w:p w:rsidR="00835759" w:rsidRPr="00780CD2" w:rsidRDefault="00835759" w:rsidP="00835759">
      <w:pPr>
        <w:tabs>
          <w:tab w:val="left" w:pos="1095"/>
        </w:tabs>
        <w:spacing w:after="0" w:line="240" w:lineRule="auto"/>
        <w:jc w:val="both"/>
        <w:rPr>
          <w:rFonts w:asciiTheme="majorHAnsi" w:hAnsiTheme="majorHAnsi"/>
          <w:sz w:val="28"/>
          <w:szCs w:val="28"/>
        </w:rPr>
      </w:pPr>
      <w:r w:rsidRPr="00780CD2">
        <w:rPr>
          <w:rFonts w:asciiTheme="majorHAnsi" w:hAnsiTheme="majorHAnsi"/>
          <w:sz w:val="28"/>
          <w:szCs w:val="28"/>
        </w:rPr>
        <w:tab/>
        <w:t>Детям   предлагается   схематичное   изображение  маршрута,  на  котором   они  размещают   условные   обозначения   зданий,  которые   встретились   им  на  пути  следования.</w:t>
      </w:r>
    </w:p>
    <w:p w:rsidR="00835759" w:rsidRPr="00780CD2" w:rsidRDefault="00835759" w:rsidP="00835759">
      <w:pPr>
        <w:tabs>
          <w:tab w:val="left" w:pos="1095"/>
        </w:tabs>
        <w:spacing w:after="0" w:line="240" w:lineRule="auto"/>
        <w:jc w:val="both"/>
        <w:rPr>
          <w:rFonts w:asciiTheme="majorHAnsi" w:hAnsiTheme="majorHAnsi"/>
          <w:sz w:val="28"/>
          <w:szCs w:val="28"/>
        </w:rPr>
      </w:pPr>
      <w:r w:rsidRPr="00780CD2">
        <w:rPr>
          <w:rFonts w:asciiTheme="majorHAnsi" w:hAnsiTheme="majorHAnsi"/>
          <w:sz w:val="28"/>
          <w:szCs w:val="28"/>
        </w:rPr>
        <w:tab/>
        <w:t>Вечером  родителям  рекомендуется  побеседовать  с  детьми,  об   экскурсии,  разделить  детские   впечатления,  высказать  свое  мнение.</w:t>
      </w:r>
    </w:p>
    <w:p w:rsidR="00835759" w:rsidRPr="00780CD2" w:rsidRDefault="00835759" w:rsidP="00835759">
      <w:pPr>
        <w:tabs>
          <w:tab w:val="left" w:pos="1095"/>
        </w:tabs>
        <w:spacing w:after="0" w:line="240" w:lineRule="auto"/>
        <w:jc w:val="both"/>
        <w:rPr>
          <w:rFonts w:asciiTheme="majorHAnsi" w:hAnsiTheme="majorHAnsi"/>
          <w:sz w:val="28"/>
          <w:szCs w:val="28"/>
        </w:rPr>
      </w:pPr>
      <w:r w:rsidRPr="00780CD2">
        <w:rPr>
          <w:rFonts w:asciiTheme="majorHAnsi" w:hAnsiTheme="majorHAnsi"/>
          <w:sz w:val="28"/>
          <w:szCs w:val="28"/>
        </w:rPr>
        <w:lastRenderedPageBreak/>
        <w:tab/>
        <w:t xml:space="preserve">Родителям    рекомендуют   побеседовать   с  детьми,  показать   домашнюю   библиотеку,  познакомить  детей   с  правилами  пользования   библиотекой. </w:t>
      </w:r>
    </w:p>
    <w:p w:rsidR="00835759" w:rsidRPr="00780CD2" w:rsidRDefault="00835759" w:rsidP="00835759">
      <w:pPr>
        <w:spacing w:after="0" w:line="240" w:lineRule="auto"/>
        <w:jc w:val="both"/>
        <w:rPr>
          <w:rFonts w:asciiTheme="majorHAnsi" w:hAnsiTheme="majorHAnsi"/>
          <w:sz w:val="28"/>
          <w:szCs w:val="28"/>
        </w:rPr>
      </w:pPr>
    </w:p>
    <w:p w:rsidR="00835759" w:rsidRPr="00780CD2" w:rsidRDefault="00835759" w:rsidP="00835759">
      <w:pPr>
        <w:tabs>
          <w:tab w:val="left" w:pos="1200"/>
        </w:tabs>
        <w:spacing w:after="0" w:line="240" w:lineRule="auto"/>
        <w:jc w:val="both"/>
        <w:rPr>
          <w:rFonts w:asciiTheme="majorHAnsi" w:hAnsiTheme="majorHAnsi"/>
          <w:sz w:val="28"/>
          <w:szCs w:val="28"/>
        </w:rPr>
      </w:pPr>
      <w:r w:rsidRPr="00780CD2">
        <w:rPr>
          <w:rFonts w:asciiTheme="majorHAnsi" w:hAnsiTheme="majorHAnsi"/>
          <w:sz w:val="28"/>
          <w:szCs w:val="28"/>
        </w:rPr>
        <w:tab/>
      </w:r>
    </w:p>
    <w:p w:rsidR="00835759" w:rsidRPr="00780CD2" w:rsidRDefault="00835759" w:rsidP="00835759">
      <w:pPr>
        <w:tabs>
          <w:tab w:val="left" w:pos="1200"/>
        </w:tabs>
        <w:spacing w:after="0" w:line="240" w:lineRule="auto"/>
        <w:jc w:val="both"/>
        <w:rPr>
          <w:rFonts w:asciiTheme="majorHAnsi" w:hAnsiTheme="majorHAnsi"/>
          <w:sz w:val="28"/>
          <w:szCs w:val="28"/>
        </w:rPr>
      </w:pPr>
    </w:p>
    <w:p w:rsidR="00835759" w:rsidRPr="00780CD2" w:rsidRDefault="00835759" w:rsidP="00835759">
      <w:pPr>
        <w:tabs>
          <w:tab w:val="left" w:pos="1200"/>
        </w:tabs>
        <w:spacing w:after="0" w:line="240" w:lineRule="auto"/>
        <w:jc w:val="both"/>
        <w:rPr>
          <w:rFonts w:asciiTheme="majorHAnsi" w:hAnsiTheme="majorHAnsi"/>
          <w:sz w:val="28"/>
          <w:szCs w:val="28"/>
        </w:rPr>
      </w:pPr>
    </w:p>
    <w:p w:rsidR="00835759" w:rsidRPr="00780CD2" w:rsidRDefault="00835759" w:rsidP="00835759">
      <w:pPr>
        <w:tabs>
          <w:tab w:val="left" w:pos="1200"/>
        </w:tabs>
        <w:spacing w:after="0" w:line="240" w:lineRule="auto"/>
        <w:jc w:val="both"/>
        <w:rPr>
          <w:rFonts w:asciiTheme="majorHAnsi" w:hAnsiTheme="majorHAnsi"/>
          <w:sz w:val="28"/>
          <w:szCs w:val="28"/>
        </w:rPr>
      </w:pPr>
    </w:p>
    <w:p w:rsidR="00835759" w:rsidRDefault="00835759" w:rsidP="00835759">
      <w:pPr>
        <w:tabs>
          <w:tab w:val="left" w:pos="1200"/>
        </w:tabs>
        <w:spacing w:after="0" w:line="240" w:lineRule="auto"/>
        <w:jc w:val="both"/>
      </w:pPr>
    </w:p>
    <w:p w:rsidR="00835759" w:rsidRDefault="00835759" w:rsidP="00835759">
      <w:pPr>
        <w:tabs>
          <w:tab w:val="left" w:pos="1200"/>
        </w:tabs>
        <w:spacing w:after="0" w:line="240" w:lineRule="auto"/>
        <w:jc w:val="both"/>
      </w:pPr>
    </w:p>
    <w:p w:rsidR="00835759" w:rsidRDefault="00835759" w:rsidP="00835759">
      <w:pPr>
        <w:tabs>
          <w:tab w:val="left" w:pos="1200"/>
        </w:tabs>
        <w:spacing w:after="0" w:line="240" w:lineRule="auto"/>
        <w:jc w:val="both"/>
      </w:pPr>
    </w:p>
    <w:p w:rsidR="00835759" w:rsidRDefault="00835759" w:rsidP="00835759">
      <w:pPr>
        <w:tabs>
          <w:tab w:val="left" w:pos="1200"/>
        </w:tabs>
        <w:spacing w:after="0" w:line="240" w:lineRule="auto"/>
        <w:jc w:val="both"/>
      </w:pPr>
    </w:p>
    <w:p w:rsidR="00835759" w:rsidRDefault="00835759" w:rsidP="00835759">
      <w:pPr>
        <w:tabs>
          <w:tab w:val="left" w:pos="1200"/>
        </w:tabs>
        <w:spacing w:after="0" w:line="240" w:lineRule="auto"/>
        <w:jc w:val="both"/>
      </w:pPr>
    </w:p>
    <w:p w:rsidR="00835759" w:rsidRDefault="00835759" w:rsidP="00835759">
      <w:pPr>
        <w:tabs>
          <w:tab w:val="left" w:pos="1200"/>
        </w:tabs>
        <w:spacing w:after="0" w:line="240" w:lineRule="auto"/>
        <w:jc w:val="both"/>
      </w:pPr>
    </w:p>
    <w:p w:rsidR="00835759" w:rsidRDefault="00835759" w:rsidP="00835759">
      <w:pPr>
        <w:tabs>
          <w:tab w:val="left" w:pos="1200"/>
        </w:tabs>
        <w:spacing w:after="0" w:line="240" w:lineRule="auto"/>
        <w:jc w:val="both"/>
      </w:pPr>
    </w:p>
    <w:p w:rsidR="00835759" w:rsidRDefault="00835759" w:rsidP="00835759">
      <w:pPr>
        <w:tabs>
          <w:tab w:val="left" w:pos="1200"/>
        </w:tabs>
        <w:spacing w:after="0" w:line="240" w:lineRule="auto"/>
        <w:jc w:val="both"/>
      </w:pPr>
    </w:p>
    <w:p w:rsidR="00835759" w:rsidRDefault="00835759" w:rsidP="00835759">
      <w:pPr>
        <w:tabs>
          <w:tab w:val="left" w:pos="1200"/>
        </w:tabs>
        <w:spacing w:after="0" w:line="240" w:lineRule="auto"/>
        <w:jc w:val="both"/>
      </w:pPr>
    </w:p>
    <w:p w:rsidR="00835759" w:rsidRDefault="00835759" w:rsidP="00835759">
      <w:pPr>
        <w:tabs>
          <w:tab w:val="left" w:pos="1200"/>
        </w:tabs>
        <w:spacing w:after="0" w:line="240" w:lineRule="auto"/>
        <w:jc w:val="both"/>
      </w:pPr>
    </w:p>
    <w:p w:rsidR="00835759" w:rsidRDefault="00835759" w:rsidP="00835759">
      <w:pPr>
        <w:tabs>
          <w:tab w:val="left" w:pos="1200"/>
        </w:tabs>
        <w:spacing w:after="0" w:line="240" w:lineRule="auto"/>
        <w:jc w:val="both"/>
      </w:pPr>
    </w:p>
    <w:p w:rsidR="00835759" w:rsidRDefault="00835759" w:rsidP="00835759">
      <w:pPr>
        <w:tabs>
          <w:tab w:val="left" w:pos="1200"/>
        </w:tabs>
        <w:spacing w:after="0" w:line="240" w:lineRule="auto"/>
        <w:jc w:val="both"/>
      </w:pPr>
    </w:p>
    <w:p w:rsidR="00835759" w:rsidRDefault="00835759" w:rsidP="00835759">
      <w:pPr>
        <w:tabs>
          <w:tab w:val="left" w:pos="1200"/>
        </w:tabs>
        <w:spacing w:after="0" w:line="240" w:lineRule="auto"/>
        <w:jc w:val="both"/>
      </w:pPr>
    </w:p>
    <w:p w:rsidR="00835759" w:rsidRDefault="00835759" w:rsidP="00835759">
      <w:pPr>
        <w:tabs>
          <w:tab w:val="left" w:pos="1200"/>
        </w:tabs>
        <w:spacing w:after="0"/>
      </w:pPr>
      <w:r>
        <w:tab/>
      </w:r>
      <w:r>
        <w:tab/>
      </w:r>
      <w:r>
        <w:tab/>
      </w:r>
    </w:p>
    <w:p w:rsidR="00835759" w:rsidRDefault="00835759" w:rsidP="00835759">
      <w:pPr>
        <w:tabs>
          <w:tab w:val="left" w:pos="1200"/>
        </w:tabs>
      </w:pPr>
      <w:r>
        <w:tab/>
      </w:r>
    </w:p>
    <w:p w:rsidR="00835759" w:rsidRDefault="00835759" w:rsidP="00835759">
      <w:pPr>
        <w:tabs>
          <w:tab w:val="left" w:pos="1200"/>
        </w:tabs>
      </w:pPr>
    </w:p>
    <w:p w:rsidR="00835759" w:rsidRDefault="00835759" w:rsidP="00835759">
      <w:pPr>
        <w:tabs>
          <w:tab w:val="left" w:pos="1200"/>
        </w:tabs>
      </w:pPr>
    </w:p>
    <w:p w:rsidR="00835759" w:rsidRDefault="00835759" w:rsidP="00835759">
      <w:pPr>
        <w:tabs>
          <w:tab w:val="left" w:pos="1200"/>
        </w:tabs>
      </w:pPr>
    </w:p>
    <w:p w:rsidR="00835759" w:rsidRDefault="00835759" w:rsidP="00835759">
      <w:pPr>
        <w:tabs>
          <w:tab w:val="left" w:pos="1200"/>
        </w:tabs>
      </w:pPr>
    </w:p>
    <w:p w:rsidR="00835759" w:rsidRDefault="00835759" w:rsidP="00835759">
      <w:pPr>
        <w:tabs>
          <w:tab w:val="left" w:pos="1200"/>
        </w:tabs>
      </w:pPr>
    </w:p>
    <w:p w:rsidR="00835759" w:rsidRDefault="00835759" w:rsidP="00835759">
      <w:pPr>
        <w:tabs>
          <w:tab w:val="left" w:pos="1200"/>
        </w:tabs>
      </w:pPr>
    </w:p>
    <w:p w:rsidR="00835759" w:rsidRDefault="00835759" w:rsidP="00835759">
      <w:pPr>
        <w:tabs>
          <w:tab w:val="left" w:pos="1200"/>
        </w:tabs>
      </w:pPr>
    </w:p>
    <w:p w:rsidR="00835759" w:rsidRDefault="00835759" w:rsidP="00835759">
      <w:pPr>
        <w:tabs>
          <w:tab w:val="left" w:pos="1200"/>
        </w:tabs>
      </w:pPr>
    </w:p>
    <w:p w:rsidR="00835759" w:rsidRDefault="00835759" w:rsidP="00835759">
      <w:pPr>
        <w:tabs>
          <w:tab w:val="left" w:pos="1200"/>
        </w:tabs>
      </w:pPr>
    </w:p>
    <w:p w:rsidR="00835759" w:rsidRDefault="00835759" w:rsidP="00835759">
      <w:pPr>
        <w:tabs>
          <w:tab w:val="left" w:pos="1200"/>
        </w:tabs>
      </w:pPr>
    </w:p>
    <w:p w:rsidR="00835759" w:rsidRDefault="00835759" w:rsidP="00835759">
      <w:pPr>
        <w:tabs>
          <w:tab w:val="left" w:pos="1200"/>
        </w:tabs>
      </w:pPr>
    </w:p>
    <w:p w:rsidR="00835759" w:rsidRDefault="00835759" w:rsidP="00835759">
      <w:pPr>
        <w:tabs>
          <w:tab w:val="left" w:pos="1200"/>
        </w:tabs>
      </w:pPr>
    </w:p>
    <w:p w:rsidR="00835759" w:rsidRDefault="00835759" w:rsidP="00835759">
      <w:pPr>
        <w:tabs>
          <w:tab w:val="left" w:pos="1200"/>
        </w:tabs>
      </w:pPr>
    </w:p>
    <w:p w:rsidR="00835759" w:rsidRPr="00780CD2" w:rsidRDefault="00835759" w:rsidP="00835759">
      <w:pPr>
        <w:tabs>
          <w:tab w:val="left" w:pos="1200"/>
        </w:tabs>
        <w:rPr>
          <w:rFonts w:asciiTheme="majorHAnsi" w:hAnsiTheme="majorHAnsi"/>
          <w:b/>
          <w:sz w:val="28"/>
          <w:szCs w:val="28"/>
        </w:rPr>
      </w:pPr>
      <w:r w:rsidRPr="00780CD2">
        <w:rPr>
          <w:rFonts w:asciiTheme="majorHAnsi" w:hAnsiTheme="majorHAnsi"/>
          <w:b/>
          <w:sz w:val="28"/>
          <w:szCs w:val="28"/>
        </w:rPr>
        <w:t>Используемая   литература</w:t>
      </w:r>
    </w:p>
    <w:p w:rsidR="00835759" w:rsidRPr="00780CD2" w:rsidRDefault="00835759" w:rsidP="00835759">
      <w:pPr>
        <w:rPr>
          <w:rFonts w:asciiTheme="majorHAnsi" w:hAnsiTheme="majorHAnsi"/>
          <w:sz w:val="28"/>
          <w:szCs w:val="28"/>
        </w:rPr>
      </w:pPr>
    </w:p>
    <w:p w:rsidR="00835759" w:rsidRPr="00780CD2" w:rsidRDefault="00835759" w:rsidP="00835759">
      <w:pPr>
        <w:pStyle w:val="a4"/>
        <w:numPr>
          <w:ilvl w:val="0"/>
          <w:numId w:val="2"/>
        </w:numPr>
        <w:rPr>
          <w:rFonts w:asciiTheme="majorHAnsi" w:hAnsiTheme="majorHAnsi"/>
          <w:sz w:val="28"/>
          <w:szCs w:val="28"/>
        </w:rPr>
      </w:pPr>
      <w:proofErr w:type="spellStart"/>
      <w:r w:rsidRPr="00780CD2">
        <w:rPr>
          <w:rFonts w:asciiTheme="majorHAnsi" w:hAnsiTheme="majorHAnsi"/>
          <w:sz w:val="28"/>
          <w:szCs w:val="28"/>
        </w:rPr>
        <w:lastRenderedPageBreak/>
        <w:t>Бочарова</w:t>
      </w:r>
      <w:proofErr w:type="spellEnd"/>
      <w:r w:rsidRPr="00780CD2">
        <w:rPr>
          <w:rFonts w:asciiTheme="majorHAnsi" w:hAnsiTheme="majorHAnsi"/>
          <w:sz w:val="28"/>
          <w:szCs w:val="28"/>
        </w:rPr>
        <w:t xml:space="preserve">    Н.  И. Туристические   прогулки   в   детском  саду / пособие  для  практических   работников   в  детском  саду. -  М.:  АРКТИ, 2004. -  116 с.</w:t>
      </w:r>
    </w:p>
    <w:p w:rsidR="00835759" w:rsidRPr="00780CD2" w:rsidRDefault="00835759" w:rsidP="00835759">
      <w:pPr>
        <w:rPr>
          <w:rFonts w:asciiTheme="majorHAnsi" w:hAnsiTheme="majorHAnsi"/>
          <w:sz w:val="28"/>
          <w:szCs w:val="28"/>
        </w:rPr>
      </w:pPr>
    </w:p>
    <w:p w:rsidR="00835759" w:rsidRDefault="00835759" w:rsidP="00835759">
      <w:pPr>
        <w:pStyle w:val="a3"/>
        <w:numPr>
          <w:ilvl w:val="0"/>
          <w:numId w:val="2"/>
        </w:numPr>
        <w:tabs>
          <w:tab w:val="left" w:pos="1515"/>
        </w:tabs>
        <w:spacing w:after="0" w:line="240" w:lineRule="auto"/>
        <w:rPr>
          <w:rFonts w:asciiTheme="majorHAnsi" w:hAnsiTheme="majorHAnsi"/>
          <w:sz w:val="28"/>
          <w:szCs w:val="28"/>
        </w:rPr>
      </w:pPr>
      <w:proofErr w:type="spellStart"/>
      <w:r w:rsidRPr="00780CD2">
        <w:rPr>
          <w:rFonts w:asciiTheme="majorHAnsi" w:hAnsiTheme="majorHAnsi"/>
          <w:sz w:val="28"/>
          <w:szCs w:val="28"/>
        </w:rPr>
        <w:t>Веракса</w:t>
      </w:r>
      <w:proofErr w:type="spellEnd"/>
      <w:r w:rsidRPr="00780CD2">
        <w:rPr>
          <w:rFonts w:asciiTheme="majorHAnsi" w:hAnsiTheme="majorHAnsi"/>
          <w:sz w:val="28"/>
          <w:szCs w:val="28"/>
        </w:rPr>
        <w:t xml:space="preserve">  Н. Е.,  </w:t>
      </w:r>
      <w:proofErr w:type="spellStart"/>
      <w:r w:rsidRPr="00780CD2">
        <w:rPr>
          <w:rFonts w:asciiTheme="majorHAnsi" w:hAnsiTheme="majorHAnsi"/>
          <w:sz w:val="28"/>
          <w:szCs w:val="28"/>
        </w:rPr>
        <w:t>Веракса</w:t>
      </w:r>
      <w:proofErr w:type="spellEnd"/>
      <w:r w:rsidRPr="00780CD2">
        <w:rPr>
          <w:rFonts w:asciiTheme="majorHAnsi" w:hAnsiTheme="majorHAnsi"/>
          <w:sz w:val="28"/>
          <w:szCs w:val="28"/>
        </w:rPr>
        <w:t xml:space="preserve">   А.  Н.  Развитие  ребенка  в   дошкольном   детстве /  Пособие  для  педагогов  дошкольных  учреждений. – М.: Мозаика – Синтез, 2006. – 72 с. </w:t>
      </w:r>
    </w:p>
    <w:p w:rsidR="00835759" w:rsidRPr="00BA79E4" w:rsidRDefault="00835759" w:rsidP="00835759">
      <w:pPr>
        <w:tabs>
          <w:tab w:val="left" w:pos="1515"/>
        </w:tabs>
        <w:spacing w:after="0" w:line="240" w:lineRule="auto"/>
        <w:rPr>
          <w:rFonts w:asciiTheme="majorHAnsi" w:hAnsiTheme="majorHAnsi"/>
          <w:sz w:val="28"/>
          <w:szCs w:val="28"/>
        </w:rPr>
      </w:pPr>
    </w:p>
    <w:p w:rsidR="00835759" w:rsidRPr="00780CD2" w:rsidRDefault="00835759" w:rsidP="00835759">
      <w:pPr>
        <w:pStyle w:val="a3"/>
        <w:numPr>
          <w:ilvl w:val="0"/>
          <w:numId w:val="2"/>
        </w:numPr>
        <w:tabs>
          <w:tab w:val="left" w:pos="1515"/>
        </w:tabs>
        <w:spacing w:after="0" w:line="240" w:lineRule="auto"/>
        <w:rPr>
          <w:rFonts w:asciiTheme="majorHAnsi" w:hAnsiTheme="majorHAnsi"/>
          <w:sz w:val="28"/>
          <w:szCs w:val="28"/>
        </w:rPr>
      </w:pPr>
      <w:r w:rsidRPr="00780CD2">
        <w:rPr>
          <w:rFonts w:asciiTheme="majorHAnsi" w:hAnsiTheme="majorHAnsi"/>
          <w:sz w:val="28"/>
          <w:szCs w:val="28"/>
        </w:rPr>
        <w:t xml:space="preserve">Здоровый  дошкольник:  социально -  оздоровительная  технология  </w:t>
      </w:r>
      <w:r w:rsidRPr="00780CD2">
        <w:rPr>
          <w:rFonts w:asciiTheme="majorHAnsi" w:hAnsiTheme="majorHAnsi"/>
          <w:sz w:val="28"/>
          <w:szCs w:val="28"/>
          <w:lang w:val="en-US"/>
        </w:rPr>
        <w:t>XXI</w:t>
      </w:r>
      <w:r w:rsidRPr="00780CD2">
        <w:rPr>
          <w:rFonts w:asciiTheme="majorHAnsi" w:hAnsiTheme="majorHAnsi"/>
          <w:sz w:val="28"/>
          <w:szCs w:val="28"/>
        </w:rPr>
        <w:t xml:space="preserve">  века.  -  Авт.- сост. Антонов  Е.Ю.,   М. Н. Кузнецова.  – М.:  АРКТИ, 2003. -  80 с.  </w:t>
      </w:r>
    </w:p>
    <w:p w:rsidR="00835759" w:rsidRPr="00780CD2" w:rsidRDefault="00835759" w:rsidP="00835759">
      <w:pPr>
        <w:pStyle w:val="a3"/>
        <w:tabs>
          <w:tab w:val="left" w:pos="1515"/>
        </w:tabs>
        <w:spacing w:after="0" w:line="240" w:lineRule="auto"/>
        <w:ind w:left="0"/>
        <w:rPr>
          <w:rFonts w:asciiTheme="majorHAnsi" w:hAnsiTheme="majorHAnsi"/>
          <w:sz w:val="28"/>
          <w:szCs w:val="28"/>
        </w:rPr>
      </w:pPr>
    </w:p>
    <w:p w:rsidR="00835759" w:rsidRPr="00780CD2" w:rsidRDefault="00835759" w:rsidP="00835759">
      <w:pPr>
        <w:pStyle w:val="a3"/>
        <w:numPr>
          <w:ilvl w:val="0"/>
          <w:numId w:val="2"/>
        </w:numPr>
        <w:tabs>
          <w:tab w:val="left" w:pos="1515"/>
        </w:tabs>
        <w:spacing w:after="0"/>
        <w:rPr>
          <w:rFonts w:asciiTheme="majorHAnsi" w:hAnsiTheme="majorHAnsi"/>
          <w:sz w:val="28"/>
          <w:szCs w:val="28"/>
        </w:rPr>
      </w:pPr>
      <w:r w:rsidRPr="00780CD2">
        <w:rPr>
          <w:rFonts w:asciiTheme="majorHAnsi" w:hAnsiTheme="majorHAnsi"/>
          <w:sz w:val="28"/>
          <w:szCs w:val="28"/>
        </w:rPr>
        <w:t xml:space="preserve">Нифонтова  С. Н.,  </w:t>
      </w:r>
      <w:proofErr w:type="spellStart"/>
      <w:r w:rsidRPr="00780CD2">
        <w:rPr>
          <w:rFonts w:asciiTheme="majorHAnsi" w:hAnsiTheme="majorHAnsi"/>
          <w:sz w:val="28"/>
          <w:szCs w:val="28"/>
        </w:rPr>
        <w:t>Гаштова</w:t>
      </w:r>
      <w:proofErr w:type="spellEnd"/>
      <w:r w:rsidRPr="00780CD2">
        <w:rPr>
          <w:rFonts w:asciiTheme="majorHAnsi" w:hAnsiTheme="majorHAnsi"/>
          <w:sz w:val="28"/>
          <w:szCs w:val="28"/>
        </w:rPr>
        <w:t xml:space="preserve">  о.  А.,  Жук  Л. Н.  Цикл  развивающих  целевых  </w:t>
      </w:r>
      <w:proofErr w:type="spellStart"/>
      <w:r w:rsidRPr="00780CD2">
        <w:rPr>
          <w:rFonts w:asciiTheme="majorHAnsi" w:hAnsiTheme="majorHAnsi"/>
          <w:sz w:val="28"/>
          <w:szCs w:val="28"/>
        </w:rPr>
        <w:t>экскутсии</w:t>
      </w:r>
      <w:proofErr w:type="spellEnd"/>
      <w:r w:rsidRPr="00780CD2">
        <w:rPr>
          <w:rFonts w:asciiTheme="majorHAnsi" w:hAnsiTheme="majorHAnsi"/>
          <w:sz w:val="28"/>
          <w:szCs w:val="28"/>
        </w:rPr>
        <w:t xml:space="preserve">  для  детей  4 -7 лет.  -  СПб,  Детство  - Экспресс,  2010.  -  96 с.</w:t>
      </w:r>
    </w:p>
    <w:p w:rsidR="00835759" w:rsidRPr="00780CD2" w:rsidRDefault="00835759" w:rsidP="00835759">
      <w:pPr>
        <w:pStyle w:val="a3"/>
        <w:tabs>
          <w:tab w:val="left" w:pos="1515"/>
        </w:tabs>
        <w:ind w:left="0"/>
        <w:rPr>
          <w:rFonts w:asciiTheme="majorHAnsi" w:hAnsiTheme="majorHAnsi"/>
          <w:sz w:val="28"/>
          <w:szCs w:val="28"/>
        </w:rPr>
      </w:pPr>
    </w:p>
    <w:p w:rsidR="00835759" w:rsidRPr="00780CD2" w:rsidRDefault="00835759" w:rsidP="00835759">
      <w:pPr>
        <w:pStyle w:val="a3"/>
        <w:numPr>
          <w:ilvl w:val="0"/>
          <w:numId w:val="2"/>
        </w:numPr>
        <w:tabs>
          <w:tab w:val="left" w:pos="1515"/>
        </w:tabs>
        <w:rPr>
          <w:rFonts w:asciiTheme="majorHAnsi" w:hAnsiTheme="majorHAnsi"/>
          <w:sz w:val="28"/>
          <w:szCs w:val="28"/>
        </w:rPr>
      </w:pPr>
      <w:r w:rsidRPr="00780CD2">
        <w:rPr>
          <w:rFonts w:asciiTheme="majorHAnsi" w:hAnsiTheme="majorHAnsi"/>
          <w:sz w:val="28"/>
          <w:szCs w:val="28"/>
        </w:rPr>
        <w:t>Приглашает   детский  сад!  О  группах  кратковременного   пребывания   детей  в  дошкольных   образовательных  учреждениях.  -  М.ЛИНКА  -  ПРЕСС,  2002. – 144 с.</w:t>
      </w:r>
    </w:p>
    <w:p w:rsidR="00835759" w:rsidRPr="00780CD2" w:rsidRDefault="00835759" w:rsidP="00835759">
      <w:pPr>
        <w:rPr>
          <w:rFonts w:asciiTheme="majorHAnsi" w:hAnsiTheme="majorHAnsi"/>
          <w:sz w:val="28"/>
          <w:szCs w:val="28"/>
        </w:rPr>
      </w:pPr>
    </w:p>
    <w:p w:rsidR="00835759" w:rsidRPr="00780CD2" w:rsidRDefault="00835759" w:rsidP="00835759">
      <w:pPr>
        <w:rPr>
          <w:rFonts w:asciiTheme="majorHAnsi" w:hAnsiTheme="majorHAnsi"/>
          <w:sz w:val="28"/>
          <w:szCs w:val="28"/>
        </w:rPr>
      </w:pPr>
    </w:p>
    <w:p w:rsidR="00835759" w:rsidRPr="00485074" w:rsidRDefault="00835759" w:rsidP="00835759"/>
    <w:p w:rsidR="00835759" w:rsidRPr="00485074" w:rsidRDefault="00835759" w:rsidP="00835759"/>
    <w:p w:rsidR="00835759" w:rsidRPr="00485074" w:rsidRDefault="00835759" w:rsidP="00835759"/>
    <w:p w:rsidR="00835759" w:rsidRPr="00485074" w:rsidRDefault="00835759" w:rsidP="00835759"/>
    <w:p w:rsidR="001454AE" w:rsidRDefault="001454AE"/>
    <w:sectPr w:rsidR="001454AE" w:rsidSect="001454A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Monotype Corsiva">
    <w:panose1 w:val="03010101010201010101"/>
    <w:charset w:val="CC"/>
    <w:family w:val="script"/>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CF14E7A"/>
    <w:multiLevelType w:val="hybridMultilevel"/>
    <w:tmpl w:val="3B6855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781879F3"/>
    <w:multiLevelType w:val="hybridMultilevel"/>
    <w:tmpl w:val="0A3E6A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835759"/>
    <w:rsid w:val="001454AE"/>
    <w:rsid w:val="00202B79"/>
    <w:rsid w:val="00456604"/>
    <w:rsid w:val="00737D97"/>
    <w:rsid w:val="007B06EE"/>
    <w:rsid w:val="00835759"/>
    <w:rsid w:val="00CB3275"/>
    <w:rsid w:val="00FF39B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39B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35759"/>
    <w:pPr>
      <w:ind w:left="720"/>
      <w:contextualSpacing/>
    </w:pPr>
  </w:style>
  <w:style w:type="paragraph" w:styleId="a4">
    <w:name w:val="No Spacing"/>
    <w:uiPriority w:val="1"/>
    <w:qFormat/>
    <w:rsid w:val="00835759"/>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35759"/>
    <w:pPr>
      <w:ind w:left="720"/>
      <w:contextualSpacing/>
    </w:pPr>
  </w:style>
  <w:style w:type="paragraph" w:styleId="a4">
    <w:name w:val="No Spacing"/>
    <w:uiPriority w:val="1"/>
    <w:qFormat/>
    <w:rsid w:val="00835759"/>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6</Pages>
  <Words>1307</Words>
  <Characters>7453</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Улан-Удэ</dc:creator>
  <cp:lastModifiedBy>Улан-Удэ</cp:lastModifiedBy>
  <cp:revision>6</cp:revision>
  <dcterms:created xsi:type="dcterms:W3CDTF">2021-10-26T05:34:00Z</dcterms:created>
  <dcterms:modified xsi:type="dcterms:W3CDTF">2022-04-10T11:19:00Z</dcterms:modified>
</cp:coreProperties>
</file>