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9BD" w:rsidRDefault="00E759BD" w:rsidP="00E759B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w:t>
      </w:r>
      <w:r w:rsidRPr="00E759BD">
        <w:rPr>
          <w:rFonts w:ascii="Times New Roman" w:hAnsi="Times New Roman" w:cs="Times New Roman"/>
          <w:sz w:val="28"/>
          <w:szCs w:val="28"/>
        </w:rPr>
        <w:t>униципальное казенное общеобразовательное учреждение</w:t>
      </w:r>
    </w:p>
    <w:p w:rsidR="00E759BD" w:rsidRPr="00E759BD" w:rsidRDefault="00E759BD" w:rsidP="00E759B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w:t>
      </w:r>
      <w:proofErr w:type="spellStart"/>
      <w:r w:rsidRPr="00E759BD">
        <w:rPr>
          <w:rFonts w:ascii="Times New Roman" w:hAnsi="Times New Roman" w:cs="Times New Roman"/>
          <w:sz w:val="28"/>
          <w:szCs w:val="28"/>
        </w:rPr>
        <w:t>Дворцовская</w:t>
      </w:r>
      <w:proofErr w:type="spellEnd"/>
      <w:r w:rsidRPr="00E759BD">
        <w:rPr>
          <w:rFonts w:ascii="Times New Roman" w:hAnsi="Times New Roman" w:cs="Times New Roman"/>
          <w:sz w:val="28"/>
          <w:szCs w:val="28"/>
        </w:rPr>
        <w:t xml:space="preserve"> основная общеобразовательная школа</w:t>
      </w:r>
      <w:r>
        <w:rPr>
          <w:rFonts w:ascii="Times New Roman" w:hAnsi="Times New Roman" w:cs="Times New Roman"/>
          <w:sz w:val="28"/>
          <w:szCs w:val="28"/>
        </w:rPr>
        <w:t>»</w:t>
      </w: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w:t>
      </w:r>
    </w:p>
    <w:p w:rsidR="00E759BD" w:rsidRDefault="00E759BD" w:rsidP="00E759BD">
      <w:pPr>
        <w:spacing w:after="0" w:line="360" w:lineRule="auto"/>
        <w:jc w:val="center"/>
        <w:rPr>
          <w:rFonts w:ascii="Times New Roman" w:hAnsi="Times New Roman" w:cs="Times New Roman"/>
          <w:b/>
          <w:sz w:val="28"/>
          <w:szCs w:val="28"/>
        </w:rPr>
      </w:pPr>
      <w:r w:rsidRPr="00E759BD">
        <w:rPr>
          <w:rFonts w:ascii="Times New Roman" w:hAnsi="Times New Roman" w:cs="Times New Roman"/>
          <w:b/>
          <w:sz w:val="28"/>
          <w:szCs w:val="28"/>
        </w:rPr>
        <w:t>ФОРМИРОВАНИ</w:t>
      </w:r>
      <w:r w:rsidR="00EC4C1F">
        <w:rPr>
          <w:rFonts w:ascii="Times New Roman" w:hAnsi="Times New Roman" w:cs="Times New Roman"/>
          <w:b/>
          <w:sz w:val="28"/>
          <w:szCs w:val="28"/>
        </w:rPr>
        <w:t>Е</w:t>
      </w:r>
      <w:r w:rsidRPr="00E759BD">
        <w:rPr>
          <w:rFonts w:ascii="Times New Roman" w:hAnsi="Times New Roman" w:cs="Times New Roman"/>
          <w:b/>
          <w:sz w:val="28"/>
          <w:szCs w:val="28"/>
        </w:rPr>
        <w:t xml:space="preserve"> УНИВЕРСАЛЬНЫХ ПОЗНАВАТЕЛЬНЫХ ЛОГИЧЕСКИХ УЧЕБНЫХ ДЕЙСТВИЙ</w:t>
      </w:r>
    </w:p>
    <w:p w:rsidR="00E759BD" w:rsidRPr="00E759BD" w:rsidRDefault="00E759BD" w:rsidP="00E759BD">
      <w:pPr>
        <w:spacing w:after="0" w:line="360" w:lineRule="auto"/>
        <w:jc w:val="center"/>
        <w:rPr>
          <w:rFonts w:ascii="Times New Roman" w:hAnsi="Times New Roman" w:cs="Times New Roman"/>
          <w:b/>
          <w:sz w:val="28"/>
          <w:szCs w:val="28"/>
        </w:rPr>
      </w:pPr>
      <w:r w:rsidRPr="00E759BD">
        <w:rPr>
          <w:rFonts w:ascii="Times New Roman" w:hAnsi="Times New Roman" w:cs="Times New Roman"/>
          <w:b/>
          <w:sz w:val="28"/>
          <w:szCs w:val="28"/>
        </w:rPr>
        <w:t>ПРИ ОБУЧЕНИИ ТЕХНОЛОГИИ</w:t>
      </w:r>
    </w:p>
    <w:p w:rsidR="00E759BD" w:rsidRDefault="00E759BD" w:rsidP="00E759BD">
      <w:pPr>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right"/>
        <w:rPr>
          <w:rFonts w:ascii="Times New Roman" w:hAnsi="Times New Roman" w:cs="Times New Roman"/>
          <w:sz w:val="28"/>
          <w:szCs w:val="28"/>
        </w:rPr>
      </w:pPr>
      <w:r>
        <w:rPr>
          <w:rFonts w:ascii="Times New Roman" w:hAnsi="Times New Roman" w:cs="Times New Roman"/>
          <w:sz w:val="28"/>
          <w:szCs w:val="28"/>
        </w:rPr>
        <w:t>Епищева Екатерина Сергеевна,</w:t>
      </w:r>
    </w:p>
    <w:p w:rsidR="00E759BD" w:rsidRDefault="00E759BD" w:rsidP="00E759BD">
      <w:pPr>
        <w:tabs>
          <w:tab w:val="left" w:pos="1200"/>
        </w:tabs>
        <w:spacing w:after="0" w:line="360" w:lineRule="auto"/>
        <w:jc w:val="right"/>
        <w:rPr>
          <w:rFonts w:ascii="Times New Roman" w:hAnsi="Times New Roman" w:cs="Times New Roman"/>
          <w:sz w:val="28"/>
          <w:szCs w:val="28"/>
        </w:rPr>
      </w:pPr>
      <w:r>
        <w:rPr>
          <w:rFonts w:ascii="Times New Roman" w:hAnsi="Times New Roman" w:cs="Times New Roman"/>
          <w:sz w:val="28"/>
          <w:szCs w:val="28"/>
        </w:rPr>
        <w:t>учитель технологии</w:t>
      </w: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both"/>
        <w:rPr>
          <w:rFonts w:ascii="Times New Roman" w:hAnsi="Times New Roman" w:cs="Times New Roman"/>
          <w:sz w:val="28"/>
          <w:szCs w:val="28"/>
        </w:rPr>
      </w:pPr>
    </w:p>
    <w:p w:rsidR="00E759BD" w:rsidRDefault="00E759BD" w:rsidP="00E759BD">
      <w:pPr>
        <w:tabs>
          <w:tab w:val="left" w:pos="1200"/>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с. Дворцы</w:t>
      </w:r>
    </w:p>
    <w:p w:rsidR="00E759BD" w:rsidRDefault="00E759BD" w:rsidP="00E759BD">
      <w:pPr>
        <w:tabs>
          <w:tab w:val="left" w:pos="1200"/>
        </w:tabs>
        <w:spacing w:after="0" w:line="360" w:lineRule="auto"/>
        <w:jc w:val="center"/>
        <w:rPr>
          <w:rFonts w:ascii="Times New Roman" w:eastAsia="Calibri" w:hAnsi="Times New Roman" w:cs="Times New Roman"/>
          <w:sz w:val="24"/>
          <w:szCs w:val="24"/>
        </w:rPr>
      </w:pPr>
      <w:r>
        <w:rPr>
          <w:rFonts w:ascii="Times New Roman" w:hAnsi="Times New Roman" w:cs="Times New Roman"/>
          <w:sz w:val="28"/>
          <w:szCs w:val="28"/>
        </w:rPr>
        <w:t>2022</w:t>
      </w:r>
      <w:r>
        <w:rPr>
          <w:rFonts w:ascii="Times New Roman" w:eastAsia="Calibri" w:hAnsi="Times New Roman" w:cs="Times New Roman"/>
          <w:sz w:val="24"/>
          <w:szCs w:val="24"/>
        </w:rPr>
        <w:br w:type="page"/>
      </w:r>
    </w:p>
    <w:p w:rsidR="00E759BD" w:rsidRPr="00E759BD" w:rsidRDefault="00E759BD" w:rsidP="00E759BD">
      <w:pPr>
        <w:tabs>
          <w:tab w:val="left" w:pos="0"/>
        </w:tabs>
        <w:spacing w:after="0" w:line="360" w:lineRule="auto"/>
        <w:ind w:right="-2"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Содержание</w:t>
      </w:r>
    </w:p>
    <w:p w:rsidR="00E759BD" w:rsidRPr="00066F9B" w:rsidRDefault="00066F9B"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Введение</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3</w:t>
      </w:r>
    </w:p>
    <w:p w:rsidR="00E759BD" w:rsidRPr="006376F0" w:rsidRDefault="006376F0" w:rsidP="00E759BD">
      <w:pPr>
        <w:tabs>
          <w:tab w:val="left" w:pos="0"/>
        </w:tabs>
        <w:spacing w:after="0" w:line="360" w:lineRule="auto"/>
        <w:ind w:right="-2" w:firstLine="709"/>
        <w:jc w:val="both"/>
        <w:rPr>
          <w:rFonts w:ascii="Times New Roman" w:eastAsia="Calibri" w:hAnsi="Times New Roman" w:cs="Times New Roman"/>
          <w:sz w:val="24"/>
          <w:szCs w:val="24"/>
          <w:u w:val="dotted"/>
        </w:rPr>
      </w:pPr>
      <w:r w:rsidRPr="006376F0">
        <w:rPr>
          <w:rFonts w:ascii="Times New Roman" w:eastAsia="Calibri" w:hAnsi="Times New Roman" w:cs="Times New Roman"/>
          <w:sz w:val="24"/>
          <w:szCs w:val="24"/>
        </w:rPr>
        <w:t>1</w:t>
      </w:r>
      <w:r w:rsidRPr="006376F0">
        <w:rPr>
          <w:rFonts w:ascii="Times New Roman" w:hAnsi="Times New Roman" w:cs="Times New Roman"/>
          <w:sz w:val="24"/>
          <w:szCs w:val="24"/>
        </w:rPr>
        <w:t>.</w:t>
      </w:r>
      <w:r w:rsidRPr="006376F0">
        <w:rPr>
          <w:rFonts w:ascii="Times New Roman" w:eastAsia="Calibri" w:hAnsi="Times New Roman" w:cs="Times New Roman"/>
          <w:sz w:val="24"/>
          <w:szCs w:val="24"/>
        </w:rPr>
        <w:t xml:space="preserve"> Сущность понятия «логические универсальные учебные действия», их место среди других УУД</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5</w:t>
      </w:r>
    </w:p>
    <w:p w:rsidR="00E759BD" w:rsidRPr="00BC66ED" w:rsidRDefault="00BC66ED" w:rsidP="00E759BD">
      <w:pPr>
        <w:tabs>
          <w:tab w:val="left" w:pos="0"/>
        </w:tabs>
        <w:spacing w:after="0" w:line="360" w:lineRule="auto"/>
        <w:ind w:right="-2" w:firstLine="709"/>
        <w:jc w:val="both"/>
        <w:rPr>
          <w:rFonts w:ascii="Times New Roman" w:eastAsia="Calibri" w:hAnsi="Times New Roman" w:cs="Times New Roman"/>
          <w:sz w:val="24"/>
          <w:szCs w:val="24"/>
          <w:u w:val="dotted"/>
        </w:rPr>
      </w:pPr>
      <w:r w:rsidRPr="00BC66ED">
        <w:rPr>
          <w:rFonts w:ascii="Times New Roman" w:hAnsi="Times New Roman" w:cs="Times New Roman"/>
          <w:sz w:val="24"/>
          <w:szCs w:val="24"/>
        </w:rPr>
        <w:t>2. Операционный состав логических универсальных учебных действий, закономерности их формирования и примеры заданий на формирование логических УУД на уроках</w:t>
      </w:r>
      <w:r>
        <w:rPr>
          <w:rFonts w:ascii="Times New Roman" w:hAnsi="Times New Roman" w:cs="Times New Roman"/>
          <w:sz w:val="24"/>
          <w:szCs w:val="24"/>
        </w:rPr>
        <w:tab/>
      </w:r>
      <w:r w:rsidRPr="00BC66ED">
        <w:rPr>
          <w:rFonts w:ascii="Times New Roman" w:hAnsi="Times New Roman" w:cs="Times New Roman"/>
          <w:sz w:val="24"/>
          <w:szCs w:val="24"/>
        </w:rPr>
        <w:t xml:space="preserve"> технологии</w:t>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t>8</w:t>
      </w:r>
    </w:p>
    <w:p w:rsidR="00E759BD" w:rsidRPr="00F70B22" w:rsidRDefault="00F70B22"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Анализ</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8</w:t>
      </w:r>
    </w:p>
    <w:p w:rsidR="00F70B22" w:rsidRDefault="00F70B22" w:rsidP="00E759BD">
      <w:pPr>
        <w:tabs>
          <w:tab w:val="left" w:pos="0"/>
        </w:tabs>
        <w:spacing w:after="0" w:line="360" w:lineRule="auto"/>
        <w:ind w:right="-2"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Синтез</w:t>
      </w:r>
      <w:r w:rsidRPr="00F70B22">
        <w:rPr>
          <w:rFonts w:ascii="Times New Roman" w:eastAsia="Calibri" w:hAnsi="Times New Roman" w:cs="Times New Roman"/>
          <w:sz w:val="24"/>
          <w:szCs w:val="24"/>
          <w:u w:val="dotted"/>
        </w:rPr>
        <w:tab/>
      </w:r>
      <w:r w:rsidRPr="00F70B22">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9</w:t>
      </w:r>
    </w:p>
    <w:p w:rsidR="00F70B22" w:rsidRPr="00F70B22" w:rsidRDefault="00F70B22"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Сравнение</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11</w:t>
      </w:r>
    </w:p>
    <w:p w:rsidR="00F70B22" w:rsidRPr="00F70B22" w:rsidRDefault="00F70B22"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Классификация</w:t>
      </w:r>
      <w:r w:rsidRPr="00F70B22">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13</w:t>
      </w:r>
    </w:p>
    <w:p w:rsidR="00066F9B" w:rsidRPr="002E7636" w:rsidRDefault="002E7636"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Подведение под понятие</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16</w:t>
      </w:r>
    </w:p>
    <w:p w:rsidR="00066F9B" w:rsidRPr="002E7636" w:rsidRDefault="002E7636"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Установление причинно-следственных связей</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18</w:t>
      </w:r>
    </w:p>
    <w:p w:rsidR="00F70B22" w:rsidRDefault="0073207F" w:rsidP="00E759BD">
      <w:pPr>
        <w:tabs>
          <w:tab w:val="left" w:pos="0"/>
        </w:tabs>
        <w:spacing w:after="0" w:line="360" w:lineRule="auto"/>
        <w:ind w:right="-2"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Построение логической цепи рассуждений</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20</w:t>
      </w:r>
    </w:p>
    <w:p w:rsidR="0073207F" w:rsidRPr="003457C1" w:rsidRDefault="003457C1"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Доказательство</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22</w:t>
      </w:r>
    </w:p>
    <w:p w:rsidR="0073207F" w:rsidRPr="003457C1" w:rsidRDefault="003457C1"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Выдвижение гипотез и их обоснование</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23</w:t>
      </w:r>
    </w:p>
    <w:p w:rsidR="0073207F" w:rsidRDefault="003457C1" w:rsidP="00E759BD">
      <w:pPr>
        <w:tabs>
          <w:tab w:val="left" w:pos="0"/>
        </w:tabs>
        <w:spacing w:after="0" w:line="360" w:lineRule="auto"/>
        <w:ind w:right="-2" w:firstLine="709"/>
        <w:jc w:val="both"/>
        <w:rPr>
          <w:rFonts w:ascii="Times New Roman" w:hAnsi="Times New Roman" w:cs="Times New Roman"/>
          <w:sz w:val="24"/>
          <w:szCs w:val="24"/>
          <w:u w:val="dotted"/>
        </w:rPr>
      </w:pPr>
      <w:r w:rsidRPr="003457C1">
        <w:rPr>
          <w:rFonts w:ascii="Times New Roman" w:hAnsi="Times New Roman" w:cs="Times New Roman"/>
          <w:sz w:val="24"/>
          <w:szCs w:val="24"/>
        </w:rPr>
        <w:t>3. Методы, приемы, средства формирования логических универсальных учебных действий на уроках технологии</w:t>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t>26</w:t>
      </w:r>
    </w:p>
    <w:p w:rsidR="00714F62" w:rsidRPr="00714F62" w:rsidRDefault="00714F62" w:rsidP="00E759BD">
      <w:pPr>
        <w:tabs>
          <w:tab w:val="left" w:pos="0"/>
        </w:tabs>
        <w:spacing w:after="0" w:line="360" w:lineRule="auto"/>
        <w:ind w:right="-2" w:firstLine="709"/>
        <w:jc w:val="both"/>
        <w:rPr>
          <w:rFonts w:ascii="Times New Roman" w:eastAsia="Calibri" w:hAnsi="Times New Roman" w:cs="Times New Roman"/>
          <w:sz w:val="24"/>
          <w:szCs w:val="24"/>
          <w:u w:val="dotted"/>
        </w:rPr>
      </w:pPr>
      <w:r w:rsidRPr="00714F62">
        <w:rPr>
          <w:rFonts w:ascii="Times New Roman" w:hAnsi="Times New Roman" w:cs="Times New Roman"/>
          <w:sz w:val="24"/>
          <w:szCs w:val="24"/>
        </w:rPr>
        <w:t>4. Характеристика ошибок учителей в формировании логических универсальных учебных действий</w:t>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t>31</w:t>
      </w:r>
    </w:p>
    <w:p w:rsidR="00836971" w:rsidRPr="00836971" w:rsidRDefault="00836971"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Выводы. Описание полученных результатов</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t>32</w:t>
      </w:r>
    </w:p>
    <w:p w:rsidR="0073207F" w:rsidRPr="00714F62" w:rsidRDefault="00714F62" w:rsidP="00E759BD">
      <w:pPr>
        <w:tabs>
          <w:tab w:val="left" w:pos="0"/>
        </w:tabs>
        <w:spacing w:after="0" w:line="360" w:lineRule="auto"/>
        <w:ind w:right="-2" w:firstLine="709"/>
        <w:jc w:val="both"/>
        <w:rPr>
          <w:rFonts w:ascii="Times New Roman" w:eastAsia="Calibri" w:hAnsi="Times New Roman" w:cs="Times New Roman"/>
          <w:sz w:val="24"/>
          <w:szCs w:val="24"/>
          <w:u w:val="dotted"/>
        </w:rPr>
      </w:pPr>
      <w:r>
        <w:rPr>
          <w:rFonts w:ascii="Times New Roman" w:eastAsia="Calibri" w:hAnsi="Times New Roman" w:cs="Times New Roman"/>
          <w:sz w:val="24"/>
          <w:szCs w:val="24"/>
        </w:rPr>
        <w:t>Список литературы</w:t>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Pr>
          <w:rFonts w:ascii="Times New Roman" w:eastAsia="Calibri" w:hAnsi="Times New Roman" w:cs="Times New Roman"/>
          <w:sz w:val="24"/>
          <w:szCs w:val="24"/>
          <w:u w:val="dotted"/>
        </w:rPr>
        <w:tab/>
      </w:r>
      <w:r w:rsidR="001630B3">
        <w:rPr>
          <w:rFonts w:ascii="Times New Roman" w:eastAsia="Calibri" w:hAnsi="Times New Roman" w:cs="Times New Roman"/>
          <w:sz w:val="24"/>
          <w:szCs w:val="24"/>
          <w:u w:val="dotted"/>
        </w:rPr>
        <w:t>35</w:t>
      </w:r>
    </w:p>
    <w:p w:rsidR="00E759BD" w:rsidRDefault="00E759BD">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066F9B" w:rsidRPr="00066F9B" w:rsidRDefault="00066F9B" w:rsidP="00066F9B">
      <w:pPr>
        <w:tabs>
          <w:tab w:val="left" w:pos="0"/>
        </w:tabs>
        <w:spacing w:after="0" w:line="360" w:lineRule="auto"/>
        <w:ind w:right="-2"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Введение</w:t>
      </w:r>
    </w:p>
    <w:p w:rsidR="00066F9B" w:rsidRPr="00066F9B" w:rsidRDefault="00066F9B" w:rsidP="00066F9B">
      <w:pPr>
        <w:tabs>
          <w:tab w:val="left" w:pos="0"/>
        </w:tabs>
        <w:spacing w:after="0" w:line="360" w:lineRule="auto"/>
        <w:ind w:right="-2" w:firstLine="709"/>
        <w:jc w:val="both"/>
        <w:rPr>
          <w:rFonts w:ascii="Times New Roman" w:eastAsia="Calibri" w:hAnsi="Times New Roman" w:cs="Times New Roman"/>
          <w:sz w:val="24"/>
          <w:szCs w:val="24"/>
        </w:rPr>
      </w:pPr>
      <w:proofErr w:type="gramStart"/>
      <w:r w:rsidRPr="00995F9E">
        <w:rPr>
          <w:rFonts w:ascii="Times New Roman" w:hAnsi="Times New Roman" w:cs="Times New Roman"/>
          <w:i/>
          <w:sz w:val="24"/>
          <w:szCs w:val="24"/>
        </w:rPr>
        <w:t>Актуальность</w:t>
      </w:r>
      <w:r w:rsidRPr="00066F9B">
        <w:rPr>
          <w:rFonts w:ascii="Times New Roman" w:hAnsi="Times New Roman" w:cs="Times New Roman"/>
          <w:sz w:val="24"/>
          <w:szCs w:val="24"/>
        </w:rPr>
        <w:t xml:space="preserve"> данной работы обусловлена изменением образовательной парадигмы, так как стратегическим направлением образования, согласно ФГОС ООО, является не преподнесение учащимся готовых знаний, умений и навыков, а формирование универсальных учебных действий (УУД), обеспечивающих готовность и способность школьника к овладению компетентностью «уметь учиться» через сознательное и активное присвоение социального опыта, гарантирующих успешность в познавательной деятельности на всех этапах дальнейшего образования.</w:t>
      </w:r>
      <w:proofErr w:type="gramEnd"/>
    </w:p>
    <w:p w:rsidR="00066F9B" w:rsidRPr="00FC207E" w:rsidRDefault="00066F9B" w:rsidP="00066F9B">
      <w:pPr>
        <w:tabs>
          <w:tab w:val="left" w:pos="0"/>
        </w:tabs>
        <w:spacing w:after="0" w:line="360" w:lineRule="auto"/>
        <w:ind w:right="-2" w:firstLine="709"/>
        <w:jc w:val="both"/>
        <w:rPr>
          <w:rFonts w:ascii="Times New Roman" w:hAnsi="Times New Roman" w:cs="Times New Roman"/>
          <w:sz w:val="24"/>
          <w:szCs w:val="24"/>
        </w:rPr>
      </w:pPr>
      <w:r w:rsidRPr="00885311">
        <w:rPr>
          <w:rFonts w:ascii="Times New Roman" w:hAnsi="Times New Roman" w:cs="Times New Roman"/>
          <w:sz w:val="24"/>
          <w:szCs w:val="24"/>
        </w:rPr>
        <w:t>Учебный предмет «Технология» выполняет особенную роль, так как обладает огромным развивающим потенциалом. При соответствующем содержательном и методическом наполнении он может стать опорным для формирования системы универсальных учебных действий. Технология создает благоприятные условия</w:t>
      </w:r>
      <w:r w:rsidR="00FC207E" w:rsidRPr="00885311">
        <w:rPr>
          <w:rFonts w:ascii="Times New Roman" w:hAnsi="Times New Roman" w:cs="Times New Roman"/>
          <w:sz w:val="24"/>
          <w:szCs w:val="24"/>
        </w:rPr>
        <w:t xml:space="preserve"> </w:t>
      </w:r>
      <w:r w:rsidRPr="00885311">
        <w:rPr>
          <w:rFonts w:ascii="Times New Roman" w:hAnsi="Times New Roman" w:cs="Times New Roman"/>
          <w:sz w:val="24"/>
          <w:szCs w:val="24"/>
        </w:rPr>
        <w:t xml:space="preserve">для формирования важнейших составляющих учебной деятельности </w:t>
      </w:r>
      <w:r w:rsidR="00FC207E" w:rsidRPr="00885311">
        <w:rPr>
          <w:rFonts w:ascii="Times New Roman" w:hAnsi="Times New Roman" w:cs="Times New Roman"/>
          <w:sz w:val="24"/>
          <w:szCs w:val="24"/>
        </w:rPr>
        <w:t>-</w:t>
      </w:r>
      <w:r w:rsidRPr="00885311">
        <w:rPr>
          <w:rFonts w:ascii="Times New Roman" w:hAnsi="Times New Roman" w:cs="Times New Roman"/>
          <w:sz w:val="24"/>
          <w:szCs w:val="24"/>
        </w:rPr>
        <w:t xml:space="preserve"> планирования, преобразования, оценки продукта, умения распознавать и ставить задачи, возникающие в контексте</w:t>
      </w:r>
      <w:r w:rsidR="00FC207E" w:rsidRPr="00885311">
        <w:rPr>
          <w:rFonts w:ascii="Times New Roman" w:hAnsi="Times New Roman" w:cs="Times New Roman"/>
          <w:sz w:val="24"/>
          <w:szCs w:val="24"/>
        </w:rPr>
        <w:t xml:space="preserve"> </w:t>
      </w:r>
      <w:r w:rsidRPr="00885311">
        <w:rPr>
          <w:rFonts w:ascii="Times New Roman" w:hAnsi="Times New Roman" w:cs="Times New Roman"/>
          <w:sz w:val="24"/>
          <w:szCs w:val="24"/>
        </w:rPr>
        <w:t>практической ситуации, предлагать практические способы решения, добиваться достижения результата (продукта) и т</w:t>
      </w:r>
      <w:r w:rsidR="00FC207E" w:rsidRPr="00885311">
        <w:rPr>
          <w:rFonts w:ascii="Times New Roman" w:hAnsi="Times New Roman" w:cs="Times New Roman"/>
          <w:sz w:val="24"/>
          <w:szCs w:val="24"/>
        </w:rPr>
        <w:t>.</w:t>
      </w:r>
      <w:r w:rsidRPr="00885311">
        <w:rPr>
          <w:rFonts w:ascii="Times New Roman" w:hAnsi="Times New Roman" w:cs="Times New Roman"/>
          <w:sz w:val="24"/>
          <w:szCs w:val="24"/>
        </w:rPr>
        <w:t>д.</w:t>
      </w:r>
      <w:r w:rsidR="00FC207E" w:rsidRPr="00885311">
        <w:rPr>
          <w:rFonts w:ascii="Times New Roman" w:hAnsi="Times New Roman" w:cs="Times New Roman"/>
          <w:sz w:val="24"/>
          <w:szCs w:val="24"/>
        </w:rPr>
        <w:t xml:space="preserve"> </w:t>
      </w:r>
      <w:r w:rsidR="00E2572E" w:rsidRPr="00885311">
        <w:rPr>
          <w:rFonts w:ascii="Times New Roman" w:hAnsi="Times New Roman" w:cs="Times New Roman"/>
          <w:sz w:val="24"/>
          <w:szCs w:val="24"/>
        </w:rPr>
        <w:t>[</w:t>
      </w:r>
      <w:r w:rsidR="00305F87" w:rsidRPr="00885311">
        <w:rPr>
          <w:rFonts w:ascii="Times New Roman" w:hAnsi="Times New Roman" w:cs="Times New Roman"/>
          <w:sz w:val="24"/>
          <w:szCs w:val="24"/>
        </w:rPr>
        <w:t>2</w:t>
      </w:r>
      <w:r w:rsidR="00FC207E" w:rsidRPr="00885311">
        <w:rPr>
          <w:rFonts w:ascii="Times New Roman" w:hAnsi="Times New Roman" w:cs="Times New Roman"/>
          <w:sz w:val="24"/>
          <w:szCs w:val="24"/>
        </w:rPr>
        <w:t>, с. 141]</w:t>
      </w:r>
      <w:r w:rsidR="00273A35" w:rsidRPr="00885311">
        <w:rPr>
          <w:rFonts w:ascii="Times New Roman" w:hAnsi="Times New Roman" w:cs="Times New Roman"/>
          <w:sz w:val="24"/>
          <w:szCs w:val="24"/>
        </w:rPr>
        <w:t>.</w:t>
      </w:r>
      <w:r w:rsidR="00D1169F" w:rsidRPr="00885311">
        <w:rPr>
          <w:rFonts w:ascii="Times New Roman" w:hAnsi="Times New Roman" w:cs="Times New Roman"/>
          <w:sz w:val="24"/>
          <w:szCs w:val="24"/>
        </w:rPr>
        <w:t xml:space="preserve"> </w:t>
      </w:r>
      <w:r w:rsidR="00273A35" w:rsidRPr="00885311">
        <w:rPr>
          <w:rFonts w:ascii="Times New Roman" w:hAnsi="Times New Roman" w:cs="Times New Roman"/>
          <w:sz w:val="24"/>
          <w:szCs w:val="24"/>
        </w:rPr>
        <w:t>У</w:t>
      </w:r>
      <w:r w:rsidR="00FC207E" w:rsidRPr="00885311">
        <w:rPr>
          <w:rFonts w:ascii="Times New Roman" w:hAnsi="Times New Roman" w:cs="Times New Roman"/>
          <w:sz w:val="24"/>
          <w:szCs w:val="24"/>
        </w:rPr>
        <w:t>роки технологии создают уникальную возможность для целенаправленного обучения детей операциям анализа, синтеза, сравнения, классификации, установления причинно-следственных связей и других логических универсальных учебных действий.</w:t>
      </w:r>
    </w:p>
    <w:p w:rsidR="008D2B83" w:rsidRDefault="00273A35" w:rsidP="002251E5">
      <w:pPr>
        <w:tabs>
          <w:tab w:val="left" w:pos="0"/>
        </w:tabs>
        <w:spacing w:after="0" w:line="360" w:lineRule="auto"/>
        <w:ind w:right="-2" w:firstLine="709"/>
        <w:jc w:val="both"/>
        <w:rPr>
          <w:rFonts w:ascii="Times New Roman" w:hAnsi="Times New Roman" w:cs="Times New Roman"/>
          <w:sz w:val="24"/>
          <w:szCs w:val="24"/>
        </w:rPr>
      </w:pPr>
      <w:r w:rsidRPr="00995F9E">
        <w:rPr>
          <w:rFonts w:ascii="Times New Roman" w:hAnsi="Times New Roman" w:cs="Times New Roman"/>
          <w:i/>
          <w:sz w:val="24"/>
          <w:szCs w:val="24"/>
        </w:rPr>
        <w:t>Целью</w:t>
      </w:r>
      <w:r>
        <w:rPr>
          <w:rFonts w:ascii="Times New Roman" w:hAnsi="Times New Roman" w:cs="Times New Roman"/>
          <w:sz w:val="24"/>
          <w:szCs w:val="24"/>
        </w:rPr>
        <w:t xml:space="preserve"> данной работы является</w:t>
      </w:r>
      <w:r w:rsidR="002251E5">
        <w:rPr>
          <w:rFonts w:ascii="Times New Roman" w:hAnsi="Times New Roman" w:cs="Times New Roman"/>
          <w:sz w:val="24"/>
          <w:szCs w:val="24"/>
        </w:rPr>
        <w:t xml:space="preserve"> помочь учителям технологии в совершенствовании профессиональной компетенции в развитии у школьников умения учиться при обучении предметному содержанию. Разработанные задания нацелены на формирование способности самостоятельно </w:t>
      </w:r>
      <w:proofErr w:type="gramStart"/>
      <w:r w:rsidR="002251E5">
        <w:rPr>
          <w:rFonts w:ascii="Times New Roman" w:hAnsi="Times New Roman" w:cs="Times New Roman"/>
          <w:sz w:val="24"/>
          <w:szCs w:val="24"/>
        </w:rPr>
        <w:t>расширять</w:t>
      </w:r>
      <w:proofErr w:type="gramEnd"/>
      <w:r w:rsidR="002251E5">
        <w:rPr>
          <w:rFonts w:ascii="Times New Roman" w:hAnsi="Times New Roman" w:cs="Times New Roman"/>
          <w:sz w:val="24"/>
          <w:szCs w:val="24"/>
        </w:rPr>
        <w:t xml:space="preserve"> практико-методические знания и умения, связанные с формированием универсальных познавательных логических учебных действий. </w:t>
      </w:r>
      <w:r w:rsidRPr="00273A35">
        <w:rPr>
          <w:rFonts w:ascii="Times New Roman" w:hAnsi="Times New Roman" w:cs="Times New Roman"/>
          <w:sz w:val="24"/>
          <w:szCs w:val="24"/>
        </w:rPr>
        <w:t xml:space="preserve">В соответствии с целью определены следующие </w:t>
      </w:r>
      <w:r w:rsidRPr="00995F9E">
        <w:rPr>
          <w:rFonts w:ascii="Times New Roman" w:hAnsi="Times New Roman" w:cs="Times New Roman"/>
          <w:i/>
          <w:sz w:val="24"/>
          <w:szCs w:val="24"/>
        </w:rPr>
        <w:t>задачи</w:t>
      </w:r>
      <w:r w:rsidRPr="00273A35">
        <w:rPr>
          <w:rFonts w:ascii="Times New Roman" w:hAnsi="Times New Roman" w:cs="Times New Roman"/>
          <w:sz w:val="24"/>
          <w:szCs w:val="24"/>
        </w:rPr>
        <w:t>:</w:t>
      </w:r>
    </w:p>
    <w:p w:rsidR="008D2B83" w:rsidRDefault="008D2B83" w:rsidP="00066F9B">
      <w:pPr>
        <w:tabs>
          <w:tab w:val="left" w:pos="0"/>
        </w:tabs>
        <w:spacing w:after="0" w:line="360" w:lineRule="auto"/>
        <w:ind w:right="-2" w:firstLine="709"/>
        <w:jc w:val="both"/>
        <w:rPr>
          <w:rFonts w:ascii="Times New Roman" w:hAnsi="Times New Roman" w:cs="Times New Roman"/>
          <w:sz w:val="24"/>
          <w:szCs w:val="24"/>
        </w:rPr>
      </w:pPr>
      <w:r>
        <w:rPr>
          <w:rFonts w:ascii="Times New Roman" w:hAnsi="Times New Roman" w:cs="Times New Roman"/>
          <w:sz w:val="24"/>
          <w:szCs w:val="24"/>
        </w:rPr>
        <w:t>-</w:t>
      </w:r>
      <w:r w:rsidR="00273A35" w:rsidRPr="00273A35">
        <w:rPr>
          <w:rFonts w:ascii="Times New Roman" w:hAnsi="Times New Roman" w:cs="Times New Roman"/>
          <w:sz w:val="24"/>
          <w:szCs w:val="24"/>
        </w:rPr>
        <w:t xml:space="preserve"> раскрыть сущность логических универсальных учебных действий и особенности их формирования у школьников</w:t>
      </w:r>
      <w:r>
        <w:rPr>
          <w:rFonts w:ascii="Times New Roman" w:hAnsi="Times New Roman" w:cs="Times New Roman"/>
          <w:sz w:val="24"/>
          <w:szCs w:val="24"/>
        </w:rPr>
        <w:t>;</w:t>
      </w:r>
    </w:p>
    <w:p w:rsidR="00066F9B" w:rsidRPr="00273A35" w:rsidRDefault="008D2B83" w:rsidP="00066F9B">
      <w:pPr>
        <w:tabs>
          <w:tab w:val="left" w:pos="0"/>
        </w:tabs>
        <w:spacing w:after="0" w:line="360" w:lineRule="auto"/>
        <w:ind w:right="-2" w:firstLine="709"/>
        <w:jc w:val="both"/>
        <w:rPr>
          <w:rFonts w:ascii="Times New Roman" w:eastAsia="Calibri" w:hAnsi="Times New Roman" w:cs="Times New Roman"/>
          <w:sz w:val="24"/>
          <w:szCs w:val="24"/>
        </w:rPr>
      </w:pPr>
      <w:r>
        <w:rPr>
          <w:rFonts w:ascii="Times New Roman" w:hAnsi="Times New Roman" w:cs="Times New Roman"/>
          <w:sz w:val="24"/>
          <w:szCs w:val="24"/>
        </w:rPr>
        <w:t>-</w:t>
      </w:r>
      <w:r w:rsidR="00273A35" w:rsidRPr="00273A35">
        <w:rPr>
          <w:rFonts w:ascii="Times New Roman" w:hAnsi="Times New Roman" w:cs="Times New Roman"/>
          <w:sz w:val="24"/>
          <w:szCs w:val="24"/>
        </w:rPr>
        <w:t xml:space="preserve"> </w:t>
      </w:r>
      <w:r>
        <w:rPr>
          <w:rFonts w:ascii="Times New Roman" w:hAnsi="Times New Roman" w:cs="Times New Roman"/>
          <w:sz w:val="24"/>
          <w:szCs w:val="24"/>
        </w:rPr>
        <w:t>в</w:t>
      </w:r>
      <w:r w:rsidR="00273A35" w:rsidRPr="00273A35">
        <w:rPr>
          <w:rFonts w:ascii="Times New Roman" w:hAnsi="Times New Roman" w:cs="Times New Roman"/>
          <w:sz w:val="24"/>
          <w:szCs w:val="24"/>
        </w:rPr>
        <w:t>ыявить эффективные приёмы, способствующие формированию логических универсальных учебных действий на уроках технологии.</w:t>
      </w:r>
    </w:p>
    <w:p w:rsidR="00F92C1D" w:rsidRDefault="002251E5" w:rsidP="00066F9B">
      <w:pPr>
        <w:tabs>
          <w:tab w:val="left" w:pos="0"/>
        </w:tabs>
        <w:spacing w:after="0" w:line="360" w:lineRule="auto"/>
        <w:ind w:right="-2" w:firstLine="709"/>
        <w:jc w:val="both"/>
        <w:rPr>
          <w:rFonts w:ascii="Times New Roman" w:hAnsi="Times New Roman" w:cs="Times New Roman"/>
          <w:sz w:val="24"/>
          <w:szCs w:val="24"/>
        </w:rPr>
      </w:pPr>
      <w:r w:rsidRPr="00995F9E">
        <w:rPr>
          <w:rFonts w:ascii="Times New Roman" w:eastAsia="Calibri" w:hAnsi="Times New Roman" w:cs="Times New Roman"/>
          <w:i/>
          <w:sz w:val="24"/>
          <w:szCs w:val="24"/>
        </w:rPr>
        <w:t>Оригинальность</w:t>
      </w:r>
      <w:r>
        <w:rPr>
          <w:rFonts w:ascii="Times New Roman" w:eastAsia="Calibri" w:hAnsi="Times New Roman" w:cs="Times New Roman"/>
          <w:sz w:val="24"/>
          <w:szCs w:val="24"/>
        </w:rPr>
        <w:t xml:space="preserve"> данной разработки заключается в новом подходе к видению потенциала современных методических средств (упражнений, заданий, вопросов и т.д.) в развитии у школьников </w:t>
      </w:r>
      <w:r>
        <w:rPr>
          <w:rFonts w:ascii="Times New Roman" w:hAnsi="Times New Roman" w:cs="Times New Roman"/>
          <w:sz w:val="24"/>
          <w:szCs w:val="24"/>
        </w:rPr>
        <w:t xml:space="preserve">универсальных познавательных логических учебных действий. </w:t>
      </w:r>
      <w:r w:rsidR="003A7DBC">
        <w:rPr>
          <w:rFonts w:ascii="Times New Roman" w:hAnsi="Times New Roman" w:cs="Times New Roman"/>
          <w:i/>
          <w:sz w:val="24"/>
          <w:szCs w:val="24"/>
        </w:rPr>
        <w:t>Н</w:t>
      </w:r>
      <w:r w:rsidR="003A7DBC" w:rsidRPr="003A7DBC">
        <w:rPr>
          <w:rFonts w:ascii="Times New Roman" w:hAnsi="Times New Roman" w:cs="Times New Roman"/>
          <w:i/>
          <w:sz w:val="24"/>
          <w:szCs w:val="24"/>
        </w:rPr>
        <w:t>еобходимость создания данной методической разработки</w:t>
      </w:r>
      <w:r w:rsidR="003A7DBC">
        <w:rPr>
          <w:rFonts w:ascii="Times New Roman" w:hAnsi="Times New Roman" w:cs="Times New Roman"/>
          <w:sz w:val="24"/>
          <w:szCs w:val="24"/>
        </w:rPr>
        <w:t xml:space="preserve"> вызвана тем, что н</w:t>
      </w:r>
      <w:r>
        <w:rPr>
          <w:rFonts w:ascii="Times New Roman" w:hAnsi="Times New Roman" w:cs="Times New Roman"/>
          <w:sz w:val="24"/>
          <w:szCs w:val="24"/>
        </w:rPr>
        <w:t xml:space="preserve">еумение учителя разграничивать </w:t>
      </w:r>
      <w:proofErr w:type="gramStart"/>
      <w:r>
        <w:rPr>
          <w:rFonts w:ascii="Times New Roman" w:hAnsi="Times New Roman" w:cs="Times New Roman"/>
          <w:sz w:val="24"/>
          <w:szCs w:val="24"/>
        </w:rPr>
        <w:t>предметный</w:t>
      </w:r>
      <w:proofErr w:type="gramEnd"/>
      <w:r>
        <w:rPr>
          <w:rFonts w:ascii="Times New Roman" w:hAnsi="Times New Roman" w:cs="Times New Roman"/>
          <w:sz w:val="24"/>
          <w:szCs w:val="24"/>
        </w:rPr>
        <w:t xml:space="preserve"> и </w:t>
      </w:r>
      <w:proofErr w:type="spellStart"/>
      <w:r>
        <w:rPr>
          <w:rFonts w:ascii="Times New Roman" w:hAnsi="Times New Roman" w:cs="Times New Roman"/>
          <w:sz w:val="24"/>
          <w:szCs w:val="24"/>
        </w:rPr>
        <w:t>метапредметный</w:t>
      </w:r>
      <w:proofErr w:type="spellEnd"/>
      <w:r>
        <w:rPr>
          <w:rFonts w:ascii="Times New Roman" w:hAnsi="Times New Roman" w:cs="Times New Roman"/>
          <w:sz w:val="24"/>
          <w:szCs w:val="24"/>
        </w:rPr>
        <w:t xml:space="preserve"> слои содержания заданий, опознать программируемые заданием УУД приводит к неэффективной работе над заданием, к недостаточной, неполной реализации ресурса задания. Усилия сосредотачиваются на организации выполнения детьми</w:t>
      </w:r>
      <w:r w:rsidR="00995F9E">
        <w:rPr>
          <w:rFonts w:ascii="Times New Roman" w:hAnsi="Times New Roman" w:cs="Times New Roman"/>
          <w:sz w:val="24"/>
          <w:szCs w:val="24"/>
        </w:rPr>
        <w:t xml:space="preserve"> только осознаваемых действий (а это, чаще всего, предметные действия). Выполнение УУД в этом </w:t>
      </w:r>
      <w:r w:rsidR="00995F9E">
        <w:rPr>
          <w:rFonts w:ascii="Times New Roman" w:hAnsi="Times New Roman" w:cs="Times New Roman"/>
          <w:sz w:val="24"/>
          <w:szCs w:val="24"/>
        </w:rPr>
        <w:lastRenderedPageBreak/>
        <w:t>случае оказывается стихийным, эпизодическим, не осознаваемым ни учителем, ни детьми процессом.</w:t>
      </w:r>
    </w:p>
    <w:p w:rsidR="00066F9B" w:rsidRDefault="00F92C1D" w:rsidP="00066F9B">
      <w:pPr>
        <w:tabs>
          <w:tab w:val="left" w:pos="0"/>
        </w:tabs>
        <w:spacing w:after="0" w:line="360" w:lineRule="auto"/>
        <w:ind w:right="-2" w:firstLine="709"/>
        <w:jc w:val="both"/>
        <w:rPr>
          <w:rFonts w:ascii="Times New Roman" w:hAnsi="Times New Roman" w:cs="Times New Roman"/>
          <w:sz w:val="24"/>
          <w:szCs w:val="24"/>
        </w:rPr>
      </w:pPr>
      <w:r w:rsidRPr="00F92C1D">
        <w:rPr>
          <w:rFonts w:ascii="Times New Roman" w:hAnsi="Times New Roman" w:cs="Times New Roman"/>
          <w:i/>
          <w:sz w:val="24"/>
          <w:szCs w:val="24"/>
        </w:rPr>
        <w:t>Прогнозируемые результаты</w:t>
      </w:r>
      <w:r>
        <w:rPr>
          <w:rFonts w:ascii="Times New Roman" w:hAnsi="Times New Roman" w:cs="Times New Roman"/>
          <w:sz w:val="24"/>
          <w:szCs w:val="24"/>
        </w:rPr>
        <w:t xml:space="preserve"> при реализации представленной методической разработки</w:t>
      </w:r>
      <w:r w:rsidR="00995F9E">
        <w:rPr>
          <w:rFonts w:ascii="Times New Roman" w:hAnsi="Times New Roman" w:cs="Times New Roman"/>
          <w:sz w:val="24"/>
          <w:szCs w:val="24"/>
        </w:rPr>
        <w:t xml:space="preserve"> </w:t>
      </w:r>
      <w:r w:rsidR="003A7DBC">
        <w:rPr>
          <w:rFonts w:ascii="Times New Roman" w:hAnsi="Times New Roman" w:cs="Times New Roman"/>
          <w:sz w:val="24"/>
          <w:szCs w:val="24"/>
        </w:rPr>
        <w:t xml:space="preserve">состоят в </w:t>
      </w:r>
      <w:r>
        <w:rPr>
          <w:rFonts w:ascii="Times New Roman" w:hAnsi="Times New Roman" w:cs="Times New Roman"/>
          <w:sz w:val="24"/>
          <w:szCs w:val="24"/>
        </w:rPr>
        <w:t xml:space="preserve">формировании </w:t>
      </w:r>
      <w:r w:rsidR="003A7DBC">
        <w:rPr>
          <w:rFonts w:ascii="Times New Roman" w:hAnsi="Times New Roman" w:cs="Times New Roman"/>
          <w:sz w:val="24"/>
          <w:szCs w:val="24"/>
        </w:rPr>
        <w:t>у</w:t>
      </w:r>
      <w:r w:rsidR="00995F9E">
        <w:rPr>
          <w:rFonts w:ascii="Times New Roman" w:hAnsi="Times New Roman" w:cs="Times New Roman"/>
          <w:sz w:val="24"/>
          <w:szCs w:val="24"/>
        </w:rPr>
        <w:t>мени</w:t>
      </w:r>
      <w:r>
        <w:rPr>
          <w:rFonts w:ascii="Times New Roman" w:hAnsi="Times New Roman" w:cs="Times New Roman"/>
          <w:sz w:val="24"/>
          <w:szCs w:val="24"/>
        </w:rPr>
        <w:t>я учителя</w:t>
      </w:r>
      <w:r w:rsidR="00995F9E">
        <w:rPr>
          <w:rFonts w:ascii="Times New Roman" w:hAnsi="Times New Roman" w:cs="Times New Roman"/>
          <w:sz w:val="24"/>
          <w:szCs w:val="24"/>
        </w:rPr>
        <w:t xml:space="preserve"> вдумываться во внутренний (развивающий) ресурс предлагаемых дидактических средств, изучаемых предметных знаний, выявлять и реализовывать его, инициируя осознанное выполнение школьниками УУД</w:t>
      </w:r>
      <w:r w:rsidR="003A7DBC">
        <w:rPr>
          <w:rFonts w:ascii="Times New Roman" w:hAnsi="Times New Roman" w:cs="Times New Roman"/>
          <w:sz w:val="24"/>
          <w:szCs w:val="24"/>
        </w:rPr>
        <w:t xml:space="preserve">. Данное </w:t>
      </w:r>
      <w:r w:rsidR="003A7DBC" w:rsidRPr="00F92C1D">
        <w:rPr>
          <w:rFonts w:ascii="Times New Roman" w:hAnsi="Times New Roman" w:cs="Times New Roman"/>
          <w:i/>
          <w:sz w:val="24"/>
          <w:szCs w:val="24"/>
        </w:rPr>
        <w:t>условие</w:t>
      </w:r>
      <w:r w:rsidRPr="00F92C1D">
        <w:rPr>
          <w:rFonts w:ascii="Times New Roman" w:hAnsi="Times New Roman" w:cs="Times New Roman"/>
          <w:i/>
          <w:sz w:val="24"/>
          <w:szCs w:val="24"/>
        </w:rPr>
        <w:t xml:space="preserve"> воплощения авторского замысла</w:t>
      </w:r>
      <w:r w:rsidR="00995F9E">
        <w:rPr>
          <w:rFonts w:ascii="Times New Roman" w:hAnsi="Times New Roman" w:cs="Times New Roman"/>
          <w:sz w:val="24"/>
          <w:szCs w:val="24"/>
        </w:rPr>
        <w:t xml:space="preserve"> является важнейшим элементом механизма самосовершенствования профессиональной компетенции в развитии умения учиться.</w:t>
      </w:r>
    </w:p>
    <w:p w:rsidR="006376F0" w:rsidRDefault="006376F0" w:rsidP="00066F9B">
      <w:pPr>
        <w:tabs>
          <w:tab w:val="left" w:pos="0"/>
        </w:tabs>
        <w:spacing w:after="0" w:line="360" w:lineRule="auto"/>
        <w:ind w:right="-2" w:firstLine="709"/>
        <w:jc w:val="both"/>
        <w:rPr>
          <w:rFonts w:ascii="Times New Roman" w:eastAsia="Calibri" w:hAnsi="Times New Roman" w:cs="Times New Roman"/>
          <w:sz w:val="24"/>
          <w:szCs w:val="24"/>
        </w:rPr>
      </w:pPr>
    </w:p>
    <w:p w:rsidR="006376F0" w:rsidRDefault="006376F0">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8C4E7A" w:rsidRPr="001A6D4B" w:rsidRDefault="008C4E7A" w:rsidP="006376F0">
      <w:pPr>
        <w:tabs>
          <w:tab w:val="left" w:pos="0"/>
        </w:tabs>
        <w:spacing w:after="0" w:line="360" w:lineRule="auto"/>
        <w:ind w:right="-2" w:firstLine="709"/>
        <w:jc w:val="center"/>
        <w:rPr>
          <w:rFonts w:ascii="Times New Roman" w:eastAsia="Calibri" w:hAnsi="Times New Roman" w:cs="Times New Roman"/>
          <w:b/>
          <w:sz w:val="24"/>
          <w:szCs w:val="24"/>
        </w:rPr>
      </w:pPr>
      <w:r w:rsidRPr="001A6D4B">
        <w:rPr>
          <w:rFonts w:ascii="Times New Roman" w:eastAsia="Calibri" w:hAnsi="Times New Roman" w:cs="Times New Roman"/>
          <w:b/>
          <w:sz w:val="24"/>
          <w:szCs w:val="24"/>
        </w:rPr>
        <w:lastRenderedPageBreak/>
        <w:t>1</w:t>
      </w:r>
      <w:r w:rsidRPr="001A6D4B">
        <w:rPr>
          <w:rFonts w:ascii="Times New Roman" w:hAnsi="Times New Roman" w:cs="Times New Roman"/>
          <w:b/>
          <w:sz w:val="24"/>
          <w:szCs w:val="24"/>
        </w:rPr>
        <w:t>.</w:t>
      </w:r>
      <w:r w:rsidRPr="001A6D4B">
        <w:rPr>
          <w:rFonts w:ascii="Times New Roman" w:eastAsia="Calibri" w:hAnsi="Times New Roman" w:cs="Times New Roman"/>
          <w:b/>
          <w:sz w:val="24"/>
          <w:szCs w:val="24"/>
        </w:rPr>
        <w:t xml:space="preserve"> Сущность понятия «логические универсальные учебные действия»</w:t>
      </w:r>
      <w:r w:rsidR="001A6D4B" w:rsidRPr="001A6D4B">
        <w:rPr>
          <w:rFonts w:ascii="Times New Roman" w:eastAsia="Calibri" w:hAnsi="Times New Roman" w:cs="Times New Roman"/>
          <w:b/>
          <w:sz w:val="24"/>
          <w:szCs w:val="24"/>
        </w:rPr>
        <w:t>, их место среди других УУД</w:t>
      </w:r>
    </w:p>
    <w:p w:rsidR="00DC2216" w:rsidRPr="008C4E7A" w:rsidRDefault="008C4E7A" w:rsidP="006376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Как мы знаем, важнейшей задачей современной системы образования является формирование у обучающихся универсальных учебных действий, </w:t>
      </w:r>
      <w:r w:rsidR="00DE304B">
        <w:rPr>
          <w:rFonts w:ascii="Times New Roman" w:hAnsi="Times New Roman" w:cs="Times New Roman"/>
          <w:sz w:val="24"/>
          <w:szCs w:val="24"/>
        </w:rPr>
        <w:t xml:space="preserve">которые </w:t>
      </w:r>
      <w:r>
        <w:rPr>
          <w:rFonts w:ascii="Times New Roman" w:hAnsi="Times New Roman" w:cs="Times New Roman"/>
          <w:sz w:val="24"/>
          <w:szCs w:val="24"/>
        </w:rPr>
        <w:t>обеспечиваю</w:t>
      </w:r>
      <w:r w:rsidR="00DE304B">
        <w:rPr>
          <w:rFonts w:ascii="Times New Roman" w:hAnsi="Times New Roman" w:cs="Times New Roman"/>
          <w:sz w:val="24"/>
          <w:szCs w:val="24"/>
        </w:rPr>
        <w:t>т</w:t>
      </w:r>
      <w:r>
        <w:rPr>
          <w:rFonts w:ascii="Times New Roman" w:hAnsi="Times New Roman" w:cs="Times New Roman"/>
          <w:sz w:val="24"/>
          <w:szCs w:val="24"/>
        </w:rPr>
        <w:t xml:space="preserve"> умение учиться, способность к саморазвитию и самосовершенствованию. </w:t>
      </w:r>
      <w:proofErr w:type="spellStart"/>
      <w:r>
        <w:rPr>
          <w:rFonts w:ascii="Times New Roman" w:hAnsi="Times New Roman" w:cs="Times New Roman"/>
          <w:sz w:val="24"/>
          <w:szCs w:val="24"/>
        </w:rPr>
        <w:t>Сформированность</w:t>
      </w:r>
      <w:proofErr w:type="spellEnd"/>
      <w:r>
        <w:rPr>
          <w:rFonts w:ascii="Times New Roman" w:hAnsi="Times New Roman" w:cs="Times New Roman"/>
          <w:sz w:val="24"/>
          <w:szCs w:val="24"/>
        </w:rPr>
        <w:t xml:space="preserve"> универсальных учебных действий является и залогом профилактики школьных трудностей.</w:t>
      </w:r>
    </w:p>
    <w:p w:rsidR="008C4E7A" w:rsidRDefault="008C4E7A" w:rsidP="006376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Умение учиться обеспечивается четырьмя группами универсальных учебных действий, зафиксированными в ФГОС </w:t>
      </w:r>
      <w:r w:rsidR="006376F0">
        <w:rPr>
          <w:rFonts w:ascii="Times New Roman" w:hAnsi="Times New Roman" w:cs="Times New Roman"/>
          <w:sz w:val="24"/>
          <w:szCs w:val="24"/>
        </w:rPr>
        <w:t>ОО</w:t>
      </w:r>
      <w:r w:rsidRPr="00D043C2">
        <w:rPr>
          <w:rFonts w:ascii="Times New Roman" w:hAnsi="Times New Roman" w:cs="Times New Roman"/>
          <w:sz w:val="24"/>
          <w:szCs w:val="24"/>
        </w:rPr>
        <w:t>О</w:t>
      </w:r>
      <w:r w:rsidR="006376F0">
        <w:rPr>
          <w:rFonts w:ascii="Times New Roman" w:hAnsi="Times New Roman" w:cs="Times New Roman"/>
          <w:sz w:val="24"/>
          <w:szCs w:val="24"/>
        </w:rPr>
        <w:t xml:space="preserve">: </w:t>
      </w:r>
      <w:r w:rsidR="00027FAB" w:rsidRPr="00027FAB">
        <w:rPr>
          <w:rFonts w:ascii="Times New Roman" w:hAnsi="Times New Roman" w:cs="Times New Roman"/>
          <w:sz w:val="24"/>
          <w:szCs w:val="24"/>
        </w:rPr>
        <w:t xml:space="preserve">личностные, регулятивные, </w:t>
      </w:r>
      <w:r w:rsidR="006376F0">
        <w:rPr>
          <w:rFonts w:ascii="Times New Roman" w:hAnsi="Times New Roman" w:cs="Times New Roman"/>
          <w:sz w:val="24"/>
          <w:szCs w:val="24"/>
        </w:rPr>
        <w:t>познавательные, коммуникативные</w:t>
      </w:r>
      <w:r w:rsidR="00027FAB" w:rsidRPr="00027FAB">
        <w:rPr>
          <w:rFonts w:ascii="Times New Roman" w:hAnsi="Times New Roman" w:cs="Times New Roman"/>
          <w:sz w:val="24"/>
          <w:szCs w:val="24"/>
        </w:rPr>
        <w:t>.</w:t>
      </w:r>
    </w:p>
    <w:p w:rsidR="006376F0" w:rsidRDefault="006376F0" w:rsidP="006376F0">
      <w:pPr>
        <w:spacing w:after="0" w:line="360" w:lineRule="auto"/>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895725" cy="2835605"/>
            <wp:effectExtent l="19050" t="0" r="952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895725" cy="2835605"/>
                    </a:xfrm>
                    <a:prstGeom prst="rect">
                      <a:avLst/>
                    </a:prstGeom>
                    <a:noFill/>
                    <a:ln w="9525">
                      <a:noFill/>
                      <a:miter lim="800000"/>
                      <a:headEnd/>
                      <a:tailEnd/>
                    </a:ln>
                  </pic:spPr>
                </pic:pic>
              </a:graphicData>
            </a:graphic>
          </wp:inline>
        </w:drawing>
      </w:r>
      <w:r w:rsidR="007D2417">
        <w:rPr>
          <w:rFonts w:ascii="Times New Roman" w:hAnsi="Times New Roman" w:cs="Times New Roman"/>
          <w:sz w:val="24"/>
          <w:szCs w:val="24"/>
        </w:rPr>
        <w:t>рис. 1</w:t>
      </w:r>
    </w:p>
    <w:p w:rsidR="008C4E7A" w:rsidRPr="007D2417" w:rsidRDefault="00CD7EA6" w:rsidP="006376F0">
      <w:pPr>
        <w:spacing w:after="0" w:line="36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Для успешного обучения в </w:t>
      </w:r>
      <w:r w:rsidR="007D2417">
        <w:rPr>
          <w:rFonts w:ascii="Times New Roman" w:hAnsi="Times New Roman" w:cs="Times New Roman"/>
          <w:bCs/>
          <w:sz w:val="24"/>
          <w:szCs w:val="24"/>
        </w:rPr>
        <w:t>основ</w:t>
      </w:r>
      <w:r>
        <w:rPr>
          <w:rFonts w:ascii="Times New Roman" w:hAnsi="Times New Roman" w:cs="Times New Roman"/>
          <w:bCs/>
          <w:sz w:val="24"/>
          <w:szCs w:val="24"/>
        </w:rPr>
        <w:t xml:space="preserve">ной школе должны быть сформированы следующие </w:t>
      </w:r>
      <w:r w:rsidRPr="007D2417">
        <w:rPr>
          <w:rFonts w:ascii="Times New Roman" w:hAnsi="Times New Roman" w:cs="Times New Roman"/>
          <w:bCs/>
          <w:sz w:val="24"/>
          <w:szCs w:val="24"/>
        </w:rPr>
        <w:t>познавательные универсальные учебные действия</w:t>
      </w:r>
      <w:r w:rsidRPr="007D2417">
        <w:rPr>
          <w:rFonts w:ascii="Times New Roman" w:hAnsi="Times New Roman" w:cs="Times New Roman"/>
          <w:sz w:val="24"/>
          <w:szCs w:val="24"/>
        </w:rPr>
        <w:t xml:space="preserve">: </w:t>
      </w:r>
      <w:proofErr w:type="spellStart"/>
      <w:r w:rsidRPr="007D2417">
        <w:rPr>
          <w:rFonts w:ascii="Times New Roman" w:hAnsi="Times New Roman" w:cs="Times New Roman"/>
          <w:sz w:val="24"/>
          <w:szCs w:val="24"/>
        </w:rPr>
        <w:t>общеучебные</w:t>
      </w:r>
      <w:proofErr w:type="spellEnd"/>
      <w:r w:rsidRPr="007D2417">
        <w:rPr>
          <w:rFonts w:ascii="Times New Roman" w:hAnsi="Times New Roman" w:cs="Times New Roman"/>
          <w:sz w:val="24"/>
          <w:szCs w:val="24"/>
        </w:rPr>
        <w:t>, логические, а также постановка и решение проблемы</w:t>
      </w:r>
      <w:r w:rsidR="007D2417">
        <w:rPr>
          <w:rFonts w:ascii="Times New Roman" w:hAnsi="Times New Roman" w:cs="Times New Roman"/>
          <w:sz w:val="24"/>
          <w:szCs w:val="24"/>
        </w:rPr>
        <w:t xml:space="preserve"> (рис. 1)</w:t>
      </w:r>
      <w:r w:rsidRPr="007D2417">
        <w:rPr>
          <w:rFonts w:ascii="Times New Roman" w:hAnsi="Times New Roman" w:cs="Times New Roman"/>
          <w:sz w:val="24"/>
          <w:szCs w:val="24"/>
        </w:rPr>
        <w:t>.</w:t>
      </w:r>
    </w:p>
    <w:p w:rsidR="008C4E7A" w:rsidRPr="007D2417" w:rsidRDefault="008365B4" w:rsidP="007D241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рамках</w:t>
      </w:r>
      <w:r w:rsidR="007D2417">
        <w:rPr>
          <w:rFonts w:ascii="Times New Roman" w:hAnsi="Times New Roman" w:cs="Times New Roman"/>
          <w:sz w:val="24"/>
          <w:szCs w:val="24"/>
        </w:rPr>
        <w:t xml:space="preserve"> данной методической разработки </w:t>
      </w:r>
      <w:r>
        <w:rPr>
          <w:rFonts w:ascii="Times New Roman" w:hAnsi="Times New Roman" w:cs="Times New Roman"/>
          <w:sz w:val="24"/>
          <w:szCs w:val="24"/>
        </w:rPr>
        <w:t xml:space="preserve">представлены научные положения, которые могут составить теоретические предпосылки для выстраивания методики формирования </w:t>
      </w:r>
      <w:r w:rsidRPr="007D2417">
        <w:rPr>
          <w:rFonts w:ascii="Times New Roman" w:hAnsi="Times New Roman" w:cs="Times New Roman"/>
          <w:sz w:val="24"/>
          <w:szCs w:val="24"/>
        </w:rPr>
        <w:t xml:space="preserve">универсальных познавательных логических </w:t>
      </w:r>
      <w:r w:rsidR="00DE304B" w:rsidRPr="007D2417">
        <w:rPr>
          <w:rFonts w:ascii="Times New Roman" w:hAnsi="Times New Roman" w:cs="Times New Roman"/>
          <w:sz w:val="24"/>
          <w:szCs w:val="24"/>
        </w:rPr>
        <w:t xml:space="preserve">учебных </w:t>
      </w:r>
      <w:r w:rsidRPr="007D2417">
        <w:rPr>
          <w:rFonts w:ascii="Times New Roman" w:hAnsi="Times New Roman" w:cs="Times New Roman"/>
          <w:sz w:val="24"/>
          <w:szCs w:val="24"/>
        </w:rPr>
        <w:t>действий</w:t>
      </w:r>
      <w:r w:rsidR="007D2417">
        <w:rPr>
          <w:rFonts w:ascii="Times New Roman" w:hAnsi="Times New Roman" w:cs="Times New Roman"/>
          <w:sz w:val="24"/>
          <w:szCs w:val="24"/>
        </w:rPr>
        <w:t xml:space="preserve"> на уроках технологии</w:t>
      </w:r>
      <w:r w:rsidRPr="007D2417">
        <w:rPr>
          <w:rFonts w:ascii="Times New Roman" w:hAnsi="Times New Roman" w:cs="Times New Roman"/>
          <w:sz w:val="24"/>
          <w:szCs w:val="24"/>
        </w:rPr>
        <w:t>.</w:t>
      </w:r>
    </w:p>
    <w:p w:rsidR="00390670" w:rsidRPr="007D2417" w:rsidRDefault="00390670"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7D2417">
        <w:rPr>
          <w:rStyle w:val="a3"/>
          <w:rFonts w:ascii="Times New Roman" w:hAnsi="Times New Roman" w:cs="Times New Roman"/>
          <w:b w:val="0"/>
          <w:color w:val="000000"/>
          <w:sz w:val="24"/>
          <w:szCs w:val="24"/>
          <w:shd w:val="clear" w:color="auto" w:fill="FFFFFF"/>
        </w:rPr>
        <w:t>Логические действия</w:t>
      </w:r>
      <w:r w:rsidRPr="00390670">
        <w:rPr>
          <w:rStyle w:val="a3"/>
          <w:rFonts w:ascii="Times New Roman" w:hAnsi="Times New Roman" w:cs="Times New Roman"/>
          <w:color w:val="000000"/>
          <w:sz w:val="24"/>
          <w:szCs w:val="24"/>
          <w:shd w:val="clear" w:color="auto" w:fill="FFFFFF"/>
        </w:rPr>
        <w:t xml:space="preserve"> </w:t>
      </w:r>
      <w:r w:rsidRPr="00390670">
        <w:rPr>
          <w:rFonts w:ascii="Times New Roman" w:hAnsi="Times New Roman" w:cs="Times New Roman"/>
          <w:color w:val="000000"/>
          <w:sz w:val="24"/>
          <w:szCs w:val="24"/>
          <w:shd w:val="clear" w:color="auto" w:fill="FFFFFF"/>
        </w:rPr>
        <w:t xml:space="preserve">направлены на установление связей и отношений в любой области знания. В рамках школьного обучения под </w:t>
      </w:r>
      <w:r w:rsidRPr="007D2417">
        <w:rPr>
          <w:rStyle w:val="a3"/>
          <w:rFonts w:ascii="Times New Roman" w:hAnsi="Times New Roman" w:cs="Times New Roman"/>
          <w:b w:val="0"/>
          <w:color w:val="000000"/>
          <w:sz w:val="24"/>
          <w:szCs w:val="24"/>
          <w:shd w:val="clear" w:color="auto" w:fill="FFFFFF"/>
        </w:rPr>
        <w:t>логическим мышлением</w:t>
      </w:r>
      <w:r w:rsidRPr="00390670">
        <w:rPr>
          <w:rFonts w:ascii="Times New Roman" w:hAnsi="Times New Roman" w:cs="Times New Roman"/>
          <w:b/>
          <w:color w:val="000000"/>
          <w:sz w:val="24"/>
          <w:szCs w:val="24"/>
          <w:shd w:val="clear" w:color="auto" w:fill="FFFFFF"/>
        </w:rPr>
        <w:t xml:space="preserve"> </w:t>
      </w:r>
      <w:r w:rsidRPr="00390670">
        <w:rPr>
          <w:rFonts w:ascii="Times New Roman" w:hAnsi="Times New Roman" w:cs="Times New Roman"/>
          <w:color w:val="000000"/>
          <w:sz w:val="24"/>
          <w:szCs w:val="24"/>
          <w:shd w:val="clear" w:color="auto" w:fill="FFFFFF"/>
        </w:rPr>
        <w:t xml:space="preserve">понимается способность и умение учащихся производить </w:t>
      </w:r>
      <w:r w:rsidRPr="00390670">
        <w:rPr>
          <w:rStyle w:val="a4"/>
          <w:rFonts w:ascii="Times New Roman" w:hAnsi="Times New Roman" w:cs="Times New Roman"/>
          <w:bCs/>
          <w:i w:val="0"/>
          <w:color w:val="000000"/>
          <w:sz w:val="24"/>
          <w:szCs w:val="24"/>
          <w:shd w:val="clear" w:color="auto" w:fill="FFFFFF"/>
        </w:rPr>
        <w:t>простые</w:t>
      </w:r>
      <w:r w:rsidRPr="00390670">
        <w:rPr>
          <w:rStyle w:val="a3"/>
          <w:rFonts w:ascii="Times New Roman" w:hAnsi="Times New Roman" w:cs="Times New Roman"/>
          <w:color w:val="000000"/>
          <w:sz w:val="24"/>
          <w:szCs w:val="24"/>
          <w:shd w:val="clear" w:color="auto" w:fill="FFFFFF"/>
        </w:rPr>
        <w:t xml:space="preserve"> </w:t>
      </w:r>
      <w:r w:rsidRPr="00390670">
        <w:rPr>
          <w:rStyle w:val="a3"/>
          <w:rFonts w:ascii="Times New Roman" w:hAnsi="Times New Roman" w:cs="Times New Roman"/>
          <w:b w:val="0"/>
          <w:color w:val="000000"/>
          <w:sz w:val="24"/>
          <w:szCs w:val="24"/>
          <w:shd w:val="clear" w:color="auto" w:fill="FFFFFF"/>
        </w:rPr>
        <w:t>логические действия</w:t>
      </w:r>
      <w:r w:rsidRPr="00390670">
        <w:rPr>
          <w:rFonts w:ascii="Times New Roman" w:hAnsi="Times New Roman" w:cs="Times New Roman"/>
          <w:color w:val="000000"/>
          <w:sz w:val="24"/>
          <w:szCs w:val="24"/>
          <w:shd w:val="clear" w:color="auto" w:fill="FFFFFF"/>
        </w:rPr>
        <w:t xml:space="preserve"> </w:t>
      </w:r>
      <w:r w:rsidRPr="007D2417">
        <w:rPr>
          <w:rFonts w:ascii="Times New Roman" w:hAnsi="Times New Roman" w:cs="Times New Roman"/>
          <w:color w:val="000000"/>
          <w:sz w:val="24"/>
          <w:szCs w:val="24"/>
          <w:shd w:val="clear" w:color="auto" w:fill="FFFFFF"/>
        </w:rPr>
        <w:t xml:space="preserve">(анализ, синтез, сравнение, обобщение и др.), и </w:t>
      </w:r>
      <w:r w:rsidRPr="007D2417">
        <w:rPr>
          <w:rStyle w:val="a4"/>
          <w:rFonts w:ascii="Times New Roman" w:hAnsi="Times New Roman" w:cs="Times New Roman"/>
          <w:bCs/>
          <w:i w:val="0"/>
          <w:color w:val="000000"/>
          <w:sz w:val="24"/>
          <w:szCs w:val="24"/>
          <w:shd w:val="clear" w:color="auto" w:fill="FFFFFF"/>
        </w:rPr>
        <w:t>составные логические операции</w:t>
      </w:r>
      <w:r w:rsidRPr="007D2417">
        <w:rPr>
          <w:rFonts w:ascii="Times New Roman" w:hAnsi="Times New Roman" w:cs="Times New Roman"/>
          <w:color w:val="000000"/>
          <w:sz w:val="24"/>
          <w:szCs w:val="24"/>
          <w:shd w:val="clear" w:color="auto" w:fill="FFFFFF"/>
        </w:rPr>
        <w:t xml:space="preserve"> (построение отрицания, утверждение и опровержение как построение рассуждения с использованием различных логических схем).</w:t>
      </w:r>
    </w:p>
    <w:p w:rsidR="00562F71" w:rsidRPr="007D2417" w:rsidRDefault="00562F71" w:rsidP="006376F0">
      <w:pPr>
        <w:pStyle w:val="c0"/>
        <w:shd w:val="clear" w:color="auto" w:fill="FFFFFF"/>
        <w:spacing w:before="0" w:beforeAutospacing="0" w:after="0" w:afterAutospacing="0" w:line="360" w:lineRule="auto"/>
        <w:ind w:firstLine="709"/>
        <w:jc w:val="both"/>
        <w:rPr>
          <w:color w:val="000000"/>
        </w:rPr>
      </w:pPr>
      <w:r>
        <w:rPr>
          <w:rStyle w:val="c1"/>
          <w:color w:val="000000"/>
        </w:rPr>
        <w:t xml:space="preserve">Нередко развитие логических учебных действий в значительной степени </w:t>
      </w:r>
      <w:r w:rsidRPr="007D2417">
        <w:rPr>
          <w:rStyle w:val="c1"/>
          <w:color w:val="000000"/>
        </w:rPr>
        <w:t>идёт стихийно</w:t>
      </w:r>
      <w:r>
        <w:rPr>
          <w:rStyle w:val="c1"/>
          <w:color w:val="000000"/>
        </w:rPr>
        <w:t>, большинство учеников не овладевают приёмами логического мышления</w:t>
      </w:r>
      <w:r w:rsidR="00D043C2">
        <w:rPr>
          <w:rStyle w:val="c1"/>
          <w:color w:val="000000"/>
        </w:rPr>
        <w:t xml:space="preserve">. </w:t>
      </w:r>
      <w:r>
        <w:rPr>
          <w:rStyle w:val="c1"/>
          <w:color w:val="000000"/>
        </w:rPr>
        <w:t>Педагогами неоднократно утверждалось, что развитие у детей логического мышле</w:t>
      </w:r>
      <w:r w:rsidR="00D043C2">
        <w:rPr>
          <w:rStyle w:val="c1"/>
          <w:color w:val="000000"/>
        </w:rPr>
        <w:t xml:space="preserve">ния - это одна из важных задач </w:t>
      </w:r>
      <w:r w:rsidR="007D2417">
        <w:rPr>
          <w:rStyle w:val="c1"/>
          <w:color w:val="000000"/>
        </w:rPr>
        <w:t>шко</w:t>
      </w:r>
      <w:r>
        <w:rPr>
          <w:rStyle w:val="c1"/>
          <w:color w:val="000000"/>
        </w:rPr>
        <w:t>льного обучения.</w:t>
      </w:r>
      <w:r w:rsidR="00D708A5">
        <w:rPr>
          <w:rStyle w:val="c1"/>
          <w:color w:val="000000"/>
        </w:rPr>
        <w:t xml:space="preserve"> </w:t>
      </w:r>
      <w:r>
        <w:rPr>
          <w:rStyle w:val="c1"/>
          <w:color w:val="000000"/>
        </w:rPr>
        <w:t>Отсюда следует, что мы должны научить учащихся</w:t>
      </w:r>
      <w:r w:rsidR="00D708A5" w:rsidRPr="00D708A5">
        <w:rPr>
          <w:rStyle w:val="c1"/>
          <w:color w:val="000000"/>
        </w:rPr>
        <w:t xml:space="preserve"> </w:t>
      </w:r>
      <w:r w:rsidR="00D708A5" w:rsidRPr="007D2417">
        <w:rPr>
          <w:rStyle w:val="c1"/>
          <w:color w:val="000000"/>
        </w:rPr>
        <w:t xml:space="preserve">мыслить логично, выполнять умозаключения без наглядной опоры, сопоставлять суждения по </w:t>
      </w:r>
      <w:r w:rsidR="00D708A5" w:rsidRPr="007D2417">
        <w:rPr>
          <w:rStyle w:val="c1"/>
          <w:color w:val="000000"/>
        </w:rPr>
        <w:lastRenderedPageBreak/>
        <w:t xml:space="preserve">определённым правилам, </w:t>
      </w:r>
      <w:r w:rsidRPr="007D2417">
        <w:rPr>
          <w:rStyle w:val="c1"/>
          <w:color w:val="000000"/>
        </w:rPr>
        <w:t>ставить и разрешать проблемы. Овладение этими методами и означает</w:t>
      </w:r>
      <w:r w:rsidRPr="00BA434C">
        <w:rPr>
          <w:rStyle w:val="c1"/>
          <w:color w:val="000000"/>
        </w:rPr>
        <w:t xml:space="preserve"> </w:t>
      </w:r>
      <w:r w:rsidRPr="007D2417">
        <w:rPr>
          <w:rStyle w:val="c1"/>
          <w:color w:val="000000"/>
        </w:rPr>
        <w:t>умение мыслить.</w:t>
      </w:r>
    </w:p>
    <w:p w:rsidR="0007580F" w:rsidRPr="007D2417" w:rsidRDefault="0007580F"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85311">
        <w:rPr>
          <w:rFonts w:ascii="Times New Roman" w:eastAsia="Times New Roman" w:hAnsi="Times New Roman" w:cs="Times New Roman"/>
          <w:color w:val="000000"/>
          <w:sz w:val="24"/>
          <w:szCs w:val="24"/>
          <w:lang w:eastAsia="ru-RU"/>
        </w:rPr>
        <w:t xml:space="preserve">Такие авторы, как А.Г. </w:t>
      </w:r>
      <w:proofErr w:type="spellStart"/>
      <w:r w:rsidRPr="00885311">
        <w:rPr>
          <w:rFonts w:ascii="Times New Roman" w:eastAsia="Times New Roman" w:hAnsi="Times New Roman" w:cs="Times New Roman"/>
          <w:color w:val="000000"/>
          <w:sz w:val="24"/>
          <w:szCs w:val="24"/>
          <w:lang w:eastAsia="ru-RU"/>
        </w:rPr>
        <w:t>Асмолов</w:t>
      </w:r>
      <w:proofErr w:type="spellEnd"/>
      <w:r w:rsidRPr="00885311">
        <w:rPr>
          <w:rFonts w:ascii="Times New Roman" w:eastAsia="Times New Roman" w:hAnsi="Times New Roman" w:cs="Times New Roman"/>
          <w:color w:val="000000"/>
          <w:sz w:val="24"/>
          <w:szCs w:val="24"/>
          <w:lang w:eastAsia="ru-RU"/>
        </w:rPr>
        <w:t xml:space="preserve">, Г.В. </w:t>
      </w:r>
      <w:proofErr w:type="spellStart"/>
      <w:r w:rsidRPr="00885311">
        <w:rPr>
          <w:rFonts w:ascii="Times New Roman" w:eastAsia="Times New Roman" w:hAnsi="Times New Roman" w:cs="Times New Roman"/>
          <w:color w:val="000000"/>
          <w:sz w:val="24"/>
          <w:szCs w:val="24"/>
          <w:lang w:eastAsia="ru-RU"/>
        </w:rPr>
        <w:t>Бурменская</w:t>
      </w:r>
      <w:proofErr w:type="spellEnd"/>
      <w:r w:rsidR="003E5BD0" w:rsidRPr="00885311">
        <w:rPr>
          <w:rFonts w:ascii="Times New Roman" w:eastAsia="Times New Roman" w:hAnsi="Times New Roman" w:cs="Times New Roman"/>
          <w:color w:val="000000"/>
          <w:sz w:val="24"/>
          <w:szCs w:val="24"/>
          <w:lang w:eastAsia="ru-RU"/>
        </w:rPr>
        <w:t>, И.А. Володарская</w:t>
      </w:r>
      <w:r w:rsidR="007D2417" w:rsidRPr="00885311">
        <w:rPr>
          <w:rFonts w:ascii="Times New Roman" w:eastAsia="Times New Roman" w:hAnsi="Times New Roman" w:cs="Times New Roman"/>
          <w:color w:val="000000"/>
          <w:sz w:val="24"/>
          <w:szCs w:val="24"/>
          <w:lang w:eastAsia="ru-RU"/>
        </w:rPr>
        <w:t xml:space="preserve"> [</w:t>
      </w:r>
      <w:r w:rsidR="00305F87" w:rsidRPr="00885311">
        <w:rPr>
          <w:rFonts w:ascii="Times New Roman" w:hAnsi="Times New Roman" w:cs="Times New Roman"/>
          <w:sz w:val="24"/>
          <w:szCs w:val="24"/>
        </w:rPr>
        <w:t>2</w:t>
      </w:r>
      <w:r w:rsidR="00DE360A" w:rsidRPr="00885311">
        <w:rPr>
          <w:rFonts w:ascii="Times New Roman" w:hAnsi="Times New Roman" w:cs="Times New Roman"/>
          <w:sz w:val="24"/>
          <w:szCs w:val="24"/>
        </w:rPr>
        <w:t>, с. 30</w:t>
      </w:r>
      <w:r w:rsidR="007D2417" w:rsidRPr="00885311">
        <w:rPr>
          <w:rFonts w:ascii="Times New Roman" w:eastAsia="Times New Roman" w:hAnsi="Times New Roman" w:cs="Times New Roman"/>
          <w:color w:val="000000"/>
          <w:sz w:val="24"/>
          <w:szCs w:val="24"/>
          <w:lang w:eastAsia="ru-RU"/>
        </w:rPr>
        <w:t>]</w:t>
      </w:r>
      <w:r w:rsidR="003E5BD0" w:rsidRPr="00885311">
        <w:rPr>
          <w:rFonts w:ascii="Times New Roman" w:eastAsia="Times New Roman" w:hAnsi="Times New Roman" w:cs="Times New Roman"/>
          <w:color w:val="000000"/>
          <w:sz w:val="24"/>
          <w:szCs w:val="24"/>
          <w:lang w:eastAsia="ru-RU"/>
        </w:rPr>
        <w:t xml:space="preserve"> к</w:t>
      </w:r>
      <w:r w:rsidRPr="0007580F">
        <w:rPr>
          <w:rFonts w:ascii="Times New Roman" w:eastAsia="Times New Roman" w:hAnsi="Times New Roman" w:cs="Times New Roman"/>
          <w:b/>
          <w:color w:val="000000"/>
          <w:sz w:val="24"/>
          <w:szCs w:val="24"/>
          <w:lang w:eastAsia="ru-RU"/>
        </w:rPr>
        <w:t xml:space="preserve"> </w:t>
      </w:r>
      <w:r w:rsidRPr="007D2417">
        <w:rPr>
          <w:rFonts w:ascii="Times New Roman" w:eastAsia="Times New Roman" w:hAnsi="Times New Roman" w:cs="Times New Roman"/>
          <w:color w:val="000000"/>
          <w:sz w:val="24"/>
          <w:szCs w:val="24"/>
          <w:lang w:eastAsia="ru-RU"/>
        </w:rPr>
        <w:t>логическим универсальным действиям относят</w:t>
      </w:r>
      <w:r w:rsidR="00FC6E06">
        <w:rPr>
          <w:rFonts w:ascii="Times New Roman" w:eastAsia="Times New Roman" w:hAnsi="Times New Roman" w:cs="Times New Roman"/>
          <w:color w:val="000000"/>
          <w:sz w:val="24"/>
          <w:szCs w:val="24"/>
          <w:lang w:eastAsia="ru-RU"/>
        </w:rPr>
        <w:t xml:space="preserve"> (рис. 2)</w:t>
      </w:r>
      <w:r w:rsidRPr="007D2417">
        <w:rPr>
          <w:rFonts w:ascii="Times New Roman" w:eastAsia="Times New Roman" w:hAnsi="Times New Roman" w:cs="Times New Roman"/>
          <w:color w:val="000000"/>
          <w:sz w:val="24"/>
          <w:szCs w:val="24"/>
          <w:lang w:eastAsia="ru-RU"/>
        </w:rPr>
        <w:t>:</w:t>
      </w:r>
    </w:p>
    <w:p w:rsidR="0007580F" w:rsidRPr="00FC6E06" w:rsidRDefault="0007580F" w:rsidP="006376F0">
      <w:pPr>
        <w:autoSpaceDE w:val="0"/>
        <w:autoSpaceDN w:val="0"/>
        <w:adjustRightInd w:val="0"/>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 анализ объектов с целью выделения признаков (существенных, несущественных) (анализ – выделение частей из целого);</w:t>
      </w:r>
    </w:p>
    <w:p w:rsidR="0007580F" w:rsidRPr="00FC6E06" w:rsidRDefault="0007580F" w:rsidP="006376F0">
      <w:pPr>
        <w:autoSpaceDE w:val="0"/>
        <w:autoSpaceDN w:val="0"/>
        <w:adjustRightInd w:val="0"/>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 синтез - составление целого из частей, в том числе самостоятельное достраивание с восполнением недостающих компонентов;</w:t>
      </w:r>
    </w:p>
    <w:p w:rsidR="0007580F" w:rsidRPr="00FC6E06" w:rsidRDefault="0007580F" w:rsidP="006376F0">
      <w:pPr>
        <w:autoSpaceDE w:val="0"/>
        <w:autoSpaceDN w:val="0"/>
        <w:adjustRightInd w:val="0"/>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 xml:space="preserve">- выбор оснований и критериев для сравнения, </w:t>
      </w:r>
      <w:proofErr w:type="spellStart"/>
      <w:r w:rsidRPr="00FC6E06">
        <w:rPr>
          <w:rFonts w:ascii="Times New Roman" w:hAnsi="Times New Roman" w:cs="Times New Roman"/>
          <w:sz w:val="24"/>
          <w:szCs w:val="24"/>
        </w:rPr>
        <w:t>сериации</w:t>
      </w:r>
      <w:proofErr w:type="spellEnd"/>
      <w:r w:rsidRPr="00FC6E06">
        <w:rPr>
          <w:rFonts w:ascii="Times New Roman" w:hAnsi="Times New Roman" w:cs="Times New Roman"/>
          <w:sz w:val="24"/>
          <w:szCs w:val="24"/>
        </w:rPr>
        <w:t xml:space="preserve">, классификации объектов (сравнение – сопоставление для установления сходства и различия; </w:t>
      </w:r>
      <w:proofErr w:type="spellStart"/>
      <w:r w:rsidRPr="00FC6E06">
        <w:rPr>
          <w:rFonts w:ascii="Times New Roman" w:hAnsi="Times New Roman" w:cs="Times New Roman"/>
          <w:sz w:val="24"/>
          <w:szCs w:val="24"/>
        </w:rPr>
        <w:t>сериация</w:t>
      </w:r>
      <w:proofErr w:type="spellEnd"/>
      <w:r w:rsidRPr="00FC6E06">
        <w:rPr>
          <w:rFonts w:ascii="Times New Roman" w:hAnsi="Times New Roman" w:cs="Times New Roman"/>
          <w:sz w:val="24"/>
          <w:szCs w:val="24"/>
        </w:rPr>
        <w:t xml:space="preserve"> – </w:t>
      </w:r>
      <w:r w:rsidRPr="00FC6E06">
        <w:rPr>
          <w:rStyle w:val="w"/>
          <w:rFonts w:ascii="Times New Roman" w:hAnsi="Times New Roman" w:cs="Times New Roman"/>
          <w:color w:val="000000"/>
          <w:sz w:val="24"/>
          <w:szCs w:val="24"/>
          <w:shd w:val="clear" w:color="auto" w:fill="FFFFFF"/>
        </w:rPr>
        <w:t xml:space="preserve">упорядочение объектов по выделенному основанию, т.е. умение устанавливать закономерности и продолжать ряд; </w:t>
      </w:r>
      <w:r w:rsidRPr="00FC6E06">
        <w:rPr>
          <w:rFonts w:ascii="Times New Roman" w:hAnsi="Times New Roman" w:cs="Times New Roman"/>
          <w:sz w:val="24"/>
          <w:szCs w:val="24"/>
        </w:rPr>
        <w:t>классификация – распределение объектов по группам в зависимости от их общих признаков);</w:t>
      </w:r>
    </w:p>
    <w:p w:rsidR="0007580F" w:rsidRPr="00FC6E06" w:rsidRDefault="0007580F" w:rsidP="006376F0">
      <w:pPr>
        <w:autoSpaceDE w:val="0"/>
        <w:autoSpaceDN w:val="0"/>
        <w:adjustRightInd w:val="0"/>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 подведение под понятие (</w:t>
      </w:r>
      <w:r w:rsidRPr="00FC6E06">
        <w:rPr>
          <w:rFonts w:ascii="Times New Roman" w:hAnsi="Times New Roman" w:cs="Times New Roman"/>
          <w:sz w:val="24"/>
          <w:szCs w:val="24"/>
          <w:shd w:val="clear" w:color="auto" w:fill="FFFFFF"/>
        </w:rPr>
        <w:t xml:space="preserve">отнесение объекта к известному </w:t>
      </w:r>
      <w:r w:rsidRPr="00FC6E06">
        <w:rPr>
          <w:rFonts w:ascii="Times New Roman" w:hAnsi="Times New Roman" w:cs="Times New Roman"/>
          <w:bCs/>
          <w:sz w:val="24"/>
          <w:szCs w:val="24"/>
          <w:shd w:val="clear" w:color="auto" w:fill="FFFFFF"/>
        </w:rPr>
        <w:t>понятию</w:t>
      </w:r>
      <w:r w:rsidRPr="00FC6E06">
        <w:rPr>
          <w:rFonts w:ascii="Times New Roman" w:hAnsi="Times New Roman" w:cs="Times New Roman"/>
          <w:sz w:val="24"/>
          <w:szCs w:val="24"/>
        </w:rPr>
        <w:t>), выведение следствий;</w:t>
      </w:r>
    </w:p>
    <w:p w:rsidR="0007580F" w:rsidRPr="00FC6E06" w:rsidRDefault="0007580F" w:rsidP="006376F0">
      <w:pPr>
        <w:autoSpaceDE w:val="0"/>
        <w:autoSpaceDN w:val="0"/>
        <w:adjustRightInd w:val="0"/>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 установление причинно-следственных связей (</w:t>
      </w:r>
      <w:r w:rsidRPr="00FC6E06">
        <w:rPr>
          <w:rFonts w:ascii="Times New Roman" w:hAnsi="Times New Roman" w:cs="Times New Roman"/>
          <w:sz w:val="24"/>
          <w:szCs w:val="24"/>
          <w:shd w:val="clear" w:color="auto" w:fill="FFFFFF"/>
        </w:rPr>
        <w:t>способность определить взаимосвязь явлений, в возникновении и развитии которых одно служит причиной, а другое следствием</w:t>
      </w:r>
      <w:r w:rsidRPr="00FC6E06">
        <w:rPr>
          <w:rFonts w:ascii="Times New Roman" w:hAnsi="Times New Roman" w:cs="Times New Roman"/>
          <w:sz w:val="24"/>
          <w:szCs w:val="24"/>
        </w:rPr>
        <w:t>);</w:t>
      </w:r>
    </w:p>
    <w:p w:rsidR="0007580F" w:rsidRPr="00FC6E06" w:rsidRDefault="0007580F" w:rsidP="006376F0">
      <w:pPr>
        <w:autoSpaceDE w:val="0"/>
        <w:autoSpaceDN w:val="0"/>
        <w:adjustRightInd w:val="0"/>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 построение логической цепи рассуждений (</w:t>
      </w:r>
      <w:r w:rsidRPr="00FC6E06">
        <w:rPr>
          <w:rFonts w:ascii="Times New Roman" w:hAnsi="Times New Roman" w:cs="Times New Roman"/>
          <w:bCs/>
          <w:sz w:val="24"/>
          <w:szCs w:val="24"/>
          <w:shd w:val="clear" w:color="auto" w:fill="FFFFFF"/>
        </w:rPr>
        <w:t>цепь</w:t>
      </w:r>
      <w:r w:rsidRPr="00FC6E06">
        <w:rPr>
          <w:rFonts w:ascii="Times New Roman" w:hAnsi="Times New Roman" w:cs="Times New Roman"/>
          <w:sz w:val="24"/>
          <w:szCs w:val="24"/>
          <w:shd w:val="clear" w:color="auto" w:fill="FFFFFF"/>
        </w:rPr>
        <w:t xml:space="preserve"> выводов на определенную тему, заключенная в </w:t>
      </w:r>
      <w:r w:rsidRPr="00FC6E06">
        <w:rPr>
          <w:rFonts w:ascii="Times New Roman" w:hAnsi="Times New Roman" w:cs="Times New Roman"/>
          <w:bCs/>
          <w:sz w:val="24"/>
          <w:szCs w:val="24"/>
          <w:shd w:val="clear" w:color="auto" w:fill="FFFFFF"/>
        </w:rPr>
        <w:t>логической</w:t>
      </w:r>
      <w:r w:rsidRPr="00FC6E06">
        <w:rPr>
          <w:rFonts w:ascii="Times New Roman" w:hAnsi="Times New Roman" w:cs="Times New Roman"/>
          <w:sz w:val="24"/>
          <w:szCs w:val="24"/>
          <w:shd w:val="clear" w:color="auto" w:fill="FFFFFF"/>
        </w:rPr>
        <w:t xml:space="preserve"> последовательности</w:t>
      </w:r>
      <w:r w:rsidRPr="00FC6E06">
        <w:rPr>
          <w:rFonts w:ascii="Times New Roman" w:hAnsi="Times New Roman" w:cs="Times New Roman"/>
          <w:sz w:val="24"/>
          <w:szCs w:val="24"/>
        </w:rPr>
        <w:t>);</w:t>
      </w:r>
    </w:p>
    <w:p w:rsidR="0007580F" w:rsidRPr="00FC6E06" w:rsidRDefault="0007580F" w:rsidP="006376F0">
      <w:pPr>
        <w:autoSpaceDE w:val="0"/>
        <w:autoSpaceDN w:val="0"/>
        <w:adjustRightInd w:val="0"/>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 доказательство (</w:t>
      </w:r>
      <w:r w:rsidRPr="00FC6E06">
        <w:rPr>
          <w:rFonts w:ascii="Times New Roman" w:hAnsi="Times New Roman" w:cs="Times New Roman"/>
          <w:sz w:val="24"/>
          <w:szCs w:val="24"/>
          <w:shd w:val="clear" w:color="auto" w:fill="FFFFFF"/>
        </w:rPr>
        <w:t>рассуждение по определённым логическим правилам, обосновывающее истинность какого-либо предположения или утверждения</w:t>
      </w:r>
      <w:r w:rsidRPr="00FC6E06">
        <w:rPr>
          <w:rFonts w:ascii="Times New Roman" w:hAnsi="Times New Roman" w:cs="Times New Roman"/>
          <w:sz w:val="24"/>
          <w:szCs w:val="24"/>
        </w:rPr>
        <w:t>);</w:t>
      </w:r>
    </w:p>
    <w:p w:rsidR="008C4E7A" w:rsidRPr="00FC6E06" w:rsidRDefault="0007580F" w:rsidP="006376F0">
      <w:pPr>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 xml:space="preserve">- выдвижение </w:t>
      </w:r>
      <w:r w:rsidR="00BA434C" w:rsidRPr="00FC6E06">
        <w:rPr>
          <w:rFonts w:ascii="Times New Roman" w:hAnsi="Times New Roman" w:cs="Times New Roman"/>
          <w:sz w:val="24"/>
          <w:szCs w:val="24"/>
        </w:rPr>
        <w:t xml:space="preserve">и обоснование </w:t>
      </w:r>
      <w:r w:rsidRPr="00FC6E06">
        <w:rPr>
          <w:rFonts w:ascii="Times New Roman" w:hAnsi="Times New Roman" w:cs="Times New Roman"/>
          <w:sz w:val="24"/>
          <w:szCs w:val="24"/>
        </w:rPr>
        <w:t>гипотез (</w:t>
      </w:r>
      <w:r w:rsidRPr="00FC6E06">
        <w:rPr>
          <w:rFonts w:ascii="Times New Roman" w:hAnsi="Times New Roman" w:cs="Times New Roman"/>
          <w:sz w:val="24"/>
          <w:szCs w:val="24"/>
          <w:shd w:val="clear" w:color="auto" w:fill="FFFFFF"/>
        </w:rPr>
        <w:t>возможный вариант решения проблемы</w:t>
      </w:r>
      <w:r w:rsidRPr="00FC6E06">
        <w:rPr>
          <w:rFonts w:ascii="Times New Roman" w:hAnsi="Times New Roman" w:cs="Times New Roman"/>
          <w:sz w:val="24"/>
          <w:szCs w:val="24"/>
        </w:rPr>
        <w:t>).</w:t>
      </w:r>
    </w:p>
    <w:p w:rsidR="00FC6E06" w:rsidRDefault="00FC6E06" w:rsidP="00FC6E06">
      <w:pPr>
        <w:spacing w:after="0" w:line="360" w:lineRule="auto"/>
        <w:ind w:firstLine="709"/>
        <w:jc w:val="center"/>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lang w:eastAsia="ru-RU"/>
        </w:rPr>
        <w:drawing>
          <wp:inline distT="0" distB="0" distL="0" distR="0">
            <wp:extent cx="4133850" cy="2333625"/>
            <wp:effectExtent l="19050" t="0" r="0" b="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4133850" cy="2333625"/>
                    </a:xfrm>
                    <a:prstGeom prst="rect">
                      <a:avLst/>
                    </a:prstGeom>
                    <a:noFill/>
                    <a:ln w="9525">
                      <a:noFill/>
                      <a:miter lim="800000"/>
                      <a:headEnd/>
                      <a:tailEnd/>
                    </a:ln>
                  </pic:spPr>
                </pic:pic>
              </a:graphicData>
            </a:graphic>
          </wp:inline>
        </w:drawing>
      </w:r>
      <w:r>
        <w:rPr>
          <w:rFonts w:ascii="Times New Roman" w:hAnsi="Times New Roman" w:cs="Times New Roman"/>
          <w:color w:val="000000"/>
          <w:sz w:val="24"/>
          <w:szCs w:val="24"/>
          <w:shd w:val="clear" w:color="auto" w:fill="FFFFFF"/>
        </w:rPr>
        <w:t>рис. 2</w:t>
      </w:r>
    </w:p>
    <w:p w:rsidR="00034C0D" w:rsidRDefault="00034C0D" w:rsidP="006376F0">
      <w:pPr>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color w:val="000000"/>
          <w:sz w:val="24"/>
          <w:szCs w:val="24"/>
          <w:shd w:val="clear" w:color="auto" w:fill="FFFFFF"/>
        </w:rPr>
        <w:t xml:space="preserve">Формируя </w:t>
      </w:r>
      <w:r w:rsidRPr="00FC6E06">
        <w:rPr>
          <w:rStyle w:val="a3"/>
          <w:rFonts w:ascii="Times New Roman" w:hAnsi="Times New Roman" w:cs="Times New Roman"/>
          <w:b w:val="0"/>
          <w:color w:val="000000"/>
          <w:sz w:val="24"/>
          <w:szCs w:val="24"/>
          <w:shd w:val="clear" w:color="auto" w:fill="FFFFFF"/>
        </w:rPr>
        <w:t>универсальные логические действия</w:t>
      </w:r>
      <w:r w:rsidRPr="00FC6E06">
        <w:rPr>
          <w:rFonts w:ascii="Times New Roman" w:hAnsi="Times New Roman" w:cs="Times New Roman"/>
          <w:color w:val="000000"/>
          <w:sz w:val="24"/>
          <w:szCs w:val="24"/>
          <w:shd w:val="clear" w:color="auto" w:fill="FFFFFF"/>
        </w:rPr>
        <w:t xml:space="preserve">, стоит опираться </w:t>
      </w:r>
      <w:r w:rsidR="00BC66ED">
        <w:rPr>
          <w:rFonts w:ascii="Times New Roman" w:hAnsi="Times New Roman" w:cs="Times New Roman"/>
          <w:color w:val="000000"/>
          <w:sz w:val="24"/>
          <w:szCs w:val="24"/>
          <w:shd w:val="clear" w:color="auto" w:fill="FFFFFF"/>
        </w:rPr>
        <w:t xml:space="preserve">именно </w:t>
      </w:r>
      <w:r w:rsidRPr="00FC6E06">
        <w:rPr>
          <w:rFonts w:ascii="Times New Roman" w:hAnsi="Times New Roman" w:cs="Times New Roman"/>
          <w:color w:val="000000"/>
          <w:sz w:val="24"/>
          <w:szCs w:val="24"/>
          <w:shd w:val="clear" w:color="auto" w:fill="FFFFFF"/>
        </w:rPr>
        <w:t>на вышеизложенную</w:t>
      </w:r>
      <w:r w:rsidRPr="00034C0D">
        <w:rPr>
          <w:rFonts w:ascii="Times New Roman" w:hAnsi="Times New Roman" w:cs="Times New Roman"/>
          <w:color w:val="000000"/>
          <w:sz w:val="24"/>
          <w:szCs w:val="24"/>
          <w:shd w:val="clear" w:color="auto" w:fill="FFFFFF"/>
        </w:rPr>
        <w:t xml:space="preserve"> номенклатуру, чтобы задействовать все составляющие и сделать эту работу комплексной и наиболее продуктивной. Логические универсальные действия являются </w:t>
      </w:r>
      <w:r w:rsidRPr="00FC6E06">
        <w:rPr>
          <w:rFonts w:ascii="Times New Roman" w:hAnsi="Times New Roman" w:cs="Times New Roman"/>
          <w:color w:val="000000"/>
          <w:sz w:val="24"/>
          <w:szCs w:val="24"/>
          <w:shd w:val="clear" w:color="auto" w:fill="FFFFFF"/>
        </w:rPr>
        <w:t xml:space="preserve">средством обобщения и систематизации знаний, а также составляют основу выведения новых </w:t>
      </w:r>
      <w:r w:rsidRPr="00FC6E06">
        <w:rPr>
          <w:rFonts w:ascii="Times New Roman" w:hAnsi="Times New Roman" w:cs="Times New Roman"/>
          <w:color w:val="000000"/>
          <w:sz w:val="24"/>
          <w:szCs w:val="24"/>
          <w:shd w:val="clear" w:color="auto" w:fill="FFFFFF"/>
        </w:rPr>
        <w:lastRenderedPageBreak/>
        <w:t xml:space="preserve">знаний </w:t>
      </w:r>
      <w:proofErr w:type="gramStart"/>
      <w:r w:rsidRPr="00FC6E06">
        <w:rPr>
          <w:rFonts w:ascii="Times New Roman" w:hAnsi="Times New Roman" w:cs="Times New Roman"/>
          <w:color w:val="000000"/>
          <w:sz w:val="24"/>
          <w:szCs w:val="24"/>
          <w:shd w:val="clear" w:color="auto" w:fill="FFFFFF"/>
        </w:rPr>
        <w:t>из</w:t>
      </w:r>
      <w:proofErr w:type="gramEnd"/>
      <w:r w:rsidRPr="00FC6E06">
        <w:rPr>
          <w:rFonts w:ascii="Times New Roman" w:hAnsi="Times New Roman" w:cs="Times New Roman"/>
          <w:color w:val="000000"/>
          <w:sz w:val="24"/>
          <w:szCs w:val="24"/>
          <w:shd w:val="clear" w:color="auto" w:fill="FFFFFF"/>
        </w:rPr>
        <w:t xml:space="preserve"> имеющихся</w:t>
      </w:r>
      <w:r w:rsidRPr="00034C0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Л</w:t>
      </w:r>
      <w:r w:rsidRPr="00034C0D">
        <w:rPr>
          <w:rFonts w:ascii="Times New Roman" w:hAnsi="Times New Roman" w:cs="Times New Roman"/>
          <w:color w:val="000000"/>
          <w:sz w:val="24"/>
          <w:szCs w:val="24"/>
          <w:shd w:val="clear" w:color="auto" w:fill="FFFFFF"/>
        </w:rPr>
        <w:t>огические приемы мышления выступают как средства</w:t>
      </w:r>
      <w:r>
        <w:rPr>
          <w:rFonts w:ascii="Times New Roman" w:hAnsi="Times New Roman" w:cs="Times New Roman"/>
          <w:color w:val="000000"/>
          <w:sz w:val="24"/>
          <w:szCs w:val="24"/>
          <w:shd w:val="clear" w:color="auto" w:fill="FFFFFF"/>
        </w:rPr>
        <w:t xml:space="preserve"> познания,</w:t>
      </w:r>
      <w:r w:rsidRPr="00034C0D">
        <w:rPr>
          <w:rFonts w:ascii="Times New Roman" w:hAnsi="Times New Roman" w:cs="Times New Roman"/>
          <w:color w:val="000000"/>
          <w:sz w:val="24"/>
          <w:szCs w:val="24"/>
          <w:shd w:val="clear" w:color="auto" w:fill="FFFFFF"/>
        </w:rPr>
        <w:t xml:space="preserve"> которые обеспечивают успешное усвоение учебных предметов, знаний, умений и</w:t>
      </w:r>
      <w:r>
        <w:rPr>
          <w:rFonts w:ascii="Times New Roman" w:hAnsi="Times New Roman" w:cs="Times New Roman"/>
          <w:color w:val="000000"/>
          <w:sz w:val="24"/>
          <w:szCs w:val="24"/>
          <w:shd w:val="clear" w:color="auto" w:fill="FFFFFF"/>
        </w:rPr>
        <w:t xml:space="preserve"> компетенций</w:t>
      </w:r>
      <w:r w:rsidRPr="00034C0D">
        <w:rPr>
          <w:rFonts w:ascii="Times New Roman" w:hAnsi="Times New Roman" w:cs="Times New Roman"/>
          <w:color w:val="000000"/>
          <w:sz w:val="24"/>
          <w:szCs w:val="24"/>
          <w:shd w:val="clear" w:color="auto" w:fill="FFFFFF"/>
        </w:rPr>
        <w:t>.</w:t>
      </w:r>
    </w:p>
    <w:p w:rsidR="00415DCE" w:rsidRDefault="00FC6E06" w:rsidP="006376F0">
      <w:pPr>
        <w:spacing w:after="0" w:line="360" w:lineRule="auto"/>
        <w:ind w:firstLine="709"/>
        <w:jc w:val="both"/>
        <w:rPr>
          <w:rFonts w:ascii="Times New Roman" w:hAnsi="Times New Roman" w:cs="Times New Roman"/>
          <w:sz w:val="24"/>
          <w:szCs w:val="24"/>
        </w:rPr>
      </w:pPr>
      <w:r w:rsidRPr="00FC6E06">
        <w:rPr>
          <w:rFonts w:ascii="Times New Roman" w:hAnsi="Times New Roman" w:cs="Times New Roman"/>
          <w:sz w:val="24"/>
          <w:szCs w:val="24"/>
        </w:rPr>
        <w:t>Таким образом, р</w:t>
      </w:r>
      <w:r w:rsidR="00415DCE" w:rsidRPr="00415DCE">
        <w:rPr>
          <w:rFonts w:ascii="Times New Roman" w:hAnsi="Times New Roman" w:cs="Times New Roman"/>
          <w:color w:val="000000"/>
          <w:sz w:val="24"/>
          <w:szCs w:val="24"/>
          <w:shd w:val="clear" w:color="auto" w:fill="FFFFFF"/>
        </w:rPr>
        <w:t xml:space="preserve">азвитие </w:t>
      </w:r>
      <w:proofErr w:type="gramStart"/>
      <w:r w:rsidR="00415DCE" w:rsidRPr="00415DCE">
        <w:rPr>
          <w:rFonts w:ascii="Times New Roman" w:hAnsi="Times New Roman" w:cs="Times New Roman"/>
          <w:color w:val="000000"/>
          <w:sz w:val="24"/>
          <w:szCs w:val="24"/>
          <w:shd w:val="clear" w:color="auto" w:fill="FFFFFF"/>
        </w:rPr>
        <w:t>логических</w:t>
      </w:r>
      <w:proofErr w:type="gramEnd"/>
      <w:r w:rsidR="00415DCE" w:rsidRPr="00415DCE">
        <w:rPr>
          <w:rFonts w:ascii="Times New Roman" w:hAnsi="Times New Roman" w:cs="Times New Roman"/>
          <w:color w:val="000000"/>
          <w:sz w:val="24"/>
          <w:szCs w:val="24"/>
          <w:shd w:val="clear" w:color="auto" w:fill="FFFFFF"/>
        </w:rPr>
        <w:t xml:space="preserve"> УУД направлено на </w:t>
      </w:r>
      <w:r w:rsidR="00415DCE" w:rsidRPr="00FC6E06">
        <w:rPr>
          <w:rFonts w:ascii="Times New Roman" w:hAnsi="Times New Roman" w:cs="Times New Roman"/>
          <w:color w:val="000000"/>
          <w:sz w:val="24"/>
          <w:szCs w:val="24"/>
          <w:shd w:val="clear" w:color="auto" w:fill="FFFFFF"/>
        </w:rPr>
        <w:t>выработку привычки думать. Поэтому одной из важнейших задач, стоящих</w:t>
      </w:r>
      <w:r w:rsidR="00BC66ED">
        <w:rPr>
          <w:rFonts w:ascii="Times New Roman" w:hAnsi="Times New Roman" w:cs="Times New Roman"/>
          <w:color w:val="000000"/>
          <w:sz w:val="24"/>
          <w:szCs w:val="24"/>
          <w:shd w:val="clear" w:color="auto" w:fill="FFFFFF"/>
        </w:rPr>
        <w:t>, в частности,</w:t>
      </w:r>
      <w:r w:rsidR="00415DCE" w:rsidRPr="00FC6E06">
        <w:rPr>
          <w:rFonts w:ascii="Times New Roman" w:hAnsi="Times New Roman" w:cs="Times New Roman"/>
          <w:color w:val="000000"/>
          <w:sz w:val="24"/>
          <w:szCs w:val="24"/>
          <w:shd w:val="clear" w:color="auto" w:fill="FFFFFF"/>
        </w:rPr>
        <w:t xml:space="preserve"> перед учителем </w:t>
      </w:r>
      <w:r>
        <w:rPr>
          <w:rFonts w:ascii="Times New Roman" w:hAnsi="Times New Roman" w:cs="Times New Roman"/>
          <w:color w:val="000000"/>
          <w:sz w:val="24"/>
          <w:szCs w:val="24"/>
          <w:shd w:val="clear" w:color="auto" w:fill="FFFFFF"/>
        </w:rPr>
        <w:t>технологии</w:t>
      </w:r>
      <w:r w:rsidR="00415DCE" w:rsidRPr="00FC6E06">
        <w:rPr>
          <w:rFonts w:ascii="Times New Roman" w:hAnsi="Times New Roman" w:cs="Times New Roman"/>
          <w:color w:val="000000"/>
          <w:sz w:val="24"/>
          <w:szCs w:val="24"/>
          <w:shd w:val="clear" w:color="auto" w:fill="FFFFFF"/>
        </w:rPr>
        <w:t>, является развитие всех видов мышления, которые позволили бы детям строить умозаключения, делать выводы, обосновыва</w:t>
      </w:r>
      <w:r w:rsidR="000D55BE" w:rsidRPr="00FC6E06">
        <w:rPr>
          <w:rFonts w:ascii="Times New Roman" w:hAnsi="Times New Roman" w:cs="Times New Roman"/>
          <w:color w:val="000000"/>
          <w:sz w:val="24"/>
          <w:szCs w:val="24"/>
          <w:shd w:val="clear" w:color="auto" w:fill="FFFFFF"/>
        </w:rPr>
        <w:t>ть</w:t>
      </w:r>
      <w:r w:rsidR="00415DCE" w:rsidRPr="00FC6E06">
        <w:rPr>
          <w:rFonts w:ascii="Times New Roman" w:hAnsi="Times New Roman" w:cs="Times New Roman"/>
          <w:color w:val="000000"/>
          <w:sz w:val="24"/>
          <w:szCs w:val="24"/>
          <w:shd w:val="clear" w:color="auto" w:fill="FFFFFF"/>
        </w:rPr>
        <w:t xml:space="preserve"> свои суждения, и, в конечном итоге, самостоятельно приобретать знания и решать возникающие проблемы</w:t>
      </w:r>
      <w:r w:rsidR="00415DCE">
        <w:rPr>
          <w:rFonts w:ascii="Times New Roman" w:hAnsi="Times New Roman" w:cs="Times New Roman"/>
          <w:i/>
          <w:sz w:val="24"/>
          <w:szCs w:val="24"/>
        </w:rPr>
        <w:t>.</w:t>
      </w:r>
    </w:p>
    <w:p w:rsidR="00415DCE" w:rsidRDefault="00415DCE" w:rsidP="006376F0">
      <w:pPr>
        <w:spacing w:after="0" w:line="360" w:lineRule="auto"/>
        <w:ind w:firstLine="709"/>
        <w:jc w:val="both"/>
        <w:rPr>
          <w:rFonts w:ascii="Times New Roman" w:hAnsi="Times New Roman" w:cs="Times New Roman"/>
          <w:sz w:val="24"/>
          <w:szCs w:val="24"/>
        </w:rPr>
      </w:pPr>
    </w:p>
    <w:p w:rsidR="00C5533C" w:rsidRDefault="00C5533C">
      <w:pPr>
        <w:rPr>
          <w:rFonts w:ascii="Times New Roman" w:hAnsi="Times New Roman" w:cs="Times New Roman"/>
          <w:sz w:val="24"/>
          <w:szCs w:val="24"/>
        </w:rPr>
      </w:pPr>
      <w:r>
        <w:rPr>
          <w:rFonts w:ascii="Times New Roman" w:hAnsi="Times New Roman" w:cs="Times New Roman"/>
          <w:sz w:val="24"/>
          <w:szCs w:val="24"/>
        </w:rPr>
        <w:br w:type="page"/>
      </w:r>
    </w:p>
    <w:p w:rsidR="001A6D4B" w:rsidRPr="001A6D4B" w:rsidRDefault="001A6D4B" w:rsidP="006376F0">
      <w:pPr>
        <w:spacing w:after="0" w:line="360" w:lineRule="auto"/>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2. Операционный состав логических универсальных учебных действий</w:t>
      </w:r>
      <w:r w:rsidR="00E06EF8">
        <w:rPr>
          <w:rFonts w:ascii="Times New Roman" w:hAnsi="Times New Roman" w:cs="Times New Roman"/>
          <w:b/>
          <w:sz w:val="24"/>
          <w:szCs w:val="24"/>
        </w:rPr>
        <w:t>,</w:t>
      </w:r>
      <w:r>
        <w:rPr>
          <w:rFonts w:ascii="Times New Roman" w:hAnsi="Times New Roman" w:cs="Times New Roman"/>
          <w:b/>
          <w:sz w:val="24"/>
          <w:szCs w:val="24"/>
        </w:rPr>
        <w:t xml:space="preserve"> закономерности их формирования</w:t>
      </w:r>
      <w:r w:rsidR="00E06EF8">
        <w:rPr>
          <w:rFonts w:ascii="Times New Roman" w:hAnsi="Times New Roman" w:cs="Times New Roman"/>
          <w:b/>
          <w:sz w:val="24"/>
          <w:szCs w:val="24"/>
        </w:rPr>
        <w:t xml:space="preserve"> и примеры заданий на формирование логических УУД</w:t>
      </w:r>
      <w:r w:rsidR="00BC66ED">
        <w:rPr>
          <w:rFonts w:ascii="Times New Roman" w:hAnsi="Times New Roman" w:cs="Times New Roman"/>
          <w:b/>
          <w:sz w:val="24"/>
          <w:szCs w:val="24"/>
        </w:rPr>
        <w:t xml:space="preserve"> на уроках технологии</w:t>
      </w:r>
    </w:p>
    <w:p w:rsidR="00757D4E" w:rsidRPr="00BC66ED" w:rsidRDefault="004426A2" w:rsidP="006376F0">
      <w:pPr>
        <w:spacing w:after="0" w:line="360" w:lineRule="auto"/>
        <w:ind w:firstLine="709"/>
        <w:jc w:val="both"/>
        <w:rPr>
          <w:rFonts w:ascii="Times New Roman" w:hAnsi="Times New Roman" w:cs="Times New Roman"/>
          <w:sz w:val="24"/>
          <w:szCs w:val="24"/>
        </w:rPr>
      </w:pPr>
      <w:r w:rsidRPr="00BC66ED">
        <w:rPr>
          <w:rFonts w:ascii="Times New Roman" w:hAnsi="Times New Roman" w:cs="Times New Roman"/>
          <w:color w:val="000000"/>
          <w:sz w:val="24"/>
          <w:szCs w:val="24"/>
          <w:shd w:val="clear" w:color="auto" w:fill="FFFFFF"/>
        </w:rPr>
        <w:t>Теперь д</w:t>
      </w:r>
      <w:r w:rsidR="00BA434C" w:rsidRPr="00BC66ED">
        <w:rPr>
          <w:rFonts w:ascii="Times New Roman" w:hAnsi="Times New Roman" w:cs="Times New Roman"/>
          <w:color w:val="000000"/>
          <w:sz w:val="24"/>
          <w:szCs w:val="24"/>
          <w:shd w:val="clear" w:color="auto" w:fill="FFFFFF"/>
        </w:rPr>
        <w:t>адим краткую характеристику психологического содержания операций, составляющих универсальные логические действия.</w:t>
      </w:r>
    </w:p>
    <w:p w:rsidR="00CD0866" w:rsidRDefault="00CD0866" w:rsidP="006376F0">
      <w:pPr>
        <w:spacing w:after="0" w:line="360" w:lineRule="auto"/>
        <w:ind w:firstLine="709"/>
        <w:jc w:val="both"/>
        <w:rPr>
          <w:rFonts w:ascii="Times New Roman" w:hAnsi="Times New Roman" w:cs="Times New Roman"/>
          <w:sz w:val="24"/>
          <w:szCs w:val="24"/>
        </w:rPr>
      </w:pPr>
      <w:r w:rsidRPr="00BC66ED">
        <w:rPr>
          <w:rFonts w:ascii="Times New Roman" w:hAnsi="Times New Roman" w:cs="Times New Roman"/>
          <w:b/>
          <w:sz w:val="24"/>
          <w:szCs w:val="24"/>
        </w:rPr>
        <w:t>Анализ</w:t>
      </w:r>
      <w:r w:rsidRPr="00F86510">
        <w:rPr>
          <w:rFonts w:ascii="Times New Roman" w:hAnsi="Times New Roman" w:cs="Times New Roman"/>
          <w:sz w:val="24"/>
          <w:szCs w:val="24"/>
        </w:rPr>
        <w:t xml:space="preserve"> – это мысленное разделение целостной структуры объекта на составные элементы с целью его познания.</w:t>
      </w:r>
    </w:p>
    <w:p w:rsidR="00CD0866" w:rsidRDefault="00CD0866" w:rsidP="006376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Т</w:t>
      </w:r>
      <w:r w:rsidR="00BC66ED">
        <w:rPr>
          <w:rFonts w:ascii="Times New Roman" w:hAnsi="Times New Roman" w:cs="Times New Roman"/>
          <w:sz w:val="24"/>
          <w:szCs w:val="24"/>
        </w:rPr>
        <w:t>о есть</w:t>
      </w:r>
      <w:r>
        <w:rPr>
          <w:rFonts w:ascii="Times New Roman" w:hAnsi="Times New Roman" w:cs="Times New Roman"/>
          <w:sz w:val="24"/>
          <w:szCs w:val="24"/>
        </w:rPr>
        <w:t xml:space="preserve"> п</w:t>
      </w:r>
      <w:r w:rsidRPr="00F86510">
        <w:rPr>
          <w:rFonts w:ascii="Times New Roman" w:hAnsi="Times New Roman" w:cs="Times New Roman"/>
          <w:sz w:val="24"/>
          <w:szCs w:val="24"/>
        </w:rPr>
        <w:t xml:space="preserve">роанализировать предмет – </w:t>
      </w:r>
      <w:r w:rsidR="00BC66ED">
        <w:rPr>
          <w:rFonts w:ascii="Times New Roman" w:hAnsi="Times New Roman" w:cs="Times New Roman"/>
          <w:sz w:val="24"/>
          <w:szCs w:val="24"/>
        </w:rPr>
        <w:t xml:space="preserve">это </w:t>
      </w:r>
      <w:r w:rsidRPr="00F86510">
        <w:rPr>
          <w:rFonts w:ascii="Times New Roman" w:hAnsi="Times New Roman" w:cs="Times New Roman"/>
          <w:sz w:val="24"/>
          <w:szCs w:val="24"/>
        </w:rPr>
        <w:t>значит разложить его на единицы, части, элементы, выделить его отдельные признаки</w:t>
      </w:r>
      <w:r w:rsidR="00301D3D">
        <w:rPr>
          <w:rFonts w:ascii="Times New Roman" w:hAnsi="Times New Roman" w:cs="Times New Roman"/>
          <w:sz w:val="24"/>
          <w:szCs w:val="24"/>
        </w:rPr>
        <w:t xml:space="preserve"> и</w:t>
      </w:r>
      <w:r w:rsidRPr="00F86510">
        <w:rPr>
          <w:rFonts w:ascii="Times New Roman" w:hAnsi="Times New Roman" w:cs="Times New Roman"/>
          <w:sz w:val="24"/>
          <w:szCs w:val="24"/>
        </w:rPr>
        <w:t xml:space="preserve"> выявить принцип построения целого.</w:t>
      </w:r>
    </w:p>
    <w:p w:rsidR="00CD0866" w:rsidRPr="00BC66ED" w:rsidRDefault="00CD0866" w:rsidP="006376F0">
      <w:pPr>
        <w:spacing w:after="0" w:line="360" w:lineRule="auto"/>
        <w:ind w:firstLine="709"/>
        <w:jc w:val="both"/>
        <w:rPr>
          <w:rFonts w:ascii="Times New Roman" w:hAnsi="Times New Roman" w:cs="Times New Roman"/>
          <w:sz w:val="24"/>
          <w:szCs w:val="24"/>
        </w:rPr>
      </w:pPr>
      <w:r w:rsidRPr="00F86510">
        <w:rPr>
          <w:rFonts w:ascii="Times New Roman" w:hAnsi="Times New Roman" w:cs="Times New Roman"/>
          <w:sz w:val="24"/>
          <w:szCs w:val="24"/>
        </w:rPr>
        <w:t>Анализ объектов</w:t>
      </w:r>
      <w:r>
        <w:rPr>
          <w:rFonts w:ascii="Times New Roman" w:hAnsi="Times New Roman" w:cs="Times New Roman"/>
          <w:sz w:val="24"/>
          <w:szCs w:val="24"/>
        </w:rPr>
        <w:t xml:space="preserve"> с целью выделения признаков </w:t>
      </w:r>
      <w:r w:rsidRPr="00F86510">
        <w:rPr>
          <w:rFonts w:ascii="Times New Roman" w:hAnsi="Times New Roman" w:cs="Times New Roman"/>
          <w:sz w:val="24"/>
          <w:szCs w:val="24"/>
        </w:rPr>
        <w:t>предполагает выделение различных признаков в предмете, кодируемом с использованием предполагаемых или самос</w:t>
      </w:r>
      <w:r>
        <w:rPr>
          <w:rFonts w:ascii="Times New Roman" w:hAnsi="Times New Roman" w:cs="Times New Roman"/>
          <w:sz w:val="24"/>
          <w:szCs w:val="24"/>
        </w:rPr>
        <w:t>тоятельно создаваемых символов</w:t>
      </w:r>
      <w:r w:rsidR="00121400">
        <w:rPr>
          <w:rFonts w:ascii="Times New Roman" w:hAnsi="Times New Roman" w:cs="Times New Roman"/>
          <w:sz w:val="24"/>
          <w:szCs w:val="24"/>
        </w:rPr>
        <w:t xml:space="preserve"> </w:t>
      </w:r>
      <w:r w:rsidR="00121400" w:rsidRPr="00BC66ED">
        <w:rPr>
          <w:rFonts w:ascii="Times New Roman" w:hAnsi="Times New Roman" w:cs="Times New Roman"/>
          <w:sz w:val="24"/>
          <w:szCs w:val="24"/>
        </w:rPr>
        <w:t xml:space="preserve">(Кодирование – это перевод какого либо содержания из одной формы </w:t>
      </w:r>
      <w:proofErr w:type="spellStart"/>
      <w:r w:rsidR="00121400" w:rsidRPr="00BC66ED">
        <w:rPr>
          <w:rFonts w:ascii="Times New Roman" w:hAnsi="Times New Roman" w:cs="Times New Roman"/>
          <w:sz w:val="24"/>
          <w:szCs w:val="24"/>
        </w:rPr>
        <w:t>представленности</w:t>
      </w:r>
      <w:proofErr w:type="spellEnd"/>
      <w:r w:rsidR="00121400" w:rsidRPr="00BC66ED">
        <w:rPr>
          <w:rFonts w:ascii="Times New Roman" w:hAnsi="Times New Roman" w:cs="Times New Roman"/>
          <w:sz w:val="24"/>
          <w:szCs w:val="24"/>
        </w:rPr>
        <w:t xml:space="preserve"> в другую).</w:t>
      </w:r>
    </w:p>
    <w:p w:rsidR="00261534" w:rsidRPr="00BC66ED" w:rsidRDefault="00261534" w:rsidP="006376F0">
      <w:pPr>
        <w:spacing w:after="0" w:line="360" w:lineRule="auto"/>
        <w:ind w:firstLine="709"/>
        <w:jc w:val="both"/>
        <w:rPr>
          <w:rFonts w:ascii="Times New Roman" w:hAnsi="Times New Roman" w:cs="Times New Roman"/>
          <w:color w:val="000000"/>
          <w:sz w:val="24"/>
          <w:szCs w:val="24"/>
        </w:rPr>
      </w:pPr>
      <w:r w:rsidRPr="00BC66ED">
        <w:rPr>
          <w:rFonts w:ascii="Times New Roman" w:hAnsi="Times New Roman" w:cs="Times New Roman"/>
          <w:bCs/>
          <w:color w:val="000000"/>
          <w:sz w:val="24"/>
          <w:szCs w:val="24"/>
        </w:rPr>
        <w:t>Как осуществлять анализ?</w:t>
      </w:r>
    </w:p>
    <w:p w:rsidR="00261534" w:rsidRPr="00BC66ED" w:rsidRDefault="00261534" w:rsidP="006376F0">
      <w:pPr>
        <w:pStyle w:val="a5"/>
        <w:shd w:val="clear" w:color="auto" w:fill="FFFFFF"/>
        <w:spacing w:before="0" w:beforeAutospacing="0" w:after="0" w:afterAutospacing="0" w:line="360" w:lineRule="auto"/>
        <w:ind w:firstLine="709"/>
        <w:jc w:val="both"/>
        <w:rPr>
          <w:color w:val="000000"/>
        </w:rPr>
      </w:pPr>
      <w:r w:rsidRPr="00BC66ED">
        <w:rPr>
          <w:color w:val="000000"/>
        </w:rPr>
        <w:t>1. Перед анализом исследуемого предмета необходимо четко выделить его из другой системы, в которую он входит как составной элемент. Это тоже осуществляется с помощью предшествующего анализа.</w:t>
      </w:r>
    </w:p>
    <w:p w:rsidR="00BC66ED" w:rsidRDefault="00261534" w:rsidP="006376F0">
      <w:pPr>
        <w:pStyle w:val="a5"/>
        <w:shd w:val="clear" w:color="auto" w:fill="FFFFFF"/>
        <w:spacing w:before="0" w:beforeAutospacing="0" w:after="0" w:afterAutospacing="0" w:line="360" w:lineRule="auto"/>
        <w:ind w:firstLine="709"/>
        <w:jc w:val="both"/>
        <w:rPr>
          <w:color w:val="000000"/>
        </w:rPr>
      </w:pPr>
      <w:r w:rsidRPr="00BC66ED">
        <w:rPr>
          <w:color w:val="000000"/>
        </w:rPr>
        <w:t>2. Далее устанавливается основание, по которому будет производиться анализ. Основанием называется тот признак анализируемого предмета, который отличает одни компоненты от других. На каждой ступени анализа должно выбираться одно основание, а не несколько сразу. Выделяемые в результате анализа элементы должны исключать друг друга, а не входить один в другой.</w:t>
      </w:r>
    </w:p>
    <w:p w:rsidR="00261534" w:rsidRPr="00BC66ED" w:rsidRDefault="00261534" w:rsidP="006376F0">
      <w:pPr>
        <w:pStyle w:val="a5"/>
        <w:shd w:val="clear" w:color="auto" w:fill="FFFFFF"/>
        <w:spacing w:before="0" w:beforeAutospacing="0" w:after="0" w:afterAutospacing="0" w:line="360" w:lineRule="auto"/>
        <w:ind w:firstLine="709"/>
        <w:jc w:val="both"/>
        <w:rPr>
          <w:color w:val="000000"/>
        </w:rPr>
      </w:pPr>
      <w:r w:rsidRPr="00BC66ED">
        <w:rPr>
          <w:color w:val="000000"/>
        </w:rPr>
        <w:t>3. После этого осуществляется анализ, причем аналитические знания приобретаются на основе действий, совершаемых по правилам формальной логики.</w:t>
      </w:r>
    </w:p>
    <w:p w:rsidR="00BC66ED" w:rsidRPr="00B55472" w:rsidRDefault="003E6C51" w:rsidP="00B55472">
      <w:pPr>
        <w:spacing w:after="0" w:line="360" w:lineRule="auto"/>
        <w:ind w:firstLine="709"/>
        <w:jc w:val="center"/>
        <w:rPr>
          <w:rFonts w:ascii="Times New Roman" w:hAnsi="Times New Roman" w:cs="Times New Roman"/>
          <w:b/>
          <w:i/>
          <w:sz w:val="24"/>
          <w:szCs w:val="24"/>
        </w:rPr>
      </w:pPr>
      <w:r w:rsidRPr="00B55472">
        <w:rPr>
          <w:rFonts w:ascii="Times New Roman" w:hAnsi="Times New Roman" w:cs="Times New Roman"/>
          <w:b/>
          <w:i/>
          <w:sz w:val="24"/>
          <w:szCs w:val="24"/>
        </w:rPr>
        <w:t>Примеры заданий на идентификацию универсального логического действия анализа</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4A05E9" w:rsidTr="004A05E9">
        <w:tc>
          <w:tcPr>
            <w:tcW w:w="10137" w:type="dxa"/>
          </w:tcPr>
          <w:p w:rsidR="004A05E9" w:rsidRPr="004A05E9" w:rsidRDefault="005C24CB" w:rsidP="00EE229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1.</w:t>
            </w:r>
            <w:r>
              <w:rPr>
                <w:rFonts w:ascii="Times New Roman" w:hAnsi="Times New Roman" w:cs="Times New Roman"/>
                <w:i/>
                <w:sz w:val="24"/>
                <w:szCs w:val="24"/>
              </w:rPr>
              <w:t xml:space="preserve"> </w:t>
            </w:r>
            <w:r w:rsidR="00376728">
              <w:rPr>
                <w:rFonts w:ascii="Times New Roman" w:hAnsi="Times New Roman" w:cs="Times New Roman"/>
                <w:i/>
                <w:sz w:val="24"/>
                <w:szCs w:val="24"/>
              </w:rPr>
              <w:t xml:space="preserve">Модуль: Производство. </w:t>
            </w:r>
            <w:r w:rsidR="004A05E9" w:rsidRPr="004A05E9">
              <w:rPr>
                <w:rFonts w:ascii="Times New Roman" w:hAnsi="Times New Roman" w:cs="Times New Roman"/>
                <w:i/>
                <w:sz w:val="24"/>
                <w:szCs w:val="24"/>
              </w:rPr>
              <w:t>Тема урока: Труд как основа производства (6 класс)</w:t>
            </w:r>
          </w:p>
          <w:p w:rsidR="004A05E9" w:rsidRDefault="004A05E9" w:rsidP="00EE229A">
            <w:pPr>
              <w:spacing w:line="360" w:lineRule="auto"/>
              <w:ind w:firstLine="709"/>
              <w:jc w:val="both"/>
              <w:rPr>
                <w:rFonts w:ascii="Times New Roman" w:hAnsi="Times New Roman" w:cs="Times New Roman"/>
                <w:i/>
                <w:sz w:val="24"/>
                <w:szCs w:val="24"/>
                <w:shd w:val="clear" w:color="auto" w:fill="FFFFFF"/>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Pr="004A05E9">
              <w:rPr>
                <w:rFonts w:ascii="Times New Roman" w:hAnsi="Times New Roman" w:cs="Times New Roman"/>
                <w:i/>
                <w:sz w:val="24"/>
                <w:szCs w:val="24"/>
                <w:shd w:val="clear" w:color="auto" w:fill="FFFFFF"/>
              </w:rPr>
              <w:t>Подчеркните понятия, которые относятся к природным ресурсам.</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9906"/>
            </w:tblGrid>
            <w:tr w:rsidR="004A05E9" w:rsidTr="004A05E9">
              <w:tc>
                <w:tcPr>
                  <w:tcW w:w="9906" w:type="dxa"/>
                </w:tcPr>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Пластик</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Почва</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Макулатура</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Растения</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Стекло</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Кирпич</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Животные</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Бумага</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Атмосферный воздух</w:t>
                  </w:r>
                </w:p>
                <w:p w:rsidR="004A05E9" w:rsidRPr="00B55472" w:rsidRDefault="004A05E9" w:rsidP="004A05E9">
                  <w:pPr>
                    <w:pStyle w:val="a5"/>
                    <w:shd w:val="clear" w:color="auto" w:fill="FFFFFF"/>
                    <w:spacing w:before="0" w:beforeAutospacing="0" w:after="0" w:afterAutospacing="0"/>
                    <w:rPr>
                      <w:color w:val="262626"/>
                    </w:rPr>
                  </w:pPr>
                  <w:r w:rsidRPr="00B55472">
                    <w:rPr>
                      <w:rStyle w:val="interaction-gap"/>
                      <w:color w:val="262626"/>
                    </w:rPr>
                    <w:t>Воды рек</w:t>
                  </w:r>
                </w:p>
                <w:p w:rsidR="004A05E9" w:rsidRPr="004A05E9" w:rsidRDefault="004A05E9" w:rsidP="004A05E9">
                  <w:pPr>
                    <w:spacing w:line="360" w:lineRule="auto"/>
                    <w:jc w:val="both"/>
                    <w:rPr>
                      <w:rFonts w:ascii="Times New Roman" w:hAnsi="Times New Roman" w:cs="Times New Roman"/>
                      <w:i/>
                      <w:sz w:val="24"/>
                      <w:szCs w:val="24"/>
                      <w:shd w:val="clear" w:color="auto" w:fill="FFFFFF"/>
                    </w:rPr>
                  </w:pPr>
                  <w:r w:rsidRPr="00B55472">
                    <w:rPr>
                      <w:rStyle w:val="interaction-gap"/>
                      <w:rFonts w:ascii="Times New Roman" w:hAnsi="Times New Roman" w:cs="Times New Roman"/>
                      <w:color w:val="262626"/>
                      <w:sz w:val="24"/>
                      <w:szCs w:val="24"/>
                    </w:rPr>
                    <w:t>Металл</w:t>
                  </w:r>
                </w:p>
              </w:tc>
            </w:tr>
          </w:tbl>
          <w:p w:rsidR="004A05E9" w:rsidRDefault="004A05E9" w:rsidP="004A05E9">
            <w:pPr>
              <w:spacing w:line="360" w:lineRule="auto"/>
              <w:jc w:val="both"/>
              <w:rPr>
                <w:rFonts w:ascii="Times New Roman" w:hAnsi="Times New Roman" w:cs="Times New Roman"/>
                <w:i/>
                <w:sz w:val="24"/>
                <w:szCs w:val="24"/>
                <w:shd w:val="clear" w:color="auto" w:fill="FFFFFF"/>
              </w:rPr>
            </w:pPr>
          </w:p>
          <w:p w:rsidR="004A05E9" w:rsidRPr="004A05E9" w:rsidRDefault="005C24CB" w:rsidP="00EE229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lastRenderedPageBreak/>
              <w:t>Пример 2.</w:t>
            </w:r>
            <w:r>
              <w:rPr>
                <w:rFonts w:ascii="Times New Roman" w:hAnsi="Times New Roman" w:cs="Times New Roman"/>
                <w:i/>
                <w:sz w:val="24"/>
                <w:szCs w:val="24"/>
              </w:rPr>
              <w:t xml:space="preserve"> </w:t>
            </w:r>
            <w:r w:rsidR="00376728">
              <w:rPr>
                <w:rFonts w:ascii="Times New Roman" w:hAnsi="Times New Roman" w:cs="Times New Roman"/>
                <w:i/>
                <w:sz w:val="24"/>
                <w:szCs w:val="24"/>
              </w:rPr>
              <w:t xml:space="preserve">Модуль: Производство. </w:t>
            </w:r>
            <w:r w:rsidR="004A05E9" w:rsidRPr="004A05E9">
              <w:rPr>
                <w:rFonts w:ascii="Times New Roman" w:hAnsi="Times New Roman" w:cs="Times New Roman"/>
                <w:i/>
                <w:sz w:val="24"/>
                <w:szCs w:val="24"/>
              </w:rPr>
              <w:t xml:space="preserve">Тема урока: </w:t>
            </w:r>
            <w:proofErr w:type="spellStart"/>
            <w:r w:rsidR="004A05E9" w:rsidRPr="004A05E9">
              <w:rPr>
                <w:rFonts w:ascii="Times New Roman" w:hAnsi="Times New Roman" w:cs="Times New Roman"/>
                <w:i/>
                <w:sz w:val="24"/>
                <w:szCs w:val="24"/>
              </w:rPr>
              <w:t>Техносфера</w:t>
            </w:r>
            <w:proofErr w:type="spellEnd"/>
            <w:r w:rsidR="004A05E9" w:rsidRPr="004A05E9">
              <w:rPr>
                <w:rFonts w:ascii="Times New Roman" w:hAnsi="Times New Roman" w:cs="Times New Roman"/>
                <w:i/>
                <w:sz w:val="24"/>
                <w:szCs w:val="24"/>
              </w:rPr>
              <w:t xml:space="preserve"> (5 класс)</w:t>
            </w:r>
          </w:p>
          <w:p w:rsidR="004A05E9" w:rsidRPr="004A05E9" w:rsidRDefault="004A05E9" w:rsidP="00EE229A">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Материальное и нематериальное благо</w:t>
            </w:r>
            <w:r w:rsidR="00376728">
              <w:rPr>
                <w:rFonts w:ascii="Times New Roman" w:hAnsi="Times New Roman" w:cs="Times New Roman"/>
                <w:i/>
                <w:sz w:val="24"/>
                <w:szCs w:val="24"/>
              </w:rPr>
              <w:t>.</w:t>
            </w:r>
          </w:p>
          <w:p w:rsidR="004A05E9" w:rsidRDefault="004A05E9" w:rsidP="00EE229A">
            <w:pPr>
              <w:spacing w:line="360" w:lineRule="auto"/>
              <w:ind w:firstLine="709"/>
              <w:jc w:val="both"/>
              <w:rPr>
                <w:rFonts w:ascii="Times New Roman" w:hAnsi="Times New Roman" w:cs="Times New Roman"/>
                <w:i/>
                <w:sz w:val="24"/>
                <w:szCs w:val="24"/>
                <w:shd w:val="clear" w:color="auto" w:fill="FFFFFF"/>
              </w:rPr>
            </w:pPr>
            <w:r w:rsidRPr="004A05E9">
              <w:rPr>
                <w:rFonts w:ascii="Times New Roman" w:hAnsi="Times New Roman" w:cs="Times New Roman"/>
                <w:i/>
                <w:sz w:val="24"/>
                <w:szCs w:val="24"/>
                <w:shd w:val="clear" w:color="auto" w:fill="FFFFFF"/>
              </w:rPr>
              <w:t>Определите потребительское благо в соответствии с его видом и основными характеристиками. Заполните пропуски в таблице.</w:t>
            </w:r>
          </w:p>
          <w:p w:rsidR="004A05E9" w:rsidRDefault="004A05E9" w:rsidP="004A05E9">
            <w:pPr>
              <w:spacing w:line="360" w:lineRule="auto"/>
              <w:jc w:val="center"/>
              <w:rPr>
                <w:rFonts w:ascii="Times New Roman" w:hAnsi="Times New Roman" w:cs="Times New Roman"/>
                <w:i/>
                <w:sz w:val="24"/>
                <w:szCs w:val="24"/>
                <w:shd w:val="clear" w:color="auto" w:fill="FFFFFF"/>
              </w:rPr>
            </w:pPr>
            <w:r>
              <w:rPr>
                <w:rFonts w:ascii="Times New Roman" w:hAnsi="Times New Roman" w:cs="Times New Roman"/>
                <w:noProof/>
                <w:sz w:val="24"/>
                <w:szCs w:val="24"/>
                <w:lang w:eastAsia="ru-RU"/>
              </w:rPr>
              <w:drawing>
                <wp:inline distT="0" distB="0" distL="0" distR="0">
                  <wp:extent cx="5867501" cy="3390900"/>
                  <wp:effectExtent l="19050" t="0" r="0" b="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867501" cy="3390900"/>
                          </a:xfrm>
                          <a:prstGeom prst="rect">
                            <a:avLst/>
                          </a:prstGeom>
                          <a:noFill/>
                          <a:ln w="9525">
                            <a:noFill/>
                            <a:miter lim="800000"/>
                            <a:headEnd/>
                            <a:tailEnd/>
                          </a:ln>
                        </pic:spPr>
                      </pic:pic>
                    </a:graphicData>
                  </a:graphic>
                </wp:inline>
              </w:drawing>
            </w:r>
          </w:p>
          <w:p w:rsidR="004A05E9" w:rsidRPr="004A05E9" w:rsidRDefault="005C24CB" w:rsidP="004A05E9">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3.</w:t>
            </w:r>
            <w:r>
              <w:rPr>
                <w:rFonts w:ascii="Times New Roman" w:hAnsi="Times New Roman" w:cs="Times New Roman"/>
                <w:i/>
                <w:sz w:val="24"/>
                <w:szCs w:val="24"/>
              </w:rPr>
              <w:t xml:space="preserve"> </w:t>
            </w:r>
            <w:r w:rsidR="00376728">
              <w:rPr>
                <w:rFonts w:ascii="Times New Roman" w:hAnsi="Times New Roman" w:cs="Times New Roman"/>
                <w:i/>
                <w:sz w:val="24"/>
                <w:szCs w:val="24"/>
              </w:rPr>
              <w:t xml:space="preserve">Модуль: Производство. </w:t>
            </w:r>
            <w:r w:rsidR="004A05E9" w:rsidRPr="004A05E9">
              <w:rPr>
                <w:rFonts w:ascii="Times New Roman" w:hAnsi="Times New Roman" w:cs="Times New Roman"/>
                <w:i/>
                <w:sz w:val="24"/>
                <w:szCs w:val="24"/>
              </w:rPr>
              <w:t>Тема урока: Производство</w:t>
            </w:r>
            <w:r w:rsidR="00376728">
              <w:rPr>
                <w:rFonts w:ascii="Times New Roman" w:hAnsi="Times New Roman" w:cs="Times New Roman"/>
                <w:i/>
                <w:sz w:val="24"/>
                <w:szCs w:val="24"/>
              </w:rPr>
              <w:t xml:space="preserve"> потребительских благ</w:t>
            </w:r>
            <w:r w:rsidR="004A05E9" w:rsidRPr="004A05E9">
              <w:rPr>
                <w:rFonts w:ascii="Times New Roman" w:hAnsi="Times New Roman" w:cs="Times New Roman"/>
                <w:i/>
                <w:sz w:val="24"/>
                <w:szCs w:val="24"/>
              </w:rPr>
              <w:t xml:space="preserve"> (5 класс)</w:t>
            </w:r>
          </w:p>
          <w:p w:rsidR="004A05E9" w:rsidRDefault="004A05E9" w:rsidP="00376728">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Творческое задание:</w:t>
            </w:r>
            <w:r w:rsidR="00376728" w:rsidRPr="00376728">
              <w:rPr>
                <w:rFonts w:ascii="Times New Roman" w:hAnsi="Times New Roman" w:cs="Times New Roman"/>
                <w:i/>
                <w:sz w:val="24"/>
                <w:szCs w:val="24"/>
              </w:rPr>
              <w:t xml:space="preserve"> </w:t>
            </w:r>
            <w:r w:rsidRPr="004A05E9">
              <w:rPr>
                <w:rFonts w:ascii="Times New Roman" w:hAnsi="Times New Roman" w:cs="Times New Roman"/>
                <w:i/>
                <w:sz w:val="24"/>
                <w:szCs w:val="24"/>
              </w:rPr>
              <w:t>Проанализируйте работу продавца ближайшего магазина: 1) запишите последовательность действий и операций, которые выполняет продавец, торгуя товаром; 2) объясните, чем вызван такой порядок действий; 3) оформите отчет по итогам наблюдения, иллюстрируя его фотографиями и рисунками.</w:t>
            </w:r>
          </w:p>
        </w:tc>
      </w:tr>
    </w:tbl>
    <w:p w:rsidR="00CD6DDC" w:rsidRPr="00D750D4" w:rsidRDefault="00D750D4" w:rsidP="004A05E9">
      <w:pPr>
        <w:spacing w:before="120"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Таким образом, </w:t>
      </w:r>
      <w:r w:rsidR="00CD6DDC" w:rsidRPr="00D750D4">
        <w:rPr>
          <w:rFonts w:ascii="Times New Roman" w:hAnsi="Times New Roman" w:cs="Times New Roman"/>
          <w:sz w:val="24"/>
          <w:szCs w:val="24"/>
        </w:rPr>
        <w:t xml:space="preserve">эти </w:t>
      </w:r>
      <w:r>
        <w:rPr>
          <w:rFonts w:ascii="Times New Roman" w:hAnsi="Times New Roman" w:cs="Times New Roman"/>
          <w:sz w:val="24"/>
          <w:szCs w:val="24"/>
        </w:rPr>
        <w:t>зада</w:t>
      </w:r>
      <w:r w:rsidR="00CD6DDC" w:rsidRPr="00D750D4">
        <w:rPr>
          <w:rFonts w:ascii="Times New Roman" w:hAnsi="Times New Roman" w:cs="Times New Roman"/>
          <w:sz w:val="24"/>
          <w:szCs w:val="24"/>
        </w:rPr>
        <w:t xml:space="preserve">ния </w:t>
      </w:r>
      <w:r w:rsidR="00CD6DDC" w:rsidRPr="00D750D4">
        <w:rPr>
          <w:rFonts w:ascii="Times New Roman" w:hAnsi="Times New Roman" w:cs="Times New Roman"/>
          <w:bCs/>
          <w:sz w:val="24"/>
          <w:szCs w:val="24"/>
        </w:rPr>
        <w:t>нацелены на формирование логического универсального действия</w:t>
      </w:r>
      <w:r w:rsidR="00CD6DDC" w:rsidRPr="00D750D4">
        <w:rPr>
          <w:rFonts w:ascii="Times New Roman" w:hAnsi="Times New Roman" w:cs="Times New Roman"/>
          <w:sz w:val="24"/>
          <w:szCs w:val="24"/>
        </w:rPr>
        <w:t xml:space="preserve"> анализа.</w:t>
      </w:r>
    </w:p>
    <w:p w:rsidR="00B46026" w:rsidRDefault="000E04C5" w:rsidP="006376F0">
      <w:pPr>
        <w:spacing w:after="0" w:line="360" w:lineRule="auto"/>
        <w:ind w:firstLine="709"/>
        <w:jc w:val="both"/>
        <w:rPr>
          <w:rFonts w:ascii="Times New Roman" w:hAnsi="Times New Roman" w:cs="Times New Roman"/>
          <w:sz w:val="24"/>
          <w:szCs w:val="24"/>
        </w:rPr>
      </w:pPr>
      <w:r w:rsidRPr="000E04C5">
        <w:rPr>
          <w:rFonts w:ascii="Times New Roman" w:hAnsi="Times New Roman" w:cs="Times New Roman"/>
          <w:sz w:val="24"/>
          <w:szCs w:val="24"/>
        </w:rPr>
        <w:t>Познавательным процессом противоположным анализу является</w:t>
      </w:r>
      <w:r w:rsidR="00C33F60">
        <w:rPr>
          <w:rFonts w:ascii="Times New Roman" w:hAnsi="Times New Roman" w:cs="Times New Roman"/>
          <w:sz w:val="24"/>
          <w:szCs w:val="24"/>
        </w:rPr>
        <w:t xml:space="preserve"> </w:t>
      </w:r>
      <w:r w:rsidRPr="004A05E9">
        <w:rPr>
          <w:rFonts w:ascii="Times New Roman" w:hAnsi="Times New Roman" w:cs="Times New Roman"/>
          <w:b/>
          <w:sz w:val="24"/>
          <w:szCs w:val="24"/>
        </w:rPr>
        <w:t>синтез</w:t>
      </w:r>
      <w:r w:rsidRPr="000E04C5">
        <w:rPr>
          <w:rFonts w:ascii="Times New Roman" w:hAnsi="Times New Roman" w:cs="Times New Roman"/>
          <w:sz w:val="24"/>
          <w:szCs w:val="24"/>
        </w:rPr>
        <w:t>.</w:t>
      </w:r>
      <w:r>
        <w:rPr>
          <w:rFonts w:ascii="Times New Roman" w:hAnsi="Times New Roman" w:cs="Times New Roman"/>
          <w:sz w:val="24"/>
          <w:szCs w:val="24"/>
        </w:rPr>
        <w:t xml:space="preserve"> </w:t>
      </w:r>
      <w:r w:rsidRPr="004A05E9">
        <w:rPr>
          <w:rFonts w:ascii="Times New Roman" w:hAnsi="Times New Roman" w:cs="Times New Roman"/>
          <w:sz w:val="24"/>
          <w:szCs w:val="24"/>
        </w:rPr>
        <w:t xml:space="preserve">Если анализ – это мысленное разделение целостной структуры объекта на его составные элементы, то синтез – это </w:t>
      </w:r>
      <w:r w:rsidR="00B46026" w:rsidRPr="00F86510">
        <w:rPr>
          <w:rFonts w:ascii="Times New Roman" w:hAnsi="Times New Roman" w:cs="Times New Roman"/>
          <w:sz w:val="24"/>
          <w:szCs w:val="24"/>
        </w:rPr>
        <w:t>мысленное соединение частей предметов или явлений в одно целое, достраивание и восполнение его недостающих компонентов.</w:t>
      </w:r>
    </w:p>
    <w:p w:rsidR="007D5249" w:rsidRPr="004A05E9" w:rsidRDefault="00B46026" w:rsidP="006376F0">
      <w:pPr>
        <w:spacing w:after="0" w:line="360" w:lineRule="auto"/>
        <w:ind w:firstLine="709"/>
        <w:jc w:val="both"/>
        <w:rPr>
          <w:rFonts w:ascii="Times New Roman" w:hAnsi="Times New Roman" w:cs="Times New Roman"/>
          <w:sz w:val="24"/>
          <w:szCs w:val="24"/>
        </w:rPr>
      </w:pPr>
      <w:r w:rsidRPr="00F86510">
        <w:rPr>
          <w:rFonts w:ascii="Times New Roman" w:hAnsi="Times New Roman" w:cs="Times New Roman"/>
          <w:sz w:val="24"/>
          <w:szCs w:val="24"/>
        </w:rPr>
        <w:t xml:space="preserve">Умение осуществлять логическое действие </w:t>
      </w:r>
      <w:r w:rsidRPr="004A05E9">
        <w:rPr>
          <w:rFonts w:ascii="Times New Roman" w:hAnsi="Times New Roman" w:cs="Times New Roman"/>
          <w:sz w:val="24"/>
          <w:szCs w:val="24"/>
        </w:rPr>
        <w:t>«синтез» неразрывно связано с логическим действием «анализ», так как при изучении объекта идет постоянное движение мысли от целого к его частям и от частей к целому.</w:t>
      </w:r>
    </w:p>
    <w:p w:rsidR="008E55A8" w:rsidRDefault="008E55A8" w:rsidP="006376F0">
      <w:pPr>
        <w:spacing w:after="0" w:line="360" w:lineRule="auto"/>
        <w:ind w:firstLine="709"/>
        <w:jc w:val="both"/>
        <w:rPr>
          <w:rFonts w:ascii="Times New Roman" w:hAnsi="Times New Roman" w:cs="Times New Roman"/>
          <w:sz w:val="24"/>
          <w:szCs w:val="24"/>
        </w:rPr>
      </w:pPr>
      <w:r w:rsidRPr="008E55A8">
        <w:rPr>
          <w:rFonts w:ascii="Times New Roman" w:hAnsi="Times New Roman" w:cs="Times New Roman"/>
          <w:sz w:val="24"/>
          <w:szCs w:val="24"/>
        </w:rPr>
        <w:t xml:space="preserve">С позиций сущности рассматриваемых нами умений, связанных с переработкой воспринимаемой информации, </w:t>
      </w:r>
      <w:r w:rsidRPr="004A05E9">
        <w:rPr>
          <w:rFonts w:ascii="Times New Roman" w:hAnsi="Times New Roman" w:cs="Times New Roman"/>
          <w:sz w:val="24"/>
          <w:szCs w:val="24"/>
        </w:rPr>
        <w:t>синтез</w:t>
      </w:r>
      <w:r w:rsidRPr="008E55A8">
        <w:rPr>
          <w:rFonts w:ascii="Times New Roman" w:hAnsi="Times New Roman" w:cs="Times New Roman"/>
          <w:sz w:val="24"/>
          <w:szCs w:val="24"/>
        </w:rPr>
        <w:t xml:space="preserve"> мож</w:t>
      </w:r>
      <w:r>
        <w:rPr>
          <w:rFonts w:ascii="Times New Roman" w:hAnsi="Times New Roman" w:cs="Times New Roman"/>
          <w:sz w:val="24"/>
          <w:szCs w:val="24"/>
        </w:rPr>
        <w:t>но определить</w:t>
      </w:r>
      <w:r w:rsidR="004A05E9">
        <w:rPr>
          <w:rFonts w:ascii="Times New Roman" w:hAnsi="Times New Roman" w:cs="Times New Roman"/>
          <w:sz w:val="24"/>
          <w:szCs w:val="24"/>
        </w:rPr>
        <w:t xml:space="preserve"> как</w:t>
      </w:r>
      <w:r>
        <w:rPr>
          <w:rFonts w:ascii="Times New Roman" w:hAnsi="Times New Roman" w:cs="Times New Roman"/>
          <w:sz w:val="24"/>
          <w:szCs w:val="24"/>
        </w:rPr>
        <w:t xml:space="preserve"> </w:t>
      </w:r>
      <w:r w:rsidRPr="008E55A8">
        <w:rPr>
          <w:rFonts w:ascii="Times New Roman" w:hAnsi="Times New Roman" w:cs="Times New Roman"/>
          <w:sz w:val="24"/>
          <w:szCs w:val="24"/>
        </w:rPr>
        <w:t>метод мысленной переработки выделенных в ходе анализа составных частей воспринимаемой информации, в котором они объединяются в единое целое, отражающее ее сущность.</w:t>
      </w:r>
    </w:p>
    <w:p w:rsidR="008E55A8" w:rsidRPr="004A05E9" w:rsidRDefault="008E55A8" w:rsidP="006376F0">
      <w:pPr>
        <w:spacing w:after="0" w:line="360" w:lineRule="auto"/>
        <w:ind w:firstLine="709"/>
        <w:jc w:val="both"/>
        <w:rPr>
          <w:rFonts w:ascii="Times New Roman" w:hAnsi="Times New Roman" w:cs="Times New Roman"/>
          <w:sz w:val="24"/>
          <w:szCs w:val="24"/>
        </w:rPr>
      </w:pPr>
      <w:r w:rsidRPr="004A05E9">
        <w:rPr>
          <w:rFonts w:ascii="Times New Roman" w:hAnsi="Times New Roman" w:cs="Times New Roman"/>
          <w:sz w:val="24"/>
          <w:szCs w:val="24"/>
        </w:rPr>
        <w:lastRenderedPageBreak/>
        <w:t>Приступая к синтезу необходимо:</w:t>
      </w:r>
    </w:p>
    <w:p w:rsidR="008E55A8" w:rsidRDefault="008E55A8" w:rsidP="006376F0">
      <w:pPr>
        <w:spacing w:after="0" w:line="360" w:lineRule="auto"/>
        <w:ind w:firstLine="709"/>
        <w:jc w:val="both"/>
        <w:rPr>
          <w:rFonts w:ascii="Times New Roman" w:hAnsi="Times New Roman" w:cs="Times New Roman"/>
          <w:sz w:val="24"/>
          <w:szCs w:val="24"/>
        </w:rPr>
      </w:pPr>
      <w:r w:rsidRPr="008E55A8">
        <w:rPr>
          <w:rFonts w:ascii="Times New Roman" w:hAnsi="Times New Roman" w:cs="Times New Roman"/>
          <w:sz w:val="24"/>
          <w:szCs w:val="24"/>
        </w:rPr>
        <w:t xml:space="preserve">- </w:t>
      </w:r>
      <w:r w:rsidR="00D83E8D">
        <w:rPr>
          <w:rFonts w:ascii="Times New Roman" w:hAnsi="Times New Roman" w:cs="Times New Roman"/>
          <w:sz w:val="24"/>
          <w:szCs w:val="24"/>
        </w:rPr>
        <w:t>определить цель синтеза;</w:t>
      </w:r>
    </w:p>
    <w:p w:rsidR="008E55A8" w:rsidRDefault="008E55A8" w:rsidP="006376F0">
      <w:pPr>
        <w:spacing w:after="0" w:line="360" w:lineRule="auto"/>
        <w:ind w:firstLine="709"/>
        <w:jc w:val="both"/>
        <w:rPr>
          <w:rFonts w:ascii="Times New Roman" w:hAnsi="Times New Roman" w:cs="Times New Roman"/>
          <w:sz w:val="24"/>
          <w:szCs w:val="24"/>
        </w:rPr>
      </w:pPr>
      <w:r w:rsidRPr="008E55A8">
        <w:rPr>
          <w:rFonts w:ascii="Times New Roman" w:hAnsi="Times New Roman" w:cs="Times New Roman"/>
          <w:sz w:val="24"/>
          <w:szCs w:val="24"/>
        </w:rPr>
        <w:t xml:space="preserve">- </w:t>
      </w:r>
      <w:r w:rsidR="00D83E8D">
        <w:rPr>
          <w:rFonts w:ascii="Times New Roman" w:hAnsi="Times New Roman" w:cs="Times New Roman"/>
          <w:sz w:val="24"/>
          <w:szCs w:val="24"/>
        </w:rPr>
        <w:t>р</w:t>
      </w:r>
      <w:r w:rsidRPr="008E55A8">
        <w:rPr>
          <w:rFonts w:ascii="Times New Roman" w:hAnsi="Times New Roman" w:cs="Times New Roman"/>
          <w:sz w:val="24"/>
          <w:szCs w:val="24"/>
        </w:rPr>
        <w:t>ассмотреть выделенные в ходе анализа свойства полученной информации</w:t>
      </w:r>
      <w:r w:rsidR="00D83E8D">
        <w:rPr>
          <w:rFonts w:ascii="Times New Roman" w:hAnsi="Times New Roman" w:cs="Times New Roman"/>
          <w:sz w:val="24"/>
          <w:szCs w:val="24"/>
        </w:rPr>
        <w:t>;</w:t>
      </w:r>
    </w:p>
    <w:p w:rsidR="008E55A8" w:rsidRDefault="008E55A8" w:rsidP="006376F0">
      <w:pPr>
        <w:spacing w:after="0" w:line="360" w:lineRule="auto"/>
        <w:ind w:firstLine="709"/>
        <w:jc w:val="both"/>
        <w:rPr>
          <w:rFonts w:ascii="Times New Roman" w:hAnsi="Times New Roman" w:cs="Times New Roman"/>
          <w:sz w:val="24"/>
          <w:szCs w:val="24"/>
        </w:rPr>
      </w:pPr>
      <w:r w:rsidRPr="008E55A8">
        <w:rPr>
          <w:rFonts w:ascii="Times New Roman" w:hAnsi="Times New Roman" w:cs="Times New Roman"/>
          <w:sz w:val="24"/>
          <w:szCs w:val="24"/>
        </w:rPr>
        <w:t xml:space="preserve">- </w:t>
      </w:r>
      <w:r w:rsidR="00D83E8D">
        <w:rPr>
          <w:rFonts w:ascii="Times New Roman" w:hAnsi="Times New Roman" w:cs="Times New Roman"/>
          <w:sz w:val="24"/>
          <w:szCs w:val="24"/>
        </w:rPr>
        <w:t>в</w:t>
      </w:r>
      <w:r w:rsidRPr="008E55A8">
        <w:rPr>
          <w:rFonts w:ascii="Times New Roman" w:hAnsi="Times New Roman" w:cs="Times New Roman"/>
          <w:sz w:val="24"/>
          <w:szCs w:val="24"/>
        </w:rPr>
        <w:t>ыделить среди них существенные свойства (с позиций цели синтеза)</w:t>
      </w:r>
      <w:r w:rsidR="00D83E8D">
        <w:rPr>
          <w:rFonts w:ascii="Times New Roman" w:hAnsi="Times New Roman" w:cs="Times New Roman"/>
          <w:sz w:val="24"/>
          <w:szCs w:val="24"/>
        </w:rPr>
        <w:t>;</w:t>
      </w:r>
    </w:p>
    <w:p w:rsidR="008E55A8" w:rsidRDefault="008E55A8" w:rsidP="006376F0">
      <w:pPr>
        <w:spacing w:after="0" w:line="360" w:lineRule="auto"/>
        <w:ind w:firstLine="709"/>
        <w:jc w:val="both"/>
        <w:rPr>
          <w:rFonts w:ascii="Times New Roman" w:hAnsi="Times New Roman" w:cs="Times New Roman"/>
          <w:sz w:val="24"/>
          <w:szCs w:val="24"/>
        </w:rPr>
      </w:pPr>
      <w:r w:rsidRPr="008E55A8">
        <w:rPr>
          <w:rFonts w:ascii="Times New Roman" w:hAnsi="Times New Roman" w:cs="Times New Roman"/>
          <w:sz w:val="24"/>
          <w:szCs w:val="24"/>
        </w:rPr>
        <w:t xml:space="preserve">- </w:t>
      </w:r>
      <w:r w:rsidR="00D83E8D">
        <w:rPr>
          <w:rFonts w:ascii="Times New Roman" w:hAnsi="Times New Roman" w:cs="Times New Roman"/>
          <w:sz w:val="24"/>
          <w:szCs w:val="24"/>
        </w:rPr>
        <w:t>о</w:t>
      </w:r>
      <w:r w:rsidRPr="008E55A8">
        <w:rPr>
          <w:rFonts w:ascii="Times New Roman" w:hAnsi="Times New Roman" w:cs="Times New Roman"/>
          <w:sz w:val="24"/>
          <w:szCs w:val="24"/>
        </w:rPr>
        <w:t>пределить их общность, выражающую сущность полученной информации</w:t>
      </w:r>
      <w:r w:rsidR="00D83E8D">
        <w:rPr>
          <w:rFonts w:ascii="Times New Roman" w:hAnsi="Times New Roman" w:cs="Times New Roman"/>
          <w:sz w:val="24"/>
          <w:szCs w:val="24"/>
        </w:rPr>
        <w:t>;</w:t>
      </w:r>
    </w:p>
    <w:p w:rsidR="008E55A8" w:rsidRDefault="008E55A8" w:rsidP="006376F0">
      <w:pPr>
        <w:spacing w:after="0" w:line="360" w:lineRule="auto"/>
        <w:ind w:firstLine="709"/>
        <w:jc w:val="both"/>
        <w:rPr>
          <w:rFonts w:ascii="Times New Roman" w:hAnsi="Times New Roman" w:cs="Times New Roman"/>
          <w:sz w:val="24"/>
          <w:szCs w:val="24"/>
        </w:rPr>
      </w:pPr>
      <w:r w:rsidRPr="008E55A8">
        <w:rPr>
          <w:rFonts w:ascii="Times New Roman" w:hAnsi="Times New Roman" w:cs="Times New Roman"/>
          <w:sz w:val="24"/>
          <w:szCs w:val="24"/>
        </w:rPr>
        <w:t xml:space="preserve">- </w:t>
      </w:r>
      <w:r w:rsidR="00D83E8D">
        <w:rPr>
          <w:rFonts w:ascii="Times New Roman" w:hAnsi="Times New Roman" w:cs="Times New Roman"/>
          <w:sz w:val="24"/>
          <w:szCs w:val="24"/>
        </w:rPr>
        <w:t>п</w:t>
      </w:r>
      <w:r w:rsidRPr="008E55A8">
        <w:rPr>
          <w:rFonts w:ascii="Times New Roman" w:hAnsi="Times New Roman" w:cs="Times New Roman"/>
          <w:sz w:val="24"/>
          <w:szCs w:val="24"/>
        </w:rPr>
        <w:t>одвести итоги выполненного синтеза.</w:t>
      </w:r>
    </w:p>
    <w:p w:rsidR="000E04C5" w:rsidRPr="00D83E8D" w:rsidRDefault="008E55A8" w:rsidP="006376F0">
      <w:pPr>
        <w:spacing w:after="0" w:line="360" w:lineRule="auto"/>
        <w:ind w:firstLine="709"/>
        <w:jc w:val="both"/>
        <w:rPr>
          <w:rFonts w:ascii="Times New Roman" w:hAnsi="Times New Roman" w:cs="Times New Roman"/>
          <w:sz w:val="24"/>
          <w:szCs w:val="24"/>
        </w:rPr>
      </w:pPr>
      <w:r w:rsidRPr="00D83E8D">
        <w:rPr>
          <w:rFonts w:ascii="Times New Roman" w:hAnsi="Times New Roman" w:cs="Times New Roman"/>
          <w:sz w:val="24"/>
          <w:szCs w:val="24"/>
        </w:rPr>
        <w:t>Операции анализа и синтеза не могут проявляться изолированно, вне связи друг с другом. Для того чтобы что-то было выделено в результате анализа, необходимо целостное представление об объекте, т.е. первичный недифференцированный синтез.</w:t>
      </w:r>
    </w:p>
    <w:p w:rsidR="00035E2E" w:rsidRPr="00D83E8D" w:rsidRDefault="002A42A4" w:rsidP="006376F0">
      <w:pPr>
        <w:spacing w:after="0" w:line="360" w:lineRule="auto"/>
        <w:ind w:firstLine="709"/>
        <w:jc w:val="both"/>
        <w:rPr>
          <w:rFonts w:ascii="Times New Roman" w:hAnsi="Times New Roman" w:cs="Times New Roman"/>
          <w:sz w:val="24"/>
          <w:szCs w:val="24"/>
        </w:rPr>
      </w:pPr>
      <w:proofErr w:type="gramStart"/>
      <w:r w:rsidRPr="00D83E8D">
        <w:rPr>
          <w:rFonts w:ascii="Times New Roman" w:hAnsi="Times New Roman" w:cs="Times New Roman"/>
          <w:sz w:val="24"/>
          <w:szCs w:val="24"/>
        </w:rPr>
        <w:t xml:space="preserve">При проведении анализа необходимо четкое понимание его критериев, которые вызываются представлениями о тех свойствах, признаках, качествах, которые будут являться основаниями для деления целого на части, после чего </w:t>
      </w:r>
      <w:r w:rsidR="00A34311" w:rsidRPr="00D83E8D">
        <w:rPr>
          <w:rFonts w:ascii="Times New Roman" w:hAnsi="Times New Roman" w:cs="Times New Roman"/>
          <w:sz w:val="24"/>
          <w:szCs w:val="24"/>
        </w:rPr>
        <w:t>учени</w:t>
      </w:r>
      <w:r w:rsidRPr="00D83E8D">
        <w:rPr>
          <w:rFonts w:ascii="Times New Roman" w:hAnsi="Times New Roman" w:cs="Times New Roman"/>
          <w:sz w:val="24"/>
          <w:szCs w:val="24"/>
        </w:rPr>
        <w:t>к в воображении выделяет из целого те компоненты, которые соответствуют критериям анализа, изменяет или соизмеряет их.</w:t>
      </w:r>
      <w:proofErr w:type="gramEnd"/>
      <w:r w:rsidRPr="00D83E8D">
        <w:rPr>
          <w:rFonts w:ascii="Times New Roman" w:hAnsi="Times New Roman" w:cs="Times New Roman"/>
          <w:sz w:val="24"/>
          <w:szCs w:val="24"/>
        </w:rPr>
        <w:t xml:space="preserve"> Включение синтеза позволяет опять объединить части и вернуться к целостной картине, получив представление об изменениях, происходящих при этом с объектом.</w:t>
      </w:r>
    </w:p>
    <w:p w:rsidR="00035E2E" w:rsidRDefault="00D83E8D" w:rsidP="00D83E8D">
      <w:pPr>
        <w:spacing w:after="0" w:line="360" w:lineRule="auto"/>
        <w:ind w:firstLine="709"/>
        <w:jc w:val="center"/>
        <w:rPr>
          <w:rFonts w:ascii="Times New Roman" w:hAnsi="Times New Roman" w:cs="Times New Roman"/>
          <w:sz w:val="24"/>
          <w:szCs w:val="24"/>
        </w:rPr>
      </w:pPr>
      <w:r w:rsidRPr="00D83E8D">
        <w:rPr>
          <w:rFonts w:ascii="Times New Roman" w:hAnsi="Times New Roman" w:cs="Times New Roman"/>
          <w:b/>
          <w:i/>
          <w:sz w:val="24"/>
          <w:szCs w:val="24"/>
        </w:rPr>
        <w:t>Примеры</w:t>
      </w:r>
      <w:r w:rsidRPr="00D83E8D">
        <w:rPr>
          <w:rFonts w:ascii="Times New Roman" w:hAnsi="Times New Roman" w:cs="Times New Roman"/>
          <w:b/>
          <w:sz w:val="24"/>
          <w:szCs w:val="24"/>
        </w:rPr>
        <w:t xml:space="preserve"> </w:t>
      </w:r>
      <w:r w:rsidR="00A34311" w:rsidRPr="00D83E8D">
        <w:rPr>
          <w:rFonts w:ascii="Times New Roman" w:hAnsi="Times New Roman" w:cs="Times New Roman"/>
          <w:b/>
          <w:i/>
          <w:sz w:val="24"/>
          <w:szCs w:val="24"/>
        </w:rPr>
        <w:t>задани</w:t>
      </w:r>
      <w:r w:rsidRPr="00D83E8D">
        <w:rPr>
          <w:rFonts w:ascii="Times New Roman" w:hAnsi="Times New Roman" w:cs="Times New Roman"/>
          <w:b/>
          <w:i/>
          <w:sz w:val="24"/>
          <w:szCs w:val="24"/>
        </w:rPr>
        <w:t>й</w:t>
      </w:r>
      <w:r w:rsidR="00A34311" w:rsidRPr="00D83E8D">
        <w:rPr>
          <w:rFonts w:ascii="Times New Roman" w:hAnsi="Times New Roman" w:cs="Times New Roman"/>
          <w:b/>
          <w:i/>
          <w:sz w:val="24"/>
          <w:szCs w:val="24"/>
        </w:rPr>
        <w:t xml:space="preserve"> на анализ и идентификацию универсального логического действия</w:t>
      </w:r>
      <w:r w:rsidR="00A34311" w:rsidRPr="007D5249">
        <w:rPr>
          <w:rFonts w:ascii="Times New Roman" w:hAnsi="Times New Roman" w:cs="Times New Roman"/>
          <w:i/>
          <w:sz w:val="24"/>
          <w:szCs w:val="24"/>
        </w:rPr>
        <w:t xml:space="preserve"> </w:t>
      </w:r>
      <w:r w:rsidR="00A34311">
        <w:rPr>
          <w:rFonts w:ascii="Times New Roman" w:hAnsi="Times New Roman" w:cs="Times New Roman"/>
          <w:b/>
          <w:i/>
          <w:sz w:val="24"/>
          <w:szCs w:val="24"/>
        </w:rPr>
        <w:t>синте</w:t>
      </w:r>
      <w:r w:rsidR="00A34311" w:rsidRPr="007D5249">
        <w:rPr>
          <w:rFonts w:ascii="Times New Roman" w:hAnsi="Times New Roman" w:cs="Times New Roman"/>
          <w:b/>
          <w:i/>
          <w:sz w:val="24"/>
          <w:szCs w:val="24"/>
        </w:rPr>
        <w:t>за</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46125A" w:rsidTr="0046125A">
        <w:tc>
          <w:tcPr>
            <w:tcW w:w="10137" w:type="dxa"/>
          </w:tcPr>
          <w:p w:rsidR="0046125A" w:rsidRPr="004A05E9" w:rsidRDefault="005C24CB" w:rsidP="00EE229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1.</w:t>
            </w:r>
            <w:r>
              <w:rPr>
                <w:rFonts w:ascii="Times New Roman" w:hAnsi="Times New Roman" w:cs="Times New Roman"/>
                <w:i/>
                <w:sz w:val="24"/>
                <w:szCs w:val="24"/>
              </w:rPr>
              <w:t xml:space="preserve"> </w:t>
            </w:r>
            <w:r w:rsidR="00164B3C">
              <w:rPr>
                <w:rFonts w:ascii="Times New Roman" w:hAnsi="Times New Roman" w:cs="Times New Roman"/>
                <w:i/>
                <w:sz w:val="24"/>
                <w:szCs w:val="24"/>
              </w:rPr>
              <w:t xml:space="preserve">Модуль: Технологии получения, обработки, преобразования и использования конструкционных материалов. </w:t>
            </w:r>
            <w:r w:rsidR="0046125A" w:rsidRPr="004A05E9">
              <w:rPr>
                <w:rFonts w:ascii="Times New Roman" w:hAnsi="Times New Roman" w:cs="Times New Roman"/>
                <w:i/>
                <w:sz w:val="24"/>
                <w:szCs w:val="24"/>
              </w:rPr>
              <w:t xml:space="preserve">Тема урока: </w:t>
            </w:r>
            <w:r w:rsidR="0046125A">
              <w:rPr>
                <w:rFonts w:ascii="Times New Roman" w:hAnsi="Times New Roman" w:cs="Times New Roman"/>
                <w:i/>
                <w:sz w:val="24"/>
                <w:szCs w:val="24"/>
              </w:rPr>
              <w:t>Технологии обработки конструкционных материалов</w:t>
            </w:r>
            <w:r w:rsidR="0046125A" w:rsidRPr="004A05E9">
              <w:rPr>
                <w:rFonts w:ascii="Times New Roman" w:hAnsi="Times New Roman" w:cs="Times New Roman"/>
                <w:i/>
                <w:sz w:val="24"/>
                <w:szCs w:val="24"/>
              </w:rPr>
              <w:t xml:space="preserve"> (</w:t>
            </w:r>
            <w:r w:rsidR="0046125A">
              <w:rPr>
                <w:rFonts w:ascii="Times New Roman" w:hAnsi="Times New Roman" w:cs="Times New Roman"/>
                <w:i/>
                <w:sz w:val="24"/>
                <w:szCs w:val="24"/>
              </w:rPr>
              <w:t>7</w:t>
            </w:r>
            <w:r w:rsidR="0046125A" w:rsidRPr="004A05E9">
              <w:rPr>
                <w:rFonts w:ascii="Times New Roman" w:hAnsi="Times New Roman" w:cs="Times New Roman"/>
                <w:i/>
                <w:sz w:val="24"/>
                <w:szCs w:val="24"/>
              </w:rPr>
              <w:t xml:space="preserve"> класс)</w:t>
            </w:r>
          </w:p>
          <w:p w:rsidR="0046125A" w:rsidRPr="0046125A" w:rsidRDefault="0046125A" w:rsidP="00EE229A">
            <w:pPr>
              <w:spacing w:line="360" w:lineRule="auto"/>
              <w:ind w:firstLine="709"/>
              <w:jc w:val="both"/>
              <w:rPr>
                <w:rFonts w:ascii="Times New Roman" w:hAnsi="Times New Roman" w:cs="Times New Roman"/>
                <w:i/>
                <w:sz w:val="24"/>
                <w:szCs w:val="24"/>
                <w:shd w:val="clear" w:color="auto" w:fill="FFFFFF"/>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Pr="0046125A">
              <w:rPr>
                <w:rFonts w:ascii="Times New Roman" w:hAnsi="Times New Roman" w:cs="Times New Roman"/>
                <w:i/>
                <w:sz w:val="24"/>
                <w:szCs w:val="24"/>
                <w:shd w:val="clear" w:color="auto" w:fill="FFFFFF"/>
              </w:rPr>
              <w:t>Какие существуют основные технологии обработки конструкционных материалов резанием?</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9906"/>
            </w:tblGrid>
            <w:tr w:rsidR="0046125A" w:rsidTr="0046125A">
              <w:tc>
                <w:tcPr>
                  <w:tcW w:w="9906" w:type="dxa"/>
                </w:tcPr>
                <w:p w:rsidR="0046125A" w:rsidRPr="004A05E9" w:rsidRDefault="0046125A" w:rsidP="0046125A">
                  <w:pPr>
                    <w:spacing w:line="360" w:lineRule="auto"/>
                    <w:jc w:val="both"/>
                    <w:rPr>
                      <w:rFonts w:ascii="Times New Roman" w:hAnsi="Times New Roman" w:cs="Times New Roman"/>
                      <w:i/>
                      <w:sz w:val="24"/>
                      <w:szCs w:val="24"/>
                      <w:shd w:val="clear" w:color="auto" w:fill="FFFFFF"/>
                    </w:rPr>
                  </w:pPr>
                  <w:r>
                    <w:object w:dxaOrig="2820" w:dyaOrig="49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5pt;height:169.5pt" o:ole="">
                        <v:imagedata r:id="rId11" o:title=""/>
                      </v:shape>
                      <o:OLEObject Type="Embed" ProgID="PBrush" ShapeID="_x0000_i1025" DrawAspect="Content" ObjectID="_1706281675" r:id="rId12"/>
                    </w:object>
                  </w:r>
                </w:p>
              </w:tc>
            </w:tr>
          </w:tbl>
          <w:p w:rsidR="005C5B97" w:rsidRDefault="005C5B97" w:rsidP="00EE229A">
            <w:pPr>
              <w:spacing w:line="360" w:lineRule="auto"/>
              <w:ind w:firstLine="709"/>
              <w:jc w:val="both"/>
              <w:rPr>
                <w:rFonts w:ascii="Times New Roman" w:hAnsi="Times New Roman" w:cs="Times New Roman"/>
                <w:i/>
                <w:sz w:val="24"/>
                <w:szCs w:val="24"/>
              </w:rPr>
            </w:pPr>
          </w:p>
          <w:p w:rsidR="00EE229A" w:rsidRDefault="005C24CB" w:rsidP="00EE229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2.</w:t>
            </w:r>
            <w:r>
              <w:rPr>
                <w:rFonts w:ascii="Times New Roman" w:hAnsi="Times New Roman" w:cs="Times New Roman"/>
                <w:i/>
                <w:sz w:val="24"/>
                <w:szCs w:val="24"/>
              </w:rPr>
              <w:t xml:space="preserve"> </w:t>
            </w:r>
            <w:r w:rsidR="00164B3C">
              <w:rPr>
                <w:rFonts w:ascii="Times New Roman" w:hAnsi="Times New Roman" w:cs="Times New Roman"/>
                <w:i/>
                <w:sz w:val="24"/>
                <w:szCs w:val="24"/>
              </w:rPr>
              <w:t xml:space="preserve">Модуль: </w:t>
            </w:r>
            <w:r w:rsidR="00EE229A">
              <w:rPr>
                <w:rFonts w:ascii="Times New Roman" w:hAnsi="Times New Roman" w:cs="Times New Roman"/>
                <w:i/>
                <w:sz w:val="24"/>
                <w:szCs w:val="24"/>
              </w:rPr>
              <w:t>Социальные технологии</w:t>
            </w:r>
            <w:r w:rsidR="005C5B97">
              <w:rPr>
                <w:rFonts w:ascii="Times New Roman" w:hAnsi="Times New Roman" w:cs="Times New Roman"/>
                <w:i/>
                <w:sz w:val="24"/>
                <w:szCs w:val="24"/>
              </w:rPr>
              <w:t xml:space="preserve">. </w:t>
            </w:r>
            <w:r w:rsidR="00164B3C">
              <w:rPr>
                <w:rFonts w:ascii="Times New Roman" w:hAnsi="Times New Roman" w:cs="Times New Roman"/>
                <w:i/>
                <w:sz w:val="24"/>
                <w:szCs w:val="24"/>
              </w:rPr>
              <w:t xml:space="preserve">Тема урока: </w:t>
            </w:r>
            <w:r w:rsidR="005C5B97">
              <w:rPr>
                <w:rFonts w:ascii="Times New Roman" w:hAnsi="Times New Roman" w:cs="Times New Roman"/>
                <w:i/>
                <w:sz w:val="24"/>
                <w:szCs w:val="24"/>
              </w:rPr>
              <w:t>Потребности людей</w:t>
            </w:r>
            <w:r w:rsidR="00EE229A">
              <w:rPr>
                <w:rFonts w:ascii="Times New Roman" w:hAnsi="Times New Roman" w:cs="Times New Roman"/>
                <w:i/>
                <w:sz w:val="24"/>
                <w:szCs w:val="24"/>
              </w:rPr>
              <w:t xml:space="preserve"> (5 класс)</w:t>
            </w:r>
          </w:p>
          <w:p w:rsidR="00EE229A" w:rsidRPr="005C24CB" w:rsidRDefault="00EE229A" w:rsidP="00EE229A">
            <w:pPr>
              <w:spacing w:line="360" w:lineRule="auto"/>
              <w:ind w:firstLine="709"/>
              <w:jc w:val="both"/>
              <w:rPr>
                <w:rFonts w:ascii="Times New Roman" w:hAnsi="Times New Roman" w:cs="Times New Roman"/>
                <w:i/>
                <w:sz w:val="24"/>
                <w:szCs w:val="24"/>
                <w:u w:val="single"/>
              </w:rPr>
            </w:pPr>
            <w:r w:rsidRPr="005C24CB">
              <w:rPr>
                <w:rFonts w:ascii="Times New Roman" w:hAnsi="Times New Roman" w:cs="Times New Roman"/>
                <w:i/>
                <w:sz w:val="24"/>
                <w:szCs w:val="24"/>
                <w:u w:val="single"/>
              </w:rPr>
              <w:t>Практическое задание:</w:t>
            </w:r>
          </w:p>
          <w:p w:rsidR="00EE229A" w:rsidRDefault="005C5B97" w:rsidP="00EE229A">
            <w:pPr>
              <w:spacing w:line="360" w:lineRule="auto"/>
              <w:ind w:firstLine="709"/>
              <w:jc w:val="both"/>
              <w:rPr>
                <w:rFonts w:ascii="Times New Roman" w:hAnsi="Times New Roman" w:cs="Times New Roman"/>
                <w:i/>
                <w:sz w:val="24"/>
                <w:szCs w:val="24"/>
              </w:rPr>
            </w:pPr>
            <w:r>
              <w:rPr>
                <w:rFonts w:ascii="Times New Roman" w:hAnsi="Times New Roman" w:cs="Times New Roman"/>
                <w:i/>
                <w:sz w:val="24"/>
                <w:szCs w:val="24"/>
              </w:rPr>
              <w:t>Составьте и обоснуйте с позиций необходимости, важности и целесообразности перечень ваших главных потребностей. Постройте их в пирамиду.</w:t>
            </w:r>
          </w:p>
          <w:p w:rsidR="00EE229A" w:rsidRDefault="005C5B97" w:rsidP="005C5B97">
            <w:pPr>
              <w:spacing w:line="360" w:lineRule="auto"/>
              <w:ind w:firstLine="709"/>
              <w:jc w:val="center"/>
              <w:rPr>
                <w:rFonts w:ascii="Times New Roman" w:hAnsi="Times New Roman" w:cs="Times New Roman"/>
                <w:i/>
                <w:sz w:val="24"/>
                <w:szCs w:val="24"/>
              </w:rPr>
            </w:pPr>
            <w:r>
              <w:rPr>
                <w:rFonts w:ascii="Times New Roman" w:hAnsi="Times New Roman" w:cs="Times New Roman"/>
                <w:noProof/>
                <w:sz w:val="24"/>
                <w:szCs w:val="24"/>
                <w:lang w:eastAsia="ru-RU"/>
              </w:rPr>
              <w:lastRenderedPageBreak/>
              <w:drawing>
                <wp:inline distT="0" distB="0" distL="0" distR="0">
                  <wp:extent cx="3821571" cy="3028950"/>
                  <wp:effectExtent l="19050" t="0" r="7479" b="0"/>
                  <wp:docPr id="3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3821650" cy="3029012"/>
                          </a:xfrm>
                          <a:prstGeom prst="rect">
                            <a:avLst/>
                          </a:prstGeom>
                          <a:noFill/>
                          <a:ln w="9525">
                            <a:noFill/>
                            <a:miter lim="800000"/>
                            <a:headEnd/>
                            <a:tailEnd/>
                          </a:ln>
                        </pic:spPr>
                      </pic:pic>
                    </a:graphicData>
                  </a:graphic>
                </wp:inline>
              </w:drawing>
            </w:r>
          </w:p>
          <w:p w:rsidR="0046125A" w:rsidRPr="004A05E9" w:rsidRDefault="005C24CB" w:rsidP="00EE229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3.</w:t>
            </w:r>
            <w:r>
              <w:rPr>
                <w:rFonts w:ascii="Times New Roman" w:hAnsi="Times New Roman" w:cs="Times New Roman"/>
                <w:i/>
                <w:sz w:val="24"/>
                <w:szCs w:val="24"/>
              </w:rPr>
              <w:t xml:space="preserve"> </w:t>
            </w:r>
            <w:r w:rsidR="00164B3C">
              <w:rPr>
                <w:rFonts w:ascii="Times New Roman" w:hAnsi="Times New Roman" w:cs="Times New Roman"/>
                <w:i/>
                <w:sz w:val="24"/>
                <w:szCs w:val="24"/>
              </w:rPr>
              <w:t xml:space="preserve">Модуль: </w:t>
            </w:r>
            <w:r w:rsidR="00EE229A">
              <w:rPr>
                <w:rFonts w:ascii="Times New Roman" w:hAnsi="Times New Roman" w:cs="Times New Roman"/>
                <w:i/>
                <w:sz w:val="24"/>
                <w:szCs w:val="24"/>
              </w:rPr>
              <w:t xml:space="preserve">Технология. </w:t>
            </w:r>
            <w:r w:rsidR="00164B3C" w:rsidRPr="004A05E9">
              <w:rPr>
                <w:rFonts w:ascii="Times New Roman" w:hAnsi="Times New Roman" w:cs="Times New Roman"/>
                <w:i/>
                <w:sz w:val="24"/>
                <w:szCs w:val="24"/>
              </w:rPr>
              <w:t>Тема урока:</w:t>
            </w:r>
            <w:r w:rsidR="00164B3C">
              <w:rPr>
                <w:rFonts w:ascii="Times New Roman" w:hAnsi="Times New Roman" w:cs="Times New Roman"/>
                <w:i/>
                <w:sz w:val="24"/>
                <w:szCs w:val="24"/>
              </w:rPr>
              <w:t xml:space="preserve"> </w:t>
            </w:r>
            <w:r w:rsidR="00EE229A">
              <w:rPr>
                <w:rFonts w:ascii="Times New Roman" w:hAnsi="Times New Roman" w:cs="Times New Roman"/>
                <w:i/>
                <w:sz w:val="24"/>
                <w:szCs w:val="24"/>
              </w:rPr>
              <w:t>История развития технологий</w:t>
            </w:r>
            <w:r w:rsidR="0046125A" w:rsidRPr="004A05E9">
              <w:rPr>
                <w:rFonts w:ascii="Times New Roman" w:hAnsi="Times New Roman" w:cs="Times New Roman"/>
                <w:i/>
                <w:sz w:val="24"/>
                <w:szCs w:val="24"/>
              </w:rPr>
              <w:t xml:space="preserve"> (5 класс)</w:t>
            </w:r>
          </w:p>
          <w:p w:rsidR="0046125A" w:rsidRPr="004A05E9" w:rsidRDefault="0046125A" w:rsidP="00EE229A">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EE229A">
              <w:rPr>
                <w:rFonts w:ascii="Times New Roman" w:hAnsi="Times New Roman" w:cs="Times New Roman"/>
                <w:i/>
                <w:sz w:val="24"/>
                <w:szCs w:val="24"/>
              </w:rPr>
              <w:t>Предмет труда. Средство труда</w:t>
            </w:r>
          </w:p>
          <w:p w:rsidR="0046125A" w:rsidRPr="00EE229A" w:rsidRDefault="00EE229A" w:rsidP="00EE229A">
            <w:pPr>
              <w:spacing w:line="360" w:lineRule="auto"/>
              <w:ind w:firstLine="709"/>
              <w:jc w:val="both"/>
              <w:rPr>
                <w:rFonts w:ascii="Times New Roman" w:hAnsi="Times New Roman" w:cs="Times New Roman"/>
                <w:i/>
                <w:sz w:val="24"/>
                <w:szCs w:val="24"/>
                <w:shd w:val="clear" w:color="auto" w:fill="FFFFFF"/>
              </w:rPr>
            </w:pPr>
            <w:r w:rsidRPr="00EE229A">
              <w:rPr>
                <w:rFonts w:ascii="Times New Roman" w:hAnsi="Times New Roman" w:cs="Times New Roman"/>
                <w:i/>
                <w:sz w:val="24"/>
                <w:szCs w:val="24"/>
                <w:shd w:val="clear" w:color="auto" w:fill="FFFFFF"/>
              </w:rPr>
              <w:t>Какие изображения относятся к предмету труда, а какие к средствам труда? Распределите картинки по соответствующим группам.</w:t>
            </w:r>
          </w:p>
          <w:p w:rsidR="0046125A" w:rsidRPr="00EE229A" w:rsidRDefault="00EE229A" w:rsidP="0046125A">
            <w:pPr>
              <w:spacing w:line="360" w:lineRule="auto"/>
              <w:jc w:val="both"/>
              <w:rPr>
                <w:rFonts w:ascii="Times New Roman" w:hAnsi="Times New Roman" w:cs="Times New Roman"/>
                <w:i/>
                <w:sz w:val="24"/>
                <w:szCs w:val="24"/>
                <w:shd w:val="clear" w:color="auto" w:fill="FFFFFF"/>
              </w:rPr>
            </w:pPr>
            <w:r>
              <w:rPr>
                <w:rFonts w:ascii="Times New Roman" w:hAnsi="Times New Roman" w:cs="Times New Roman"/>
                <w:noProof/>
                <w:sz w:val="24"/>
                <w:szCs w:val="24"/>
                <w:lang w:eastAsia="ru-RU"/>
              </w:rPr>
              <w:drawing>
                <wp:inline distT="0" distB="0" distL="0" distR="0">
                  <wp:extent cx="6198412" cy="2419350"/>
                  <wp:effectExtent l="19050" t="0" r="0" b="0"/>
                  <wp:docPr id="2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6198412" cy="2419350"/>
                          </a:xfrm>
                          <a:prstGeom prst="rect">
                            <a:avLst/>
                          </a:prstGeom>
                          <a:noFill/>
                          <a:ln w="9525">
                            <a:noFill/>
                            <a:miter lim="800000"/>
                            <a:headEnd/>
                            <a:tailEnd/>
                          </a:ln>
                        </pic:spPr>
                      </pic:pic>
                    </a:graphicData>
                  </a:graphic>
                </wp:inline>
              </w:drawing>
            </w:r>
          </w:p>
        </w:tc>
      </w:tr>
    </w:tbl>
    <w:p w:rsidR="008E504D" w:rsidRPr="009F45C5" w:rsidRDefault="008E504D" w:rsidP="009F45C5">
      <w:pPr>
        <w:spacing w:before="120" w:after="0" w:line="360" w:lineRule="auto"/>
        <w:ind w:firstLine="709"/>
        <w:jc w:val="both"/>
        <w:rPr>
          <w:rFonts w:ascii="Times New Roman" w:hAnsi="Times New Roman" w:cs="Times New Roman"/>
          <w:sz w:val="24"/>
          <w:szCs w:val="24"/>
        </w:rPr>
      </w:pPr>
      <w:r w:rsidRPr="00060A7E">
        <w:rPr>
          <w:rFonts w:ascii="Times New Roman" w:hAnsi="Times New Roman" w:cs="Times New Roman"/>
          <w:sz w:val="24"/>
          <w:szCs w:val="24"/>
        </w:rPr>
        <w:lastRenderedPageBreak/>
        <w:t xml:space="preserve">Овладение логическим действием </w:t>
      </w:r>
      <w:r w:rsidRPr="009F45C5">
        <w:rPr>
          <w:rFonts w:ascii="Times New Roman" w:hAnsi="Times New Roman" w:cs="Times New Roman"/>
          <w:b/>
          <w:sz w:val="24"/>
          <w:szCs w:val="24"/>
        </w:rPr>
        <w:t>сравнения</w:t>
      </w:r>
      <w:r w:rsidRPr="00060A7E">
        <w:rPr>
          <w:rFonts w:ascii="Times New Roman" w:hAnsi="Times New Roman" w:cs="Times New Roman"/>
          <w:sz w:val="24"/>
          <w:szCs w:val="24"/>
        </w:rPr>
        <w:t xml:space="preserve"> имеет огромное значение в учебной </w:t>
      </w:r>
      <w:r>
        <w:rPr>
          <w:rFonts w:ascii="Times New Roman" w:hAnsi="Times New Roman" w:cs="Times New Roman"/>
          <w:sz w:val="24"/>
          <w:szCs w:val="24"/>
        </w:rPr>
        <w:t>деятельности</w:t>
      </w:r>
      <w:r w:rsidRPr="00060A7E">
        <w:rPr>
          <w:rFonts w:ascii="Times New Roman" w:hAnsi="Times New Roman" w:cs="Times New Roman"/>
          <w:sz w:val="24"/>
          <w:szCs w:val="24"/>
        </w:rPr>
        <w:t xml:space="preserve"> школьников</w:t>
      </w:r>
      <w:r>
        <w:rPr>
          <w:rFonts w:ascii="Times New Roman" w:hAnsi="Times New Roman" w:cs="Times New Roman"/>
          <w:sz w:val="24"/>
          <w:szCs w:val="24"/>
        </w:rPr>
        <w:t>, т</w:t>
      </w:r>
      <w:r w:rsidR="009F45C5">
        <w:rPr>
          <w:rFonts w:ascii="Times New Roman" w:hAnsi="Times New Roman" w:cs="Times New Roman"/>
          <w:sz w:val="24"/>
          <w:szCs w:val="24"/>
        </w:rPr>
        <w:t>ак как</w:t>
      </w:r>
      <w:r>
        <w:rPr>
          <w:rFonts w:ascii="Times New Roman" w:hAnsi="Times New Roman" w:cs="Times New Roman"/>
          <w:sz w:val="24"/>
          <w:szCs w:val="24"/>
        </w:rPr>
        <w:t xml:space="preserve"> </w:t>
      </w:r>
      <w:r w:rsidRPr="00060A7E">
        <w:rPr>
          <w:rFonts w:ascii="Times New Roman" w:hAnsi="Times New Roman" w:cs="Times New Roman"/>
          <w:sz w:val="24"/>
          <w:szCs w:val="24"/>
        </w:rPr>
        <w:t xml:space="preserve">значительная часть усваиваемого содержания учебного материала построена именно </w:t>
      </w:r>
      <w:r w:rsidRPr="009F45C5">
        <w:rPr>
          <w:rFonts w:ascii="Times New Roman" w:hAnsi="Times New Roman" w:cs="Times New Roman"/>
          <w:sz w:val="24"/>
          <w:szCs w:val="24"/>
        </w:rPr>
        <w:t xml:space="preserve">на сравнении. Без умения сравнивать ребенок не сможет приобрести систематических прочных знаний. Совершенно очевидно, что сравнению как приему умственной и учебной деятельности надо </w:t>
      </w:r>
      <w:r w:rsidR="0010723A" w:rsidRPr="009F45C5">
        <w:rPr>
          <w:rFonts w:ascii="Times New Roman" w:hAnsi="Times New Roman" w:cs="Times New Roman"/>
          <w:sz w:val="24"/>
          <w:szCs w:val="24"/>
        </w:rPr>
        <w:t xml:space="preserve">учить </w:t>
      </w:r>
      <w:r w:rsidRPr="009F45C5">
        <w:rPr>
          <w:rFonts w:ascii="Times New Roman" w:hAnsi="Times New Roman" w:cs="Times New Roman"/>
          <w:sz w:val="24"/>
          <w:szCs w:val="24"/>
        </w:rPr>
        <w:t>систематически.</w:t>
      </w:r>
      <w:r w:rsidR="00D267D8" w:rsidRPr="009F45C5">
        <w:rPr>
          <w:rFonts w:ascii="Times New Roman" w:hAnsi="Times New Roman" w:cs="Times New Roman"/>
          <w:sz w:val="24"/>
          <w:szCs w:val="24"/>
        </w:rPr>
        <w:t xml:space="preserve"> </w:t>
      </w:r>
      <w:r w:rsidR="00D267D8" w:rsidRPr="009F45C5">
        <w:rPr>
          <w:rFonts w:ascii="Times New Roman" w:hAnsi="Times New Roman" w:cs="Times New Roman"/>
          <w:sz w:val="24"/>
          <w:szCs w:val="24"/>
          <w:shd w:val="clear" w:color="auto" w:fill="FFFFFF"/>
        </w:rPr>
        <w:t>Трудность сравнения для ребенка состоит еще и в том, что он не умеет пользоваться этой операцией как приемом решения поставленной перед ним задачи.</w:t>
      </w:r>
      <w:r w:rsidR="009F45C5">
        <w:rPr>
          <w:rFonts w:ascii="Times New Roman" w:hAnsi="Times New Roman" w:cs="Times New Roman"/>
          <w:sz w:val="24"/>
          <w:szCs w:val="24"/>
          <w:shd w:val="clear" w:color="auto" w:fill="FFFFFF"/>
        </w:rPr>
        <w:t xml:space="preserve"> </w:t>
      </w:r>
      <w:r w:rsidR="0010723A" w:rsidRPr="009F45C5">
        <w:rPr>
          <w:rFonts w:ascii="Times New Roman" w:hAnsi="Times New Roman" w:cs="Times New Roman"/>
          <w:sz w:val="24"/>
          <w:szCs w:val="24"/>
        </w:rPr>
        <w:t xml:space="preserve">Еще </w:t>
      </w:r>
      <w:r w:rsidRPr="009F45C5">
        <w:rPr>
          <w:rFonts w:ascii="Times New Roman" w:hAnsi="Times New Roman" w:cs="Times New Roman"/>
          <w:sz w:val="24"/>
          <w:szCs w:val="24"/>
        </w:rPr>
        <w:t>Константин Дмитриевич Ушинский утверждал, что без сравнения нет понимания, а без понимания нет суждения, поэтому необходимо широко применять этот прием.</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lastRenderedPageBreak/>
        <w:t xml:space="preserve">Сравнение – </w:t>
      </w:r>
      <w:r w:rsidR="009F45C5">
        <w:rPr>
          <w:rFonts w:ascii="Times New Roman" w:hAnsi="Times New Roman" w:cs="Times New Roman"/>
          <w:sz w:val="24"/>
          <w:szCs w:val="24"/>
        </w:rPr>
        <w:t xml:space="preserve">это </w:t>
      </w:r>
      <w:r w:rsidRPr="009F45C5">
        <w:rPr>
          <w:rFonts w:ascii="Times New Roman" w:hAnsi="Times New Roman" w:cs="Times New Roman"/>
          <w:sz w:val="24"/>
          <w:szCs w:val="24"/>
        </w:rPr>
        <w:t xml:space="preserve">логическая операция, состоящая в установлении сходства и различия между предметами и явлениями. Под сравнением понимают умственные акты, посредством которых в воспринимаемых, представляемых или мыслительных объектах обнаруживают сходство или различие. Сравнение – </w:t>
      </w:r>
      <w:r w:rsidR="0010723A" w:rsidRPr="009F45C5">
        <w:rPr>
          <w:rFonts w:ascii="Times New Roman" w:hAnsi="Times New Roman" w:cs="Times New Roman"/>
          <w:sz w:val="24"/>
          <w:szCs w:val="24"/>
        </w:rPr>
        <w:t xml:space="preserve">это </w:t>
      </w:r>
      <w:r w:rsidRPr="009F45C5">
        <w:rPr>
          <w:rFonts w:ascii="Times New Roman" w:hAnsi="Times New Roman" w:cs="Times New Roman"/>
          <w:sz w:val="24"/>
          <w:szCs w:val="24"/>
        </w:rPr>
        <w:t>сопоставление предметов, целью которого является выявление признаков сходства или различия между ними (а иногда того и другого вместе). Сравнить – значит выявить, чем похожи и чем различаются данные предметы.</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xml:space="preserve">Основания для сравнения – это такие признаки, по которым предметы могут быть сопоставлены. Успех сравнения зависит от правильности выбора оснований для сравнения. Сравнение производится по существенным признакам. Его необходимо проводить последовательно, сохраняя от начала до конца основание, выбранное для сравнения. </w:t>
      </w:r>
      <w:proofErr w:type="gramStart"/>
      <w:r w:rsidRPr="009F45C5">
        <w:rPr>
          <w:rFonts w:ascii="Times New Roman" w:hAnsi="Times New Roman" w:cs="Times New Roman"/>
          <w:sz w:val="24"/>
          <w:szCs w:val="24"/>
        </w:rPr>
        <w:t>Следует избегать одностороннего сравнения (неполного, по одному признаку) и стремиться к многостороннему (полному, по всем признакам).</w:t>
      </w:r>
      <w:proofErr w:type="gramEnd"/>
      <w:r w:rsidRPr="009F45C5">
        <w:rPr>
          <w:rFonts w:ascii="Times New Roman" w:hAnsi="Times New Roman" w:cs="Times New Roman"/>
          <w:sz w:val="24"/>
          <w:szCs w:val="24"/>
        </w:rPr>
        <w:t xml:space="preserve"> Полноценное сравнение дает отчетливое </w:t>
      </w:r>
      <w:proofErr w:type="gramStart"/>
      <w:r w:rsidRPr="009F45C5">
        <w:rPr>
          <w:rFonts w:ascii="Times New Roman" w:hAnsi="Times New Roman" w:cs="Times New Roman"/>
          <w:sz w:val="24"/>
          <w:szCs w:val="24"/>
        </w:rPr>
        <w:t>представление</w:t>
      </w:r>
      <w:proofErr w:type="gramEnd"/>
      <w:r w:rsidRPr="009F45C5">
        <w:rPr>
          <w:rFonts w:ascii="Times New Roman" w:hAnsi="Times New Roman" w:cs="Times New Roman"/>
          <w:sz w:val="24"/>
          <w:szCs w:val="24"/>
        </w:rPr>
        <w:t xml:space="preserve"> как о сходстве, так и о различии сопоставляемых объектов.</w:t>
      </w:r>
    </w:p>
    <w:p w:rsidR="008E504D" w:rsidRPr="009F45C5" w:rsidRDefault="00836848"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Операционный состав</w:t>
      </w:r>
      <w:r w:rsidR="008E504D" w:rsidRPr="009F45C5">
        <w:rPr>
          <w:rFonts w:ascii="Times New Roman" w:hAnsi="Times New Roman" w:cs="Times New Roman"/>
          <w:sz w:val="24"/>
          <w:szCs w:val="24"/>
        </w:rPr>
        <w:t xml:space="preserve"> действия сравнения может быть представлен следующим образом:</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выделение предметов, подлежащих сравнению;</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определение цели сравнения, если она не задана;</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выделение оснований, существенных для цели сравнения (если основание для сравнения не задано, то его надо выделить среди сопоставимых существенных свойств);</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установление существенных признаков выделенных предметов;</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установление несущественных признаков этих же предметов;</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сопоставление предметов и их частей по данному основанию, установление сходства. Для поиска сходства можно противопоставить сравниваемые предметы какому-либо другому предмету;</w:t>
      </w:r>
    </w:p>
    <w:p w:rsidR="008E504D"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установление свойств различия;</w:t>
      </w:r>
    </w:p>
    <w:p w:rsidR="00EB00B5" w:rsidRPr="009F45C5" w:rsidRDefault="008E504D"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формулирование вывода о сходстве и различии предметов, о том, что нового установлено о данных предметах</w:t>
      </w:r>
      <w:r w:rsidR="00EB00B5" w:rsidRPr="009F45C5">
        <w:rPr>
          <w:rFonts w:ascii="Times New Roman" w:hAnsi="Times New Roman" w:cs="Times New Roman"/>
          <w:sz w:val="24"/>
          <w:szCs w:val="24"/>
        </w:rPr>
        <w:t>;</w:t>
      </w:r>
    </w:p>
    <w:p w:rsidR="008E504D" w:rsidRPr="009F45C5" w:rsidRDefault="00EB00B5"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 о</w:t>
      </w:r>
      <w:r w:rsidR="008E504D" w:rsidRPr="009F45C5">
        <w:rPr>
          <w:rFonts w:ascii="Times New Roman" w:hAnsi="Times New Roman" w:cs="Times New Roman"/>
          <w:sz w:val="24"/>
          <w:szCs w:val="24"/>
        </w:rPr>
        <w:t>бъяснение выявленных при сравнении отношений сходства и различия.</w:t>
      </w:r>
    </w:p>
    <w:p w:rsidR="00AE4883" w:rsidRPr="009F45C5" w:rsidRDefault="00AE4883" w:rsidP="006376F0">
      <w:pPr>
        <w:spacing w:after="0" w:line="360" w:lineRule="auto"/>
        <w:ind w:firstLine="709"/>
        <w:jc w:val="both"/>
        <w:rPr>
          <w:rFonts w:ascii="Times New Roman" w:hAnsi="Times New Roman" w:cs="Times New Roman"/>
          <w:sz w:val="24"/>
          <w:szCs w:val="24"/>
        </w:rPr>
      </w:pPr>
      <w:r w:rsidRPr="009F45C5">
        <w:rPr>
          <w:rFonts w:ascii="Times New Roman" w:hAnsi="Times New Roman" w:cs="Times New Roman"/>
          <w:sz w:val="24"/>
          <w:szCs w:val="24"/>
        </w:rPr>
        <w:t>На этапе становления учебного действия сравнения учитель каждый раз должен фиксировать внимание обучающихся на последовательности проводимых шагов, что гарантирует устойчивое запоминание операций. Впоследствии от подробных объяснений, как проводилось сравнение, можно будет отказаться, так как построение самого действия перейдет на уровень внутренней речи.</w:t>
      </w:r>
      <w:r w:rsidR="00E32F5B" w:rsidRPr="009F45C5">
        <w:rPr>
          <w:rFonts w:ascii="Times New Roman" w:hAnsi="Times New Roman" w:cs="Times New Roman"/>
          <w:sz w:val="24"/>
          <w:szCs w:val="24"/>
        </w:rPr>
        <w:t xml:space="preserve"> Универсальным действие сравнения становится тогда, когда еще до начала работы ученик может, независимо от конкретного объекта, выделить шаги, отражающие операции сравнения.</w:t>
      </w:r>
    </w:p>
    <w:p w:rsidR="006C1C9A" w:rsidRDefault="006C1C9A" w:rsidP="006C1C9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Исходя из вышесказанного, можно определить, что </w:t>
      </w:r>
      <w:r w:rsidRPr="006C1C9A">
        <w:rPr>
          <w:rFonts w:ascii="Times New Roman" w:hAnsi="Times New Roman" w:cs="Times New Roman"/>
          <w:sz w:val="24"/>
          <w:szCs w:val="24"/>
        </w:rPr>
        <w:t>сравнение</w:t>
      </w:r>
      <w:r>
        <w:rPr>
          <w:rFonts w:ascii="Times New Roman" w:hAnsi="Times New Roman" w:cs="Times New Roman"/>
          <w:sz w:val="24"/>
          <w:szCs w:val="24"/>
        </w:rPr>
        <w:t xml:space="preserve"> может быть</w:t>
      </w:r>
    </w:p>
    <w:p w:rsidR="006C1C9A" w:rsidRDefault="006C1C9A" w:rsidP="006C1C9A">
      <w:pPr>
        <w:spacing w:after="0" w:line="360" w:lineRule="auto"/>
        <w:ind w:firstLine="709"/>
        <w:jc w:val="both"/>
        <w:rPr>
          <w:rFonts w:ascii="Times New Roman" w:hAnsi="Times New Roman" w:cs="Times New Roman"/>
          <w:sz w:val="24"/>
          <w:szCs w:val="24"/>
        </w:rPr>
      </w:pPr>
      <w:r w:rsidRPr="006C1C9A">
        <w:rPr>
          <w:rFonts w:ascii="Times New Roman" w:hAnsi="Times New Roman" w:cs="Times New Roman"/>
          <w:sz w:val="24"/>
          <w:szCs w:val="24"/>
        </w:rPr>
        <w:t>- по заданному признаку</w:t>
      </w:r>
      <w:r>
        <w:rPr>
          <w:rFonts w:ascii="Times New Roman" w:hAnsi="Times New Roman" w:cs="Times New Roman"/>
          <w:sz w:val="24"/>
          <w:szCs w:val="24"/>
        </w:rPr>
        <w:t xml:space="preserve"> (</w:t>
      </w:r>
      <w:r w:rsidR="00F70B22">
        <w:rPr>
          <w:rFonts w:ascii="Times New Roman" w:hAnsi="Times New Roman" w:cs="Times New Roman"/>
          <w:sz w:val="24"/>
          <w:szCs w:val="24"/>
        </w:rPr>
        <w:t>п</w:t>
      </w:r>
      <w:r>
        <w:rPr>
          <w:rFonts w:ascii="Times New Roman" w:hAnsi="Times New Roman" w:cs="Times New Roman"/>
          <w:sz w:val="24"/>
          <w:szCs w:val="24"/>
        </w:rPr>
        <w:t>ример 1)</w:t>
      </w:r>
    </w:p>
    <w:p w:rsidR="006C1C9A" w:rsidRPr="006C1C9A" w:rsidRDefault="006C1C9A" w:rsidP="006C1C9A">
      <w:pPr>
        <w:spacing w:after="0" w:line="360" w:lineRule="auto"/>
        <w:ind w:firstLine="709"/>
        <w:jc w:val="both"/>
        <w:rPr>
          <w:rFonts w:ascii="Times New Roman" w:hAnsi="Times New Roman" w:cs="Times New Roman"/>
          <w:sz w:val="24"/>
          <w:szCs w:val="24"/>
        </w:rPr>
      </w:pPr>
      <w:r w:rsidRPr="006C1C9A">
        <w:rPr>
          <w:rFonts w:ascii="Times New Roman" w:hAnsi="Times New Roman" w:cs="Times New Roman"/>
          <w:sz w:val="24"/>
          <w:szCs w:val="24"/>
        </w:rPr>
        <w:lastRenderedPageBreak/>
        <w:t>- с самостоятельным определением признака сравнения</w:t>
      </w:r>
      <w:r>
        <w:rPr>
          <w:rFonts w:ascii="Times New Roman" w:hAnsi="Times New Roman" w:cs="Times New Roman"/>
          <w:sz w:val="24"/>
          <w:szCs w:val="24"/>
        </w:rPr>
        <w:t xml:space="preserve"> (</w:t>
      </w:r>
      <w:r w:rsidR="00F70B22">
        <w:rPr>
          <w:rFonts w:ascii="Times New Roman" w:hAnsi="Times New Roman" w:cs="Times New Roman"/>
          <w:sz w:val="24"/>
          <w:szCs w:val="24"/>
        </w:rPr>
        <w:t>п</w:t>
      </w:r>
      <w:r>
        <w:rPr>
          <w:rFonts w:ascii="Times New Roman" w:hAnsi="Times New Roman" w:cs="Times New Roman"/>
          <w:sz w:val="24"/>
          <w:szCs w:val="24"/>
        </w:rPr>
        <w:t>римеры 2, 3).</w:t>
      </w:r>
    </w:p>
    <w:p w:rsidR="009F45C5" w:rsidRDefault="009F45C5" w:rsidP="009F45C5">
      <w:pPr>
        <w:spacing w:after="0" w:line="360" w:lineRule="auto"/>
        <w:ind w:firstLine="709"/>
        <w:jc w:val="center"/>
        <w:rPr>
          <w:rFonts w:ascii="Times New Roman" w:hAnsi="Times New Roman" w:cs="Times New Roman"/>
          <w:sz w:val="24"/>
          <w:szCs w:val="24"/>
        </w:rPr>
      </w:pPr>
      <w:r w:rsidRPr="00650E8F">
        <w:rPr>
          <w:rFonts w:ascii="Times New Roman" w:hAnsi="Times New Roman" w:cs="Times New Roman"/>
          <w:b/>
          <w:i/>
          <w:sz w:val="24"/>
          <w:szCs w:val="24"/>
        </w:rPr>
        <w:t>Примеры</w:t>
      </w:r>
      <w:r w:rsidRPr="00650E8F">
        <w:rPr>
          <w:rFonts w:ascii="Times New Roman" w:hAnsi="Times New Roman" w:cs="Times New Roman"/>
          <w:b/>
          <w:sz w:val="24"/>
          <w:szCs w:val="24"/>
        </w:rPr>
        <w:t xml:space="preserve"> </w:t>
      </w:r>
      <w:r w:rsidRPr="00650E8F">
        <w:rPr>
          <w:rFonts w:ascii="Times New Roman" w:hAnsi="Times New Roman" w:cs="Times New Roman"/>
          <w:b/>
          <w:i/>
          <w:sz w:val="24"/>
          <w:szCs w:val="24"/>
        </w:rPr>
        <w:t>заданий на анализ и идентификацию универсального логического действия</w:t>
      </w:r>
      <w:r w:rsidRPr="00650E8F">
        <w:rPr>
          <w:rFonts w:ascii="Times New Roman" w:hAnsi="Times New Roman" w:cs="Times New Roman"/>
          <w:i/>
          <w:sz w:val="24"/>
          <w:szCs w:val="24"/>
        </w:rPr>
        <w:t xml:space="preserve"> </w:t>
      </w:r>
      <w:r w:rsidRPr="00650E8F">
        <w:rPr>
          <w:rFonts w:ascii="Times New Roman" w:hAnsi="Times New Roman" w:cs="Times New Roman"/>
          <w:b/>
          <w:i/>
          <w:sz w:val="24"/>
          <w:szCs w:val="24"/>
        </w:rPr>
        <w:t>с</w:t>
      </w:r>
      <w:r w:rsidR="00A62400" w:rsidRPr="00650E8F">
        <w:rPr>
          <w:rFonts w:ascii="Times New Roman" w:hAnsi="Times New Roman" w:cs="Times New Roman"/>
          <w:b/>
          <w:i/>
          <w:sz w:val="24"/>
          <w:szCs w:val="24"/>
        </w:rPr>
        <w:t>равнения</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9F45C5" w:rsidTr="00293B0F">
        <w:tc>
          <w:tcPr>
            <w:tcW w:w="10137" w:type="dxa"/>
          </w:tcPr>
          <w:p w:rsidR="009F45C5" w:rsidRPr="004A05E9" w:rsidRDefault="005C24CB" w:rsidP="00293B0F">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 xml:space="preserve">Пример </w:t>
            </w:r>
            <w:r w:rsidR="009F45C5" w:rsidRPr="000B3388">
              <w:rPr>
                <w:rFonts w:ascii="Times New Roman" w:hAnsi="Times New Roman" w:cs="Times New Roman"/>
                <w:b/>
                <w:i/>
                <w:sz w:val="24"/>
                <w:szCs w:val="24"/>
              </w:rPr>
              <w:t>1</w:t>
            </w:r>
            <w:r w:rsidRPr="000B3388">
              <w:rPr>
                <w:rFonts w:ascii="Times New Roman" w:hAnsi="Times New Roman" w:cs="Times New Roman"/>
                <w:b/>
                <w:i/>
                <w:sz w:val="24"/>
                <w:szCs w:val="24"/>
              </w:rPr>
              <w:t>.</w:t>
            </w:r>
            <w:r w:rsidR="009F45C5" w:rsidRPr="004A05E9">
              <w:rPr>
                <w:rFonts w:ascii="Times New Roman" w:hAnsi="Times New Roman" w:cs="Times New Roman"/>
                <w:i/>
                <w:sz w:val="24"/>
                <w:szCs w:val="24"/>
              </w:rPr>
              <w:t xml:space="preserve"> </w:t>
            </w:r>
            <w:r w:rsidR="00164B3C">
              <w:rPr>
                <w:rFonts w:ascii="Times New Roman" w:hAnsi="Times New Roman" w:cs="Times New Roman"/>
                <w:i/>
                <w:sz w:val="24"/>
                <w:szCs w:val="24"/>
              </w:rPr>
              <w:t xml:space="preserve">Модуль: Технологии получения, обработки, преобразования и использования конструкционных материалов. </w:t>
            </w:r>
            <w:r w:rsidR="009F45C5" w:rsidRPr="004A05E9">
              <w:rPr>
                <w:rFonts w:ascii="Times New Roman" w:hAnsi="Times New Roman" w:cs="Times New Roman"/>
                <w:i/>
                <w:sz w:val="24"/>
                <w:szCs w:val="24"/>
              </w:rPr>
              <w:t xml:space="preserve">Тема урока: </w:t>
            </w:r>
            <w:r w:rsidR="00293B0F">
              <w:rPr>
                <w:rFonts w:ascii="Times New Roman" w:hAnsi="Times New Roman" w:cs="Times New Roman"/>
                <w:i/>
                <w:sz w:val="24"/>
                <w:szCs w:val="24"/>
              </w:rPr>
              <w:t>Механические свойства</w:t>
            </w:r>
            <w:r w:rsidR="009F45C5">
              <w:rPr>
                <w:rFonts w:ascii="Times New Roman" w:hAnsi="Times New Roman" w:cs="Times New Roman"/>
                <w:i/>
                <w:sz w:val="24"/>
                <w:szCs w:val="24"/>
              </w:rPr>
              <w:t xml:space="preserve"> конструкционных материалов</w:t>
            </w:r>
            <w:r w:rsidR="009F45C5" w:rsidRPr="004A05E9">
              <w:rPr>
                <w:rFonts w:ascii="Times New Roman" w:hAnsi="Times New Roman" w:cs="Times New Roman"/>
                <w:i/>
                <w:sz w:val="24"/>
                <w:szCs w:val="24"/>
              </w:rPr>
              <w:t xml:space="preserve"> (</w:t>
            </w:r>
            <w:r w:rsidR="00293B0F">
              <w:rPr>
                <w:rFonts w:ascii="Times New Roman" w:hAnsi="Times New Roman" w:cs="Times New Roman"/>
                <w:i/>
                <w:sz w:val="24"/>
                <w:szCs w:val="24"/>
              </w:rPr>
              <w:t>5</w:t>
            </w:r>
            <w:r w:rsidR="009F45C5" w:rsidRPr="004A05E9">
              <w:rPr>
                <w:rFonts w:ascii="Times New Roman" w:hAnsi="Times New Roman" w:cs="Times New Roman"/>
                <w:i/>
                <w:sz w:val="24"/>
                <w:szCs w:val="24"/>
              </w:rPr>
              <w:t xml:space="preserve"> класс)</w:t>
            </w:r>
          </w:p>
          <w:p w:rsidR="00293B0F" w:rsidRDefault="00293B0F" w:rsidP="00293B0F">
            <w:pPr>
              <w:spacing w:line="360" w:lineRule="auto"/>
              <w:ind w:firstLine="709"/>
              <w:jc w:val="both"/>
              <w:rPr>
                <w:rFonts w:ascii="Times New Roman" w:hAnsi="Times New Roman" w:cs="Times New Roman"/>
                <w:i/>
                <w:sz w:val="24"/>
                <w:szCs w:val="24"/>
              </w:rPr>
            </w:pPr>
            <w:r>
              <w:rPr>
                <w:rFonts w:ascii="Times New Roman" w:hAnsi="Times New Roman" w:cs="Times New Roman"/>
                <w:i/>
                <w:sz w:val="24"/>
                <w:szCs w:val="24"/>
              </w:rPr>
              <w:t>Лабораторно-практическая работа: Сравнение твёрдости древесины разных пород</w:t>
            </w:r>
          </w:p>
          <w:p w:rsidR="00293B0F" w:rsidRPr="005C24CB" w:rsidRDefault="009F45C5" w:rsidP="00293B0F">
            <w:pPr>
              <w:spacing w:line="360" w:lineRule="auto"/>
              <w:ind w:firstLine="709"/>
              <w:jc w:val="both"/>
              <w:rPr>
                <w:rFonts w:ascii="Times New Roman" w:hAnsi="Times New Roman" w:cs="Times New Roman"/>
                <w:i/>
                <w:sz w:val="24"/>
                <w:szCs w:val="24"/>
                <w:u w:val="single"/>
              </w:rPr>
            </w:pPr>
            <w:r w:rsidRPr="005C24CB">
              <w:rPr>
                <w:rFonts w:ascii="Times New Roman" w:hAnsi="Times New Roman" w:cs="Times New Roman"/>
                <w:i/>
                <w:sz w:val="24"/>
                <w:szCs w:val="24"/>
                <w:u w:val="single"/>
              </w:rPr>
              <w:t>Задание:</w:t>
            </w:r>
          </w:p>
          <w:p w:rsidR="009F45C5" w:rsidRDefault="00293B0F" w:rsidP="00293B0F">
            <w:pPr>
              <w:spacing w:line="360" w:lineRule="auto"/>
              <w:ind w:firstLine="709"/>
              <w:jc w:val="both"/>
              <w:rPr>
                <w:rFonts w:ascii="Times New Roman" w:hAnsi="Times New Roman" w:cs="Times New Roman"/>
                <w:i/>
                <w:sz w:val="24"/>
                <w:szCs w:val="24"/>
                <w:shd w:val="clear" w:color="auto" w:fill="FFFFFF"/>
              </w:rPr>
            </w:pPr>
            <w:r>
              <w:rPr>
                <w:rFonts w:ascii="Times New Roman" w:hAnsi="Times New Roman" w:cs="Times New Roman"/>
                <w:i/>
                <w:sz w:val="24"/>
                <w:szCs w:val="24"/>
                <w:shd w:val="clear" w:color="auto" w:fill="FFFFFF"/>
              </w:rPr>
              <w:t>1. Нарисуйте в тетради таблицу и заполните ее при выполнении задания.</w:t>
            </w:r>
          </w:p>
          <w:p w:rsidR="00A62400" w:rsidRDefault="00293B0F" w:rsidP="00293B0F">
            <w:pPr>
              <w:spacing w:line="360" w:lineRule="auto"/>
              <w:ind w:firstLine="709"/>
              <w:jc w:val="both"/>
              <w:rPr>
                <w:rFonts w:ascii="Times New Roman" w:hAnsi="Times New Roman" w:cs="Times New Roman"/>
                <w:i/>
                <w:sz w:val="24"/>
                <w:szCs w:val="24"/>
                <w:shd w:val="clear" w:color="auto" w:fill="FFFFFF"/>
              </w:rPr>
            </w:pPr>
            <w:r>
              <w:object w:dxaOrig="8355" w:dyaOrig="1050">
                <v:shape id="_x0000_i1026" type="#_x0000_t75" style="width:441.75pt;height:55.5pt" o:ole="">
                  <v:imagedata r:id="rId15" o:title=""/>
                </v:shape>
                <o:OLEObject Type="Embed" ProgID="PBrush" ShapeID="_x0000_i1026" DrawAspect="Content" ObjectID="_1706281676" r:id="rId16"/>
              </w:object>
            </w:r>
          </w:p>
          <w:p w:rsidR="00A62400" w:rsidRDefault="00293B0F" w:rsidP="00293B0F">
            <w:pPr>
              <w:spacing w:line="360" w:lineRule="auto"/>
              <w:ind w:firstLine="709"/>
              <w:jc w:val="both"/>
              <w:rPr>
                <w:rFonts w:ascii="Times New Roman" w:hAnsi="Times New Roman" w:cs="Times New Roman"/>
                <w:i/>
                <w:sz w:val="24"/>
                <w:szCs w:val="24"/>
                <w:shd w:val="clear" w:color="auto" w:fill="FFFFFF"/>
              </w:rPr>
            </w:pPr>
            <w:r>
              <w:rPr>
                <w:rFonts w:ascii="Times New Roman" w:hAnsi="Times New Roman" w:cs="Times New Roman"/>
                <w:i/>
                <w:sz w:val="24"/>
                <w:szCs w:val="24"/>
                <w:shd w:val="clear" w:color="auto" w:fill="FFFFFF"/>
              </w:rPr>
              <w:t>2. Ознакомьтесь с внешним видом образцов. Запишите их породу в таблицу.</w:t>
            </w:r>
          </w:p>
          <w:p w:rsidR="00293B0F" w:rsidRDefault="00293B0F" w:rsidP="00293B0F">
            <w:pPr>
              <w:spacing w:line="360" w:lineRule="auto"/>
              <w:ind w:firstLine="709"/>
              <w:jc w:val="both"/>
              <w:rPr>
                <w:rFonts w:ascii="Times New Roman" w:hAnsi="Times New Roman" w:cs="Times New Roman"/>
                <w:i/>
                <w:sz w:val="24"/>
                <w:szCs w:val="24"/>
                <w:shd w:val="clear" w:color="auto" w:fill="FFFFFF"/>
              </w:rPr>
            </w:pPr>
            <w:r>
              <w:rPr>
                <w:rFonts w:ascii="Times New Roman" w:hAnsi="Times New Roman" w:cs="Times New Roman"/>
                <w:i/>
                <w:sz w:val="24"/>
                <w:szCs w:val="24"/>
                <w:shd w:val="clear" w:color="auto" w:fill="FFFFFF"/>
              </w:rPr>
              <w:t>3. Установите образец на приборе измерения твердости материала.</w:t>
            </w:r>
          </w:p>
          <w:p w:rsidR="00293B0F" w:rsidRDefault="00293B0F" w:rsidP="00293B0F">
            <w:pPr>
              <w:spacing w:line="360" w:lineRule="auto"/>
              <w:ind w:firstLine="709"/>
              <w:jc w:val="both"/>
              <w:rPr>
                <w:rFonts w:ascii="Times New Roman" w:hAnsi="Times New Roman" w:cs="Times New Roman"/>
                <w:i/>
                <w:sz w:val="24"/>
                <w:szCs w:val="24"/>
                <w:shd w:val="clear" w:color="auto" w:fill="FFFFFF"/>
              </w:rPr>
            </w:pPr>
            <w:r>
              <w:rPr>
                <w:rFonts w:ascii="Times New Roman" w:hAnsi="Times New Roman" w:cs="Times New Roman"/>
                <w:i/>
                <w:sz w:val="24"/>
                <w:szCs w:val="24"/>
                <w:shd w:val="clear" w:color="auto" w:fill="FFFFFF"/>
              </w:rPr>
              <w:t>4. Повторите опыт с другими образцами.</w:t>
            </w:r>
          </w:p>
          <w:p w:rsidR="00293B0F" w:rsidRDefault="00293B0F" w:rsidP="00293B0F">
            <w:pPr>
              <w:spacing w:line="360" w:lineRule="auto"/>
              <w:ind w:firstLine="709"/>
              <w:jc w:val="both"/>
              <w:rPr>
                <w:rFonts w:ascii="Times New Roman" w:hAnsi="Times New Roman" w:cs="Times New Roman"/>
                <w:i/>
                <w:sz w:val="24"/>
                <w:szCs w:val="24"/>
                <w:shd w:val="clear" w:color="auto" w:fill="FFFFFF"/>
              </w:rPr>
            </w:pPr>
            <w:r>
              <w:rPr>
                <w:rFonts w:ascii="Times New Roman" w:hAnsi="Times New Roman" w:cs="Times New Roman"/>
                <w:i/>
                <w:sz w:val="24"/>
                <w:szCs w:val="24"/>
                <w:shd w:val="clear" w:color="auto" w:fill="FFFFFF"/>
              </w:rPr>
              <w:t>5. Измерьте диаметры отпечатков и запишите их в таблицу.</w:t>
            </w:r>
          </w:p>
          <w:p w:rsidR="00293B0F" w:rsidRDefault="00293B0F" w:rsidP="00293B0F">
            <w:pPr>
              <w:spacing w:line="360" w:lineRule="auto"/>
              <w:ind w:firstLine="709"/>
              <w:jc w:val="both"/>
              <w:rPr>
                <w:rFonts w:ascii="Times New Roman" w:hAnsi="Times New Roman" w:cs="Times New Roman"/>
                <w:i/>
                <w:sz w:val="24"/>
                <w:szCs w:val="24"/>
                <w:shd w:val="clear" w:color="auto" w:fill="FFFFFF"/>
              </w:rPr>
            </w:pPr>
            <w:r>
              <w:rPr>
                <w:rFonts w:ascii="Times New Roman" w:hAnsi="Times New Roman" w:cs="Times New Roman"/>
                <w:i/>
                <w:sz w:val="24"/>
                <w:szCs w:val="24"/>
                <w:shd w:val="clear" w:color="auto" w:fill="FFFFFF"/>
              </w:rPr>
              <w:t xml:space="preserve">6. </w:t>
            </w:r>
            <w:r w:rsidRPr="00A27C11">
              <w:rPr>
                <w:rFonts w:ascii="Times New Roman" w:hAnsi="Times New Roman" w:cs="Times New Roman"/>
                <w:i/>
                <w:sz w:val="24"/>
                <w:szCs w:val="24"/>
                <w:u w:val="single"/>
                <w:shd w:val="clear" w:color="auto" w:fill="FFFFFF"/>
              </w:rPr>
              <w:t>Сравните</w:t>
            </w:r>
            <w:r>
              <w:rPr>
                <w:rFonts w:ascii="Times New Roman" w:hAnsi="Times New Roman" w:cs="Times New Roman"/>
                <w:i/>
                <w:sz w:val="24"/>
                <w:szCs w:val="24"/>
                <w:shd w:val="clear" w:color="auto" w:fill="FFFFFF"/>
              </w:rPr>
              <w:t xml:space="preserve"> и определите, порода </w:t>
            </w:r>
            <w:proofErr w:type="gramStart"/>
            <w:r>
              <w:rPr>
                <w:rFonts w:ascii="Times New Roman" w:hAnsi="Times New Roman" w:cs="Times New Roman"/>
                <w:i/>
                <w:sz w:val="24"/>
                <w:szCs w:val="24"/>
                <w:shd w:val="clear" w:color="auto" w:fill="FFFFFF"/>
              </w:rPr>
              <w:t>древесины</w:t>
            </w:r>
            <w:proofErr w:type="gramEnd"/>
            <w:r>
              <w:rPr>
                <w:rFonts w:ascii="Times New Roman" w:hAnsi="Times New Roman" w:cs="Times New Roman"/>
                <w:i/>
                <w:sz w:val="24"/>
                <w:szCs w:val="24"/>
                <w:shd w:val="clear" w:color="auto" w:fill="FFFFFF"/>
              </w:rPr>
              <w:t xml:space="preserve"> какого из образцов более твердая.</w:t>
            </w:r>
          </w:p>
          <w:p w:rsidR="00D36BC9" w:rsidRDefault="005C24CB" w:rsidP="00D36BC9">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 xml:space="preserve">Пример </w:t>
            </w:r>
            <w:r w:rsidR="00D36BC9" w:rsidRPr="000B3388">
              <w:rPr>
                <w:rFonts w:ascii="Times New Roman" w:hAnsi="Times New Roman" w:cs="Times New Roman"/>
                <w:b/>
                <w:i/>
                <w:sz w:val="24"/>
                <w:szCs w:val="24"/>
              </w:rPr>
              <w:t>2</w:t>
            </w:r>
            <w:r w:rsidRPr="000B3388">
              <w:rPr>
                <w:rFonts w:ascii="Times New Roman" w:hAnsi="Times New Roman" w:cs="Times New Roman"/>
                <w:b/>
                <w:i/>
                <w:sz w:val="24"/>
                <w:szCs w:val="24"/>
              </w:rPr>
              <w:t>.</w:t>
            </w:r>
            <w:r w:rsidR="00D36BC9">
              <w:rPr>
                <w:rFonts w:ascii="Times New Roman" w:hAnsi="Times New Roman" w:cs="Times New Roman"/>
                <w:i/>
                <w:sz w:val="24"/>
                <w:szCs w:val="24"/>
              </w:rPr>
              <w:t xml:space="preserve"> </w:t>
            </w:r>
            <w:r w:rsidR="00164B3C">
              <w:rPr>
                <w:rFonts w:ascii="Times New Roman" w:hAnsi="Times New Roman" w:cs="Times New Roman"/>
                <w:i/>
                <w:sz w:val="24"/>
                <w:szCs w:val="24"/>
              </w:rPr>
              <w:t xml:space="preserve">Модуль: Производство. </w:t>
            </w:r>
            <w:r w:rsidR="00D36BC9">
              <w:rPr>
                <w:rFonts w:ascii="Times New Roman" w:hAnsi="Times New Roman" w:cs="Times New Roman"/>
                <w:i/>
                <w:sz w:val="24"/>
                <w:szCs w:val="24"/>
              </w:rPr>
              <w:t xml:space="preserve">Тема урока: </w:t>
            </w:r>
            <w:r w:rsidR="00650E8F">
              <w:rPr>
                <w:rFonts w:ascii="Times New Roman" w:hAnsi="Times New Roman" w:cs="Times New Roman"/>
                <w:i/>
                <w:sz w:val="24"/>
                <w:szCs w:val="24"/>
              </w:rPr>
              <w:t>Ручной труд и его средства</w:t>
            </w:r>
            <w:r w:rsidR="00D36BC9">
              <w:rPr>
                <w:rFonts w:ascii="Times New Roman" w:hAnsi="Times New Roman" w:cs="Times New Roman"/>
                <w:i/>
                <w:sz w:val="24"/>
                <w:szCs w:val="24"/>
              </w:rPr>
              <w:t xml:space="preserve"> (</w:t>
            </w:r>
            <w:r w:rsidR="00650E8F">
              <w:rPr>
                <w:rFonts w:ascii="Times New Roman" w:hAnsi="Times New Roman" w:cs="Times New Roman"/>
                <w:i/>
                <w:sz w:val="24"/>
                <w:szCs w:val="24"/>
              </w:rPr>
              <w:t>7</w:t>
            </w:r>
            <w:r w:rsidR="00D36BC9">
              <w:rPr>
                <w:rFonts w:ascii="Times New Roman" w:hAnsi="Times New Roman" w:cs="Times New Roman"/>
                <w:i/>
                <w:sz w:val="24"/>
                <w:szCs w:val="24"/>
              </w:rPr>
              <w:t xml:space="preserve"> класс)</w:t>
            </w:r>
          </w:p>
          <w:p w:rsidR="00D36BC9" w:rsidRDefault="00650E8F" w:rsidP="00D36BC9">
            <w:pPr>
              <w:spacing w:line="360" w:lineRule="auto"/>
              <w:ind w:firstLine="709"/>
              <w:jc w:val="both"/>
              <w:rPr>
                <w:rFonts w:ascii="Times New Roman" w:hAnsi="Times New Roman" w:cs="Times New Roman"/>
                <w:i/>
                <w:color w:val="1D1D1B"/>
                <w:sz w:val="24"/>
                <w:szCs w:val="24"/>
                <w:shd w:val="clear" w:color="auto" w:fill="FFFFFF"/>
              </w:rPr>
            </w:pPr>
            <w:r w:rsidRPr="005C24CB">
              <w:rPr>
                <w:rFonts w:ascii="Times New Roman" w:hAnsi="Times New Roman" w:cs="Times New Roman"/>
                <w:i/>
                <w:sz w:val="24"/>
                <w:szCs w:val="24"/>
                <w:u w:val="single"/>
              </w:rPr>
              <w:t>З</w:t>
            </w:r>
            <w:r w:rsidR="00D36BC9" w:rsidRPr="005C24CB">
              <w:rPr>
                <w:rFonts w:ascii="Times New Roman" w:hAnsi="Times New Roman" w:cs="Times New Roman"/>
                <w:i/>
                <w:sz w:val="24"/>
                <w:szCs w:val="24"/>
                <w:u w:val="single"/>
              </w:rPr>
              <w:t>адание:</w:t>
            </w:r>
            <w:r>
              <w:rPr>
                <w:rFonts w:ascii="Times New Roman" w:hAnsi="Times New Roman" w:cs="Times New Roman"/>
                <w:i/>
                <w:sz w:val="24"/>
                <w:szCs w:val="24"/>
              </w:rPr>
              <w:t xml:space="preserve"> </w:t>
            </w:r>
            <w:r w:rsidRPr="00A27C11">
              <w:rPr>
                <w:rFonts w:ascii="Times New Roman" w:hAnsi="Times New Roman" w:cs="Times New Roman"/>
                <w:i/>
                <w:color w:val="1D1D1B"/>
                <w:sz w:val="24"/>
                <w:szCs w:val="24"/>
                <w:u w:val="single"/>
                <w:shd w:val="clear" w:color="auto" w:fill="FFFFFF"/>
              </w:rPr>
              <w:t>Сравните</w:t>
            </w:r>
            <w:r w:rsidRPr="00650E8F">
              <w:rPr>
                <w:rFonts w:ascii="Times New Roman" w:hAnsi="Times New Roman" w:cs="Times New Roman"/>
                <w:i/>
                <w:color w:val="1D1D1B"/>
                <w:sz w:val="24"/>
                <w:szCs w:val="24"/>
                <w:shd w:val="clear" w:color="auto" w:fill="FFFFFF"/>
              </w:rPr>
              <w:t xml:space="preserve"> представленные иллюстрации слесарного инструмента – разводного</w:t>
            </w:r>
            <w:r>
              <w:rPr>
                <w:rFonts w:ascii="Times New Roman" w:hAnsi="Times New Roman" w:cs="Times New Roman"/>
                <w:i/>
                <w:color w:val="1D1D1B"/>
                <w:sz w:val="24"/>
                <w:szCs w:val="24"/>
                <w:shd w:val="clear" w:color="auto" w:fill="FFFFFF"/>
              </w:rPr>
              <w:t xml:space="preserve"> </w:t>
            </w:r>
            <w:r w:rsidRPr="00650E8F">
              <w:rPr>
                <w:rFonts w:ascii="Times New Roman" w:hAnsi="Times New Roman" w:cs="Times New Roman"/>
                <w:i/>
                <w:color w:val="1D1D1B"/>
                <w:sz w:val="24"/>
                <w:szCs w:val="24"/>
                <w:shd w:val="clear" w:color="auto" w:fill="FFFFFF"/>
              </w:rPr>
              <w:t xml:space="preserve">ключа. Подумайте, что изменилось в устройстве орудий слесарей за </w:t>
            </w:r>
            <w:proofErr w:type="gramStart"/>
            <w:r w:rsidRPr="00650E8F">
              <w:rPr>
                <w:rFonts w:ascii="Times New Roman" w:hAnsi="Times New Roman" w:cs="Times New Roman"/>
                <w:i/>
                <w:color w:val="1D1D1B"/>
                <w:sz w:val="24"/>
                <w:szCs w:val="24"/>
                <w:shd w:val="clear" w:color="auto" w:fill="FFFFFF"/>
              </w:rPr>
              <w:t>последние</w:t>
            </w:r>
            <w:proofErr w:type="gramEnd"/>
            <w:r w:rsidRPr="00650E8F">
              <w:rPr>
                <w:rFonts w:ascii="Times New Roman" w:hAnsi="Times New Roman" w:cs="Times New Roman"/>
                <w:i/>
                <w:color w:val="1D1D1B"/>
                <w:sz w:val="24"/>
                <w:szCs w:val="24"/>
                <w:shd w:val="clear" w:color="auto" w:fill="FFFFFF"/>
              </w:rPr>
              <w:t xml:space="preserve"> 200 лет?</w:t>
            </w:r>
          </w:p>
          <w:p w:rsidR="00650E8F" w:rsidRDefault="00650E8F" w:rsidP="00650E8F">
            <w:pPr>
              <w:spacing w:line="360" w:lineRule="auto"/>
              <w:jc w:val="center"/>
              <w:rPr>
                <w:rFonts w:ascii="Times New Roman" w:hAnsi="Times New Roman" w:cs="Times New Roman"/>
                <w:i/>
                <w:color w:val="1D1D1B"/>
                <w:sz w:val="24"/>
                <w:szCs w:val="24"/>
                <w:shd w:val="clear" w:color="auto" w:fill="FFFFFF"/>
              </w:rPr>
            </w:pPr>
            <w:r>
              <w:rPr>
                <w:noProof/>
                <w:lang w:eastAsia="ru-RU"/>
              </w:rPr>
              <w:drawing>
                <wp:inline distT="0" distB="0" distL="0" distR="0">
                  <wp:extent cx="2394714" cy="1800000"/>
                  <wp:effectExtent l="19050" t="0" r="5586" b="0"/>
                  <wp:docPr id="17" name="Рисунок 8" descr="https://resh.edu.ru/uploads/lesson_extract/2017-09-05_m-3-11750/3157/616/OEBPS/images/f_obj_250c5c9d-1a20-41bc-b2ea-7d7d56fd28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resh.edu.ru/uploads/lesson_extract/2017-09-05_m-3-11750/3157/616/OEBPS/images/f_obj_250c5c9d-1a20-41bc-b2ea-7d7d56fd28b1.jpg"/>
                          <pic:cNvPicPr>
                            <a:picLocks noChangeAspect="1" noChangeArrowheads="1"/>
                          </pic:cNvPicPr>
                        </pic:nvPicPr>
                        <pic:blipFill>
                          <a:blip r:embed="rId17" cstate="print"/>
                          <a:srcRect/>
                          <a:stretch>
                            <a:fillRect/>
                          </a:stretch>
                        </pic:blipFill>
                        <pic:spPr bwMode="auto">
                          <a:xfrm>
                            <a:off x="0" y="0"/>
                            <a:ext cx="2394714" cy="1800000"/>
                          </a:xfrm>
                          <a:prstGeom prst="rect">
                            <a:avLst/>
                          </a:prstGeom>
                          <a:noFill/>
                          <a:ln w="9525">
                            <a:noFill/>
                            <a:miter lim="800000"/>
                            <a:headEnd/>
                            <a:tailEnd/>
                          </a:ln>
                        </pic:spPr>
                      </pic:pic>
                    </a:graphicData>
                  </a:graphic>
                </wp:inline>
              </w:drawing>
            </w:r>
            <w:r>
              <w:rPr>
                <w:rFonts w:ascii="Times New Roman" w:hAnsi="Times New Roman" w:cs="Times New Roman"/>
                <w:i/>
                <w:color w:val="1D1D1B"/>
                <w:sz w:val="24"/>
                <w:szCs w:val="24"/>
                <w:shd w:val="clear" w:color="auto" w:fill="FFFFFF"/>
              </w:rPr>
              <w:tab/>
            </w:r>
            <w:r>
              <w:rPr>
                <w:noProof/>
                <w:lang w:eastAsia="ru-RU"/>
              </w:rPr>
              <w:drawing>
                <wp:inline distT="0" distB="0" distL="0" distR="0">
                  <wp:extent cx="2069604" cy="1800000"/>
                  <wp:effectExtent l="19050" t="0" r="6846" b="0"/>
                  <wp:docPr id="26" name="Рисунок 11" descr="https://resh.edu.ru/uploads/lesson_extract/2017-09-05_m-3-11750/3157/616/OEBPS/images/f_obj_c9e8c7a0-dd53-476d-a594-c14ad64f4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resh.edu.ru/uploads/lesson_extract/2017-09-05_m-3-11750/3157/616/OEBPS/images/f_obj_c9e8c7a0-dd53-476d-a594-c14ad64f4911.jpg"/>
                          <pic:cNvPicPr>
                            <a:picLocks noChangeAspect="1" noChangeArrowheads="1"/>
                          </pic:cNvPicPr>
                        </pic:nvPicPr>
                        <pic:blipFill>
                          <a:blip r:embed="rId18" cstate="print"/>
                          <a:srcRect l="4967" r="8609"/>
                          <a:stretch>
                            <a:fillRect/>
                          </a:stretch>
                        </pic:blipFill>
                        <pic:spPr bwMode="auto">
                          <a:xfrm>
                            <a:off x="0" y="0"/>
                            <a:ext cx="2069604" cy="1800000"/>
                          </a:xfrm>
                          <a:prstGeom prst="rect">
                            <a:avLst/>
                          </a:prstGeom>
                          <a:noFill/>
                          <a:ln w="9525">
                            <a:noFill/>
                            <a:miter lim="800000"/>
                            <a:headEnd/>
                            <a:tailEnd/>
                          </a:ln>
                        </pic:spPr>
                      </pic:pic>
                    </a:graphicData>
                  </a:graphic>
                </wp:inline>
              </w:drawing>
            </w:r>
          </w:p>
          <w:p w:rsidR="00A27C11" w:rsidRDefault="005C24CB" w:rsidP="00A27C11">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 xml:space="preserve">Пример </w:t>
            </w:r>
            <w:r w:rsidR="00A27C11" w:rsidRPr="000B3388">
              <w:rPr>
                <w:rFonts w:ascii="Times New Roman" w:hAnsi="Times New Roman" w:cs="Times New Roman"/>
                <w:b/>
                <w:i/>
                <w:sz w:val="24"/>
                <w:szCs w:val="24"/>
              </w:rPr>
              <w:t>3</w:t>
            </w:r>
            <w:r w:rsidRPr="000B3388">
              <w:rPr>
                <w:rFonts w:ascii="Times New Roman" w:hAnsi="Times New Roman" w:cs="Times New Roman"/>
                <w:b/>
                <w:i/>
                <w:sz w:val="24"/>
                <w:szCs w:val="24"/>
              </w:rPr>
              <w:t>.</w:t>
            </w:r>
            <w:r w:rsidR="00A27C11">
              <w:rPr>
                <w:rFonts w:ascii="Times New Roman" w:hAnsi="Times New Roman" w:cs="Times New Roman"/>
                <w:i/>
                <w:sz w:val="24"/>
                <w:szCs w:val="24"/>
              </w:rPr>
              <w:t xml:space="preserve"> </w:t>
            </w:r>
            <w:r w:rsidR="00164B3C">
              <w:rPr>
                <w:rFonts w:ascii="Times New Roman" w:hAnsi="Times New Roman" w:cs="Times New Roman"/>
                <w:i/>
                <w:sz w:val="24"/>
                <w:szCs w:val="24"/>
              </w:rPr>
              <w:t xml:space="preserve">Модуль: Технология. </w:t>
            </w:r>
            <w:r w:rsidR="00A27C11">
              <w:rPr>
                <w:rFonts w:ascii="Times New Roman" w:hAnsi="Times New Roman" w:cs="Times New Roman"/>
                <w:i/>
                <w:sz w:val="24"/>
                <w:szCs w:val="24"/>
              </w:rPr>
              <w:t xml:space="preserve">Тема урока: </w:t>
            </w:r>
            <w:r w:rsidR="00164B3C">
              <w:rPr>
                <w:rFonts w:ascii="Times New Roman" w:hAnsi="Times New Roman" w:cs="Times New Roman"/>
                <w:i/>
                <w:sz w:val="24"/>
                <w:szCs w:val="24"/>
              </w:rPr>
              <w:t>Основные признаки технологии</w:t>
            </w:r>
            <w:r w:rsidR="00A27C11">
              <w:rPr>
                <w:rFonts w:ascii="Times New Roman" w:hAnsi="Times New Roman" w:cs="Times New Roman"/>
                <w:i/>
                <w:sz w:val="24"/>
                <w:szCs w:val="24"/>
              </w:rPr>
              <w:t xml:space="preserve"> (6 класс)</w:t>
            </w:r>
          </w:p>
          <w:p w:rsidR="00A27C11" w:rsidRPr="005C24CB" w:rsidRDefault="00A27C11" w:rsidP="00A27C11">
            <w:pPr>
              <w:spacing w:line="360" w:lineRule="auto"/>
              <w:ind w:firstLine="709"/>
              <w:jc w:val="both"/>
              <w:rPr>
                <w:rFonts w:ascii="Times New Roman" w:hAnsi="Times New Roman" w:cs="Times New Roman"/>
                <w:i/>
                <w:sz w:val="24"/>
                <w:szCs w:val="24"/>
                <w:u w:val="single"/>
              </w:rPr>
            </w:pPr>
            <w:r w:rsidRPr="005C24CB">
              <w:rPr>
                <w:rFonts w:ascii="Times New Roman" w:hAnsi="Times New Roman" w:cs="Times New Roman"/>
                <w:i/>
                <w:sz w:val="24"/>
                <w:szCs w:val="24"/>
                <w:u w:val="single"/>
              </w:rPr>
              <w:t>Практическое задание:</w:t>
            </w:r>
          </w:p>
          <w:p w:rsidR="009F45C5" w:rsidRPr="00EE229A" w:rsidRDefault="00A27C11" w:rsidP="00A27C11">
            <w:pPr>
              <w:spacing w:line="360" w:lineRule="auto"/>
              <w:ind w:firstLine="709"/>
              <w:jc w:val="both"/>
              <w:rPr>
                <w:rFonts w:ascii="Times New Roman" w:hAnsi="Times New Roman" w:cs="Times New Roman"/>
                <w:i/>
                <w:sz w:val="24"/>
                <w:szCs w:val="24"/>
                <w:shd w:val="clear" w:color="auto" w:fill="FFFFFF"/>
              </w:rPr>
            </w:pPr>
            <w:r w:rsidRPr="00A27C11">
              <w:rPr>
                <w:rFonts w:ascii="Times New Roman" w:hAnsi="Times New Roman" w:cs="Times New Roman"/>
                <w:i/>
                <w:sz w:val="24"/>
                <w:szCs w:val="24"/>
              </w:rPr>
              <w:t xml:space="preserve">Выпишите определения понятия «технология» из различных справочных изданий. </w:t>
            </w:r>
            <w:r w:rsidRPr="00A27C11">
              <w:rPr>
                <w:rFonts w:ascii="Times New Roman" w:hAnsi="Times New Roman" w:cs="Times New Roman"/>
                <w:i/>
                <w:sz w:val="24"/>
                <w:szCs w:val="24"/>
                <w:u w:val="single"/>
              </w:rPr>
              <w:t>Сравните</w:t>
            </w:r>
            <w:r w:rsidRPr="00A27C11">
              <w:rPr>
                <w:rFonts w:ascii="Times New Roman" w:hAnsi="Times New Roman" w:cs="Times New Roman"/>
                <w:i/>
                <w:sz w:val="24"/>
                <w:szCs w:val="24"/>
              </w:rPr>
              <w:t xml:space="preserve"> эти определения друг с другом и с тем определением, которое дано в учебнике. Выделите ключевые признаки технологии, отличающие её от других способов организации созидательной деятельности.</w:t>
            </w:r>
          </w:p>
        </w:tc>
      </w:tr>
    </w:tbl>
    <w:p w:rsidR="00115787" w:rsidRPr="006C1C9A" w:rsidRDefault="00115787" w:rsidP="006C1C9A">
      <w:pPr>
        <w:spacing w:before="120" w:after="0" w:line="360" w:lineRule="auto"/>
        <w:ind w:firstLine="709"/>
        <w:jc w:val="both"/>
        <w:rPr>
          <w:rFonts w:ascii="Times New Roman" w:hAnsi="Times New Roman" w:cs="Times New Roman"/>
          <w:sz w:val="24"/>
          <w:szCs w:val="24"/>
        </w:rPr>
      </w:pPr>
      <w:r w:rsidRPr="002075FE">
        <w:rPr>
          <w:rFonts w:ascii="Times New Roman" w:hAnsi="Times New Roman" w:cs="Times New Roman"/>
          <w:b/>
          <w:sz w:val="24"/>
          <w:szCs w:val="24"/>
        </w:rPr>
        <w:t>Классификация</w:t>
      </w:r>
      <w:r w:rsidRPr="002075FE">
        <w:rPr>
          <w:rFonts w:ascii="Times New Roman" w:hAnsi="Times New Roman" w:cs="Times New Roman"/>
          <w:sz w:val="24"/>
          <w:szCs w:val="24"/>
        </w:rPr>
        <w:t xml:space="preserve"> – действие по отнесению конкретного предмета (предметов) к</w:t>
      </w:r>
      <w:r w:rsidRPr="006C1C9A">
        <w:rPr>
          <w:rFonts w:ascii="Times New Roman" w:hAnsi="Times New Roman" w:cs="Times New Roman"/>
          <w:sz w:val="24"/>
          <w:szCs w:val="24"/>
        </w:rPr>
        <w:t xml:space="preserve"> определенной группе (классу) по заданному (самостоятельно выбранному) признаку, </w:t>
      </w:r>
      <w:r w:rsidRPr="006C1C9A">
        <w:rPr>
          <w:rFonts w:ascii="Times New Roman" w:hAnsi="Times New Roman" w:cs="Times New Roman"/>
          <w:sz w:val="24"/>
          <w:szCs w:val="24"/>
        </w:rPr>
        <w:lastRenderedPageBreak/>
        <w:t>установлению связей между объектами в целях их группировки на основе существенного признака.</w:t>
      </w:r>
    </w:p>
    <w:p w:rsidR="00115787" w:rsidRPr="002075FE" w:rsidRDefault="00115787" w:rsidP="006376F0">
      <w:pPr>
        <w:spacing w:after="0" w:line="360" w:lineRule="auto"/>
        <w:ind w:firstLine="709"/>
        <w:jc w:val="both"/>
        <w:rPr>
          <w:rFonts w:ascii="Times New Roman" w:hAnsi="Times New Roman" w:cs="Times New Roman"/>
          <w:sz w:val="24"/>
          <w:szCs w:val="24"/>
        </w:rPr>
      </w:pPr>
      <w:r w:rsidRPr="002075FE">
        <w:rPr>
          <w:rFonts w:ascii="Times New Roman" w:hAnsi="Times New Roman" w:cs="Times New Roman"/>
          <w:sz w:val="24"/>
          <w:szCs w:val="24"/>
        </w:rPr>
        <w:t>Классификация строится с участием других мыслительных процессов – анализа и синтеза, сравнения и обобщения.</w:t>
      </w:r>
      <w:r w:rsidR="00EB5D83" w:rsidRPr="002075FE">
        <w:rPr>
          <w:rFonts w:ascii="Times New Roman" w:hAnsi="Times New Roman" w:cs="Times New Roman"/>
          <w:sz w:val="24"/>
          <w:szCs w:val="24"/>
        </w:rPr>
        <w:t xml:space="preserve"> Операция анализа начинается с узнавания объекта</w:t>
      </w:r>
      <w:r w:rsidR="007E6516" w:rsidRPr="002075FE">
        <w:rPr>
          <w:rFonts w:ascii="Times New Roman" w:hAnsi="Times New Roman" w:cs="Times New Roman"/>
          <w:sz w:val="24"/>
          <w:szCs w:val="24"/>
        </w:rPr>
        <w:t xml:space="preserve">: чтобы отнести </w:t>
      </w:r>
      <w:r w:rsidR="00C65931" w:rsidRPr="002075FE">
        <w:rPr>
          <w:rFonts w:ascii="Times New Roman" w:hAnsi="Times New Roman" w:cs="Times New Roman"/>
          <w:sz w:val="24"/>
          <w:szCs w:val="24"/>
        </w:rPr>
        <w:t xml:space="preserve">объект </w:t>
      </w:r>
      <w:r w:rsidR="007E6516" w:rsidRPr="002075FE">
        <w:rPr>
          <w:rFonts w:ascii="Times New Roman" w:hAnsi="Times New Roman" w:cs="Times New Roman"/>
          <w:sz w:val="24"/>
          <w:szCs w:val="24"/>
        </w:rPr>
        <w:t>к какой-то группе, его нужно назвать. Затем анализируются его свойства, и среди них выделя</w:t>
      </w:r>
      <w:r w:rsidR="008F44A6" w:rsidRPr="002075FE">
        <w:rPr>
          <w:rFonts w:ascii="Times New Roman" w:hAnsi="Times New Roman" w:cs="Times New Roman"/>
          <w:sz w:val="24"/>
          <w:szCs w:val="24"/>
        </w:rPr>
        <w:t>е</w:t>
      </w:r>
      <w:r w:rsidR="007E6516" w:rsidRPr="002075FE">
        <w:rPr>
          <w:rFonts w:ascii="Times New Roman" w:hAnsi="Times New Roman" w:cs="Times New Roman"/>
          <w:sz w:val="24"/>
          <w:szCs w:val="24"/>
        </w:rPr>
        <w:t>тся существенное, необходимое для проведения классификации.</w:t>
      </w:r>
    </w:p>
    <w:p w:rsidR="00115787" w:rsidRPr="002075FE" w:rsidRDefault="007E6516" w:rsidP="006376F0">
      <w:pPr>
        <w:spacing w:after="0" w:line="360" w:lineRule="auto"/>
        <w:ind w:firstLine="709"/>
        <w:jc w:val="both"/>
        <w:rPr>
          <w:rFonts w:ascii="Times New Roman" w:hAnsi="Times New Roman" w:cs="Times New Roman"/>
          <w:sz w:val="24"/>
          <w:szCs w:val="24"/>
        </w:rPr>
      </w:pPr>
      <w:r w:rsidRPr="002075FE">
        <w:rPr>
          <w:rFonts w:ascii="Times New Roman" w:hAnsi="Times New Roman" w:cs="Times New Roman"/>
          <w:sz w:val="24"/>
          <w:szCs w:val="24"/>
        </w:rPr>
        <w:t xml:space="preserve">Задача учителя – каждый раз при предъявлении заданий на классификацию выделять вместе </w:t>
      </w:r>
      <w:proofErr w:type="gramStart"/>
      <w:r w:rsidRPr="002075FE">
        <w:rPr>
          <w:rFonts w:ascii="Times New Roman" w:hAnsi="Times New Roman" w:cs="Times New Roman"/>
          <w:sz w:val="24"/>
          <w:szCs w:val="24"/>
        </w:rPr>
        <w:t>с</w:t>
      </w:r>
      <w:proofErr w:type="gramEnd"/>
      <w:r w:rsidRPr="002075FE">
        <w:rPr>
          <w:rFonts w:ascii="Times New Roman" w:hAnsi="Times New Roman" w:cs="Times New Roman"/>
          <w:sz w:val="24"/>
          <w:szCs w:val="24"/>
        </w:rPr>
        <w:t xml:space="preserve"> школьниками существенный (главный) классификационный признак. Ошибка в его выборе не только влечет за собой неправильное выполнение конкретного задания, но и отражает неготовность ученика выполнять действие классификации.</w:t>
      </w:r>
      <w:r w:rsidR="00722D3D" w:rsidRPr="002075FE">
        <w:rPr>
          <w:rFonts w:ascii="Times New Roman" w:hAnsi="Times New Roman" w:cs="Times New Roman"/>
          <w:sz w:val="24"/>
          <w:szCs w:val="24"/>
        </w:rPr>
        <w:t xml:space="preserve"> К сожалению, многие обучающиеся затрудняются в выборе основания классификации, сужают объе</w:t>
      </w:r>
      <w:r w:rsidR="002075FE">
        <w:rPr>
          <w:rFonts w:ascii="Times New Roman" w:hAnsi="Times New Roman" w:cs="Times New Roman"/>
          <w:sz w:val="24"/>
          <w:szCs w:val="24"/>
        </w:rPr>
        <w:t>м понятия, подлежащего делению.</w:t>
      </w:r>
    </w:p>
    <w:p w:rsidR="008F44A6" w:rsidRPr="002075FE" w:rsidRDefault="002075FE" w:rsidP="006376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Ш</w:t>
      </w:r>
      <w:r w:rsidR="00C65931" w:rsidRPr="002075FE">
        <w:rPr>
          <w:rFonts w:ascii="Times New Roman" w:hAnsi="Times New Roman" w:cs="Times New Roman"/>
          <w:sz w:val="24"/>
          <w:szCs w:val="24"/>
        </w:rPr>
        <w:t>кольники должны понимать, что классификация – это особый вид группировки, который проводится по главному (существенному) признаку, отличающему одни объекты от других. Задания на классификацию могут предъявляться на разных уровнях. Самыми простыми заданиями являются те, где классификационный признак дается в готовом виде.</w:t>
      </w:r>
      <w:r w:rsidR="008F44A6" w:rsidRPr="002075FE">
        <w:rPr>
          <w:rFonts w:ascii="Times New Roman" w:hAnsi="Times New Roman" w:cs="Times New Roman"/>
          <w:sz w:val="24"/>
          <w:szCs w:val="24"/>
        </w:rPr>
        <w:t xml:space="preserve"> Классификационный признак может быть представлен явно (т.е. назван) или косвенно. Задания на классификацию чаще всего предлагаются на основе изученного материала в целях уточнения или обобщения понятий, для формирования умения свободно пользоваться полученным знанием. Ни один учебный предмет не может быть по-настоящему усвоен, если ученик не умет классифицировать изучаемый материал.</w:t>
      </w:r>
    </w:p>
    <w:p w:rsidR="006462D9" w:rsidRPr="002075FE" w:rsidRDefault="006462D9" w:rsidP="006376F0">
      <w:pPr>
        <w:spacing w:after="0" w:line="360" w:lineRule="auto"/>
        <w:ind w:firstLine="709"/>
        <w:jc w:val="both"/>
        <w:rPr>
          <w:rFonts w:ascii="Times New Roman" w:hAnsi="Times New Roman" w:cs="Times New Roman"/>
          <w:color w:val="000000"/>
          <w:sz w:val="24"/>
          <w:szCs w:val="24"/>
        </w:rPr>
      </w:pPr>
      <w:r w:rsidRPr="00BA7A40">
        <w:rPr>
          <w:rFonts w:ascii="Times New Roman" w:hAnsi="Times New Roman" w:cs="Times New Roman"/>
          <w:color w:val="000000"/>
          <w:sz w:val="24"/>
          <w:szCs w:val="24"/>
        </w:rPr>
        <w:t xml:space="preserve">Ученые Санкт-Петербургской научной школы Л.А. Матвеева, А.И. </w:t>
      </w:r>
      <w:proofErr w:type="spellStart"/>
      <w:r w:rsidRPr="00BA7A40">
        <w:rPr>
          <w:rFonts w:ascii="Times New Roman" w:hAnsi="Times New Roman" w:cs="Times New Roman"/>
          <w:color w:val="000000"/>
          <w:sz w:val="24"/>
          <w:szCs w:val="24"/>
        </w:rPr>
        <w:t>Раев</w:t>
      </w:r>
      <w:proofErr w:type="spellEnd"/>
      <w:r w:rsidRPr="00BA7A40">
        <w:rPr>
          <w:rFonts w:ascii="Times New Roman" w:hAnsi="Times New Roman" w:cs="Times New Roman"/>
          <w:color w:val="000000"/>
          <w:sz w:val="24"/>
          <w:szCs w:val="24"/>
        </w:rPr>
        <w:t xml:space="preserve">, Г.И. </w:t>
      </w:r>
      <w:proofErr w:type="spellStart"/>
      <w:r w:rsidRPr="00BA7A40">
        <w:rPr>
          <w:rFonts w:ascii="Times New Roman" w:hAnsi="Times New Roman" w:cs="Times New Roman"/>
          <w:color w:val="000000"/>
          <w:sz w:val="24"/>
          <w:szCs w:val="24"/>
        </w:rPr>
        <w:t>Вергелес</w:t>
      </w:r>
      <w:proofErr w:type="spellEnd"/>
      <w:r w:rsidR="007821E3">
        <w:rPr>
          <w:rFonts w:ascii="Times New Roman" w:hAnsi="Times New Roman" w:cs="Times New Roman"/>
          <w:color w:val="000000"/>
          <w:sz w:val="24"/>
          <w:szCs w:val="24"/>
        </w:rPr>
        <w:t xml:space="preserve"> </w:t>
      </w:r>
      <w:r w:rsidR="007821E3" w:rsidRPr="00885311">
        <w:rPr>
          <w:rFonts w:ascii="Times New Roman" w:hAnsi="Times New Roman" w:cs="Times New Roman"/>
          <w:sz w:val="24"/>
          <w:szCs w:val="24"/>
        </w:rPr>
        <w:t>[</w:t>
      </w:r>
      <w:r w:rsidR="00944A11" w:rsidRPr="00885311">
        <w:rPr>
          <w:rFonts w:ascii="Times New Roman" w:hAnsi="Times New Roman" w:cs="Times New Roman"/>
          <w:sz w:val="24"/>
          <w:szCs w:val="24"/>
          <w:shd w:val="clear" w:color="auto" w:fill="FFFFFF"/>
        </w:rPr>
        <w:t>4</w:t>
      </w:r>
      <w:r w:rsidR="00E2572E" w:rsidRPr="00885311">
        <w:rPr>
          <w:rFonts w:ascii="Times New Roman" w:hAnsi="Times New Roman" w:cs="Times New Roman"/>
          <w:sz w:val="24"/>
          <w:szCs w:val="24"/>
          <w:shd w:val="clear" w:color="auto" w:fill="FFFFFF"/>
        </w:rPr>
        <w:t>,</w:t>
      </w:r>
      <w:r w:rsidR="007821E3" w:rsidRPr="00885311">
        <w:rPr>
          <w:rFonts w:ascii="Times New Roman" w:hAnsi="Times New Roman" w:cs="Times New Roman"/>
          <w:sz w:val="24"/>
          <w:szCs w:val="24"/>
          <w:shd w:val="clear" w:color="auto" w:fill="FFFFFF"/>
        </w:rPr>
        <w:t xml:space="preserve"> с.</w:t>
      </w:r>
      <w:r w:rsidR="00E2572E" w:rsidRPr="00885311">
        <w:rPr>
          <w:rFonts w:ascii="Times New Roman" w:hAnsi="Times New Roman" w:cs="Times New Roman"/>
          <w:sz w:val="24"/>
          <w:szCs w:val="24"/>
          <w:shd w:val="clear" w:color="auto" w:fill="FFFFFF"/>
        </w:rPr>
        <w:t>96</w:t>
      </w:r>
      <w:r w:rsidR="007821E3" w:rsidRPr="00885311">
        <w:rPr>
          <w:rFonts w:ascii="Times New Roman" w:hAnsi="Times New Roman" w:cs="Times New Roman"/>
          <w:sz w:val="24"/>
          <w:szCs w:val="24"/>
        </w:rPr>
        <w:t>]</w:t>
      </w:r>
      <w:r w:rsidR="003370F4" w:rsidRPr="00885311">
        <w:rPr>
          <w:rFonts w:ascii="Times New Roman" w:hAnsi="Times New Roman" w:cs="Times New Roman"/>
          <w:sz w:val="24"/>
          <w:szCs w:val="24"/>
        </w:rPr>
        <w:t xml:space="preserve"> </w:t>
      </w:r>
      <w:r w:rsidRPr="00885311">
        <w:rPr>
          <w:rFonts w:ascii="Times New Roman" w:hAnsi="Times New Roman" w:cs="Times New Roman"/>
          <w:color w:val="000000"/>
          <w:sz w:val="24"/>
          <w:szCs w:val="24"/>
        </w:rPr>
        <w:t>считают, что действие классификации имеет следующий операционный состав:</w:t>
      </w:r>
    </w:p>
    <w:p w:rsidR="006462D9" w:rsidRPr="007821E3" w:rsidRDefault="006462D9" w:rsidP="006376F0">
      <w:pPr>
        <w:pStyle w:val="a5"/>
        <w:shd w:val="clear" w:color="auto" w:fill="FFFFFF"/>
        <w:spacing w:before="0" w:beforeAutospacing="0" w:after="0" w:afterAutospacing="0" w:line="360" w:lineRule="auto"/>
        <w:ind w:firstLine="709"/>
        <w:jc w:val="both"/>
        <w:rPr>
          <w:color w:val="000000"/>
        </w:rPr>
      </w:pPr>
      <w:r w:rsidRPr="007821E3">
        <w:rPr>
          <w:color w:val="000000"/>
        </w:rPr>
        <w:t>- определить, для чего должна быть проведена классификация, какова её цель;</w:t>
      </w:r>
    </w:p>
    <w:p w:rsidR="006462D9" w:rsidRPr="007821E3" w:rsidRDefault="006462D9" w:rsidP="006376F0">
      <w:pPr>
        <w:pStyle w:val="a5"/>
        <w:shd w:val="clear" w:color="auto" w:fill="FFFFFF"/>
        <w:spacing w:before="0" w:beforeAutospacing="0" w:after="0" w:afterAutospacing="0" w:line="360" w:lineRule="auto"/>
        <w:ind w:firstLine="709"/>
        <w:jc w:val="both"/>
        <w:rPr>
          <w:color w:val="000000"/>
        </w:rPr>
      </w:pPr>
      <w:r w:rsidRPr="007821E3">
        <w:rPr>
          <w:color w:val="000000"/>
        </w:rPr>
        <w:t>- определить различные признаки объектов, подлежащих классификации;</w:t>
      </w:r>
    </w:p>
    <w:p w:rsidR="006462D9" w:rsidRPr="007821E3" w:rsidRDefault="006462D9" w:rsidP="006376F0">
      <w:pPr>
        <w:pStyle w:val="a5"/>
        <w:shd w:val="clear" w:color="auto" w:fill="FFFFFF"/>
        <w:spacing w:before="0" w:beforeAutospacing="0" w:after="0" w:afterAutospacing="0" w:line="360" w:lineRule="auto"/>
        <w:ind w:firstLine="709"/>
        <w:jc w:val="both"/>
        <w:rPr>
          <w:color w:val="000000"/>
        </w:rPr>
      </w:pPr>
      <w:r w:rsidRPr="007821E3">
        <w:rPr>
          <w:color w:val="000000"/>
        </w:rPr>
        <w:t>- сравнить между собой объекты по общим и особенным признакам в соответствии с поставленной целью (выполнение этой операции включает в себя систему операций умственного действия сравнения);</w:t>
      </w:r>
    </w:p>
    <w:p w:rsidR="006462D9" w:rsidRPr="007821E3" w:rsidRDefault="006462D9" w:rsidP="006376F0">
      <w:pPr>
        <w:pStyle w:val="a5"/>
        <w:shd w:val="clear" w:color="auto" w:fill="FFFFFF"/>
        <w:spacing w:before="0" w:beforeAutospacing="0" w:after="0" w:afterAutospacing="0" w:line="360" w:lineRule="auto"/>
        <w:ind w:firstLine="709"/>
        <w:jc w:val="both"/>
        <w:rPr>
          <w:color w:val="000000"/>
        </w:rPr>
      </w:pPr>
      <w:r w:rsidRPr="007821E3">
        <w:rPr>
          <w:color w:val="000000"/>
        </w:rPr>
        <w:t>- выделить линии или основания для классификации в соответствии с намеченной целью и обнаруженными общими или особенными признаками;</w:t>
      </w:r>
    </w:p>
    <w:p w:rsidR="006462D9" w:rsidRPr="007821E3" w:rsidRDefault="006462D9" w:rsidP="006376F0">
      <w:pPr>
        <w:pStyle w:val="a5"/>
        <w:shd w:val="clear" w:color="auto" w:fill="FFFFFF"/>
        <w:spacing w:before="0" w:beforeAutospacing="0" w:after="0" w:afterAutospacing="0" w:line="360" w:lineRule="auto"/>
        <w:ind w:firstLine="709"/>
        <w:jc w:val="both"/>
        <w:rPr>
          <w:color w:val="000000"/>
        </w:rPr>
      </w:pPr>
      <w:r w:rsidRPr="007821E3">
        <w:rPr>
          <w:color w:val="000000"/>
        </w:rPr>
        <w:t>- разделить объекты по намеченным линиям или основаниям</w:t>
      </w:r>
      <w:r w:rsidR="00BA7A40" w:rsidRPr="007821E3">
        <w:rPr>
          <w:color w:val="000000"/>
        </w:rPr>
        <w:t>;</w:t>
      </w:r>
    </w:p>
    <w:p w:rsidR="006462D9" w:rsidRPr="007821E3" w:rsidRDefault="006462D9" w:rsidP="006376F0">
      <w:pPr>
        <w:pStyle w:val="a5"/>
        <w:shd w:val="clear" w:color="auto" w:fill="FFFFFF"/>
        <w:spacing w:before="0" w:beforeAutospacing="0" w:after="0" w:afterAutospacing="0" w:line="360" w:lineRule="auto"/>
        <w:ind w:firstLine="709"/>
        <w:jc w:val="both"/>
        <w:rPr>
          <w:color w:val="000000"/>
        </w:rPr>
      </w:pPr>
      <w:r w:rsidRPr="007821E3">
        <w:rPr>
          <w:color w:val="000000"/>
        </w:rPr>
        <w:t>- назвать каждую выделенную группу объектов</w:t>
      </w:r>
      <w:r w:rsidR="00BA7A40" w:rsidRPr="007821E3">
        <w:rPr>
          <w:color w:val="000000"/>
        </w:rPr>
        <w:t>;</w:t>
      </w:r>
    </w:p>
    <w:p w:rsidR="006462D9" w:rsidRDefault="006462D9" w:rsidP="006376F0">
      <w:pPr>
        <w:pStyle w:val="a5"/>
        <w:shd w:val="clear" w:color="auto" w:fill="FFFFFF"/>
        <w:spacing w:before="0" w:beforeAutospacing="0" w:after="0" w:afterAutospacing="0" w:line="360" w:lineRule="auto"/>
        <w:ind w:firstLine="709"/>
        <w:jc w:val="both"/>
        <w:rPr>
          <w:color w:val="000000"/>
        </w:rPr>
      </w:pPr>
      <w:r w:rsidRPr="007821E3">
        <w:rPr>
          <w:color w:val="000000"/>
        </w:rPr>
        <w:t>- сформулировать вывод</w:t>
      </w:r>
      <w:r w:rsidRPr="006462D9">
        <w:rPr>
          <w:color w:val="000000"/>
        </w:rPr>
        <w:t xml:space="preserve"> о том, что разделение объектов по намеченным основаниям и объединение их в группы произведено в соотв</w:t>
      </w:r>
      <w:r>
        <w:rPr>
          <w:color w:val="000000"/>
        </w:rPr>
        <w:t>етствии с поставленной целью</w:t>
      </w:r>
      <w:r w:rsidRPr="006462D9">
        <w:rPr>
          <w:color w:val="000000"/>
        </w:rPr>
        <w:t>.</w:t>
      </w:r>
    </w:p>
    <w:p w:rsidR="0089200B" w:rsidRDefault="0089200B" w:rsidP="006376F0">
      <w:pPr>
        <w:pStyle w:val="a5"/>
        <w:shd w:val="clear" w:color="auto" w:fill="FFFFFF"/>
        <w:spacing w:before="0" w:beforeAutospacing="0" w:after="0" w:afterAutospacing="0" w:line="360" w:lineRule="auto"/>
        <w:ind w:firstLine="709"/>
        <w:jc w:val="both"/>
        <w:rPr>
          <w:color w:val="000000"/>
        </w:rPr>
      </w:pPr>
      <w:r w:rsidRPr="006462D9">
        <w:rPr>
          <w:color w:val="000000"/>
        </w:rPr>
        <w:t xml:space="preserve">Таким образом, </w:t>
      </w:r>
      <w:r>
        <w:rPr>
          <w:color w:val="000000"/>
        </w:rPr>
        <w:t xml:space="preserve">из определения </w:t>
      </w:r>
      <w:r w:rsidRPr="007821E3">
        <w:rPr>
          <w:color w:val="000000"/>
        </w:rPr>
        <w:t xml:space="preserve">классификации и рассмотренного операционного состава вышеуказанного логического действия, видно, что действие «классификация» содержит </w:t>
      </w:r>
      <w:r w:rsidRPr="007821E3">
        <w:rPr>
          <w:color w:val="000000"/>
        </w:rPr>
        <w:lastRenderedPageBreak/>
        <w:t xml:space="preserve">операции, входящие в действие «сравнение». Следовательно, успех в овладении умением классифицировать в значительной мере определяется </w:t>
      </w:r>
      <w:proofErr w:type="spellStart"/>
      <w:r w:rsidRPr="007821E3">
        <w:rPr>
          <w:color w:val="000000"/>
        </w:rPr>
        <w:t>сформированностью</w:t>
      </w:r>
      <w:proofErr w:type="spellEnd"/>
      <w:r w:rsidRPr="007821E3">
        <w:rPr>
          <w:color w:val="000000"/>
        </w:rPr>
        <w:t xml:space="preserve"> у школьников умения сравнивать.</w:t>
      </w:r>
    </w:p>
    <w:p w:rsidR="007821E3" w:rsidRPr="007821E3" w:rsidRDefault="007821E3" w:rsidP="007821E3">
      <w:pPr>
        <w:pStyle w:val="a5"/>
        <w:shd w:val="clear" w:color="auto" w:fill="FFFFFF"/>
        <w:spacing w:before="0" w:beforeAutospacing="0" w:after="0" w:afterAutospacing="0" w:line="360" w:lineRule="auto"/>
        <w:ind w:firstLine="709"/>
        <w:jc w:val="center"/>
        <w:rPr>
          <w:b/>
          <w:i/>
          <w:color w:val="000000"/>
        </w:rPr>
      </w:pPr>
      <w:r w:rsidRPr="007821E3">
        <w:rPr>
          <w:b/>
          <w:i/>
          <w:color w:val="000000"/>
        </w:rPr>
        <w:t>Примеры заданий на анализ и идентификацию универсального логического действия классификации</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7821E3" w:rsidTr="004C0E2A">
        <w:tc>
          <w:tcPr>
            <w:tcW w:w="10137" w:type="dxa"/>
          </w:tcPr>
          <w:p w:rsidR="007821E3" w:rsidRPr="004A05E9" w:rsidRDefault="007821E3" w:rsidP="004C0E2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1.</w:t>
            </w:r>
            <w:r>
              <w:rPr>
                <w:rFonts w:ascii="Times New Roman" w:hAnsi="Times New Roman" w:cs="Times New Roman"/>
                <w:i/>
                <w:sz w:val="24"/>
                <w:szCs w:val="24"/>
              </w:rPr>
              <w:t xml:space="preserve"> </w:t>
            </w:r>
            <w:r w:rsidR="00164B3C">
              <w:rPr>
                <w:rFonts w:ascii="Times New Roman" w:hAnsi="Times New Roman" w:cs="Times New Roman"/>
                <w:i/>
                <w:sz w:val="24"/>
                <w:szCs w:val="24"/>
              </w:rPr>
              <w:t xml:space="preserve">Модуль: Технологии животноводства. </w:t>
            </w:r>
            <w:r w:rsidRPr="004A05E9">
              <w:rPr>
                <w:rFonts w:ascii="Times New Roman" w:hAnsi="Times New Roman" w:cs="Times New Roman"/>
                <w:i/>
                <w:sz w:val="24"/>
                <w:szCs w:val="24"/>
              </w:rPr>
              <w:t xml:space="preserve">Тема урока: </w:t>
            </w:r>
            <w:r>
              <w:rPr>
                <w:rFonts w:ascii="Times New Roman" w:hAnsi="Times New Roman" w:cs="Times New Roman"/>
                <w:i/>
                <w:sz w:val="24"/>
                <w:szCs w:val="24"/>
              </w:rPr>
              <w:t>Виды кормов для животных</w:t>
            </w:r>
            <w:r w:rsidRPr="004A05E9">
              <w:rPr>
                <w:rFonts w:ascii="Times New Roman" w:hAnsi="Times New Roman" w:cs="Times New Roman"/>
                <w:i/>
                <w:sz w:val="24"/>
                <w:szCs w:val="24"/>
              </w:rPr>
              <w:t xml:space="preserve"> (</w:t>
            </w:r>
            <w:r>
              <w:rPr>
                <w:rFonts w:ascii="Times New Roman" w:hAnsi="Times New Roman" w:cs="Times New Roman"/>
                <w:i/>
                <w:sz w:val="24"/>
                <w:szCs w:val="24"/>
              </w:rPr>
              <w:t>7</w:t>
            </w:r>
            <w:r w:rsidRPr="004A05E9">
              <w:rPr>
                <w:rFonts w:ascii="Times New Roman" w:hAnsi="Times New Roman" w:cs="Times New Roman"/>
                <w:i/>
                <w:sz w:val="24"/>
                <w:szCs w:val="24"/>
              </w:rPr>
              <w:t xml:space="preserve"> класс)</w:t>
            </w:r>
          </w:p>
          <w:p w:rsidR="007821E3" w:rsidRDefault="007821E3" w:rsidP="004C0E2A">
            <w:pPr>
              <w:spacing w:line="360" w:lineRule="auto"/>
              <w:ind w:firstLine="709"/>
              <w:jc w:val="both"/>
              <w:rPr>
                <w:rFonts w:ascii="Times New Roman" w:hAnsi="Times New Roman" w:cs="Times New Roman"/>
                <w:i/>
                <w:sz w:val="24"/>
                <w:szCs w:val="24"/>
                <w:shd w:val="clear" w:color="auto" w:fill="FFFFFF"/>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Pr="007821E3">
              <w:rPr>
                <w:rFonts w:ascii="Times New Roman" w:hAnsi="Times New Roman" w:cs="Times New Roman"/>
                <w:i/>
                <w:sz w:val="24"/>
                <w:szCs w:val="24"/>
                <w:shd w:val="clear" w:color="auto" w:fill="FFFFFF"/>
              </w:rPr>
              <w:t>Определите, к каким видам относятся приведённые ниже корма.</w:t>
            </w:r>
          </w:p>
          <w:p w:rsidR="007821E3" w:rsidRDefault="00C857DB" w:rsidP="00C857DB">
            <w:pPr>
              <w:spacing w:line="360" w:lineRule="auto"/>
              <w:ind w:firstLine="709"/>
              <w:jc w:val="center"/>
              <w:rPr>
                <w:rFonts w:ascii="Times New Roman" w:hAnsi="Times New Roman" w:cs="Times New Roman"/>
                <w:i/>
                <w:sz w:val="24"/>
                <w:szCs w:val="24"/>
                <w:shd w:val="clear" w:color="auto" w:fill="FFFFFF"/>
              </w:rPr>
            </w:pPr>
            <w:r>
              <w:rPr>
                <w:noProof/>
                <w:color w:val="000000"/>
                <w:lang w:eastAsia="ru-RU"/>
              </w:rPr>
              <w:drawing>
                <wp:inline distT="0" distB="0" distL="0" distR="0">
                  <wp:extent cx="4767876" cy="3581400"/>
                  <wp:effectExtent l="19050" t="0" r="0" b="0"/>
                  <wp:docPr id="3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srcRect/>
                          <a:stretch>
                            <a:fillRect/>
                          </a:stretch>
                        </pic:blipFill>
                        <pic:spPr bwMode="auto">
                          <a:xfrm>
                            <a:off x="0" y="0"/>
                            <a:ext cx="4767876" cy="3581400"/>
                          </a:xfrm>
                          <a:prstGeom prst="rect">
                            <a:avLst/>
                          </a:prstGeom>
                          <a:noFill/>
                          <a:ln w="9525">
                            <a:noFill/>
                            <a:miter lim="800000"/>
                            <a:headEnd/>
                            <a:tailEnd/>
                          </a:ln>
                        </pic:spPr>
                      </pic:pic>
                    </a:graphicData>
                  </a:graphic>
                </wp:inline>
              </w:drawing>
            </w:r>
          </w:p>
          <w:p w:rsidR="00035033" w:rsidRDefault="00035033" w:rsidP="00035033">
            <w:pPr>
              <w:spacing w:line="360" w:lineRule="auto"/>
              <w:ind w:firstLine="709"/>
              <w:jc w:val="both"/>
              <w:rPr>
                <w:rFonts w:ascii="Times New Roman" w:hAnsi="Times New Roman" w:cs="Times New Roman"/>
                <w:i/>
                <w:sz w:val="24"/>
                <w:szCs w:val="24"/>
              </w:rPr>
            </w:pPr>
          </w:p>
          <w:p w:rsidR="00035033" w:rsidRPr="004A05E9" w:rsidRDefault="00035033" w:rsidP="00035033">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2.</w:t>
            </w:r>
            <w:r>
              <w:rPr>
                <w:rFonts w:ascii="Times New Roman" w:hAnsi="Times New Roman" w:cs="Times New Roman"/>
                <w:i/>
                <w:sz w:val="24"/>
                <w:szCs w:val="24"/>
              </w:rPr>
              <w:t xml:space="preserve"> Модуль: Технологии обработки пищевых продуктов. </w:t>
            </w:r>
            <w:r w:rsidRPr="004A05E9">
              <w:rPr>
                <w:rFonts w:ascii="Times New Roman" w:hAnsi="Times New Roman" w:cs="Times New Roman"/>
                <w:i/>
                <w:sz w:val="24"/>
                <w:szCs w:val="24"/>
              </w:rPr>
              <w:t xml:space="preserve">Тема урока: </w:t>
            </w:r>
            <w:r>
              <w:rPr>
                <w:rFonts w:ascii="Times New Roman" w:hAnsi="Times New Roman" w:cs="Times New Roman"/>
                <w:i/>
                <w:sz w:val="24"/>
                <w:szCs w:val="24"/>
              </w:rPr>
              <w:t>Технологии обработки мяса птицы</w:t>
            </w:r>
            <w:r w:rsidRPr="004A05E9">
              <w:rPr>
                <w:rFonts w:ascii="Times New Roman" w:hAnsi="Times New Roman" w:cs="Times New Roman"/>
                <w:i/>
                <w:sz w:val="24"/>
                <w:szCs w:val="24"/>
              </w:rPr>
              <w:t xml:space="preserve"> (</w:t>
            </w:r>
            <w:r>
              <w:rPr>
                <w:rFonts w:ascii="Times New Roman" w:hAnsi="Times New Roman" w:cs="Times New Roman"/>
                <w:i/>
                <w:sz w:val="24"/>
                <w:szCs w:val="24"/>
              </w:rPr>
              <w:t>8</w:t>
            </w:r>
            <w:r w:rsidRPr="004A05E9">
              <w:rPr>
                <w:rFonts w:ascii="Times New Roman" w:hAnsi="Times New Roman" w:cs="Times New Roman"/>
                <w:i/>
                <w:sz w:val="24"/>
                <w:szCs w:val="24"/>
              </w:rPr>
              <w:t xml:space="preserve"> класс)</w:t>
            </w:r>
          </w:p>
          <w:p w:rsidR="00035033" w:rsidRPr="004A05E9" w:rsidRDefault="00035033" w:rsidP="00035033">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Pr="00035033">
              <w:rPr>
                <w:rFonts w:ascii="Times New Roman" w:hAnsi="Times New Roman" w:cs="Times New Roman"/>
                <w:i/>
                <w:sz w:val="24"/>
                <w:szCs w:val="24"/>
                <w:shd w:val="clear" w:color="auto" w:fill="FFFFFF"/>
              </w:rPr>
              <w:t>Распределите по группам полезные вещества, содержащиеся в мясе птицы.</w:t>
            </w:r>
          </w:p>
          <w:p w:rsidR="00035033" w:rsidRDefault="00035033" w:rsidP="00035033">
            <w:pPr>
              <w:spacing w:line="360" w:lineRule="auto"/>
              <w:ind w:firstLine="709"/>
              <w:jc w:val="center"/>
              <w:rPr>
                <w:rFonts w:ascii="Times New Roman" w:hAnsi="Times New Roman" w:cs="Times New Roman"/>
                <w:i/>
                <w:sz w:val="24"/>
                <w:szCs w:val="24"/>
              </w:rPr>
            </w:pPr>
            <w:r>
              <w:rPr>
                <w:noProof/>
                <w:color w:val="000000"/>
                <w:lang w:eastAsia="ru-RU"/>
              </w:rPr>
              <w:drawing>
                <wp:inline distT="0" distB="0" distL="0" distR="0">
                  <wp:extent cx="4924425" cy="1594178"/>
                  <wp:effectExtent l="19050" t="0" r="9525" b="0"/>
                  <wp:docPr id="5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srcRect/>
                          <a:stretch>
                            <a:fillRect/>
                          </a:stretch>
                        </pic:blipFill>
                        <pic:spPr bwMode="auto">
                          <a:xfrm>
                            <a:off x="0" y="0"/>
                            <a:ext cx="4924425" cy="1594178"/>
                          </a:xfrm>
                          <a:prstGeom prst="rect">
                            <a:avLst/>
                          </a:prstGeom>
                          <a:noFill/>
                          <a:ln w="9525">
                            <a:noFill/>
                            <a:miter lim="800000"/>
                            <a:headEnd/>
                            <a:tailEnd/>
                          </a:ln>
                        </pic:spPr>
                      </pic:pic>
                    </a:graphicData>
                  </a:graphic>
                </wp:inline>
              </w:drawing>
            </w:r>
          </w:p>
          <w:p w:rsidR="00E2572E" w:rsidRDefault="00E2572E" w:rsidP="00C857DB">
            <w:pPr>
              <w:spacing w:line="360" w:lineRule="auto"/>
              <w:ind w:firstLine="709"/>
              <w:jc w:val="both"/>
              <w:rPr>
                <w:rFonts w:ascii="Times New Roman" w:hAnsi="Times New Roman" w:cs="Times New Roman"/>
                <w:i/>
                <w:sz w:val="24"/>
                <w:szCs w:val="24"/>
              </w:rPr>
            </w:pPr>
          </w:p>
          <w:p w:rsidR="00E2572E" w:rsidRDefault="00E2572E" w:rsidP="00C857DB">
            <w:pPr>
              <w:spacing w:line="360" w:lineRule="auto"/>
              <w:ind w:firstLine="709"/>
              <w:jc w:val="both"/>
              <w:rPr>
                <w:rFonts w:ascii="Times New Roman" w:hAnsi="Times New Roman" w:cs="Times New Roman"/>
                <w:i/>
                <w:sz w:val="24"/>
                <w:szCs w:val="24"/>
              </w:rPr>
            </w:pPr>
          </w:p>
          <w:p w:rsidR="00E2572E" w:rsidRDefault="00E2572E" w:rsidP="00C857DB">
            <w:pPr>
              <w:spacing w:line="360" w:lineRule="auto"/>
              <w:ind w:firstLine="709"/>
              <w:jc w:val="both"/>
              <w:rPr>
                <w:rFonts w:ascii="Times New Roman" w:hAnsi="Times New Roman" w:cs="Times New Roman"/>
                <w:i/>
                <w:sz w:val="24"/>
                <w:szCs w:val="24"/>
              </w:rPr>
            </w:pPr>
          </w:p>
          <w:p w:rsidR="00C857DB" w:rsidRDefault="00C857DB" w:rsidP="00C857DB">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lastRenderedPageBreak/>
              <w:t xml:space="preserve">Пример </w:t>
            </w:r>
            <w:r w:rsidR="00035033" w:rsidRPr="000B3388">
              <w:rPr>
                <w:rFonts w:ascii="Times New Roman" w:hAnsi="Times New Roman" w:cs="Times New Roman"/>
                <w:b/>
                <w:i/>
                <w:sz w:val="24"/>
                <w:szCs w:val="24"/>
              </w:rPr>
              <w:t>3</w:t>
            </w:r>
            <w:r w:rsidRPr="000B3388">
              <w:rPr>
                <w:rFonts w:ascii="Times New Roman" w:hAnsi="Times New Roman" w:cs="Times New Roman"/>
                <w:b/>
                <w:i/>
                <w:sz w:val="24"/>
                <w:szCs w:val="24"/>
              </w:rPr>
              <w:t>.</w:t>
            </w:r>
            <w:r>
              <w:rPr>
                <w:rFonts w:ascii="Times New Roman" w:hAnsi="Times New Roman" w:cs="Times New Roman"/>
                <w:i/>
                <w:sz w:val="24"/>
                <w:szCs w:val="24"/>
              </w:rPr>
              <w:t xml:space="preserve"> </w:t>
            </w:r>
            <w:r w:rsidR="005577D1">
              <w:rPr>
                <w:rFonts w:ascii="Times New Roman" w:hAnsi="Times New Roman" w:cs="Times New Roman"/>
                <w:i/>
                <w:sz w:val="24"/>
                <w:szCs w:val="24"/>
              </w:rPr>
              <w:t xml:space="preserve">Модуль: Технологии получения, обработки, преобразования и использования конструкционных материалов. </w:t>
            </w:r>
            <w:r>
              <w:rPr>
                <w:rFonts w:ascii="Times New Roman" w:hAnsi="Times New Roman" w:cs="Times New Roman"/>
                <w:i/>
                <w:sz w:val="24"/>
                <w:szCs w:val="24"/>
              </w:rPr>
              <w:t xml:space="preserve">Тема урока: </w:t>
            </w:r>
            <w:r w:rsidR="005577D1">
              <w:rPr>
                <w:rFonts w:ascii="Times New Roman" w:hAnsi="Times New Roman" w:cs="Times New Roman"/>
                <w:i/>
                <w:sz w:val="24"/>
                <w:szCs w:val="24"/>
              </w:rPr>
              <w:t>Искусственные и синтетические материалы</w:t>
            </w:r>
            <w:r>
              <w:rPr>
                <w:rFonts w:ascii="Times New Roman" w:hAnsi="Times New Roman" w:cs="Times New Roman"/>
                <w:i/>
                <w:sz w:val="24"/>
                <w:szCs w:val="24"/>
              </w:rPr>
              <w:t xml:space="preserve"> (5 класс)</w:t>
            </w:r>
          </w:p>
          <w:p w:rsidR="00C857DB" w:rsidRPr="005577D1" w:rsidRDefault="005577D1" w:rsidP="00C857DB">
            <w:pPr>
              <w:spacing w:line="360" w:lineRule="auto"/>
              <w:ind w:firstLine="709"/>
              <w:jc w:val="both"/>
              <w:rPr>
                <w:rFonts w:ascii="Times New Roman" w:hAnsi="Times New Roman" w:cs="Times New Roman"/>
                <w:i/>
                <w:sz w:val="24"/>
                <w:szCs w:val="24"/>
              </w:rPr>
            </w:pPr>
            <w:r>
              <w:rPr>
                <w:rFonts w:ascii="Times New Roman" w:hAnsi="Times New Roman" w:cs="Times New Roman"/>
                <w:i/>
                <w:sz w:val="24"/>
                <w:szCs w:val="24"/>
                <w:u w:val="single"/>
              </w:rPr>
              <w:t>З</w:t>
            </w:r>
            <w:r w:rsidR="00C857DB" w:rsidRPr="005C24CB">
              <w:rPr>
                <w:rFonts w:ascii="Times New Roman" w:hAnsi="Times New Roman" w:cs="Times New Roman"/>
                <w:i/>
                <w:sz w:val="24"/>
                <w:szCs w:val="24"/>
                <w:u w:val="single"/>
              </w:rPr>
              <w:t>адание:</w:t>
            </w:r>
            <w:r>
              <w:rPr>
                <w:rFonts w:ascii="Times New Roman" w:hAnsi="Times New Roman" w:cs="Times New Roman"/>
                <w:i/>
                <w:sz w:val="24"/>
                <w:szCs w:val="24"/>
              </w:rPr>
              <w:t xml:space="preserve"> </w:t>
            </w:r>
            <w:r w:rsidRPr="005577D1">
              <w:rPr>
                <w:rFonts w:ascii="Times New Roman" w:hAnsi="Times New Roman" w:cs="Times New Roman"/>
                <w:i/>
                <w:sz w:val="24"/>
                <w:szCs w:val="24"/>
                <w:shd w:val="clear" w:color="auto" w:fill="FFFFFF"/>
              </w:rPr>
              <w:t>Распределите изображения материалов по соответствующим группам.</w:t>
            </w:r>
          </w:p>
          <w:p w:rsidR="007821E3" w:rsidRPr="00035033" w:rsidRDefault="00035033" w:rsidP="004C0E2A">
            <w:pPr>
              <w:spacing w:line="360" w:lineRule="auto"/>
              <w:jc w:val="both"/>
              <w:rPr>
                <w:rFonts w:ascii="Times New Roman" w:hAnsi="Times New Roman" w:cs="Times New Roman"/>
                <w:i/>
                <w:sz w:val="24"/>
                <w:szCs w:val="24"/>
              </w:rPr>
            </w:pPr>
            <w:r>
              <w:rPr>
                <w:noProof/>
                <w:color w:val="000000"/>
                <w:lang w:eastAsia="ru-RU"/>
              </w:rPr>
              <w:drawing>
                <wp:inline distT="0" distB="0" distL="0" distR="0">
                  <wp:extent cx="6260047" cy="3314700"/>
                  <wp:effectExtent l="19050" t="0" r="7403" b="0"/>
                  <wp:docPr id="4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6270257" cy="3320106"/>
                          </a:xfrm>
                          <a:prstGeom prst="rect">
                            <a:avLst/>
                          </a:prstGeom>
                          <a:noFill/>
                          <a:ln w="9525">
                            <a:noFill/>
                            <a:miter lim="800000"/>
                            <a:headEnd/>
                            <a:tailEnd/>
                          </a:ln>
                        </pic:spPr>
                      </pic:pic>
                    </a:graphicData>
                  </a:graphic>
                </wp:inline>
              </w:drawing>
            </w:r>
          </w:p>
        </w:tc>
      </w:tr>
    </w:tbl>
    <w:p w:rsidR="00A60F60" w:rsidRPr="00493E9D" w:rsidRDefault="00B9013F" w:rsidP="00493E9D">
      <w:pPr>
        <w:spacing w:before="120" w:after="0" w:line="360" w:lineRule="auto"/>
        <w:ind w:firstLine="709"/>
        <w:jc w:val="both"/>
        <w:rPr>
          <w:rFonts w:ascii="Times New Roman" w:hAnsi="Times New Roman" w:cs="Times New Roman"/>
          <w:sz w:val="24"/>
          <w:szCs w:val="24"/>
        </w:rPr>
      </w:pPr>
      <w:r w:rsidRPr="00493E9D">
        <w:rPr>
          <w:rFonts w:ascii="Times New Roman" w:hAnsi="Times New Roman" w:cs="Times New Roman"/>
          <w:sz w:val="24"/>
          <w:szCs w:val="24"/>
        </w:rPr>
        <w:lastRenderedPageBreak/>
        <w:t>Т</w:t>
      </w:r>
      <w:r w:rsidR="00493E9D">
        <w:rPr>
          <w:rFonts w:ascii="Times New Roman" w:hAnsi="Times New Roman" w:cs="Times New Roman"/>
          <w:sz w:val="24"/>
          <w:szCs w:val="24"/>
        </w:rPr>
        <w:t>аким образом, п</w:t>
      </w:r>
      <w:r w:rsidRPr="00493E9D">
        <w:rPr>
          <w:rFonts w:ascii="Times New Roman" w:hAnsi="Times New Roman" w:cs="Times New Roman"/>
          <w:sz w:val="24"/>
          <w:szCs w:val="24"/>
        </w:rPr>
        <w:t>ри формировании логического универсального действия классификации очень важно научить детей, во-первых, устанавливать возможность группировки предложенных объектов, во-вторых, определять существенный признак классификации, в-третьих, называть каждую классификационную группу.</w:t>
      </w:r>
    </w:p>
    <w:p w:rsidR="00190994" w:rsidRPr="004C0E2A" w:rsidRDefault="004C0E2A" w:rsidP="006376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w:t>
      </w:r>
      <w:r w:rsidR="00F07B70" w:rsidRPr="004C0E2A">
        <w:rPr>
          <w:rFonts w:ascii="Times New Roman" w:hAnsi="Times New Roman" w:cs="Times New Roman"/>
          <w:sz w:val="24"/>
          <w:szCs w:val="24"/>
        </w:rPr>
        <w:t>ействи</w:t>
      </w:r>
      <w:r>
        <w:rPr>
          <w:rFonts w:ascii="Times New Roman" w:hAnsi="Times New Roman" w:cs="Times New Roman"/>
          <w:sz w:val="24"/>
          <w:szCs w:val="24"/>
        </w:rPr>
        <w:t>е</w:t>
      </w:r>
      <w:r w:rsidR="00F07B70" w:rsidRPr="004C0E2A">
        <w:rPr>
          <w:rFonts w:ascii="Times New Roman" w:hAnsi="Times New Roman" w:cs="Times New Roman"/>
          <w:sz w:val="24"/>
          <w:szCs w:val="24"/>
        </w:rPr>
        <w:t xml:space="preserve"> </w:t>
      </w:r>
      <w:r w:rsidR="00F07B70" w:rsidRPr="004C0E2A">
        <w:rPr>
          <w:rFonts w:ascii="Times New Roman" w:hAnsi="Times New Roman" w:cs="Times New Roman"/>
          <w:b/>
          <w:sz w:val="24"/>
          <w:szCs w:val="24"/>
        </w:rPr>
        <w:t>подведения под понятие</w:t>
      </w:r>
      <w:r w:rsidR="00F07B70" w:rsidRPr="004C0E2A">
        <w:rPr>
          <w:rFonts w:ascii="Times New Roman" w:hAnsi="Times New Roman" w:cs="Times New Roman"/>
          <w:sz w:val="24"/>
          <w:szCs w:val="24"/>
        </w:rPr>
        <w:t xml:space="preserve"> – это процесс соотнесения объекта с тем или иным понятием, предполагающий установление наличия у данного объекта признаков определенного понятия, которые являются достаточными или необходимы</w:t>
      </w:r>
      <w:r w:rsidR="00F71EA5" w:rsidRPr="004C0E2A">
        <w:rPr>
          <w:rFonts w:ascii="Times New Roman" w:hAnsi="Times New Roman" w:cs="Times New Roman"/>
          <w:sz w:val="24"/>
          <w:szCs w:val="24"/>
        </w:rPr>
        <w:t>ми</w:t>
      </w:r>
      <w:r w:rsidR="00F07B70" w:rsidRPr="004C0E2A">
        <w:rPr>
          <w:rFonts w:ascii="Times New Roman" w:hAnsi="Times New Roman" w:cs="Times New Roman"/>
          <w:sz w:val="24"/>
          <w:szCs w:val="24"/>
        </w:rPr>
        <w:t>.</w:t>
      </w:r>
      <w:r>
        <w:rPr>
          <w:rFonts w:ascii="Times New Roman" w:hAnsi="Times New Roman" w:cs="Times New Roman"/>
          <w:sz w:val="24"/>
          <w:szCs w:val="24"/>
        </w:rPr>
        <w:t xml:space="preserve"> </w:t>
      </w:r>
      <w:r w:rsidR="00190994" w:rsidRPr="004C0E2A">
        <w:rPr>
          <w:rFonts w:ascii="Times New Roman" w:hAnsi="Times New Roman" w:cs="Times New Roman"/>
          <w:sz w:val="24"/>
          <w:szCs w:val="24"/>
        </w:rPr>
        <w:t>Т</w:t>
      </w:r>
      <w:r>
        <w:rPr>
          <w:rFonts w:ascii="Times New Roman" w:hAnsi="Times New Roman" w:cs="Times New Roman"/>
          <w:sz w:val="24"/>
          <w:szCs w:val="24"/>
        </w:rPr>
        <w:t>о есть</w:t>
      </w:r>
      <w:r w:rsidR="00190994" w:rsidRPr="004C0E2A">
        <w:rPr>
          <w:rFonts w:ascii="Times New Roman" w:hAnsi="Times New Roman" w:cs="Times New Roman"/>
          <w:sz w:val="24"/>
          <w:szCs w:val="24"/>
        </w:rPr>
        <w:t xml:space="preserve"> подведение под понятие – это умение относить объект к известному понятию.</w:t>
      </w:r>
    </w:p>
    <w:p w:rsidR="000B713A" w:rsidRPr="004C0E2A" w:rsidRDefault="000B713A" w:rsidP="006376F0">
      <w:pPr>
        <w:spacing w:after="0" w:line="360" w:lineRule="auto"/>
        <w:ind w:firstLine="709"/>
        <w:jc w:val="both"/>
        <w:rPr>
          <w:rFonts w:ascii="Times New Roman" w:hAnsi="Times New Roman" w:cs="Times New Roman"/>
          <w:sz w:val="24"/>
          <w:szCs w:val="24"/>
        </w:rPr>
      </w:pPr>
      <w:r w:rsidRPr="004C0E2A">
        <w:rPr>
          <w:rFonts w:ascii="Times New Roman" w:hAnsi="Times New Roman" w:cs="Times New Roman"/>
          <w:color w:val="000000"/>
          <w:sz w:val="24"/>
          <w:szCs w:val="24"/>
          <w:shd w:val="clear" w:color="auto" w:fill="FFFFFF"/>
        </w:rPr>
        <w:t>Действие подведения под понятие применяется при наименовании объекта, отнесении объекта к определенной группе, при обобщении и</w:t>
      </w:r>
      <w:r w:rsidR="00327E26" w:rsidRPr="004C0E2A">
        <w:rPr>
          <w:rFonts w:ascii="Times New Roman" w:hAnsi="Times New Roman" w:cs="Times New Roman"/>
          <w:color w:val="000000"/>
          <w:sz w:val="24"/>
          <w:szCs w:val="24"/>
          <w:shd w:val="clear" w:color="auto" w:fill="FFFFFF"/>
        </w:rPr>
        <w:t>ли</w:t>
      </w:r>
      <w:r w:rsidRPr="004C0E2A">
        <w:rPr>
          <w:rFonts w:ascii="Times New Roman" w:hAnsi="Times New Roman" w:cs="Times New Roman"/>
          <w:color w:val="000000"/>
          <w:sz w:val="24"/>
          <w:szCs w:val="24"/>
          <w:shd w:val="clear" w:color="auto" w:fill="FFFFFF"/>
        </w:rPr>
        <w:t xml:space="preserve"> классификации объектов, при подборе примера для обобщенного понятия. </w:t>
      </w:r>
      <w:r w:rsidRPr="004C0E2A">
        <w:rPr>
          <w:rFonts w:ascii="Times New Roman" w:hAnsi="Times New Roman" w:cs="Times New Roman"/>
          <w:sz w:val="24"/>
          <w:szCs w:val="24"/>
        </w:rPr>
        <w:t xml:space="preserve">Очевидно, что, действию подведения под понятие предшествует усвоение целого ряда логических знаний и </w:t>
      </w:r>
      <w:proofErr w:type="gramStart"/>
      <w:r w:rsidRPr="004C0E2A">
        <w:rPr>
          <w:rFonts w:ascii="Times New Roman" w:hAnsi="Times New Roman" w:cs="Times New Roman"/>
          <w:sz w:val="24"/>
          <w:szCs w:val="24"/>
        </w:rPr>
        <w:t>логических требований</w:t>
      </w:r>
      <w:proofErr w:type="gramEnd"/>
      <w:r w:rsidRPr="004C0E2A">
        <w:rPr>
          <w:rFonts w:ascii="Times New Roman" w:hAnsi="Times New Roman" w:cs="Times New Roman"/>
          <w:sz w:val="24"/>
          <w:szCs w:val="24"/>
        </w:rPr>
        <w:t>, которые влекут использование логических действий.</w:t>
      </w:r>
    </w:p>
    <w:p w:rsidR="000B713A" w:rsidRPr="004C0E2A" w:rsidRDefault="006C543B" w:rsidP="006376F0">
      <w:pPr>
        <w:pStyle w:val="a5"/>
        <w:spacing w:before="0" w:beforeAutospacing="0" w:after="0" w:afterAutospacing="0" w:line="360" w:lineRule="auto"/>
        <w:ind w:firstLine="709"/>
        <w:jc w:val="both"/>
      </w:pPr>
      <w:r w:rsidRPr="004C0E2A">
        <w:t xml:space="preserve">Начинать обучение учащихся логическим приемам выведения следствий и подведения под понятие необходимо со знакомства их с </w:t>
      </w:r>
      <w:r w:rsidRPr="004C0E2A">
        <w:rPr>
          <w:iCs/>
        </w:rPr>
        <w:t>существенными</w:t>
      </w:r>
      <w:r w:rsidRPr="004C0E2A">
        <w:t xml:space="preserve"> и </w:t>
      </w:r>
      <w:r w:rsidRPr="004C0E2A">
        <w:rPr>
          <w:iCs/>
        </w:rPr>
        <w:t>несущественными</w:t>
      </w:r>
      <w:r w:rsidRPr="004C0E2A">
        <w:t xml:space="preserve"> признаками понятий. Научить различать эти признаки непросто. В логике </w:t>
      </w:r>
      <w:r w:rsidRPr="004C0E2A">
        <w:rPr>
          <w:iCs/>
        </w:rPr>
        <w:t xml:space="preserve">под существенным признаком понимают такой признак, без которого данный предмет существовать не может и который выражает его коренную природу. </w:t>
      </w:r>
      <w:r w:rsidRPr="004C0E2A">
        <w:t xml:space="preserve">Следует отметить, что именно существенными признаками одни предметы отличаются от других. Отнести объект к тому или иному понятию можно в том </w:t>
      </w:r>
      <w:r w:rsidRPr="004C0E2A">
        <w:lastRenderedPageBreak/>
        <w:t>случае, если этот объект имеет существенные признаки, совпадающие с существенными признаками данного понятия.</w:t>
      </w:r>
    </w:p>
    <w:p w:rsidR="00F07B70" w:rsidRPr="004C0E2A" w:rsidRDefault="00FB372A" w:rsidP="006376F0">
      <w:pPr>
        <w:pStyle w:val="a5"/>
        <w:shd w:val="clear" w:color="auto" w:fill="FFFFFF"/>
        <w:spacing w:before="0" w:beforeAutospacing="0" w:after="0" w:afterAutospacing="0" w:line="360" w:lineRule="auto"/>
        <w:ind w:firstLine="709"/>
        <w:jc w:val="both"/>
      </w:pPr>
      <w:r w:rsidRPr="004C0E2A">
        <w:t>Операционный состав д</w:t>
      </w:r>
      <w:r w:rsidR="00F07B70" w:rsidRPr="004C0E2A">
        <w:t>ействи</w:t>
      </w:r>
      <w:r w:rsidRPr="004C0E2A">
        <w:t>я</w:t>
      </w:r>
      <w:r w:rsidR="00F07B70" w:rsidRPr="004C0E2A">
        <w:t xml:space="preserve"> подведения под понятие имеет следующую структуру:</w:t>
      </w:r>
    </w:p>
    <w:p w:rsidR="00F07B70" w:rsidRPr="004C0E2A" w:rsidRDefault="00F07B70" w:rsidP="006376F0">
      <w:pPr>
        <w:pStyle w:val="a5"/>
        <w:shd w:val="clear" w:color="auto" w:fill="FFFFFF"/>
        <w:spacing w:before="0" w:beforeAutospacing="0" w:after="0" w:afterAutospacing="0" w:line="360" w:lineRule="auto"/>
        <w:ind w:firstLine="709"/>
        <w:jc w:val="both"/>
      </w:pPr>
      <w:r w:rsidRPr="004C0E2A">
        <w:t>1) выделение всех свойств, зафиксированных в определении.</w:t>
      </w:r>
    </w:p>
    <w:p w:rsidR="00F07B70" w:rsidRPr="004C0E2A" w:rsidRDefault="00F07B70" w:rsidP="006376F0">
      <w:pPr>
        <w:pStyle w:val="a5"/>
        <w:shd w:val="clear" w:color="auto" w:fill="FFFFFF"/>
        <w:spacing w:before="0" w:beforeAutospacing="0" w:after="0" w:afterAutospacing="0" w:line="360" w:lineRule="auto"/>
        <w:ind w:firstLine="709"/>
        <w:jc w:val="both"/>
      </w:pPr>
      <w:r w:rsidRPr="004C0E2A">
        <w:t>2) установление логических связей между ними.</w:t>
      </w:r>
    </w:p>
    <w:p w:rsidR="00F07B70" w:rsidRPr="004C0E2A" w:rsidRDefault="00F07B70" w:rsidP="006376F0">
      <w:pPr>
        <w:pStyle w:val="a5"/>
        <w:shd w:val="clear" w:color="auto" w:fill="FFFFFF"/>
        <w:spacing w:before="0" w:beforeAutospacing="0" w:after="0" w:afterAutospacing="0" w:line="360" w:lineRule="auto"/>
        <w:ind w:firstLine="709"/>
        <w:jc w:val="both"/>
      </w:pPr>
      <w:r w:rsidRPr="004C0E2A">
        <w:t>3) проверка наличия у объекта выделенных свойств и их связей.</w:t>
      </w:r>
    </w:p>
    <w:p w:rsidR="00F07B70" w:rsidRPr="004C0E2A" w:rsidRDefault="00F07B70" w:rsidP="006376F0">
      <w:pPr>
        <w:pStyle w:val="a5"/>
        <w:shd w:val="clear" w:color="auto" w:fill="FFFFFF"/>
        <w:spacing w:before="0" w:beforeAutospacing="0" w:after="0" w:afterAutospacing="0" w:line="360" w:lineRule="auto"/>
        <w:ind w:firstLine="709"/>
        <w:jc w:val="both"/>
      </w:pPr>
      <w:r w:rsidRPr="004C0E2A">
        <w:t xml:space="preserve">4) получение вывода о принадлежности объекта </w:t>
      </w:r>
      <w:r w:rsidR="00A25F6C" w:rsidRPr="004C0E2A">
        <w:t>данному</w:t>
      </w:r>
      <w:r w:rsidRPr="004C0E2A">
        <w:t xml:space="preserve"> поняти</w:t>
      </w:r>
      <w:r w:rsidR="00A25F6C" w:rsidRPr="004C0E2A">
        <w:t>ю</w:t>
      </w:r>
      <w:r w:rsidRPr="004C0E2A">
        <w:t>.</w:t>
      </w:r>
    </w:p>
    <w:p w:rsidR="00F07B70" w:rsidRPr="004C0E2A" w:rsidRDefault="00F07B70" w:rsidP="006376F0">
      <w:pPr>
        <w:pStyle w:val="a5"/>
        <w:shd w:val="clear" w:color="auto" w:fill="FFFFFF"/>
        <w:spacing w:before="0" w:beforeAutospacing="0" w:after="0" w:afterAutospacing="0" w:line="360" w:lineRule="auto"/>
        <w:ind w:firstLine="709"/>
        <w:jc w:val="both"/>
      </w:pPr>
      <w:r w:rsidRPr="004C0E2A">
        <w:t xml:space="preserve">5) </w:t>
      </w:r>
      <w:r w:rsidR="00F71EA5" w:rsidRPr="004C0E2A">
        <w:t>в</w:t>
      </w:r>
      <w:r w:rsidRPr="004C0E2A">
        <w:t>ыведение следствий –</w:t>
      </w:r>
      <w:r w:rsidR="00F71EA5" w:rsidRPr="004C0E2A">
        <w:t xml:space="preserve"> </w:t>
      </w:r>
      <w:r w:rsidRPr="004C0E2A">
        <w:t>выделение существенных признаков объекта, принадлежащ</w:t>
      </w:r>
      <w:r w:rsidR="00F71EA5" w:rsidRPr="004C0E2A">
        <w:t>их</w:t>
      </w:r>
      <w:r w:rsidRPr="004C0E2A">
        <w:t xml:space="preserve"> данному понятию.</w:t>
      </w:r>
    </w:p>
    <w:p w:rsidR="00F07B70" w:rsidRPr="004C0E2A" w:rsidRDefault="007C5B46" w:rsidP="006376F0">
      <w:pPr>
        <w:spacing w:after="0" w:line="360" w:lineRule="auto"/>
        <w:ind w:firstLine="709"/>
        <w:jc w:val="both"/>
        <w:rPr>
          <w:rFonts w:ascii="Times New Roman" w:hAnsi="Times New Roman" w:cs="Times New Roman"/>
          <w:sz w:val="24"/>
          <w:szCs w:val="24"/>
        </w:rPr>
      </w:pPr>
      <w:r w:rsidRPr="004C0E2A">
        <w:rPr>
          <w:rFonts w:ascii="Times New Roman" w:hAnsi="Times New Roman" w:cs="Times New Roman"/>
          <w:sz w:val="24"/>
          <w:szCs w:val="24"/>
          <w:shd w:val="clear" w:color="auto" w:fill="FFFFFF"/>
        </w:rPr>
        <w:t>Если учитель научит учеников логически строго выполнять действие подведения под понятие, то в дальнейшем это действие они будут успешно использовать при работе с любыми понятиями.</w:t>
      </w:r>
    </w:p>
    <w:p w:rsidR="00386E97" w:rsidRPr="004C0E2A" w:rsidRDefault="004C0E2A" w:rsidP="004C0E2A">
      <w:pPr>
        <w:spacing w:after="0" w:line="360" w:lineRule="auto"/>
        <w:ind w:firstLine="709"/>
        <w:jc w:val="center"/>
        <w:rPr>
          <w:rFonts w:ascii="Times New Roman" w:eastAsia="Times New Roman" w:hAnsi="Times New Roman" w:cs="Times New Roman"/>
          <w:b/>
          <w:i/>
          <w:color w:val="000000"/>
          <w:sz w:val="24"/>
          <w:szCs w:val="24"/>
          <w:lang w:eastAsia="ru-RU"/>
        </w:rPr>
      </w:pPr>
      <w:r w:rsidRPr="004C0E2A">
        <w:rPr>
          <w:rFonts w:ascii="Times New Roman" w:hAnsi="Times New Roman" w:cs="Times New Roman"/>
          <w:b/>
          <w:i/>
          <w:sz w:val="24"/>
          <w:szCs w:val="24"/>
        </w:rPr>
        <w:t>П</w:t>
      </w:r>
      <w:r w:rsidR="00FB372A" w:rsidRPr="004C0E2A">
        <w:rPr>
          <w:rFonts w:ascii="Times New Roman" w:eastAsia="Times New Roman" w:hAnsi="Times New Roman" w:cs="Times New Roman"/>
          <w:b/>
          <w:i/>
          <w:color w:val="000000"/>
          <w:sz w:val="24"/>
          <w:szCs w:val="24"/>
          <w:lang w:eastAsia="ru-RU"/>
        </w:rPr>
        <w:t>ример</w:t>
      </w:r>
      <w:r w:rsidRPr="004C0E2A">
        <w:rPr>
          <w:rFonts w:ascii="Times New Roman" w:eastAsia="Times New Roman" w:hAnsi="Times New Roman" w:cs="Times New Roman"/>
          <w:b/>
          <w:i/>
          <w:color w:val="000000"/>
          <w:sz w:val="24"/>
          <w:szCs w:val="24"/>
          <w:lang w:eastAsia="ru-RU"/>
        </w:rPr>
        <w:t>ы</w:t>
      </w:r>
      <w:r w:rsidR="00FB372A" w:rsidRPr="004C0E2A">
        <w:rPr>
          <w:rFonts w:ascii="Times New Roman" w:eastAsia="Times New Roman" w:hAnsi="Times New Roman" w:cs="Times New Roman"/>
          <w:b/>
          <w:i/>
          <w:color w:val="000000"/>
          <w:sz w:val="24"/>
          <w:szCs w:val="24"/>
          <w:lang w:eastAsia="ru-RU"/>
        </w:rPr>
        <w:t xml:space="preserve"> задани</w:t>
      </w:r>
      <w:r w:rsidRPr="004C0E2A">
        <w:rPr>
          <w:rFonts w:ascii="Times New Roman" w:eastAsia="Times New Roman" w:hAnsi="Times New Roman" w:cs="Times New Roman"/>
          <w:b/>
          <w:i/>
          <w:color w:val="000000"/>
          <w:sz w:val="24"/>
          <w:szCs w:val="24"/>
          <w:lang w:eastAsia="ru-RU"/>
        </w:rPr>
        <w:t>й</w:t>
      </w:r>
      <w:r w:rsidR="00FB372A" w:rsidRPr="004C0E2A">
        <w:rPr>
          <w:rFonts w:ascii="Times New Roman" w:eastAsia="Times New Roman" w:hAnsi="Times New Roman" w:cs="Times New Roman"/>
          <w:b/>
          <w:i/>
          <w:color w:val="000000"/>
          <w:sz w:val="24"/>
          <w:szCs w:val="24"/>
          <w:lang w:eastAsia="ru-RU"/>
        </w:rPr>
        <w:t xml:space="preserve"> на анализ и идентификацию универсального логического действия подведения под понятие</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4C0E2A" w:rsidTr="004C0E2A">
        <w:tc>
          <w:tcPr>
            <w:tcW w:w="10137" w:type="dxa"/>
          </w:tcPr>
          <w:p w:rsidR="004C0E2A" w:rsidRPr="004A05E9" w:rsidRDefault="004C0E2A" w:rsidP="004C0E2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1.</w:t>
            </w:r>
            <w:r>
              <w:rPr>
                <w:rFonts w:ascii="Times New Roman" w:hAnsi="Times New Roman" w:cs="Times New Roman"/>
                <w:i/>
                <w:sz w:val="24"/>
                <w:szCs w:val="24"/>
              </w:rPr>
              <w:t xml:space="preserve"> Модуль: </w:t>
            </w:r>
            <w:r w:rsidR="00643EC2">
              <w:rPr>
                <w:rFonts w:ascii="Times New Roman" w:hAnsi="Times New Roman" w:cs="Times New Roman"/>
                <w:i/>
                <w:sz w:val="24"/>
                <w:szCs w:val="24"/>
              </w:rPr>
              <w:t>Методы и средства творческой и проектной деятельности</w:t>
            </w:r>
            <w:r>
              <w:rPr>
                <w:rFonts w:ascii="Times New Roman" w:hAnsi="Times New Roman" w:cs="Times New Roman"/>
                <w:i/>
                <w:sz w:val="24"/>
                <w:szCs w:val="24"/>
              </w:rPr>
              <w:t xml:space="preserve">. </w:t>
            </w:r>
            <w:r w:rsidRPr="004A05E9">
              <w:rPr>
                <w:rFonts w:ascii="Times New Roman" w:hAnsi="Times New Roman" w:cs="Times New Roman"/>
                <w:i/>
                <w:sz w:val="24"/>
                <w:szCs w:val="24"/>
              </w:rPr>
              <w:t xml:space="preserve">Тема урока: </w:t>
            </w:r>
            <w:r w:rsidR="00643EC2">
              <w:rPr>
                <w:rFonts w:ascii="Times New Roman" w:hAnsi="Times New Roman" w:cs="Times New Roman"/>
                <w:i/>
                <w:sz w:val="24"/>
                <w:szCs w:val="24"/>
              </w:rPr>
              <w:t>Творческий учебный проект. Этапы проекта</w:t>
            </w:r>
            <w:r w:rsidRPr="004A05E9">
              <w:rPr>
                <w:rFonts w:ascii="Times New Roman" w:hAnsi="Times New Roman" w:cs="Times New Roman"/>
                <w:i/>
                <w:sz w:val="24"/>
                <w:szCs w:val="24"/>
              </w:rPr>
              <w:t xml:space="preserve"> (</w:t>
            </w:r>
            <w:r w:rsidR="00643EC2">
              <w:rPr>
                <w:rFonts w:ascii="Times New Roman" w:hAnsi="Times New Roman" w:cs="Times New Roman"/>
                <w:i/>
                <w:sz w:val="24"/>
                <w:szCs w:val="24"/>
              </w:rPr>
              <w:t>6</w:t>
            </w:r>
            <w:r w:rsidRPr="004A05E9">
              <w:rPr>
                <w:rFonts w:ascii="Times New Roman" w:hAnsi="Times New Roman" w:cs="Times New Roman"/>
                <w:i/>
                <w:sz w:val="24"/>
                <w:szCs w:val="24"/>
              </w:rPr>
              <w:t xml:space="preserve"> класс)</w:t>
            </w:r>
          </w:p>
          <w:p w:rsidR="00643EC2" w:rsidRDefault="004C0E2A" w:rsidP="004C0E2A">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643EC2">
              <w:rPr>
                <w:rFonts w:ascii="Times New Roman" w:hAnsi="Times New Roman" w:cs="Times New Roman"/>
                <w:i/>
                <w:sz w:val="24"/>
                <w:szCs w:val="24"/>
              </w:rPr>
              <w:t>Подготовительный этап проекта.</w:t>
            </w:r>
          </w:p>
          <w:p w:rsidR="004C0E2A" w:rsidRDefault="00643EC2" w:rsidP="004C0E2A">
            <w:pPr>
              <w:spacing w:line="360" w:lineRule="auto"/>
              <w:ind w:firstLine="709"/>
              <w:jc w:val="both"/>
              <w:rPr>
                <w:rFonts w:ascii="Times New Roman" w:hAnsi="Times New Roman" w:cs="Times New Roman"/>
                <w:i/>
                <w:sz w:val="24"/>
                <w:szCs w:val="24"/>
                <w:shd w:val="clear" w:color="auto" w:fill="FFFFFF"/>
              </w:rPr>
            </w:pPr>
            <w:r w:rsidRPr="00643EC2">
              <w:rPr>
                <w:rFonts w:ascii="Times New Roman" w:hAnsi="Times New Roman" w:cs="Times New Roman"/>
                <w:i/>
                <w:sz w:val="24"/>
                <w:szCs w:val="24"/>
                <w:shd w:val="clear" w:color="auto" w:fill="FFFFFF"/>
              </w:rPr>
              <w:t>Зачеркните действия, которые не относятся к подготовительному этапу проекта.</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9906"/>
            </w:tblGrid>
            <w:tr w:rsidR="00643EC2" w:rsidTr="00643EC2">
              <w:tc>
                <w:tcPr>
                  <w:tcW w:w="9906" w:type="dxa"/>
                </w:tcPr>
                <w:p w:rsidR="00643EC2" w:rsidRDefault="00293BA4" w:rsidP="00643EC2">
                  <w:pPr>
                    <w:spacing w:line="360" w:lineRule="auto"/>
                    <w:jc w:val="both"/>
                    <w:rPr>
                      <w:rFonts w:ascii="Times New Roman" w:hAnsi="Times New Roman" w:cs="Times New Roman"/>
                      <w:i/>
                      <w:sz w:val="24"/>
                      <w:szCs w:val="24"/>
                      <w:shd w:val="clear" w:color="auto" w:fill="FFFFFF"/>
                    </w:rPr>
                  </w:pPr>
                  <w:r>
                    <w:rPr>
                      <w:rFonts w:ascii="Times New Roman" w:eastAsia="Times New Roman" w:hAnsi="Times New Roman" w:cs="Times New Roman"/>
                      <w:noProof/>
                      <w:color w:val="000000"/>
                      <w:sz w:val="24"/>
                      <w:szCs w:val="24"/>
                      <w:lang w:eastAsia="ru-RU"/>
                    </w:rPr>
                    <w:drawing>
                      <wp:inline distT="0" distB="0" distL="0" distR="0">
                        <wp:extent cx="3761059" cy="1819275"/>
                        <wp:effectExtent l="19050" t="0" r="0" b="0"/>
                        <wp:docPr id="9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srcRect/>
                                <a:stretch>
                                  <a:fillRect/>
                                </a:stretch>
                              </pic:blipFill>
                              <pic:spPr bwMode="auto">
                                <a:xfrm>
                                  <a:off x="0" y="0"/>
                                  <a:ext cx="3764924" cy="1821145"/>
                                </a:xfrm>
                                <a:prstGeom prst="rect">
                                  <a:avLst/>
                                </a:prstGeom>
                                <a:noFill/>
                                <a:ln w="9525">
                                  <a:noFill/>
                                  <a:miter lim="800000"/>
                                  <a:headEnd/>
                                  <a:tailEnd/>
                                </a:ln>
                              </pic:spPr>
                            </pic:pic>
                          </a:graphicData>
                        </a:graphic>
                      </wp:inline>
                    </w:drawing>
                  </w:r>
                </w:p>
              </w:tc>
            </w:tr>
          </w:tbl>
          <w:p w:rsidR="004C0E2A" w:rsidRPr="004A05E9" w:rsidRDefault="004C0E2A" w:rsidP="004C0E2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2.</w:t>
            </w:r>
            <w:r>
              <w:rPr>
                <w:rFonts w:ascii="Times New Roman" w:hAnsi="Times New Roman" w:cs="Times New Roman"/>
                <w:i/>
                <w:sz w:val="24"/>
                <w:szCs w:val="24"/>
              </w:rPr>
              <w:t xml:space="preserve"> Модуль: Технологии </w:t>
            </w:r>
            <w:r w:rsidR="0055385C">
              <w:rPr>
                <w:rFonts w:ascii="Times New Roman" w:hAnsi="Times New Roman" w:cs="Times New Roman"/>
                <w:i/>
                <w:sz w:val="24"/>
                <w:szCs w:val="24"/>
              </w:rPr>
              <w:t>растениеводства</w:t>
            </w:r>
            <w:r>
              <w:rPr>
                <w:rFonts w:ascii="Times New Roman" w:hAnsi="Times New Roman" w:cs="Times New Roman"/>
                <w:i/>
                <w:sz w:val="24"/>
                <w:szCs w:val="24"/>
              </w:rPr>
              <w:t xml:space="preserve">. </w:t>
            </w:r>
            <w:r w:rsidRPr="004A05E9">
              <w:rPr>
                <w:rFonts w:ascii="Times New Roman" w:hAnsi="Times New Roman" w:cs="Times New Roman"/>
                <w:i/>
                <w:sz w:val="24"/>
                <w:szCs w:val="24"/>
              </w:rPr>
              <w:t xml:space="preserve">Тема урока: </w:t>
            </w:r>
            <w:r w:rsidR="0055385C">
              <w:rPr>
                <w:rFonts w:ascii="Times New Roman" w:hAnsi="Times New Roman" w:cs="Times New Roman"/>
                <w:i/>
                <w:sz w:val="24"/>
                <w:szCs w:val="24"/>
              </w:rPr>
              <w:t>Значение и применение микроорганизмов в биотехнологиях</w:t>
            </w:r>
            <w:r w:rsidRPr="004A05E9">
              <w:rPr>
                <w:rFonts w:ascii="Times New Roman" w:hAnsi="Times New Roman" w:cs="Times New Roman"/>
                <w:i/>
                <w:sz w:val="24"/>
                <w:szCs w:val="24"/>
              </w:rPr>
              <w:t xml:space="preserve"> (</w:t>
            </w:r>
            <w:r>
              <w:rPr>
                <w:rFonts w:ascii="Times New Roman" w:hAnsi="Times New Roman" w:cs="Times New Roman"/>
                <w:i/>
                <w:sz w:val="24"/>
                <w:szCs w:val="24"/>
              </w:rPr>
              <w:t>8</w:t>
            </w:r>
            <w:r w:rsidRPr="004A05E9">
              <w:rPr>
                <w:rFonts w:ascii="Times New Roman" w:hAnsi="Times New Roman" w:cs="Times New Roman"/>
                <w:i/>
                <w:sz w:val="24"/>
                <w:szCs w:val="24"/>
              </w:rPr>
              <w:t xml:space="preserve"> класс)</w:t>
            </w:r>
          </w:p>
          <w:p w:rsidR="004C0E2A" w:rsidRPr="0055385C" w:rsidRDefault="004C0E2A" w:rsidP="004C0E2A">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55385C" w:rsidRPr="0055385C">
              <w:rPr>
                <w:rFonts w:ascii="Times New Roman" w:hAnsi="Times New Roman" w:cs="Times New Roman"/>
                <w:i/>
                <w:sz w:val="24"/>
                <w:szCs w:val="24"/>
                <w:shd w:val="clear" w:color="auto" w:fill="FFFFFF"/>
              </w:rPr>
              <w:t xml:space="preserve">При </w:t>
            </w:r>
            <w:proofErr w:type="gramStart"/>
            <w:r w:rsidR="0055385C" w:rsidRPr="0055385C">
              <w:rPr>
                <w:rFonts w:ascii="Times New Roman" w:hAnsi="Times New Roman" w:cs="Times New Roman"/>
                <w:i/>
                <w:sz w:val="24"/>
                <w:szCs w:val="24"/>
                <w:shd w:val="clear" w:color="auto" w:fill="FFFFFF"/>
              </w:rPr>
              <w:t>производстве</w:t>
            </w:r>
            <w:proofErr w:type="gramEnd"/>
            <w:r w:rsidR="0055385C" w:rsidRPr="0055385C">
              <w:rPr>
                <w:rFonts w:ascii="Times New Roman" w:hAnsi="Times New Roman" w:cs="Times New Roman"/>
                <w:i/>
                <w:sz w:val="24"/>
                <w:szCs w:val="24"/>
                <w:shd w:val="clear" w:color="auto" w:fill="FFFFFF"/>
              </w:rPr>
              <w:t xml:space="preserve"> каких продуктов используется способность молочнокислых бактерий перерабатывать сахар в молочную кислоту?</w:t>
            </w:r>
          </w:p>
          <w:p w:rsidR="0055385C" w:rsidRDefault="0055385C" w:rsidP="0055385C">
            <w:pPr>
              <w:spacing w:line="360" w:lineRule="auto"/>
              <w:ind w:firstLine="709"/>
              <w:jc w:val="center"/>
              <w:rPr>
                <w:rFonts w:ascii="Times New Roman" w:hAnsi="Times New Roman" w:cs="Times New Roman"/>
                <w:i/>
                <w:sz w:val="24"/>
                <w:szCs w:val="24"/>
              </w:rPr>
            </w:pPr>
            <w:r>
              <w:rPr>
                <w:rFonts w:ascii="Times New Roman" w:eastAsia="Times New Roman" w:hAnsi="Times New Roman" w:cs="Times New Roman"/>
                <w:noProof/>
                <w:color w:val="000000"/>
                <w:sz w:val="24"/>
                <w:szCs w:val="24"/>
                <w:lang w:eastAsia="ru-RU"/>
              </w:rPr>
              <w:drawing>
                <wp:inline distT="0" distB="0" distL="0" distR="0">
                  <wp:extent cx="3373803" cy="1728000"/>
                  <wp:effectExtent l="19050" t="0" r="0" b="0"/>
                  <wp:docPr id="9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srcRect/>
                          <a:stretch>
                            <a:fillRect/>
                          </a:stretch>
                        </pic:blipFill>
                        <pic:spPr bwMode="auto">
                          <a:xfrm>
                            <a:off x="0" y="0"/>
                            <a:ext cx="3373803" cy="1728000"/>
                          </a:xfrm>
                          <a:prstGeom prst="rect">
                            <a:avLst/>
                          </a:prstGeom>
                          <a:noFill/>
                          <a:ln w="9525">
                            <a:noFill/>
                            <a:miter lim="800000"/>
                            <a:headEnd/>
                            <a:tailEnd/>
                          </a:ln>
                        </pic:spPr>
                      </pic:pic>
                    </a:graphicData>
                  </a:graphic>
                </wp:inline>
              </w:drawing>
            </w:r>
          </w:p>
          <w:p w:rsidR="004C0E2A" w:rsidRDefault="004C0E2A" w:rsidP="004C0E2A">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lastRenderedPageBreak/>
              <w:t>Пример 3.</w:t>
            </w:r>
            <w:r>
              <w:rPr>
                <w:rFonts w:ascii="Times New Roman" w:hAnsi="Times New Roman" w:cs="Times New Roman"/>
                <w:i/>
                <w:sz w:val="24"/>
                <w:szCs w:val="24"/>
              </w:rPr>
              <w:t xml:space="preserve"> Модуль: Технологии получения, преобразования и использования </w:t>
            </w:r>
            <w:r w:rsidR="00824B03">
              <w:rPr>
                <w:rFonts w:ascii="Times New Roman" w:hAnsi="Times New Roman" w:cs="Times New Roman"/>
                <w:i/>
                <w:sz w:val="24"/>
                <w:szCs w:val="24"/>
              </w:rPr>
              <w:t>энергии</w:t>
            </w:r>
            <w:r>
              <w:rPr>
                <w:rFonts w:ascii="Times New Roman" w:hAnsi="Times New Roman" w:cs="Times New Roman"/>
                <w:i/>
                <w:sz w:val="24"/>
                <w:szCs w:val="24"/>
              </w:rPr>
              <w:t xml:space="preserve">. Тема урока: </w:t>
            </w:r>
            <w:r w:rsidR="00824B03">
              <w:rPr>
                <w:rFonts w:ascii="Times New Roman" w:hAnsi="Times New Roman" w:cs="Times New Roman"/>
                <w:i/>
                <w:sz w:val="24"/>
                <w:szCs w:val="24"/>
              </w:rPr>
              <w:t>Энергия магнитного поля. Энергия электрического поля</w:t>
            </w:r>
            <w:r>
              <w:rPr>
                <w:rFonts w:ascii="Times New Roman" w:hAnsi="Times New Roman" w:cs="Times New Roman"/>
                <w:i/>
                <w:sz w:val="24"/>
                <w:szCs w:val="24"/>
              </w:rPr>
              <w:t xml:space="preserve"> (</w:t>
            </w:r>
            <w:r w:rsidR="00824B03">
              <w:rPr>
                <w:rFonts w:ascii="Times New Roman" w:hAnsi="Times New Roman" w:cs="Times New Roman"/>
                <w:i/>
                <w:sz w:val="24"/>
                <w:szCs w:val="24"/>
              </w:rPr>
              <w:t>7</w:t>
            </w:r>
            <w:r>
              <w:rPr>
                <w:rFonts w:ascii="Times New Roman" w:hAnsi="Times New Roman" w:cs="Times New Roman"/>
                <w:i/>
                <w:sz w:val="24"/>
                <w:szCs w:val="24"/>
              </w:rPr>
              <w:t xml:space="preserve"> класс)</w:t>
            </w:r>
          </w:p>
          <w:p w:rsidR="004C0E2A" w:rsidRPr="00824B03" w:rsidRDefault="004C0E2A" w:rsidP="004C0E2A">
            <w:pPr>
              <w:spacing w:line="360" w:lineRule="auto"/>
              <w:ind w:firstLine="709"/>
              <w:jc w:val="both"/>
              <w:rPr>
                <w:rFonts w:ascii="Times New Roman" w:hAnsi="Times New Roman" w:cs="Times New Roman"/>
                <w:i/>
                <w:sz w:val="24"/>
                <w:szCs w:val="24"/>
              </w:rPr>
            </w:pPr>
            <w:r>
              <w:rPr>
                <w:rFonts w:ascii="Times New Roman" w:hAnsi="Times New Roman" w:cs="Times New Roman"/>
                <w:i/>
                <w:sz w:val="24"/>
                <w:szCs w:val="24"/>
                <w:u w:val="single"/>
              </w:rPr>
              <w:t>З</w:t>
            </w:r>
            <w:r w:rsidRPr="005C24CB">
              <w:rPr>
                <w:rFonts w:ascii="Times New Roman" w:hAnsi="Times New Roman" w:cs="Times New Roman"/>
                <w:i/>
                <w:sz w:val="24"/>
                <w:szCs w:val="24"/>
                <w:u w:val="single"/>
              </w:rPr>
              <w:t>адание:</w:t>
            </w:r>
            <w:r>
              <w:rPr>
                <w:rFonts w:ascii="Times New Roman" w:hAnsi="Times New Roman" w:cs="Times New Roman"/>
                <w:i/>
                <w:sz w:val="24"/>
                <w:szCs w:val="24"/>
              </w:rPr>
              <w:t xml:space="preserve"> </w:t>
            </w:r>
            <w:r w:rsidR="00824B03" w:rsidRPr="00824B03">
              <w:rPr>
                <w:rFonts w:ascii="Times New Roman" w:hAnsi="Times New Roman" w:cs="Times New Roman"/>
                <w:i/>
                <w:sz w:val="24"/>
                <w:szCs w:val="24"/>
                <w:shd w:val="clear" w:color="auto" w:fill="FFFFFF"/>
              </w:rPr>
              <w:t>Выберите металлы, которые могут обладать магнитными свойствами.</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9906"/>
            </w:tblGrid>
            <w:tr w:rsidR="00632E47" w:rsidTr="00632E47">
              <w:tc>
                <w:tcPr>
                  <w:tcW w:w="9906" w:type="dxa"/>
                </w:tcPr>
                <w:p w:rsidR="00632E47" w:rsidRDefault="00632E47" w:rsidP="00425204">
                  <w:pPr>
                    <w:tabs>
                      <w:tab w:val="left" w:pos="900"/>
                    </w:tabs>
                    <w:spacing w:line="360" w:lineRule="auto"/>
                    <w:jc w:val="both"/>
                    <w:rPr>
                      <w:rFonts w:ascii="Times New Roman" w:hAnsi="Times New Roman" w:cs="Times New Roman"/>
                      <w:i/>
                      <w:sz w:val="24"/>
                      <w:szCs w:val="24"/>
                    </w:rPr>
                  </w:pPr>
                  <w:r>
                    <w:rPr>
                      <w:rFonts w:ascii="Times New Roman" w:eastAsia="Times New Roman" w:hAnsi="Times New Roman" w:cs="Times New Roman"/>
                      <w:noProof/>
                      <w:color w:val="000000"/>
                      <w:sz w:val="24"/>
                      <w:szCs w:val="24"/>
                      <w:lang w:eastAsia="ru-RU"/>
                    </w:rPr>
                    <w:drawing>
                      <wp:inline distT="0" distB="0" distL="0" distR="0">
                        <wp:extent cx="967093" cy="2066925"/>
                        <wp:effectExtent l="19050" t="0" r="4457" b="0"/>
                        <wp:docPr id="10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srcRect/>
                                <a:stretch>
                                  <a:fillRect/>
                                </a:stretch>
                              </pic:blipFill>
                              <pic:spPr bwMode="auto">
                                <a:xfrm>
                                  <a:off x="0" y="0"/>
                                  <a:ext cx="967093" cy="2066925"/>
                                </a:xfrm>
                                <a:prstGeom prst="rect">
                                  <a:avLst/>
                                </a:prstGeom>
                                <a:noFill/>
                                <a:ln w="9525">
                                  <a:noFill/>
                                  <a:miter lim="800000"/>
                                  <a:headEnd/>
                                  <a:tailEnd/>
                                </a:ln>
                              </pic:spPr>
                            </pic:pic>
                          </a:graphicData>
                        </a:graphic>
                      </wp:inline>
                    </w:drawing>
                  </w:r>
                </w:p>
              </w:tc>
            </w:tr>
          </w:tbl>
          <w:p w:rsidR="00425204" w:rsidRPr="00035033" w:rsidRDefault="00425204" w:rsidP="00425204">
            <w:pPr>
              <w:tabs>
                <w:tab w:val="left" w:pos="900"/>
              </w:tabs>
              <w:spacing w:line="360" w:lineRule="auto"/>
              <w:jc w:val="both"/>
              <w:rPr>
                <w:rFonts w:ascii="Times New Roman" w:hAnsi="Times New Roman" w:cs="Times New Roman"/>
                <w:i/>
                <w:sz w:val="24"/>
                <w:szCs w:val="24"/>
              </w:rPr>
            </w:pPr>
          </w:p>
        </w:tc>
      </w:tr>
    </w:tbl>
    <w:p w:rsidR="000126DF" w:rsidRDefault="000126DF" w:rsidP="00632E47">
      <w:pPr>
        <w:spacing w:before="120"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Таким образом, логическое действие п</w:t>
      </w:r>
      <w:r w:rsidRPr="004C0E2A">
        <w:rPr>
          <w:rFonts w:ascii="Times New Roman" w:hAnsi="Times New Roman" w:cs="Times New Roman"/>
          <w:sz w:val="24"/>
          <w:szCs w:val="24"/>
        </w:rPr>
        <w:t>одведение под понятие – одно из самых сложных умений, которое формируется на основе сравнения, классификации, исследования, выявления отличительных и сходных свойств.</w:t>
      </w:r>
    </w:p>
    <w:p w:rsidR="006670CB" w:rsidRPr="00632E47" w:rsidRDefault="00632E47" w:rsidP="000126DF">
      <w:pPr>
        <w:spacing w:after="0" w:line="360" w:lineRule="auto"/>
        <w:ind w:firstLine="709"/>
        <w:jc w:val="both"/>
        <w:rPr>
          <w:rFonts w:ascii="Times New Roman" w:hAnsi="Times New Roman" w:cs="Times New Roman"/>
          <w:sz w:val="24"/>
          <w:szCs w:val="24"/>
        </w:rPr>
      </w:pPr>
      <w:r w:rsidRPr="00632E47">
        <w:rPr>
          <w:rFonts w:ascii="Times New Roman" w:hAnsi="Times New Roman" w:cs="Times New Roman"/>
          <w:sz w:val="24"/>
          <w:szCs w:val="24"/>
        </w:rPr>
        <w:t>У</w:t>
      </w:r>
      <w:r w:rsidR="00A81E6A" w:rsidRPr="00632E47">
        <w:rPr>
          <w:rFonts w:ascii="Times New Roman" w:hAnsi="Times New Roman" w:cs="Times New Roman"/>
          <w:sz w:val="24"/>
          <w:szCs w:val="24"/>
        </w:rPr>
        <w:t xml:space="preserve">ниверсальное логическое действие </w:t>
      </w:r>
      <w:r w:rsidR="00A81E6A" w:rsidRPr="00632E47">
        <w:rPr>
          <w:rFonts w:ascii="Times New Roman" w:hAnsi="Times New Roman" w:cs="Times New Roman"/>
          <w:b/>
          <w:sz w:val="24"/>
          <w:szCs w:val="24"/>
        </w:rPr>
        <w:t>установление причинно-следственных связей</w:t>
      </w:r>
      <w:r w:rsidR="00A81E6A" w:rsidRPr="00632E47">
        <w:rPr>
          <w:rFonts w:ascii="Times New Roman" w:hAnsi="Times New Roman" w:cs="Times New Roman"/>
          <w:sz w:val="24"/>
          <w:szCs w:val="24"/>
        </w:rPr>
        <w:t xml:space="preserve"> – </w:t>
      </w:r>
      <w:r w:rsidR="00360F67">
        <w:rPr>
          <w:rFonts w:ascii="Times New Roman" w:hAnsi="Times New Roman" w:cs="Times New Roman"/>
          <w:sz w:val="24"/>
          <w:szCs w:val="24"/>
        </w:rPr>
        <w:t>это</w:t>
      </w:r>
      <w:r w:rsidR="00A81E6A" w:rsidRPr="00632E47">
        <w:rPr>
          <w:rFonts w:ascii="Times New Roman" w:hAnsi="Times New Roman" w:cs="Times New Roman"/>
          <w:sz w:val="24"/>
          <w:szCs w:val="24"/>
        </w:rPr>
        <w:t xml:space="preserve"> </w:t>
      </w:r>
      <w:r w:rsidR="00A81E6A" w:rsidRPr="00632E47">
        <w:rPr>
          <w:rFonts w:ascii="Times New Roman" w:hAnsi="Times New Roman" w:cs="Times New Roman"/>
          <w:sz w:val="24"/>
          <w:szCs w:val="24"/>
          <w:shd w:val="clear" w:color="auto" w:fill="FFFFFF"/>
        </w:rPr>
        <w:t>способность определить взаимосвязь явлений, в возникновении и развитии которых одно служит причиной, а другое следствием</w:t>
      </w:r>
      <w:r w:rsidR="00A81E6A" w:rsidRPr="00632E47">
        <w:rPr>
          <w:rFonts w:ascii="Times New Roman" w:hAnsi="Times New Roman" w:cs="Times New Roman"/>
          <w:sz w:val="24"/>
          <w:szCs w:val="24"/>
        </w:rPr>
        <w:t>.</w:t>
      </w:r>
    </w:p>
    <w:p w:rsidR="00A81E6A" w:rsidRPr="00632E47" w:rsidRDefault="00A81E6A" w:rsidP="006376F0">
      <w:pPr>
        <w:pStyle w:val="a5"/>
        <w:shd w:val="clear" w:color="auto" w:fill="FFFFFF"/>
        <w:spacing w:before="0" w:beforeAutospacing="0" w:after="0" w:afterAutospacing="0" w:line="360" w:lineRule="auto"/>
        <w:ind w:firstLine="709"/>
        <w:jc w:val="both"/>
        <w:rPr>
          <w:color w:val="000000"/>
        </w:rPr>
      </w:pPr>
      <w:r w:rsidRPr="00632E47">
        <w:rPr>
          <w:color w:val="000000"/>
        </w:rPr>
        <w:t xml:space="preserve">В процессе учебной деятельности умение устанавливать причинно-следственные связи должно проходить несколько стадий. Первоначально данный приём логического мышления выступает в качестве предмета специального усвоения, затем как средство установления связей между предметами и явлениями, и наконец, как часть </w:t>
      </w:r>
      <w:proofErr w:type="spellStart"/>
      <w:r w:rsidRPr="00632E47">
        <w:rPr>
          <w:color w:val="000000"/>
        </w:rPr>
        <w:t>общеучебных</w:t>
      </w:r>
      <w:proofErr w:type="spellEnd"/>
      <w:r w:rsidRPr="00632E47">
        <w:rPr>
          <w:color w:val="000000"/>
        </w:rPr>
        <w:t xml:space="preserve"> умений, которыми должен овладеть</w:t>
      </w:r>
      <w:r w:rsidR="00632E47" w:rsidRPr="00632E47">
        <w:rPr>
          <w:color w:val="000000"/>
        </w:rPr>
        <w:t xml:space="preserve"> ученик</w:t>
      </w:r>
      <w:r w:rsidRPr="00632E47">
        <w:rPr>
          <w:color w:val="000000"/>
        </w:rPr>
        <w:t xml:space="preserve"> для успешного интеллектуального развития.</w:t>
      </w:r>
    </w:p>
    <w:p w:rsidR="00A81E6A" w:rsidRPr="00632E47" w:rsidRDefault="00360F67" w:rsidP="006376F0">
      <w:pPr>
        <w:pStyle w:val="a5"/>
        <w:shd w:val="clear" w:color="auto" w:fill="FFFFFF"/>
        <w:spacing w:before="0" w:beforeAutospacing="0" w:after="0" w:afterAutospacing="0" w:line="360" w:lineRule="auto"/>
        <w:ind w:firstLine="709"/>
        <w:jc w:val="both"/>
        <w:rPr>
          <w:color w:val="000000"/>
        </w:rPr>
      </w:pPr>
      <w:r>
        <w:t>О</w:t>
      </w:r>
      <w:r w:rsidR="00A81E6A" w:rsidRPr="00632E47">
        <w:rPr>
          <w:color w:val="000000"/>
        </w:rPr>
        <w:t xml:space="preserve">перационный состав данного </w:t>
      </w:r>
      <w:r w:rsidR="005F6B54" w:rsidRPr="00632E47">
        <w:rPr>
          <w:color w:val="000000"/>
        </w:rPr>
        <w:t xml:space="preserve">логического </w:t>
      </w:r>
      <w:r w:rsidR="00A81E6A" w:rsidRPr="00632E47">
        <w:rPr>
          <w:color w:val="000000"/>
        </w:rPr>
        <w:t>действия (структур</w:t>
      </w:r>
      <w:r>
        <w:rPr>
          <w:color w:val="000000"/>
        </w:rPr>
        <w:t>а</w:t>
      </w:r>
      <w:r w:rsidR="00A81E6A" w:rsidRPr="00632E47">
        <w:rPr>
          <w:color w:val="000000"/>
        </w:rPr>
        <w:t xml:space="preserve"> данного умения</w:t>
      </w:r>
      <w:r>
        <w:rPr>
          <w:color w:val="000000"/>
        </w:rPr>
        <w:t>)</w:t>
      </w:r>
      <w:r w:rsidR="00741B44" w:rsidRPr="00632E47">
        <w:rPr>
          <w:color w:val="000000"/>
        </w:rPr>
        <w:t xml:space="preserve"> включает в себя</w:t>
      </w:r>
      <w:r w:rsidR="00A81E6A" w:rsidRPr="00632E47">
        <w:rPr>
          <w:color w:val="000000"/>
        </w:rPr>
        <w:t>:</w:t>
      </w:r>
    </w:p>
    <w:p w:rsidR="00A81E6A" w:rsidRPr="00632E47" w:rsidRDefault="00A81E6A" w:rsidP="006376F0">
      <w:pPr>
        <w:pStyle w:val="a5"/>
        <w:shd w:val="clear" w:color="auto" w:fill="FFFFFF"/>
        <w:spacing w:before="0" w:beforeAutospacing="0" w:after="0" w:afterAutospacing="0" w:line="360" w:lineRule="auto"/>
        <w:ind w:firstLine="709"/>
        <w:jc w:val="both"/>
        <w:rPr>
          <w:color w:val="000000"/>
        </w:rPr>
      </w:pPr>
      <w:r w:rsidRPr="00632E47">
        <w:rPr>
          <w:color w:val="000000"/>
        </w:rPr>
        <w:t>1) осмысление представленного явления (события, ситуации);</w:t>
      </w:r>
    </w:p>
    <w:p w:rsidR="00A81E6A" w:rsidRPr="00632E47" w:rsidRDefault="00A81E6A" w:rsidP="006376F0">
      <w:pPr>
        <w:pStyle w:val="a5"/>
        <w:shd w:val="clear" w:color="auto" w:fill="FFFFFF"/>
        <w:spacing w:before="0" w:beforeAutospacing="0" w:after="0" w:afterAutospacing="0" w:line="360" w:lineRule="auto"/>
        <w:ind w:firstLine="709"/>
        <w:jc w:val="both"/>
        <w:rPr>
          <w:color w:val="000000"/>
        </w:rPr>
      </w:pPr>
      <w:r w:rsidRPr="00632E47">
        <w:rPr>
          <w:color w:val="000000"/>
        </w:rPr>
        <w:t>2) выявление общих и отличительных признаков данного явления;</w:t>
      </w:r>
    </w:p>
    <w:p w:rsidR="00A81E6A" w:rsidRPr="00632E47" w:rsidRDefault="00A81E6A" w:rsidP="006376F0">
      <w:pPr>
        <w:pStyle w:val="a5"/>
        <w:shd w:val="clear" w:color="auto" w:fill="FFFFFF"/>
        <w:spacing w:before="0" w:beforeAutospacing="0" w:after="0" w:afterAutospacing="0" w:line="360" w:lineRule="auto"/>
        <w:ind w:firstLine="709"/>
        <w:jc w:val="both"/>
        <w:rPr>
          <w:color w:val="000000"/>
        </w:rPr>
      </w:pPr>
      <w:r w:rsidRPr="00632E47">
        <w:rPr>
          <w:color w:val="000000"/>
        </w:rPr>
        <w:t>3) определение существенных признаков (причин) явления;</w:t>
      </w:r>
    </w:p>
    <w:p w:rsidR="00A81E6A" w:rsidRPr="00632E47" w:rsidRDefault="00A81E6A" w:rsidP="006376F0">
      <w:pPr>
        <w:pStyle w:val="a5"/>
        <w:shd w:val="clear" w:color="auto" w:fill="FFFFFF"/>
        <w:spacing w:before="0" w:beforeAutospacing="0" w:after="0" w:afterAutospacing="0" w:line="360" w:lineRule="auto"/>
        <w:ind w:firstLine="709"/>
        <w:jc w:val="both"/>
        <w:rPr>
          <w:color w:val="000000"/>
        </w:rPr>
      </w:pPr>
      <w:r w:rsidRPr="00632E47">
        <w:rPr>
          <w:color w:val="000000"/>
        </w:rPr>
        <w:t>4) формирование суждения о возможных следствиях данного явления;</w:t>
      </w:r>
    </w:p>
    <w:p w:rsidR="00A81E6A" w:rsidRPr="00632E47" w:rsidRDefault="00A81E6A" w:rsidP="006376F0">
      <w:pPr>
        <w:pStyle w:val="a5"/>
        <w:shd w:val="clear" w:color="auto" w:fill="FFFFFF"/>
        <w:spacing w:before="0" w:beforeAutospacing="0" w:after="0" w:afterAutospacing="0" w:line="360" w:lineRule="auto"/>
        <w:ind w:firstLine="709"/>
        <w:jc w:val="both"/>
        <w:rPr>
          <w:color w:val="000000"/>
        </w:rPr>
      </w:pPr>
      <w:r w:rsidRPr="00632E47">
        <w:rPr>
          <w:color w:val="000000"/>
        </w:rPr>
        <w:t>5) обоснование сделанных предположений посредством рассуждений и умозаключений.</w:t>
      </w:r>
    </w:p>
    <w:p w:rsidR="00A81E6A" w:rsidRPr="00632E47" w:rsidRDefault="00A81E6A" w:rsidP="006376F0">
      <w:pPr>
        <w:pStyle w:val="a5"/>
        <w:shd w:val="clear" w:color="auto" w:fill="FFFFFF"/>
        <w:spacing w:before="0" w:beforeAutospacing="0" w:after="0" w:afterAutospacing="0" w:line="360" w:lineRule="auto"/>
        <w:ind w:firstLine="709"/>
        <w:jc w:val="both"/>
        <w:rPr>
          <w:color w:val="000000"/>
        </w:rPr>
      </w:pPr>
      <w:r w:rsidRPr="00632E47">
        <w:rPr>
          <w:color w:val="000000"/>
        </w:rPr>
        <w:t>Такая структура умения устанавливать причинно-следственные связи предполагает владение обучающимися более простыми умениями</w:t>
      </w:r>
      <w:r w:rsidR="005F6B54" w:rsidRPr="00632E47">
        <w:rPr>
          <w:color w:val="000000"/>
        </w:rPr>
        <w:t>, такими как</w:t>
      </w:r>
      <w:r w:rsidRPr="00632E47">
        <w:rPr>
          <w:color w:val="000000"/>
        </w:rPr>
        <w:t>:</w:t>
      </w:r>
    </w:p>
    <w:p w:rsidR="00A81E6A" w:rsidRPr="00632E47" w:rsidRDefault="00A81E6A" w:rsidP="006376F0">
      <w:pPr>
        <w:pStyle w:val="a5"/>
        <w:numPr>
          <w:ilvl w:val="0"/>
          <w:numId w:val="7"/>
        </w:numPr>
        <w:shd w:val="clear" w:color="auto" w:fill="FFFFFF"/>
        <w:spacing w:before="0" w:beforeAutospacing="0" w:after="0" w:afterAutospacing="0" w:line="360" w:lineRule="auto"/>
        <w:ind w:left="0" w:firstLine="709"/>
        <w:jc w:val="both"/>
        <w:rPr>
          <w:color w:val="000000"/>
        </w:rPr>
      </w:pPr>
      <w:r w:rsidRPr="00632E47">
        <w:rPr>
          <w:color w:val="000000"/>
        </w:rPr>
        <w:t>выделять в предметах свойства;</w:t>
      </w:r>
    </w:p>
    <w:p w:rsidR="00A81E6A" w:rsidRPr="00632E47" w:rsidRDefault="00A81E6A" w:rsidP="006376F0">
      <w:pPr>
        <w:pStyle w:val="a5"/>
        <w:numPr>
          <w:ilvl w:val="0"/>
          <w:numId w:val="7"/>
        </w:numPr>
        <w:shd w:val="clear" w:color="auto" w:fill="FFFFFF"/>
        <w:spacing w:before="0" w:beforeAutospacing="0" w:after="0" w:afterAutospacing="0" w:line="360" w:lineRule="auto"/>
        <w:ind w:left="0" w:firstLine="709"/>
        <w:jc w:val="both"/>
        <w:rPr>
          <w:color w:val="000000"/>
        </w:rPr>
      </w:pPr>
      <w:r w:rsidRPr="00632E47">
        <w:rPr>
          <w:color w:val="000000"/>
        </w:rPr>
        <w:t>иметь понятие об общих и отличительных признаках предметов;</w:t>
      </w:r>
    </w:p>
    <w:p w:rsidR="00A81E6A" w:rsidRPr="00632E47" w:rsidRDefault="00A81E6A" w:rsidP="006376F0">
      <w:pPr>
        <w:pStyle w:val="a5"/>
        <w:numPr>
          <w:ilvl w:val="0"/>
          <w:numId w:val="7"/>
        </w:numPr>
        <w:shd w:val="clear" w:color="auto" w:fill="FFFFFF"/>
        <w:spacing w:before="0" w:beforeAutospacing="0" w:after="0" w:afterAutospacing="0" w:line="360" w:lineRule="auto"/>
        <w:ind w:left="0" w:firstLine="709"/>
        <w:jc w:val="both"/>
        <w:rPr>
          <w:color w:val="000000"/>
        </w:rPr>
      </w:pPr>
      <w:r w:rsidRPr="00632E47">
        <w:rPr>
          <w:color w:val="000000"/>
        </w:rPr>
        <w:t>определять в предметах существенные и несущественные признаки;</w:t>
      </w:r>
    </w:p>
    <w:p w:rsidR="00A81E6A" w:rsidRPr="00632E47" w:rsidRDefault="00A81E6A" w:rsidP="006376F0">
      <w:pPr>
        <w:pStyle w:val="a5"/>
        <w:numPr>
          <w:ilvl w:val="0"/>
          <w:numId w:val="7"/>
        </w:numPr>
        <w:shd w:val="clear" w:color="auto" w:fill="FFFFFF"/>
        <w:spacing w:before="0" w:beforeAutospacing="0" w:after="0" w:afterAutospacing="0" w:line="360" w:lineRule="auto"/>
        <w:ind w:left="0" w:firstLine="709"/>
        <w:jc w:val="both"/>
        <w:rPr>
          <w:color w:val="000000"/>
        </w:rPr>
      </w:pPr>
      <w:r w:rsidRPr="00632E47">
        <w:rPr>
          <w:color w:val="000000"/>
        </w:rPr>
        <w:t>различать необходимые и достаточные признаки предметов;</w:t>
      </w:r>
    </w:p>
    <w:p w:rsidR="00A81E6A" w:rsidRPr="00632E47" w:rsidRDefault="00A81E6A" w:rsidP="006376F0">
      <w:pPr>
        <w:pStyle w:val="a5"/>
        <w:numPr>
          <w:ilvl w:val="0"/>
          <w:numId w:val="7"/>
        </w:numPr>
        <w:shd w:val="clear" w:color="auto" w:fill="FFFFFF"/>
        <w:spacing w:before="0" w:beforeAutospacing="0" w:after="0" w:afterAutospacing="0" w:line="360" w:lineRule="auto"/>
        <w:ind w:left="0" w:firstLine="709"/>
        <w:jc w:val="both"/>
        <w:rPr>
          <w:color w:val="000000"/>
        </w:rPr>
      </w:pPr>
      <w:r w:rsidRPr="00632E47">
        <w:rPr>
          <w:color w:val="000000"/>
        </w:rPr>
        <w:t>устанавливать родовидовые отношения;</w:t>
      </w:r>
    </w:p>
    <w:p w:rsidR="00A81E6A" w:rsidRPr="00632E47" w:rsidRDefault="00A81E6A" w:rsidP="006376F0">
      <w:pPr>
        <w:pStyle w:val="a5"/>
        <w:numPr>
          <w:ilvl w:val="0"/>
          <w:numId w:val="7"/>
        </w:numPr>
        <w:shd w:val="clear" w:color="auto" w:fill="FFFFFF"/>
        <w:spacing w:before="0" w:beforeAutospacing="0" w:after="0" w:afterAutospacing="0" w:line="360" w:lineRule="auto"/>
        <w:ind w:left="0" w:firstLine="709"/>
        <w:jc w:val="both"/>
        <w:rPr>
          <w:color w:val="000000"/>
        </w:rPr>
      </w:pPr>
      <w:r w:rsidRPr="00632E47">
        <w:rPr>
          <w:color w:val="000000"/>
        </w:rPr>
        <w:lastRenderedPageBreak/>
        <w:t>выполнять простейшие умозаключения.</w:t>
      </w:r>
    </w:p>
    <w:p w:rsidR="005F6B54" w:rsidRPr="00632E47" w:rsidRDefault="005F6B54" w:rsidP="006376F0">
      <w:pPr>
        <w:pStyle w:val="a5"/>
        <w:shd w:val="clear" w:color="auto" w:fill="FFFFFF"/>
        <w:spacing w:before="0" w:beforeAutospacing="0" w:after="0" w:afterAutospacing="0" w:line="360" w:lineRule="auto"/>
        <w:ind w:firstLine="709"/>
        <w:jc w:val="both"/>
        <w:rPr>
          <w:color w:val="000000"/>
        </w:rPr>
      </w:pPr>
      <w:r w:rsidRPr="00632E47">
        <w:rPr>
          <w:color w:val="000000"/>
        </w:rPr>
        <w:t>При организации деятельности устанавливать причинно-следственные связи, педагогу важно придерживаться определённого алгоритма:</w:t>
      </w:r>
    </w:p>
    <w:p w:rsidR="005F6B54" w:rsidRPr="00632E47" w:rsidRDefault="005F6B54" w:rsidP="006376F0">
      <w:pPr>
        <w:pStyle w:val="a5"/>
        <w:shd w:val="clear" w:color="auto" w:fill="FFFFFF"/>
        <w:spacing w:before="0" w:beforeAutospacing="0" w:after="0" w:afterAutospacing="0" w:line="360" w:lineRule="auto"/>
        <w:ind w:firstLine="709"/>
        <w:jc w:val="both"/>
        <w:rPr>
          <w:color w:val="000000"/>
        </w:rPr>
      </w:pPr>
      <w:r w:rsidRPr="00632E47">
        <w:rPr>
          <w:color w:val="000000"/>
        </w:rPr>
        <w:t>1. Создавать проблемные ситуации, в которых учащиеся сталкиваются с противоречиями между существующими явлениями и новыми фактами.</w:t>
      </w:r>
    </w:p>
    <w:p w:rsidR="005F6B54" w:rsidRPr="00632E47" w:rsidRDefault="005F6B54" w:rsidP="006376F0">
      <w:pPr>
        <w:pStyle w:val="a5"/>
        <w:shd w:val="clear" w:color="auto" w:fill="FFFFFF"/>
        <w:spacing w:before="0" w:beforeAutospacing="0" w:after="0" w:afterAutospacing="0" w:line="360" w:lineRule="auto"/>
        <w:ind w:firstLine="709"/>
        <w:jc w:val="both"/>
        <w:rPr>
          <w:color w:val="000000"/>
        </w:rPr>
      </w:pPr>
      <w:r w:rsidRPr="00632E47">
        <w:rPr>
          <w:color w:val="000000"/>
        </w:rPr>
        <w:t>2. Побуждать школьников к формулированию и высказыванию собственных идей и догадок, выдвижению гипотез через обсуждение в небольших группах.</w:t>
      </w:r>
    </w:p>
    <w:p w:rsidR="005F6B54" w:rsidRPr="00632E47" w:rsidRDefault="005F6B54" w:rsidP="006376F0">
      <w:pPr>
        <w:pStyle w:val="a5"/>
        <w:shd w:val="clear" w:color="auto" w:fill="FFFFFF"/>
        <w:spacing w:before="0" w:beforeAutospacing="0" w:after="0" w:afterAutospacing="0" w:line="360" w:lineRule="auto"/>
        <w:ind w:firstLine="709"/>
        <w:jc w:val="both"/>
        <w:rPr>
          <w:color w:val="000000"/>
        </w:rPr>
      </w:pPr>
      <w:r w:rsidRPr="00632E47">
        <w:rPr>
          <w:color w:val="000000"/>
        </w:rPr>
        <w:t>3. Ориентировать учащихся на практическую значимость полученных знаний.</w:t>
      </w:r>
    </w:p>
    <w:p w:rsidR="005F6B54" w:rsidRPr="002E7636" w:rsidRDefault="00872A0C" w:rsidP="002E7636">
      <w:pPr>
        <w:pStyle w:val="a5"/>
        <w:shd w:val="clear" w:color="auto" w:fill="FFFFFF"/>
        <w:spacing w:before="0" w:beforeAutospacing="0" w:after="0" w:afterAutospacing="0" w:line="360" w:lineRule="auto"/>
        <w:ind w:firstLine="709"/>
        <w:jc w:val="both"/>
        <w:rPr>
          <w:color w:val="000000"/>
        </w:rPr>
      </w:pPr>
      <w:r w:rsidRPr="00632E47">
        <w:rPr>
          <w:color w:val="000000"/>
        </w:rPr>
        <w:t>Важным</w:t>
      </w:r>
      <w:r w:rsidR="005F6B54" w:rsidRPr="00632E47">
        <w:rPr>
          <w:color w:val="000000"/>
        </w:rPr>
        <w:t xml:space="preserve"> условием развития способностей устанавливать причинно-следственные связи является организация деятельности с опорой на пропедевтические</w:t>
      </w:r>
      <w:r w:rsidR="001100FF" w:rsidRPr="00632E47">
        <w:rPr>
          <w:color w:val="000000"/>
        </w:rPr>
        <w:t xml:space="preserve"> </w:t>
      </w:r>
      <w:r w:rsidR="001100FF" w:rsidRPr="00360F67">
        <w:rPr>
          <w:color w:val="000000"/>
        </w:rPr>
        <w:t>(вводные</w:t>
      </w:r>
      <w:r w:rsidR="00360F67">
        <w:rPr>
          <w:color w:val="000000"/>
        </w:rPr>
        <w:t>,</w:t>
      </w:r>
      <w:r w:rsidR="00360F67" w:rsidRPr="00360F67">
        <w:rPr>
          <w:color w:val="000000"/>
        </w:rPr>
        <w:t xml:space="preserve"> начальные</w:t>
      </w:r>
      <w:r w:rsidR="00360F67">
        <w:rPr>
          <w:color w:val="000000"/>
        </w:rPr>
        <w:t>)</w:t>
      </w:r>
      <w:r w:rsidR="001100FF" w:rsidRPr="00632E47">
        <w:rPr>
          <w:color w:val="000000"/>
          <w:sz w:val="20"/>
          <w:szCs w:val="20"/>
        </w:rPr>
        <w:t xml:space="preserve"> </w:t>
      </w:r>
      <w:r w:rsidR="005F6B54" w:rsidRPr="00632E47">
        <w:rPr>
          <w:color w:val="000000"/>
        </w:rPr>
        <w:t xml:space="preserve">умения учащихся. Привлечение комплекса подобного рода знаний связано с повторением изученного материала и с сознательным отбором учеником тех знаний, которые необходимы для </w:t>
      </w:r>
      <w:r w:rsidR="005F6B54" w:rsidRPr="002E7636">
        <w:rPr>
          <w:color w:val="000000"/>
        </w:rPr>
        <w:t>сопоставления с новыми фактами, т</w:t>
      </w:r>
      <w:r w:rsidR="00360F67" w:rsidRPr="002E7636">
        <w:rPr>
          <w:color w:val="000000"/>
        </w:rPr>
        <w:t>о есть</w:t>
      </w:r>
      <w:r w:rsidR="005F6B54" w:rsidRPr="002E7636">
        <w:rPr>
          <w:color w:val="000000"/>
        </w:rPr>
        <w:t xml:space="preserve"> установления причинно-следственных отношений.</w:t>
      </w:r>
    </w:p>
    <w:p w:rsidR="001100FF" w:rsidRDefault="00872A0C" w:rsidP="002E7636">
      <w:pPr>
        <w:shd w:val="clear" w:color="auto" w:fill="FFFFFF"/>
        <w:spacing w:after="0" w:line="360" w:lineRule="auto"/>
        <w:ind w:firstLine="709"/>
        <w:jc w:val="both"/>
        <w:rPr>
          <w:rFonts w:ascii="Times New Roman" w:hAnsi="Times New Roman" w:cs="Times New Roman"/>
          <w:color w:val="000000"/>
          <w:sz w:val="24"/>
          <w:szCs w:val="24"/>
          <w:shd w:val="clear" w:color="auto" w:fill="FFFFFF"/>
        </w:rPr>
      </w:pPr>
      <w:r w:rsidRPr="002E7636">
        <w:rPr>
          <w:rFonts w:ascii="Times New Roman" w:hAnsi="Times New Roman" w:cs="Times New Roman"/>
          <w:color w:val="000000"/>
          <w:sz w:val="24"/>
          <w:szCs w:val="24"/>
          <w:shd w:val="clear" w:color="auto" w:fill="FFFFFF"/>
        </w:rPr>
        <w:t xml:space="preserve">Ещё одним условием развития понимания </w:t>
      </w:r>
      <w:r w:rsidR="009731DC" w:rsidRPr="002E7636">
        <w:rPr>
          <w:rFonts w:ascii="Times New Roman" w:hAnsi="Times New Roman" w:cs="Times New Roman"/>
          <w:color w:val="000000"/>
          <w:sz w:val="24"/>
          <w:szCs w:val="24"/>
          <w:shd w:val="clear" w:color="auto" w:fill="FFFFFF"/>
        </w:rPr>
        <w:t xml:space="preserve">причинно-следственных </w:t>
      </w:r>
      <w:r w:rsidR="00FA2BB4" w:rsidRPr="002E7636">
        <w:rPr>
          <w:rFonts w:ascii="Times New Roman" w:hAnsi="Times New Roman" w:cs="Times New Roman"/>
          <w:color w:val="000000"/>
          <w:sz w:val="24"/>
          <w:szCs w:val="24"/>
          <w:shd w:val="clear" w:color="auto" w:fill="FFFFFF"/>
        </w:rPr>
        <w:t>зависимостей</w:t>
      </w:r>
      <w:r w:rsidR="002E7636">
        <w:rPr>
          <w:rFonts w:ascii="Times New Roman" w:hAnsi="Times New Roman" w:cs="Times New Roman"/>
          <w:color w:val="000000"/>
          <w:sz w:val="24"/>
          <w:szCs w:val="24"/>
          <w:shd w:val="clear" w:color="auto" w:fill="FFFFFF"/>
        </w:rPr>
        <w:t xml:space="preserve"> у школьников</w:t>
      </w:r>
      <w:r w:rsidRPr="002E7636">
        <w:rPr>
          <w:rFonts w:ascii="Times New Roman" w:hAnsi="Times New Roman" w:cs="Times New Roman"/>
          <w:color w:val="000000"/>
          <w:sz w:val="24"/>
          <w:szCs w:val="24"/>
          <w:shd w:val="clear" w:color="auto" w:fill="FFFFFF"/>
        </w:rPr>
        <w:t xml:space="preserve"> </w:t>
      </w:r>
      <w:r w:rsidR="009731DC" w:rsidRPr="002E7636">
        <w:rPr>
          <w:rFonts w:ascii="Times New Roman" w:hAnsi="Times New Roman" w:cs="Times New Roman"/>
          <w:color w:val="000000"/>
          <w:sz w:val="24"/>
          <w:szCs w:val="24"/>
          <w:shd w:val="clear" w:color="auto" w:fill="FFFFFF"/>
        </w:rPr>
        <w:t xml:space="preserve">выступает использование системы заданий. </w:t>
      </w:r>
      <w:r w:rsidR="00FA2BB4" w:rsidRPr="002E7636">
        <w:rPr>
          <w:rFonts w:ascii="Times New Roman" w:hAnsi="Times New Roman" w:cs="Times New Roman"/>
          <w:color w:val="000000"/>
          <w:sz w:val="24"/>
          <w:szCs w:val="24"/>
          <w:shd w:val="clear" w:color="auto" w:fill="FFFFFF"/>
        </w:rPr>
        <w:t xml:space="preserve">Такие ученые как </w:t>
      </w:r>
      <w:r w:rsidR="009731DC" w:rsidRPr="002E7636">
        <w:rPr>
          <w:rFonts w:ascii="Times New Roman" w:hAnsi="Times New Roman" w:cs="Times New Roman"/>
          <w:color w:val="000000"/>
          <w:sz w:val="24"/>
          <w:szCs w:val="24"/>
          <w:shd w:val="clear" w:color="auto" w:fill="FFFFFF"/>
        </w:rPr>
        <w:t xml:space="preserve">И.Я. </w:t>
      </w:r>
      <w:proofErr w:type="spellStart"/>
      <w:r w:rsidR="009731DC" w:rsidRPr="002E7636">
        <w:rPr>
          <w:rFonts w:ascii="Times New Roman" w:hAnsi="Times New Roman" w:cs="Times New Roman"/>
          <w:color w:val="000000"/>
          <w:sz w:val="24"/>
          <w:szCs w:val="24"/>
          <w:shd w:val="clear" w:color="auto" w:fill="FFFFFF"/>
        </w:rPr>
        <w:t>Лернер</w:t>
      </w:r>
      <w:proofErr w:type="spellEnd"/>
      <w:r w:rsidR="009731DC" w:rsidRPr="002E7636">
        <w:rPr>
          <w:rFonts w:ascii="Times New Roman" w:hAnsi="Times New Roman" w:cs="Times New Roman"/>
          <w:color w:val="000000"/>
          <w:sz w:val="24"/>
          <w:szCs w:val="24"/>
          <w:shd w:val="clear" w:color="auto" w:fill="FFFFFF"/>
        </w:rPr>
        <w:t xml:space="preserve">, Н.А. </w:t>
      </w:r>
      <w:proofErr w:type="spellStart"/>
      <w:r w:rsidR="009731DC" w:rsidRPr="00885311">
        <w:rPr>
          <w:rFonts w:ascii="Times New Roman" w:hAnsi="Times New Roman" w:cs="Times New Roman"/>
          <w:color w:val="000000"/>
          <w:sz w:val="24"/>
          <w:szCs w:val="24"/>
          <w:shd w:val="clear" w:color="auto" w:fill="FFFFFF"/>
        </w:rPr>
        <w:t>Менчинская</w:t>
      </w:r>
      <w:proofErr w:type="spellEnd"/>
      <w:r w:rsidR="009731DC" w:rsidRPr="00885311">
        <w:rPr>
          <w:rFonts w:ascii="Times New Roman" w:hAnsi="Times New Roman" w:cs="Times New Roman"/>
          <w:color w:val="000000"/>
          <w:sz w:val="24"/>
          <w:szCs w:val="24"/>
          <w:shd w:val="clear" w:color="auto" w:fill="FFFFFF"/>
        </w:rPr>
        <w:t>, Т.И. Шамова</w:t>
      </w:r>
      <w:r w:rsidR="002E7636" w:rsidRPr="00885311">
        <w:rPr>
          <w:rFonts w:ascii="Times New Roman" w:hAnsi="Times New Roman" w:cs="Times New Roman"/>
          <w:color w:val="000000"/>
          <w:sz w:val="24"/>
          <w:szCs w:val="24"/>
          <w:shd w:val="clear" w:color="auto" w:fill="FFFFFF"/>
        </w:rPr>
        <w:t xml:space="preserve"> [</w:t>
      </w:r>
      <w:r w:rsidR="00305F87" w:rsidRPr="00885311">
        <w:rPr>
          <w:rFonts w:ascii="Times New Roman" w:hAnsi="Times New Roman" w:cs="Times New Roman"/>
          <w:color w:val="000000"/>
          <w:sz w:val="24"/>
          <w:szCs w:val="24"/>
          <w:shd w:val="clear" w:color="auto" w:fill="FFFFFF"/>
        </w:rPr>
        <w:t>1</w:t>
      </w:r>
      <w:r w:rsidR="00A74BE4" w:rsidRPr="00885311">
        <w:rPr>
          <w:rFonts w:ascii="Times New Roman" w:hAnsi="Times New Roman" w:cs="Times New Roman"/>
          <w:color w:val="000000"/>
          <w:sz w:val="24"/>
          <w:szCs w:val="24"/>
          <w:shd w:val="clear" w:color="auto" w:fill="FFFFFF"/>
        </w:rPr>
        <w:t>2</w:t>
      </w:r>
      <w:r w:rsidR="00E2572E" w:rsidRPr="00885311">
        <w:rPr>
          <w:rFonts w:ascii="Times New Roman" w:hAnsi="Times New Roman" w:cs="Times New Roman"/>
          <w:color w:val="000000"/>
          <w:sz w:val="24"/>
          <w:szCs w:val="24"/>
          <w:shd w:val="clear" w:color="auto" w:fill="FFFFFF"/>
        </w:rPr>
        <w:t xml:space="preserve">, </w:t>
      </w:r>
      <w:r w:rsidR="002E7636" w:rsidRPr="00885311">
        <w:rPr>
          <w:rFonts w:ascii="Times New Roman" w:hAnsi="Times New Roman" w:cs="Times New Roman"/>
          <w:color w:val="000000"/>
          <w:sz w:val="24"/>
          <w:szCs w:val="24"/>
          <w:shd w:val="clear" w:color="auto" w:fill="FFFFFF"/>
        </w:rPr>
        <w:t>с. 229]</w:t>
      </w:r>
      <w:r w:rsidR="009731DC" w:rsidRPr="00885311">
        <w:rPr>
          <w:rFonts w:ascii="Times New Roman" w:hAnsi="Times New Roman" w:cs="Times New Roman"/>
          <w:color w:val="000000"/>
          <w:sz w:val="24"/>
          <w:szCs w:val="24"/>
          <w:shd w:val="clear" w:color="auto" w:fill="FFFFFF"/>
        </w:rPr>
        <w:t>, говоря об установлении причинно-следственных связей,</w:t>
      </w:r>
      <w:r w:rsidR="009731DC" w:rsidRPr="002E7636">
        <w:rPr>
          <w:rFonts w:ascii="Times New Roman" w:hAnsi="Times New Roman" w:cs="Times New Roman"/>
          <w:color w:val="000000"/>
          <w:sz w:val="24"/>
          <w:szCs w:val="24"/>
          <w:shd w:val="clear" w:color="auto" w:fill="FFFFFF"/>
        </w:rPr>
        <w:t xml:space="preserve"> подчёркивают, что его выработка возможна только в процессе упражнений. Ведь данное умение не проходит стадию автоматизации, поэтому каждый раз требует полной осмысленности.</w:t>
      </w:r>
    </w:p>
    <w:p w:rsidR="00401CC1" w:rsidRDefault="002E7636" w:rsidP="002E7636">
      <w:pPr>
        <w:pStyle w:val="a5"/>
        <w:shd w:val="clear" w:color="auto" w:fill="FFFFFF"/>
        <w:spacing w:before="0" w:beforeAutospacing="0" w:after="0" w:afterAutospacing="0" w:line="360" w:lineRule="auto"/>
        <w:ind w:firstLine="709"/>
        <w:jc w:val="center"/>
        <w:rPr>
          <w:b/>
          <w:i/>
          <w:color w:val="000000"/>
        </w:rPr>
      </w:pPr>
      <w:r w:rsidRPr="00D24294">
        <w:rPr>
          <w:b/>
          <w:i/>
          <w:color w:val="000000"/>
        </w:rPr>
        <w:t>П</w:t>
      </w:r>
      <w:r w:rsidR="00D02D40" w:rsidRPr="00D24294">
        <w:rPr>
          <w:b/>
          <w:i/>
          <w:color w:val="000000"/>
        </w:rPr>
        <w:t>римеры заданий на анализ и идентификацию универсального логического действия установления причинно-следственных связей</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D24294" w:rsidTr="00D24294">
        <w:tc>
          <w:tcPr>
            <w:tcW w:w="10137" w:type="dxa"/>
          </w:tcPr>
          <w:p w:rsidR="00D24294" w:rsidRPr="004A05E9" w:rsidRDefault="00D24294" w:rsidP="00D24294">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1.</w:t>
            </w:r>
            <w:r>
              <w:rPr>
                <w:rFonts w:ascii="Times New Roman" w:hAnsi="Times New Roman" w:cs="Times New Roman"/>
                <w:i/>
                <w:sz w:val="24"/>
                <w:szCs w:val="24"/>
              </w:rPr>
              <w:t xml:space="preserve"> Модуль: Технологии обработки пищевых продуктов. </w:t>
            </w:r>
            <w:r w:rsidRPr="004A05E9">
              <w:rPr>
                <w:rFonts w:ascii="Times New Roman" w:hAnsi="Times New Roman" w:cs="Times New Roman"/>
                <w:i/>
                <w:sz w:val="24"/>
                <w:szCs w:val="24"/>
              </w:rPr>
              <w:t xml:space="preserve">Тема урока: </w:t>
            </w:r>
            <w:r>
              <w:rPr>
                <w:rFonts w:ascii="Times New Roman" w:hAnsi="Times New Roman" w:cs="Times New Roman"/>
                <w:i/>
                <w:sz w:val="24"/>
                <w:szCs w:val="24"/>
              </w:rPr>
              <w:t>Технологии обработки мяса животных</w:t>
            </w:r>
            <w:r w:rsidRPr="004A05E9">
              <w:rPr>
                <w:rFonts w:ascii="Times New Roman" w:hAnsi="Times New Roman" w:cs="Times New Roman"/>
                <w:i/>
                <w:sz w:val="24"/>
                <w:szCs w:val="24"/>
              </w:rPr>
              <w:t xml:space="preserve"> (</w:t>
            </w:r>
            <w:r>
              <w:rPr>
                <w:rFonts w:ascii="Times New Roman" w:hAnsi="Times New Roman" w:cs="Times New Roman"/>
                <w:i/>
                <w:sz w:val="24"/>
                <w:szCs w:val="24"/>
              </w:rPr>
              <w:t>8</w:t>
            </w:r>
            <w:r w:rsidRPr="004A05E9">
              <w:rPr>
                <w:rFonts w:ascii="Times New Roman" w:hAnsi="Times New Roman" w:cs="Times New Roman"/>
                <w:i/>
                <w:sz w:val="24"/>
                <w:szCs w:val="24"/>
              </w:rPr>
              <w:t xml:space="preserve"> класс)</w:t>
            </w:r>
          </w:p>
          <w:p w:rsidR="00D24294" w:rsidRPr="00D24294" w:rsidRDefault="00D24294" w:rsidP="00D24294">
            <w:pPr>
              <w:spacing w:line="360" w:lineRule="auto"/>
              <w:ind w:firstLine="709"/>
              <w:jc w:val="both"/>
              <w:rPr>
                <w:rFonts w:ascii="Times New Roman" w:hAnsi="Times New Roman" w:cs="Times New Roman"/>
                <w:i/>
                <w:sz w:val="24"/>
                <w:szCs w:val="24"/>
                <w:shd w:val="clear" w:color="auto" w:fill="FFFFFF"/>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Pr="00D24294">
              <w:rPr>
                <w:rFonts w:ascii="Times New Roman" w:hAnsi="Times New Roman" w:cs="Times New Roman"/>
                <w:i/>
                <w:sz w:val="24"/>
                <w:szCs w:val="24"/>
                <w:shd w:val="clear" w:color="auto" w:fill="FFFFFF"/>
              </w:rPr>
              <w:t>Почему замена в рационе животного белка (мяса) на растительный белок (бобовые, соевые продукты) не очень желательн</w:t>
            </w:r>
            <w:r>
              <w:rPr>
                <w:rFonts w:ascii="Times New Roman" w:hAnsi="Times New Roman" w:cs="Times New Roman"/>
                <w:i/>
                <w:sz w:val="24"/>
                <w:szCs w:val="24"/>
                <w:shd w:val="clear" w:color="auto" w:fill="FFFFFF"/>
              </w:rPr>
              <w:t>а</w:t>
            </w:r>
            <w:r w:rsidRPr="00D24294">
              <w:rPr>
                <w:rFonts w:ascii="Times New Roman" w:hAnsi="Times New Roman" w:cs="Times New Roman"/>
                <w:i/>
                <w:sz w:val="24"/>
                <w:szCs w:val="24"/>
                <w:shd w:val="clear" w:color="auto" w:fill="FFFFFF"/>
              </w:rPr>
              <w:t xml:space="preserve"> для нормально рациона питания человека?</w:t>
            </w:r>
          </w:p>
          <w:p w:rsidR="00D24294" w:rsidRDefault="00D24294" w:rsidP="00D24294">
            <w:pPr>
              <w:spacing w:line="360" w:lineRule="auto"/>
              <w:ind w:firstLine="709"/>
              <w:jc w:val="center"/>
              <w:rPr>
                <w:rFonts w:ascii="Times New Roman" w:hAnsi="Times New Roman" w:cs="Times New Roman"/>
                <w:i/>
                <w:sz w:val="24"/>
                <w:szCs w:val="24"/>
                <w:shd w:val="clear" w:color="auto" w:fill="FFFFFF"/>
              </w:rPr>
            </w:pPr>
            <w:r>
              <w:rPr>
                <w:noProof/>
                <w:lang w:eastAsia="ru-RU"/>
              </w:rPr>
              <w:drawing>
                <wp:inline distT="0" distB="0" distL="0" distR="0">
                  <wp:extent cx="1733550" cy="1547105"/>
                  <wp:effectExtent l="19050" t="0" r="0" b="0"/>
                  <wp:docPr id="23" name="Рисунок 4" descr="https://resh.edu.ru/uploads/lesson_extract/2017-09-05_m-3-11750/3284/616/OEBPS/images/f_obj_790aee1c-2d85-4e53-bc4e-f1b45f58c5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resh.edu.ru/uploads/lesson_extract/2017-09-05_m-3-11750/3284/616/OEBPS/images/f_obj_790aee1c-2d85-4e53-bc4e-f1b45f58c5de.jpg"/>
                          <pic:cNvPicPr>
                            <a:picLocks noChangeAspect="1" noChangeArrowheads="1"/>
                          </pic:cNvPicPr>
                        </pic:nvPicPr>
                        <pic:blipFill>
                          <a:blip r:embed="rId25" cstate="print"/>
                          <a:srcRect l="15962"/>
                          <a:stretch>
                            <a:fillRect/>
                          </a:stretch>
                        </pic:blipFill>
                        <pic:spPr bwMode="auto">
                          <a:xfrm>
                            <a:off x="0" y="0"/>
                            <a:ext cx="1733550" cy="1547105"/>
                          </a:xfrm>
                          <a:prstGeom prst="rect">
                            <a:avLst/>
                          </a:prstGeom>
                          <a:noFill/>
                          <a:ln w="9525">
                            <a:noFill/>
                            <a:miter lim="800000"/>
                            <a:headEnd/>
                            <a:tailEnd/>
                          </a:ln>
                        </pic:spPr>
                      </pic:pic>
                    </a:graphicData>
                  </a:graphic>
                </wp:inline>
              </w:drawing>
            </w:r>
          </w:p>
          <w:p w:rsidR="000126DF" w:rsidRDefault="000126DF" w:rsidP="00D24294">
            <w:pPr>
              <w:spacing w:line="360" w:lineRule="auto"/>
              <w:ind w:firstLine="709"/>
              <w:jc w:val="both"/>
              <w:rPr>
                <w:rFonts w:ascii="Times New Roman" w:hAnsi="Times New Roman" w:cs="Times New Roman"/>
                <w:i/>
                <w:sz w:val="24"/>
                <w:szCs w:val="24"/>
              </w:rPr>
            </w:pPr>
          </w:p>
          <w:p w:rsidR="000126DF" w:rsidRDefault="000126DF" w:rsidP="00D24294">
            <w:pPr>
              <w:spacing w:line="360" w:lineRule="auto"/>
              <w:ind w:firstLine="709"/>
              <w:jc w:val="both"/>
              <w:rPr>
                <w:rFonts w:ascii="Times New Roman" w:hAnsi="Times New Roman" w:cs="Times New Roman"/>
                <w:i/>
                <w:sz w:val="24"/>
                <w:szCs w:val="24"/>
              </w:rPr>
            </w:pPr>
          </w:p>
          <w:p w:rsidR="000126DF" w:rsidRDefault="000126DF" w:rsidP="00D24294">
            <w:pPr>
              <w:spacing w:line="360" w:lineRule="auto"/>
              <w:ind w:firstLine="709"/>
              <w:jc w:val="both"/>
              <w:rPr>
                <w:rFonts w:ascii="Times New Roman" w:hAnsi="Times New Roman" w:cs="Times New Roman"/>
                <w:i/>
                <w:sz w:val="24"/>
                <w:szCs w:val="24"/>
              </w:rPr>
            </w:pPr>
          </w:p>
          <w:p w:rsidR="000126DF" w:rsidRDefault="000126DF" w:rsidP="00D24294">
            <w:pPr>
              <w:spacing w:line="360" w:lineRule="auto"/>
              <w:ind w:firstLine="709"/>
              <w:jc w:val="both"/>
              <w:rPr>
                <w:rFonts w:ascii="Times New Roman" w:hAnsi="Times New Roman" w:cs="Times New Roman"/>
                <w:i/>
                <w:sz w:val="24"/>
                <w:szCs w:val="24"/>
              </w:rPr>
            </w:pPr>
          </w:p>
          <w:p w:rsidR="000126DF" w:rsidRDefault="000126DF" w:rsidP="00D24294">
            <w:pPr>
              <w:spacing w:line="360" w:lineRule="auto"/>
              <w:ind w:firstLine="709"/>
              <w:jc w:val="both"/>
              <w:rPr>
                <w:rFonts w:ascii="Times New Roman" w:hAnsi="Times New Roman" w:cs="Times New Roman"/>
                <w:i/>
                <w:sz w:val="24"/>
                <w:szCs w:val="24"/>
              </w:rPr>
            </w:pPr>
          </w:p>
          <w:p w:rsidR="00D24294" w:rsidRPr="004A05E9" w:rsidRDefault="00D24294" w:rsidP="00D24294">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lastRenderedPageBreak/>
              <w:t>Пример 2.</w:t>
            </w:r>
            <w:r>
              <w:rPr>
                <w:rFonts w:ascii="Times New Roman" w:hAnsi="Times New Roman" w:cs="Times New Roman"/>
                <w:i/>
                <w:sz w:val="24"/>
                <w:szCs w:val="24"/>
              </w:rPr>
              <w:t xml:space="preserve"> Модуль: Технологии получения, преобразования и использования энергии. Тема урока: Энергия магнитного поля. Энергия электрического поля (7 класс)</w:t>
            </w:r>
          </w:p>
          <w:p w:rsidR="00D24294" w:rsidRPr="00D24294" w:rsidRDefault="00D24294" w:rsidP="00D24294">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Pr="00D24294">
              <w:rPr>
                <w:rFonts w:ascii="Times New Roman" w:hAnsi="Times New Roman" w:cs="Times New Roman"/>
                <w:i/>
                <w:sz w:val="24"/>
                <w:szCs w:val="24"/>
                <w:shd w:val="clear" w:color="auto" w:fill="FFFFFF"/>
              </w:rPr>
              <w:t>Почему стрелка компаса при снятом предохранителе всегда устанавливается в определённом положении? Почему сухие волосы «прилипают» к шапочке из синтетического материала, когда мы её снимаем?</w:t>
            </w:r>
          </w:p>
          <w:p w:rsidR="00D24294" w:rsidRDefault="00D24294" w:rsidP="00D24294">
            <w:pPr>
              <w:spacing w:line="360" w:lineRule="auto"/>
              <w:ind w:firstLine="709"/>
              <w:jc w:val="center"/>
              <w:rPr>
                <w:rFonts w:ascii="Times New Roman" w:hAnsi="Times New Roman" w:cs="Times New Roman"/>
                <w:i/>
                <w:sz w:val="24"/>
                <w:szCs w:val="24"/>
              </w:rPr>
            </w:pPr>
            <w:r>
              <w:rPr>
                <w:noProof/>
                <w:lang w:eastAsia="ru-RU"/>
              </w:rPr>
              <w:drawing>
                <wp:inline distT="0" distB="0" distL="0" distR="0">
                  <wp:extent cx="1752600" cy="1314450"/>
                  <wp:effectExtent l="19050" t="0" r="0" b="0"/>
                  <wp:docPr id="49" name="Рисунок 7" descr="https://resh.edu.ru/uploads/lesson_extract/2017-09-05_m-3-11750/3294/616/OEBPS/images/f_obj_9252e34b-0027-4812-9180-86c051a5a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esh.edu.ru/uploads/lesson_extract/2017-09-05_m-3-11750/3294/616/OEBPS/images/f_obj_9252e34b-0027-4812-9180-86c051a5ad10.jpg"/>
                          <pic:cNvPicPr>
                            <a:picLocks noChangeAspect="1" noChangeArrowheads="1"/>
                          </pic:cNvPicPr>
                        </pic:nvPicPr>
                        <pic:blipFill>
                          <a:blip r:embed="rId26" cstate="print"/>
                          <a:srcRect/>
                          <a:stretch>
                            <a:fillRect/>
                          </a:stretch>
                        </pic:blipFill>
                        <pic:spPr bwMode="auto">
                          <a:xfrm>
                            <a:off x="0" y="0"/>
                            <a:ext cx="1752600" cy="1314450"/>
                          </a:xfrm>
                          <a:prstGeom prst="rect">
                            <a:avLst/>
                          </a:prstGeom>
                          <a:noFill/>
                          <a:ln w="9525">
                            <a:noFill/>
                            <a:miter lim="800000"/>
                            <a:headEnd/>
                            <a:tailEnd/>
                          </a:ln>
                        </pic:spPr>
                      </pic:pic>
                    </a:graphicData>
                  </a:graphic>
                </wp:inline>
              </w:drawing>
            </w:r>
            <w:r>
              <w:rPr>
                <w:rFonts w:ascii="Times New Roman" w:hAnsi="Times New Roman" w:cs="Times New Roman"/>
                <w:i/>
                <w:sz w:val="24"/>
                <w:szCs w:val="24"/>
              </w:rPr>
              <w:tab/>
            </w:r>
            <w:r>
              <w:rPr>
                <w:rFonts w:ascii="Times New Roman" w:hAnsi="Times New Roman" w:cs="Times New Roman"/>
                <w:i/>
                <w:sz w:val="24"/>
                <w:szCs w:val="24"/>
              </w:rPr>
              <w:tab/>
            </w:r>
            <w:r>
              <w:rPr>
                <w:noProof/>
                <w:lang w:eastAsia="ru-RU"/>
              </w:rPr>
              <w:drawing>
                <wp:inline distT="0" distB="0" distL="0" distR="0">
                  <wp:extent cx="1970702" cy="1314000"/>
                  <wp:effectExtent l="19050" t="0" r="0" b="0"/>
                  <wp:docPr id="56" name="Рисунок 10" descr="https://resh.edu.ru/uploads/lesson_extract/2017-09-05_m-3-11750/3294/616/OEBPS/images/f_obj_b925bece-b488-4989-9b34-30145ebcbe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resh.edu.ru/uploads/lesson_extract/2017-09-05_m-3-11750/3294/616/OEBPS/images/f_obj_b925bece-b488-4989-9b34-30145ebcbe1e.jpg"/>
                          <pic:cNvPicPr>
                            <a:picLocks noChangeAspect="1" noChangeArrowheads="1"/>
                          </pic:cNvPicPr>
                        </pic:nvPicPr>
                        <pic:blipFill>
                          <a:blip r:embed="rId27" cstate="print"/>
                          <a:srcRect/>
                          <a:stretch>
                            <a:fillRect/>
                          </a:stretch>
                        </pic:blipFill>
                        <pic:spPr bwMode="auto">
                          <a:xfrm>
                            <a:off x="0" y="0"/>
                            <a:ext cx="1970702" cy="1314000"/>
                          </a:xfrm>
                          <a:prstGeom prst="rect">
                            <a:avLst/>
                          </a:prstGeom>
                          <a:noFill/>
                          <a:ln w="9525">
                            <a:noFill/>
                            <a:miter lim="800000"/>
                            <a:headEnd/>
                            <a:tailEnd/>
                          </a:ln>
                        </pic:spPr>
                      </pic:pic>
                    </a:graphicData>
                  </a:graphic>
                </wp:inline>
              </w:drawing>
            </w:r>
          </w:p>
          <w:p w:rsidR="00D24294" w:rsidRDefault="00D24294" w:rsidP="00D24294">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3.</w:t>
            </w:r>
            <w:r>
              <w:rPr>
                <w:rFonts w:ascii="Times New Roman" w:hAnsi="Times New Roman" w:cs="Times New Roman"/>
                <w:i/>
                <w:sz w:val="24"/>
                <w:szCs w:val="24"/>
              </w:rPr>
              <w:t xml:space="preserve"> Модуль: </w:t>
            </w:r>
            <w:r w:rsidR="006F3FB9">
              <w:rPr>
                <w:rFonts w:ascii="Times New Roman" w:hAnsi="Times New Roman" w:cs="Times New Roman"/>
                <w:i/>
                <w:sz w:val="24"/>
                <w:szCs w:val="24"/>
              </w:rPr>
              <w:t>Производство</w:t>
            </w:r>
            <w:r>
              <w:rPr>
                <w:rFonts w:ascii="Times New Roman" w:hAnsi="Times New Roman" w:cs="Times New Roman"/>
                <w:i/>
                <w:sz w:val="24"/>
                <w:szCs w:val="24"/>
              </w:rPr>
              <w:t xml:space="preserve">. Тема урока: </w:t>
            </w:r>
            <w:r w:rsidR="006F3FB9">
              <w:rPr>
                <w:rFonts w:ascii="Times New Roman" w:hAnsi="Times New Roman" w:cs="Times New Roman"/>
                <w:i/>
                <w:sz w:val="24"/>
                <w:szCs w:val="24"/>
              </w:rPr>
              <w:t>Продукт труда и контроль качества производства</w:t>
            </w:r>
            <w:r>
              <w:rPr>
                <w:rFonts w:ascii="Times New Roman" w:hAnsi="Times New Roman" w:cs="Times New Roman"/>
                <w:i/>
                <w:sz w:val="24"/>
                <w:szCs w:val="24"/>
              </w:rPr>
              <w:t xml:space="preserve"> (</w:t>
            </w:r>
            <w:r w:rsidR="006F3FB9">
              <w:rPr>
                <w:rFonts w:ascii="Times New Roman" w:hAnsi="Times New Roman" w:cs="Times New Roman"/>
                <w:i/>
                <w:sz w:val="24"/>
                <w:szCs w:val="24"/>
              </w:rPr>
              <w:t>8</w:t>
            </w:r>
            <w:r>
              <w:rPr>
                <w:rFonts w:ascii="Times New Roman" w:hAnsi="Times New Roman" w:cs="Times New Roman"/>
                <w:i/>
                <w:sz w:val="24"/>
                <w:szCs w:val="24"/>
              </w:rPr>
              <w:t xml:space="preserve"> класс)</w:t>
            </w:r>
          </w:p>
          <w:p w:rsidR="00D24294" w:rsidRPr="006F3FB9" w:rsidRDefault="00D24294" w:rsidP="00D24294">
            <w:pPr>
              <w:spacing w:line="360" w:lineRule="auto"/>
              <w:ind w:firstLine="709"/>
              <w:jc w:val="both"/>
              <w:rPr>
                <w:rFonts w:ascii="Times New Roman" w:hAnsi="Times New Roman" w:cs="Times New Roman"/>
                <w:i/>
                <w:sz w:val="24"/>
                <w:szCs w:val="24"/>
                <w:shd w:val="clear" w:color="auto" w:fill="FFFFFF"/>
              </w:rPr>
            </w:pPr>
            <w:r>
              <w:rPr>
                <w:rFonts w:ascii="Times New Roman" w:hAnsi="Times New Roman" w:cs="Times New Roman"/>
                <w:i/>
                <w:sz w:val="24"/>
                <w:szCs w:val="24"/>
                <w:u w:val="single"/>
              </w:rPr>
              <w:t>З</w:t>
            </w:r>
            <w:r w:rsidRPr="005C24CB">
              <w:rPr>
                <w:rFonts w:ascii="Times New Roman" w:hAnsi="Times New Roman" w:cs="Times New Roman"/>
                <w:i/>
                <w:sz w:val="24"/>
                <w:szCs w:val="24"/>
                <w:u w:val="single"/>
              </w:rPr>
              <w:t>адание:</w:t>
            </w:r>
            <w:r>
              <w:rPr>
                <w:rFonts w:ascii="Times New Roman" w:hAnsi="Times New Roman" w:cs="Times New Roman"/>
                <w:i/>
                <w:sz w:val="24"/>
                <w:szCs w:val="24"/>
              </w:rPr>
              <w:t xml:space="preserve"> </w:t>
            </w:r>
            <w:r w:rsidR="006F3FB9" w:rsidRPr="006F3FB9">
              <w:rPr>
                <w:rFonts w:ascii="Times New Roman" w:hAnsi="Times New Roman" w:cs="Times New Roman"/>
                <w:i/>
                <w:sz w:val="24"/>
                <w:szCs w:val="24"/>
                <w:shd w:val="clear" w:color="auto" w:fill="FFFFFF"/>
              </w:rPr>
              <w:t>Как вы думаете, почему такие разные вещи, как платье, дыня и телефон, называют продуктом труда? Подумайте, что такое взаимозаменяемость, и зачем она нужна? Могли бы вы запросто купить себе новое платье, если бы каждая швейная фабрика выпускала платья с разным обхватом талии, не придерживаясь эталона?</w:t>
            </w:r>
          </w:p>
          <w:p w:rsidR="00D24294" w:rsidRPr="00035033" w:rsidRDefault="006F3FB9" w:rsidP="006F3FB9">
            <w:pPr>
              <w:spacing w:line="360" w:lineRule="auto"/>
              <w:ind w:firstLine="709"/>
              <w:jc w:val="both"/>
              <w:rPr>
                <w:rFonts w:ascii="Times New Roman" w:hAnsi="Times New Roman" w:cs="Times New Roman"/>
                <w:i/>
                <w:sz w:val="24"/>
                <w:szCs w:val="24"/>
              </w:rPr>
            </w:pPr>
            <w:r>
              <w:rPr>
                <w:noProof/>
                <w:lang w:eastAsia="ru-RU"/>
              </w:rPr>
              <w:drawing>
                <wp:inline distT="0" distB="0" distL="0" distR="0">
                  <wp:extent cx="1332000" cy="1332000"/>
                  <wp:effectExtent l="19050" t="0" r="1500" b="0"/>
                  <wp:docPr id="65" name="Рисунок 13" descr="https://resh.edu.ru/uploads/lesson_extract/2017-09-05_m-3-11750/3287/616/OEBPS/images/f_obj_989a44f9-5c1d-41ee-aa68-349821cb5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resh.edu.ru/uploads/lesson_extract/2017-09-05_m-3-11750/3287/616/OEBPS/images/f_obj_989a44f9-5c1d-41ee-aa68-349821cb5239.jpg"/>
                          <pic:cNvPicPr>
                            <a:picLocks noChangeAspect="1" noChangeArrowheads="1"/>
                          </pic:cNvPicPr>
                        </pic:nvPicPr>
                        <pic:blipFill>
                          <a:blip r:embed="rId28" cstate="print"/>
                          <a:srcRect/>
                          <a:stretch>
                            <a:fillRect/>
                          </a:stretch>
                        </pic:blipFill>
                        <pic:spPr bwMode="auto">
                          <a:xfrm>
                            <a:off x="0" y="0"/>
                            <a:ext cx="1332000" cy="1332000"/>
                          </a:xfrm>
                          <a:prstGeom prst="rect">
                            <a:avLst/>
                          </a:prstGeom>
                          <a:noFill/>
                          <a:ln w="9525">
                            <a:noFill/>
                            <a:miter lim="800000"/>
                            <a:headEnd/>
                            <a:tailEnd/>
                          </a:ln>
                        </pic:spPr>
                      </pic:pic>
                    </a:graphicData>
                  </a:graphic>
                </wp:inline>
              </w:drawing>
            </w:r>
            <w:r>
              <w:rPr>
                <w:rFonts w:ascii="Times New Roman" w:hAnsi="Times New Roman" w:cs="Times New Roman"/>
                <w:i/>
                <w:sz w:val="24"/>
                <w:szCs w:val="24"/>
              </w:rPr>
              <w:tab/>
            </w:r>
            <w:r>
              <w:rPr>
                <w:noProof/>
                <w:lang w:eastAsia="ru-RU"/>
              </w:rPr>
              <w:drawing>
                <wp:inline distT="0" distB="0" distL="0" distR="0">
                  <wp:extent cx="1824000" cy="1368000"/>
                  <wp:effectExtent l="19050" t="0" r="4800" b="0"/>
                  <wp:docPr id="66" name="Рисунок 16" descr="https://resh.edu.ru/uploads/lesson_extract/2017-09-05_m-3-11750/3287/616/OEBPS/images/f_obj_ebdf74dc-b22c-4676-b02a-27d762eee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resh.edu.ru/uploads/lesson_extract/2017-09-05_m-3-11750/3287/616/OEBPS/images/f_obj_ebdf74dc-b22c-4676-b02a-27d762eee884.jpg"/>
                          <pic:cNvPicPr>
                            <a:picLocks noChangeAspect="1" noChangeArrowheads="1"/>
                          </pic:cNvPicPr>
                        </pic:nvPicPr>
                        <pic:blipFill>
                          <a:blip r:embed="rId29" cstate="print"/>
                          <a:srcRect/>
                          <a:stretch>
                            <a:fillRect/>
                          </a:stretch>
                        </pic:blipFill>
                        <pic:spPr bwMode="auto">
                          <a:xfrm>
                            <a:off x="0" y="0"/>
                            <a:ext cx="1824000" cy="1368000"/>
                          </a:xfrm>
                          <a:prstGeom prst="rect">
                            <a:avLst/>
                          </a:prstGeom>
                          <a:noFill/>
                          <a:ln w="9525">
                            <a:noFill/>
                            <a:miter lim="800000"/>
                            <a:headEnd/>
                            <a:tailEnd/>
                          </a:ln>
                        </pic:spPr>
                      </pic:pic>
                    </a:graphicData>
                  </a:graphic>
                </wp:inline>
              </w:drawing>
            </w:r>
            <w:r>
              <w:rPr>
                <w:rFonts w:ascii="Times New Roman" w:hAnsi="Times New Roman" w:cs="Times New Roman"/>
                <w:i/>
                <w:sz w:val="24"/>
                <w:szCs w:val="24"/>
              </w:rPr>
              <w:tab/>
            </w:r>
            <w:r>
              <w:rPr>
                <w:noProof/>
                <w:lang w:eastAsia="ru-RU"/>
              </w:rPr>
              <w:drawing>
                <wp:inline distT="0" distB="0" distL="0" distR="0">
                  <wp:extent cx="1481455" cy="1371600"/>
                  <wp:effectExtent l="19050" t="0" r="4445" b="0"/>
                  <wp:docPr id="68" name="Рисунок 19" descr="https://resh.edu.ru/uploads/lesson_extract/2017-09-05_m-3-11750/3287/616/OEBPS/images/f_obj_adc8fb1a-e90d-4ea6-96f0-03666be4ac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sh.edu.ru/uploads/lesson_extract/2017-09-05_m-3-11750/3287/616/OEBPS/images/f_obj_adc8fb1a-e90d-4ea6-96f0-03666be4acaa.jpg"/>
                          <pic:cNvPicPr>
                            <a:picLocks noChangeAspect="1" noChangeArrowheads="1"/>
                          </pic:cNvPicPr>
                        </pic:nvPicPr>
                        <pic:blipFill>
                          <a:blip r:embed="rId30" cstate="print"/>
                          <a:srcRect l="18796"/>
                          <a:stretch>
                            <a:fillRect/>
                          </a:stretch>
                        </pic:blipFill>
                        <pic:spPr bwMode="auto">
                          <a:xfrm>
                            <a:off x="0" y="0"/>
                            <a:ext cx="1481455" cy="1371600"/>
                          </a:xfrm>
                          <a:prstGeom prst="rect">
                            <a:avLst/>
                          </a:prstGeom>
                          <a:noFill/>
                          <a:ln w="9525">
                            <a:noFill/>
                            <a:miter lim="800000"/>
                            <a:headEnd/>
                            <a:tailEnd/>
                          </a:ln>
                        </pic:spPr>
                      </pic:pic>
                    </a:graphicData>
                  </a:graphic>
                </wp:inline>
              </w:drawing>
            </w:r>
          </w:p>
        </w:tc>
      </w:tr>
    </w:tbl>
    <w:p w:rsidR="009731DC" w:rsidRPr="002C53EB" w:rsidRDefault="005B5016" w:rsidP="002C53EB">
      <w:pPr>
        <w:pStyle w:val="a5"/>
        <w:shd w:val="clear" w:color="auto" w:fill="FFFFFF"/>
        <w:spacing w:before="120" w:beforeAutospacing="0" w:after="0" w:afterAutospacing="0" w:line="360" w:lineRule="auto"/>
        <w:ind w:firstLine="709"/>
        <w:jc w:val="both"/>
        <w:rPr>
          <w:color w:val="000000"/>
        </w:rPr>
      </w:pPr>
      <w:r w:rsidRPr="002C53EB">
        <w:rPr>
          <w:color w:val="000000"/>
        </w:rPr>
        <w:lastRenderedPageBreak/>
        <w:t>Таким образом, умение устанавливать причинно-следственные связи представляет собой сложный процесс познания посредством построения рассуждений и умозаключений, основанных на выполнении таких логических операций как анализ, синтез, сравнение, абстрагирование, обобщение.</w:t>
      </w:r>
    </w:p>
    <w:p w:rsidR="009731DC" w:rsidRPr="00194C5C" w:rsidRDefault="00194C5C" w:rsidP="006376F0">
      <w:pPr>
        <w:pStyle w:val="a5"/>
        <w:shd w:val="clear" w:color="auto" w:fill="FFFFFF"/>
        <w:spacing w:before="0" w:beforeAutospacing="0" w:after="0" w:afterAutospacing="0" w:line="360" w:lineRule="auto"/>
        <w:ind w:firstLine="709"/>
        <w:jc w:val="both"/>
        <w:rPr>
          <w:color w:val="000000"/>
        </w:rPr>
      </w:pPr>
      <w:r>
        <w:rPr>
          <w:color w:val="000000"/>
        </w:rPr>
        <w:t>Л</w:t>
      </w:r>
      <w:r w:rsidR="00241946" w:rsidRPr="00194C5C">
        <w:rPr>
          <w:color w:val="000000"/>
        </w:rPr>
        <w:t xml:space="preserve">огическое универсальное познавательное действие </w:t>
      </w:r>
      <w:r w:rsidR="00241946" w:rsidRPr="00194C5C">
        <w:rPr>
          <w:b/>
          <w:color w:val="000000"/>
        </w:rPr>
        <w:t>построение логической цепи рассуждений</w:t>
      </w:r>
      <w:r w:rsidR="00241946" w:rsidRPr="00194C5C">
        <w:rPr>
          <w:color w:val="000000"/>
        </w:rPr>
        <w:t>.</w:t>
      </w:r>
      <w:r>
        <w:rPr>
          <w:color w:val="000000"/>
        </w:rPr>
        <w:t xml:space="preserve"> </w:t>
      </w:r>
      <w:r w:rsidR="00954972" w:rsidRPr="00194C5C">
        <w:rPr>
          <w:rStyle w:val="c4"/>
          <w:bCs/>
          <w:color w:val="000000"/>
          <w:shd w:val="clear" w:color="auto" w:fill="FFFFFF"/>
        </w:rPr>
        <w:t xml:space="preserve">Логическая цепь рассуждений - </w:t>
      </w:r>
      <w:r w:rsidR="00954972" w:rsidRPr="00194C5C">
        <w:rPr>
          <w:rStyle w:val="c2"/>
          <w:color w:val="000000"/>
          <w:shd w:val="clear" w:color="auto" w:fill="FFFFFF"/>
        </w:rPr>
        <w:t>цепь умозаключений на какую-либо тему, изложенных в логически последовательной форме.</w:t>
      </w:r>
    </w:p>
    <w:p w:rsidR="006670CB" w:rsidRPr="00194C5C" w:rsidRDefault="00954972" w:rsidP="006376F0">
      <w:pPr>
        <w:spacing w:after="0" w:line="360" w:lineRule="auto"/>
        <w:ind w:firstLine="709"/>
        <w:jc w:val="both"/>
        <w:rPr>
          <w:rFonts w:ascii="Times New Roman" w:hAnsi="Times New Roman" w:cs="Times New Roman"/>
          <w:sz w:val="24"/>
          <w:szCs w:val="24"/>
        </w:rPr>
      </w:pPr>
      <w:r w:rsidRPr="00194C5C">
        <w:rPr>
          <w:rFonts w:ascii="Times New Roman" w:hAnsi="Times New Roman" w:cs="Times New Roman"/>
          <w:sz w:val="24"/>
          <w:szCs w:val="24"/>
        </w:rPr>
        <w:t>Пооперационный состав этого действия</w:t>
      </w:r>
      <w:r w:rsidR="00404AF4" w:rsidRPr="00194C5C">
        <w:rPr>
          <w:rFonts w:ascii="Times New Roman" w:hAnsi="Times New Roman" w:cs="Times New Roman"/>
          <w:sz w:val="24"/>
          <w:szCs w:val="24"/>
        </w:rPr>
        <w:t xml:space="preserve"> можно определить следующим образом</w:t>
      </w:r>
      <w:r w:rsidRPr="00194C5C">
        <w:rPr>
          <w:rFonts w:ascii="Times New Roman" w:hAnsi="Times New Roman" w:cs="Times New Roman"/>
          <w:sz w:val="24"/>
          <w:szCs w:val="24"/>
        </w:rPr>
        <w:t>:</w:t>
      </w:r>
    </w:p>
    <w:p w:rsidR="00954972" w:rsidRPr="00194C5C" w:rsidRDefault="00954972" w:rsidP="006376F0">
      <w:pPr>
        <w:spacing w:after="0" w:line="360" w:lineRule="auto"/>
        <w:ind w:firstLine="709"/>
        <w:jc w:val="both"/>
        <w:rPr>
          <w:rFonts w:ascii="Times New Roman" w:hAnsi="Times New Roman" w:cs="Times New Roman"/>
          <w:sz w:val="24"/>
          <w:szCs w:val="24"/>
        </w:rPr>
      </w:pPr>
      <w:r w:rsidRPr="00194C5C">
        <w:rPr>
          <w:rFonts w:ascii="Times New Roman" w:hAnsi="Times New Roman" w:cs="Times New Roman"/>
          <w:sz w:val="24"/>
          <w:szCs w:val="24"/>
        </w:rPr>
        <w:t>- умение разделять рассуждения на основные компоненты;</w:t>
      </w:r>
    </w:p>
    <w:p w:rsidR="00954972" w:rsidRPr="00194C5C" w:rsidRDefault="00954972" w:rsidP="006376F0">
      <w:pPr>
        <w:spacing w:after="0" w:line="360" w:lineRule="auto"/>
        <w:ind w:firstLine="709"/>
        <w:jc w:val="both"/>
        <w:rPr>
          <w:rFonts w:ascii="Times New Roman" w:hAnsi="Times New Roman" w:cs="Times New Roman"/>
          <w:sz w:val="24"/>
          <w:szCs w:val="24"/>
        </w:rPr>
      </w:pPr>
      <w:r w:rsidRPr="00194C5C">
        <w:rPr>
          <w:rFonts w:ascii="Times New Roman" w:hAnsi="Times New Roman" w:cs="Times New Roman"/>
          <w:sz w:val="24"/>
          <w:szCs w:val="24"/>
        </w:rPr>
        <w:t>- умение устанавливать связи между выделенными компонентами;</w:t>
      </w:r>
    </w:p>
    <w:p w:rsidR="00B06A55" w:rsidRPr="00194C5C" w:rsidRDefault="00954972" w:rsidP="006376F0">
      <w:pPr>
        <w:spacing w:after="0" w:line="360" w:lineRule="auto"/>
        <w:ind w:firstLine="709"/>
        <w:jc w:val="both"/>
        <w:rPr>
          <w:rFonts w:ascii="Times New Roman" w:hAnsi="Times New Roman" w:cs="Times New Roman"/>
          <w:sz w:val="24"/>
          <w:szCs w:val="24"/>
        </w:rPr>
      </w:pPr>
      <w:r w:rsidRPr="00194C5C">
        <w:rPr>
          <w:rFonts w:ascii="Times New Roman" w:hAnsi="Times New Roman" w:cs="Times New Roman"/>
          <w:sz w:val="24"/>
          <w:szCs w:val="24"/>
        </w:rPr>
        <w:t>- умение располагать компоненты в определенной последовательности.</w:t>
      </w:r>
    </w:p>
    <w:p w:rsidR="00404AF4" w:rsidRPr="00194C5C" w:rsidRDefault="00404AF4" w:rsidP="006376F0">
      <w:pPr>
        <w:spacing w:after="0" w:line="360" w:lineRule="auto"/>
        <w:ind w:firstLine="709"/>
        <w:jc w:val="both"/>
        <w:rPr>
          <w:rFonts w:ascii="Times New Roman" w:hAnsi="Times New Roman" w:cs="Times New Roman"/>
          <w:sz w:val="24"/>
          <w:szCs w:val="24"/>
        </w:rPr>
      </w:pPr>
      <w:r w:rsidRPr="00194C5C">
        <w:rPr>
          <w:rFonts w:ascii="Times New Roman" w:hAnsi="Times New Roman" w:cs="Times New Roman"/>
          <w:color w:val="000000"/>
          <w:sz w:val="24"/>
          <w:szCs w:val="24"/>
          <w:shd w:val="clear" w:color="auto" w:fill="FFFFFF"/>
        </w:rPr>
        <w:t xml:space="preserve">Формирование рассуждений зависит не столько от возраста, сколько от того, насколько полны детские знания о том предмете, по поводу которого он рассуждает, от количественного и качественного роста его опыта, от целенаправленного обучения. Чем богаче этот опыт, тем </w:t>
      </w:r>
      <w:r w:rsidRPr="00194C5C">
        <w:rPr>
          <w:rFonts w:ascii="Times New Roman" w:hAnsi="Times New Roman" w:cs="Times New Roman"/>
          <w:color w:val="000000"/>
          <w:sz w:val="24"/>
          <w:szCs w:val="24"/>
          <w:shd w:val="clear" w:color="auto" w:fill="FFFFFF"/>
        </w:rPr>
        <w:lastRenderedPageBreak/>
        <w:t>более способен ребенок рассуждать. Когда мышление минимально связано с деятельностью, мы рассуждаем не часто, и по форме это весьма фрагментарное рассуждение.</w:t>
      </w:r>
    </w:p>
    <w:p w:rsidR="00B06A55" w:rsidRPr="00194C5C" w:rsidRDefault="00404AF4" w:rsidP="006376F0">
      <w:pPr>
        <w:spacing w:after="0" w:line="360" w:lineRule="auto"/>
        <w:ind w:firstLine="709"/>
        <w:jc w:val="both"/>
        <w:rPr>
          <w:rFonts w:ascii="Times New Roman" w:hAnsi="Times New Roman" w:cs="Times New Roman"/>
          <w:sz w:val="24"/>
          <w:szCs w:val="24"/>
        </w:rPr>
      </w:pPr>
      <w:r w:rsidRPr="00194C5C">
        <w:rPr>
          <w:rFonts w:ascii="Times New Roman" w:hAnsi="Times New Roman" w:cs="Times New Roman"/>
          <w:color w:val="000000"/>
          <w:sz w:val="24"/>
          <w:szCs w:val="24"/>
          <w:shd w:val="clear" w:color="auto" w:fill="FFFFFF"/>
        </w:rPr>
        <w:t>Рассуждение – это наиболее развитая форма мышления. Поэтому у</w:t>
      </w:r>
      <w:r w:rsidR="009D6D52" w:rsidRPr="00194C5C">
        <w:rPr>
          <w:rFonts w:ascii="Times New Roman" w:hAnsi="Times New Roman" w:cs="Times New Roman"/>
          <w:sz w:val="24"/>
          <w:szCs w:val="24"/>
        </w:rPr>
        <w:t>мение строить логические цепочки той или иной длины в первую очередь ассоциируется с обладанием развитым логическим мышлением.</w:t>
      </w:r>
    </w:p>
    <w:p w:rsidR="009D6D52" w:rsidRPr="00194C5C" w:rsidRDefault="009D6D52" w:rsidP="006376F0">
      <w:pPr>
        <w:spacing w:after="0" w:line="360" w:lineRule="auto"/>
        <w:ind w:firstLine="709"/>
        <w:jc w:val="both"/>
        <w:rPr>
          <w:rFonts w:ascii="Times New Roman" w:hAnsi="Times New Roman" w:cs="Times New Roman"/>
          <w:sz w:val="24"/>
          <w:szCs w:val="24"/>
        </w:rPr>
      </w:pPr>
      <w:r w:rsidRPr="00194C5C">
        <w:rPr>
          <w:rFonts w:ascii="Times New Roman" w:hAnsi="Times New Roman" w:cs="Times New Roman"/>
          <w:sz w:val="24"/>
          <w:szCs w:val="24"/>
        </w:rPr>
        <w:t>Понятие логической цепочки непосредственно связано с понятием дедукции – т.е. это вывод по правилам формальной логики; цепь умозаключений (рассуждение), звенья которой (высказывания) связаны отношением логического следования.</w:t>
      </w:r>
    </w:p>
    <w:p w:rsidR="00B06A55" w:rsidRDefault="00194C5C" w:rsidP="00194C5C">
      <w:pPr>
        <w:spacing w:after="0" w:line="360" w:lineRule="auto"/>
        <w:ind w:firstLine="709"/>
        <w:jc w:val="center"/>
        <w:rPr>
          <w:rFonts w:ascii="Times New Roman" w:hAnsi="Times New Roman" w:cs="Times New Roman"/>
          <w:color w:val="000000"/>
          <w:sz w:val="24"/>
          <w:szCs w:val="24"/>
        </w:rPr>
      </w:pPr>
      <w:r w:rsidRPr="0073207F">
        <w:rPr>
          <w:rFonts w:ascii="Times New Roman" w:hAnsi="Times New Roman" w:cs="Times New Roman"/>
          <w:b/>
          <w:i/>
          <w:sz w:val="24"/>
          <w:szCs w:val="24"/>
        </w:rPr>
        <w:t>П</w:t>
      </w:r>
      <w:r w:rsidR="00E75433" w:rsidRPr="0073207F">
        <w:rPr>
          <w:rFonts w:ascii="Times New Roman" w:hAnsi="Times New Roman" w:cs="Times New Roman"/>
          <w:b/>
          <w:i/>
          <w:sz w:val="24"/>
          <w:szCs w:val="24"/>
        </w:rPr>
        <w:t>ример</w:t>
      </w:r>
      <w:r w:rsidRPr="0073207F">
        <w:rPr>
          <w:rFonts w:ascii="Times New Roman" w:hAnsi="Times New Roman" w:cs="Times New Roman"/>
          <w:b/>
          <w:i/>
          <w:sz w:val="24"/>
          <w:szCs w:val="24"/>
        </w:rPr>
        <w:t>ы</w:t>
      </w:r>
      <w:r w:rsidR="00E75433" w:rsidRPr="0073207F">
        <w:rPr>
          <w:rFonts w:ascii="Times New Roman" w:hAnsi="Times New Roman" w:cs="Times New Roman"/>
          <w:b/>
          <w:i/>
          <w:sz w:val="24"/>
          <w:szCs w:val="24"/>
        </w:rPr>
        <w:t xml:space="preserve"> </w:t>
      </w:r>
      <w:r w:rsidRPr="0073207F">
        <w:rPr>
          <w:rFonts w:ascii="Times New Roman" w:hAnsi="Times New Roman" w:cs="Times New Roman"/>
          <w:b/>
          <w:i/>
          <w:sz w:val="24"/>
          <w:szCs w:val="24"/>
        </w:rPr>
        <w:t>заданий</w:t>
      </w:r>
      <w:r w:rsidR="00E75433" w:rsidRPr="0073207F">
        <w:rPr>
          <w:rFonts w:ascii="Times New Roman" w:hAnsi="Times New Roman" w:cs="Times New Roman"/>
          <w:b/>
          <w:i/>
          <w:sz w:val="24"/>
          <w:szCs w:val="24"/>
        </w:rPr>
        <w:t xml:space="preserve"> на формирование познавательного логического действия</w:t>
      </w:r>
      <w:r w:rsidR="00E75433" w:rsidRPr="0073207F">
        <w:rPr>
          <w:rFonts w:ascii="Times New Roman" w:hAnsi="Times New Roman" w:cs="Times New Roman"/>
          <w:b/>
          <w:sz w:val="24"/>
          <w:szCs w:val="24"/>
        </w:rPr>
        <w:t xml:space="preserve"> </w:t>
      </w:r>
      <w:r w:rsidRPr="0073207F">
        <w:rPr>
          <w:rFonts w:ascii="Times New Roman" w:hAnsi="Times New Roman" w:cs="Times New Roman"/>
          <w:b/>
          <w:i/>
          <w:color w:val="000000"/>
          <w:sz w:val="24"/>
          <w:szCs w:val="24"/>
        </w:rPr>
        <w:t>построение логической це</w:t>
      </w:r>
      <w:r w:rsidR="00E75433" w:rsidRPr="0073207F">
        <w:rPr>
          <w:rFonts w:ascii="Times New Roman" w:hAnsi="Times New Roman" w:cs="Times New Roman"/>
          <w:b/>
          <w:i/>
          <w:color w:val="000000"/>
          <w:sz w:val="24"/>
          <w:szCs w:val="24"/>
        </w:rPr>
        <w:t>пи рассуждений</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3442EA" w:rsidTr="0073207F">
        <w:tc>
          <w:tcPr>
            <w:tcW w:w="10137" w:type="dxa"/>
          </w:tcPr>
          <w:p w:rsidR="003442EA" w:rsidRPr="004A05E9" w:rsidRDefault="003442EA" w:rsidP="0073207F">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1.</w:t>
            </w:r>
            <w:r>
              <w:rPr>
                <w:rFonts w:ascii="Times New Roman" w:hAnsi="Times New Roman" w:cs="Times New Roman"/>
                <w:i/>
                <w:sz w:val="24"/>
                <w:szCs w:val="24"/>
              </w:rPr>
              <w:t xml:space="preserve"> Модуль: </w:t>
            </w:r>
            <w:r w:rsidR="0073207F">
              <w:rPr>
                <w:rFonts w:ascii="Times New Roman" w:hAnsi="Times New Roman" w:cs="Times New Roman"/>
                <w:i/>
                <w:sz w:val="24"/>
                <w:szCs w:val="24"/>
              </w:rPr>
              <w:t>Технологии получения, преобразования и использования энергии</w:t>
            </w:r>
            <w:r>
              <w:rPr>
                <w:rFonts w:ascii="Times New Roman" w:hAnsi="Times New Roman" w:cs="Times New Roman"/>
                <w:i/>
                <w:sz w:val="24"/>
                <w:szCs w:val="24"/>
              </w:rPr>
              <w:t xml:space="preserve">. </w:t>
            </w:r>
            <w:r w:rsidRPr="004A05E9">
              <w:rPr>
                <w:rFonts w:ascii="Times New Roman" w:hAnsi="Times New Roman" w:cs="Times New Roman"/>
                <w:i/>
                <w:sz w:val="24"/>
                <w:szCs w:val="24"/>
              </w:rPr>
              <w:t xml:space="preserve">Тема урока: </w:t>
            </w:r>
            <w:r w:rsidR="0073207F">
              <w:rPr>
                <w:rFonts w:ascii="Times New Roman" w:hAnsi="Times New Roman" w:cs="Times New Roman"/>
                <w:i/>
                <w:sz w:val="24"/>
                <w:szCs w:val="24"/>
              </w:rPr>
              <w:t>Значение и применение химической энергии</w:t>
            </w:r>
            <w:r w:rsidRPr="004A05E9">
              <w:rPr>
                <w:rFonts w:ascii="Times New Roman" w:hAnsi="Times New Roman" w:cs="Times New Roman"/>
                <w:i/>
                <w:sz w:val="24"/>
                <w:szCs w:val="24"/>
              </w:rPr>
              <w:t xml:space="preserve"> (</w:t>
            </w:r>
            <w:r>
              <w:rPr>
                <w:rFonts w:ascii="Times New Roman" w:hAnsi="Times New Roman" w:cs="Times New Roman"/>
                <w:i/>
                <w:sz w:val="24"/>
                <w:szCs w:val="24"/>
              </w:rPr>
              <w:t>8</w:t>
            </w:r>
            <w:r w:rsidRPr="004A05E9">
              <w:rPr>
                <w:rFonts w:ascii="Times New Roman" w:hAnsi="Times New Roman" w:cs="Times New Roman"/>
                <w:i/>
                <w:sz w:val="24"/>
                <w:szCs w:val="24"/>
              </w:rPr>
              <w:t xml:space="preserve"> класс)</w:t>
            </w:r>
          </w:p>
          <w:p w:rsidR="003442EA" w:rsidRPr="0073207F" w:rsidRDefault="003442EA" w:rsidP="0073207F">
            <w:pPr>
              <w:spacing w:line="360" w:lineRule="auto"/>
              <w:ind w:firstLine="709"/>
              <w:jc w:val="both"/>
              <w:rPr>
                <w:rFonts w:ascii="Times New Roman" w:hAnsi="Times New Roman" w:cs="Times New Roman"/>
                <w:i/>
                <w:sz w:val="24"/>
                <w:szCs w:val="24"/>
                <w:shd w:val="clear" w:color="auto" w:fill="FFFFFF"/>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73207F" w:rsidRPr="0073207F">
              <w:rPr>
                <w:rFonts w:ascii="Times New Roman" w:hAnsi="Times New Roman" w:cs="Times New Roman"/>
                <w:i/>
                <w:sz w:val="24"/>
                <w:szCs w:val="24"/>
                <w:shd w:val="clear" w:color="auto" w:fill="FFFFFF"/>
              </w:rPr>
              <w:t>Для чего средневековые алхимики искали философский камень? Какие</w:t>
            </w:r>
            <w:r w:rsidR="0073207F">
              <w:rPr>
                <w:rFonts w:ascii="Times New Roman" w:hAnsi="Times New Roman" w:cs="Times New Roman"/>
                <w:i/>
                <w:sz w:val="24"/>
                <w:szCs w:val="24"/>
                <w:shd w:val="clear" w:color="auto" w:fill="FFFFFF"/>
              </w:rPr>
              <w:t xml:space="preserve"> </w:t>
            </w:r>
            <w:r w:rsidR="0073207F" w:rsidRPr="0073207F">
              <w:rPr>
                <w:rFonts w:ascii="Times New Roman" w:hAnsi="Times New Roman" w:cs="Times New Roman"/>
                <w:i/>
                <w:sz w:val="24"/>
                <w:szCs w:val="24"/>
                <w:shd w:val="clear" w:color="auto" w:fill="FFFFFF"/>
              </w:rPr>
              <w:t>современные технологии позволяют людям без философского камня делать то, о чём мечтали алхимики?</w:t>
            </w:r>
          </w:p>
          <w:p w:rsidR="003442EA" w:rsidRDefault="0073207F" w:rsidP="0073207F">
            <w:pPr>
              <w:spacing w:line="360" w:lineRule="auto"/>
              <w:ind w:firstLine="709"/>
              <w:jc w:val="center"/>
              <w:rPr>
                <w:rFonts w:ascii="Times New Roman" w:hAnsi="Times New Roman" w:cs="Times New Roman"/>
                <w:i/>
                <w:sz w:val="24"/>
                <w:szCs w:val="24"/>
                <w:shd w:val="clear" w:color="auto" w:fill="FFFFFF"/>
              </w:rPr>
            </w:pPr>
            <w:r>
              <w:rPr>
                <w:noProof/>
                <w:lang w:eastAsia="ru-RU"/>
              </w:rPr>
              <w:drawing>
                <wp:inline distT="0" distB="0" distL="0" distR="0">
                  <wp:extent cx="2064000" cy="1548000"/>
                  <wp:effectExtent l="19050" t="0" r="0" b="0"/>
                  <wp:docPr id="2" name="Рисунок 4" descr="https://resh.edu.ru/uploads/lesson_extract/2017-09-05_m-3-11750/3161/616/OEBPS/images/f_obj_c9d85c4e-3953-4897-951e-8b994dcc37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resh.edu.ru/uploads/lesson_extract/2017-09-05_m-3-11750/3161/616/OEBPS/images/f_obj_c9d85c4e-3953-4897-951e-8b994dcc373a.jpg"/>
                          <pic:cNvPicPr>
                            <a:picLocks noChangeAspect="1" noChangeArrowheads="1"/>
                          </pic:cNvPicPr>
                        </pic:nvPicPr>
                        <pic:blipFill>
                          <a:blip r:embed="rId31" cstate="print"/>
                          <a:srcRect/>
                          <a:stretch>
                            <a:fillRect/>
                          </a:stretch>
                        </pic:blipFill>
                        <pic:spPr bwMode="auto">
                          <a:xfrm>
                            <a:off x="0" y="0"/>
                            <a:ext cx="2064000" cy="1548000"/>
                          </a:xfrm>
                          <a:prstGeom prst="rect">
                            <a:avLst/>
                          </a:prstGeom>
                          <a:noFill/>
                          <a:ln w="9525">
                            <a:noFill/>
                            <a:miter lim="800000"/>
                            <a:headEnd/>
                            <a:tailEnd/>
                          </a:ln>
                        </pic:spPr>
                      </pic:pic>
                    </a:graphicData>
                  </a:graphic>
                </wp:inline>
              </w:drawing>
            </w:r>
          </w:p>
          <w:p w:rsidR="003442EA" w:rsidRPr="004A05E9" w:rsidRDefault="003442EA" w:rsidP="0073207F">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2.</w:t>
            </w:r>
            <w:r>
              <w:rPr>
                <w:rFonts w:ascii="Times New Roman" w:hAnsi="Times New Roman" w:cs="Times New Roman"/>
                <w:i/>
                <w:sz w:val="24"/>
                <w:szCs w:val="24"/>
              </w:rPr>
              <w:t xml:space="preserve"> Модуль: Технологии получения, </w:t>
            </w:r>
            <w:r w:rsidR="0073207F">
              <w:rPr>
                <w:rFonts w:ascii="Times New Roman" w:hAnsi="Times New Roman" w:cs="Times New Roman"/>
                <w:i/>
                <w:sz w:val="24"/>
                <w:szCs w:val="24"/>
              </w:rPr>
              <w:t>обработки</w:t>
            </w:r>
            <w:r>
              <w:rPr>
                <w:rFonts w:ascii="Times New Roman" w:hAnsi="Times New Roman" w:cs="Times New Roman"/>
                <w:i/>
                <w:sz w:val="24"/>
                <w:szCs w:val="24"/>
              </w:rPr>
              <w:t xml:space="preserve"> и использования </w:t>
            </w:r>
            <w:r w:rsidR="0073207F">
              <w:rPr>
                <w:rFonts w:ascii="Times New Roman" w:hAnsi="Times New Roman" w:cs="Times New Roman"/>
                <w:i/>
                <w:sz w:val="24"/>
                <w:szCs w:val="24"/>
              </w:rPr>
              <w:t>информации</w:t>
            </w:r>
            <w:r>
              <w:rPr>
                <w:rFonts w:ascii="Times New Roman" w:hAnsi="Times New Roman" w:cs="Times New Roman"/>
                <w:i/>
                <w:sz w:val="24"/>
                <w:szCs w:val="24"/>
              </w:rPr>
              <w:t xml:space="preserve">. Тема урока: </w:t>
            </w:r>
            <w:r w:rsidR="0073207F">
              <w:rPr>
                <w:rFonts w:ascii="Times New Roman" w:hAnsi="Times New Roman" w:cs="Times New Roman"/>
                <w:i/>
                <w:sz w:val="24"/>
                <w:szCs w:val="24"/>
              </w:rPr>
              <w:t>Материальные формы представления информации</w:t>
            </w:r>
            <w:r>
              <w:rPr>
                <w:rFonts w:ascii="Times New Roman" w:hAnsi="Times New Roman" w:cs="Times New Roman"/>
                <w:i/>
                <w:sz w:val="24"/>
                <w:szCs w:val="24"/>
              </w:rPr>
              <w:t xml:space="preserve"> </w:t>
            </w:r>
            <w:r w:rsidR="0073207F">
              <w:rPr>
                <w:rFonts w:ascii="Times New Roman" w:hAnsi="Times New Roman" w:cs="Times New Roman"/>
                <w:i/>
                <w:sz w:val="24"/>
                <w:szCs w:val="24"/>
              </w:rPr>
              <w:t xml:space="preserve">и технологии ее записи и хранения </w:t>
            </w:r>
            <w:r>
              <w:rPr>
                <w:rFonts w:ascii="Times New Roman" w:hAnsi="Times New Roman" w:cs="Times New Roman"/>
                <w:i/>
                <w:sz w:val="24"/>
                <w:szCs w:val="24"/>
              </w:rPr>
              <w:t>(</w:t>
            </w:r>
            <w:r w:rsidR="0073207F">
              <w:rPr>
                <w:rFonts w:ascii="Times New Roman" w:hAnsi="Times New Roman" w:cs="Times New Roman"/>
                <w:i/>
                <w:sz w:val="24"/>
                <w:szCs w:val="24"/>
              </w:rPr>
              <w:t>8</w:t>
            </w:r>
            <w:r>
              <w:rPr>
                <w:rFonts w:ascii="Times New Roman" w:hAnsi="Times New Roman" w:cs="Times New Roman"/>
                <w:i/>
                <w:sz w:val="24"/>
                <w:szCs w:val="24"/>
              </w:rPr>
              <w:t xml:space="preserve"> класс)</w:t>
            </w:r>
          </w:p>
          <w:p w:rsidR="003442EA" w:rsidRPr="00C90A5E" w:rsidRDefault="003442EA" w:rsidP="0073207F">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C90A5E" w:rsidRPr="00C90A5E">
              <w:rPr>
                <w:rFonts w:ascii="Times New Roman" w:hAnsi="Times New Roman" w:cs="Times New Roman"/>
                <w:i/>
                <w:sz w:val="24"/>
                <w:szCs w:val="24"/>
                <w:shd w:val="clear" w:color="auto" w:fill="FFFFFF"/>
              </w:rPr>
              <w:t>Подумайте</w:t>
            </w:r>
            <w:r w:rsidR="00C90A5E">
              <w:rPr>
                <w:rFonts w:ascii="Times New Roman" w:hAnsi="Times New Roman" w:cs="Times New Roman"/>
                <w:i/>
                <w:sz w:val="24"/>
                <w:szCs w:val="24"/>
                <w:shd w:val="clear" w:color="auto" w:fill="FFFFFF"/>
              </w:rPr>
              <w:t xml:space="preserve"> и </w:t>
            </w:r>
            <w:proofErr w:type="spellStart"/>
            <w:r w:rsidR="00C90A5E">
              <w:rPr>
                <w:rFonts w:ascii="Times New Roman" w:hAnsi="Times New Roman" w:cs="Times New Roman"/>
                <w:i/>
                <w:sz w:val="24"/>
                <w:szCs w:val="24"/>
                <w:shd w:val="clear" w:color="auto" w:fill="FFFFFF"/>
              </w:rPr>
              <w:t>порассуждайте</w:t>
            </w:r>
            <w:proofErr w:type="spellEnd"/>
            <w:r w:rsidR="00C90A5E" w:rsidRPr="00C90A5E">
              <w:rPr>
                <w:rFonts w:ascii="Times New Roman" w:hAnsi="Times New Roman" w:cs="Times New Roman"/>
                <w:i/>
                <w:sz w:val="24"/>
                <w:szCs w:val="24"/>
                <w:shd w:val="clear" w:color="auto" w:fill="FFFFFF"/>
              </w:rPr>
              <w:t xml:space="preserve">, что нам сейчас заменило гусиное перо и чернильницу, с помощью </w:t>
            </w:r>
            <w:proofErr w:type="gramStart"/>
            <w:r w:rsidR="00C90A5E" w:rsidRPr="00C90A5E">
              <w:rPr>
                <w:rFonts w:ascii="Times New Roman" w:hAnsi="Times New Roman" w:cs="Times New Roman"/>
                <w:i/>
                <w:sz w:val="24"/>
                <w:szCs w:val="24"/>
                <w:shd w:val="clear" w:color="auto" w:fill="FFFFFF"/>
              </w:rPr>
              <w:t>которых</w:t>
            </w:r>
            <w:proofErr w:type="gramEnd"/>
            <w:r w:rsidR="00C90A5E" w:rsidRPr="00C90A5E">
              <w:rPr>
                <w:rFonts w:ascii="Times New Roman" w:hAnsi="Times New Roman" w:cs="Times New Roman"/>
                <w:i/>
                <w:sz w:val="24"/>
                <w:szCs w:val="24"/>
                <w:shd w:val="clear" w:color="auto" w:fill="FFFFFF"/>
              </w:rPr>
              <w:t xml:space="preserve"> в 19-м веке А. С. Пушкин писал свои стихи и поэмы?</w:t>
            </w:r>
          </w:p>
          <w:p w:rsidR="003442EA" w:rsidRDefault="00C90A5E" w:rsidP="0073207F">
            <w:pPr>
              <w:spacing w:line="360" w:lineRule="auto"/>
              <w:ind w:firstLine="709"/>
              <w:jc w:val="center"/>
              <w:rPr>
                <w:rFonts w:ascii="Times New Roman" w:hAnsi="Times New Roman" w:cs="Times New Roman"/>
                <w:i/>
                <w:sz w:val="24"/>
                <w:szCs w:val="24"/>
              </w:rPr>
            </w:pPr>
            <w:r>
              <w:rPr>
                <w:noProof/>
                <w:lang w:eastAsia="ru-RU"/>
              </w:rPr>
              <w:drawing>
                <wp:inline distT="0" distB="0" distL="0" distR="0">
                  <wp:extent cx="1384729" cy="1257300"/>
                  <wp:effectExtent l="19050" t="0" r="5921" b="0"/>
                  <wp:docPr id="9" name="Рисунок 7" descr="https://resh.edu.ru/uploads/lesson_extract/2017-09-05_m-3-11750/3283/616/OEBPS/images/f_obj_4a66c3a7-3343-4174-bfd9-b4119e9f5d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esh.edu.ru/uploads/lesson_extract/2017-09-05_m-3-11750/3283/616/OEBPS/images/f_obj_4a66c3a7-3343-4174-bfd9-b4119e9f5d7a.jpg"/>
                          <pic:cNvPicPr>
                            <a:picLocks noChangeAspect="1" noChangeArrowheads="1"/>
                          </pic:cNvPicPr>
                        </pic:nvPicPr>
                        <pic:blipFill>
                          <a:blip r:embed="rId32" cstate="print"/>
                          <a:srcRect t="4294" b="4908"/>
                          <a:stretch>
                            <a:fillRect/>
                          </a:stretch>
                        </pic:blipFill>
                        <pic:spPr bwMode="auto">
                          <a:xfrm>
                            <a:off x="0" y="0"/>
                            <a:ext cx="1384729" cy="1257300"/>
                          </a:xfrm>
                          <a:prstGeom prst="rect">
                            <a:avLst/>
                          </a:prstGeom>
                          <a:noFill/>
                          <a:ln w="9525">
                            <a:noFill/>
                            <a:miter lim="800000"/>
                            <a:headEnd/>
                            <a:tailEnd/>
                          </a:ln>
                        </pic:spPr>
                      </pic:pic>
                    </a:graphicData>
                  </a:graphic>
                </wp:inline>
              </w:drawing>
            </w:r>
          </w:p>
          <w:p w:rsidR="003442EA" w:rsidRDefault="003442EA" w:rsidP="0073207F">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3.</w:t>
            </w:r>
            <w:r>
              <w:rPr>
                <w:rFonts w:ascii="Times New Roman" w:hAnsi="Times New Roman" w:cs="Times New Roman"/>
                <w:i/>
                <w:sz w:val="24"/>
                <w:szCs w:val="24"/>
              </w:rPr>
              <w:t xml:space="preserve"> Модуль: Производство. Тема урока: </w:t>
            </w:r>
            <w:r w:rsidR="004D0B22">
              <w:rPr>
                <w:rFonts w:ascii="Times New Roman" w:hAnsi="Times New Roman" w:cs="Times New Roman"/>
                <w:i/>
                <w:sz w:val="24"/>
                <w:szCs w:val="24"/>
              </w:rPr>
              <w:t xml:space="preserve">Что такое </w:t>
            </w:r>
            <w:proofErr w:type="spellStart"/>
            <w:r w:rsidR="004D0B22">
              <w:rPr>
                <w:rFonts w:ascii="Times New Roman" w:hAnsi="Times New Roman" w:cs="Times New Roman"/>
                <w:i/>
                <w:sz w:val="24"/>
                <w:szCs w:val="24"/>
              </w:rPr>
              <w:t>техносфера</w:t>
            </w:r>
            <w:proofErr w:type="spellEnd"/>
            <w:r>
              <w:rPr>
                <w:rFonts w:ascii="Times New Roman" w:hAnsi="Times New Roman" w:cs="Times New Roman"/>
                <w:i/>
                <w:sz w:val="24"/>
                <w:szCs w:val="24"/>
              </w:rPr>
              <w:t xml:space="preserve"> (</w:t>
            </w:r>
            <w:r w:rsidR="004D0B22">
              <w:rPr>
                <w:rFonts w:ascii="Times New Roman" w:hAnsi="Times New Roman" w:cs="Times New Roman"/>
                <w:i/>
                <w:sz w:val="24"/>
                <w:szCs w:val="24"/>
              </w:rPr>
              <w:t>5</w:t>
            </w:r>
            <w:r>
              <w:rPr>
                <w:rFonts w:ascii="Times New Roman" w:hAnsi="Times New Roman" w:cs="Times New Roman"/>
                <w:i/>
                <w:sz w:val="24"/>
                <w:szCs w:val="24"/>
              </w:rPr>
              <w:t xml:space="preserve"> класс)</w:t>
            </w:r>
          </w:p>
          <w:p w:rsidR="003442EA" w:rsidRPr="00035033" w:rsidRDefault="003442EA" w:rsidP="004D0B22">
            <w:pPr>
              <w:spacing w:line="360" w:lineRule="auto"/>
              <w:ind w:firstLine="709"/>
              <w:jc w:val="both"/>
              <w:rPr>
                <w:rFonts w:ascii="Times New Roman" w:hAnsi="Times New Roman" w:cs="Times New Roman"/>
                <w:i/>
                <w:sz w:val="24"/>
                <w:szCs w:val="24"/>
              </w:rPr>
            </w:pPr>
            <w:r>
              <w:rPr>
                <w:rFonts w:ascii="Times New Roman" w:hAnsi="Times New Roman" w:cs="Times New Roman"/>
                <w:i/>
                <w:sz w:val="24"/>
                <w:szCs w:val="24"/>
                <w:u w:val="single"/>
              </w:rPr>
              <w:t>З</w:t>
            </w:r>
            <w:r w:rsidRPr="005C24CB">
              <w:rPr>
                <w:rFonts w:ascii="Times New Roman" w:hAnsi="Times New Roman" w:cs="Times New Roman"/>
                <w:i/>
                <w:sz w:val="24"/>
                <w:szCs w:val="24"/>
                <w:u w:val="single"/>
              </w:rPr>
              <w:t>адание:</w:t>
            </w:r>
            <w:r>
              <w:rPr>
                <w:rFonts w:ascii="Times New Roman" w:hAnsi="Times New Roman" w:cs="Times New Roman"/>
                <w:i/>
                <w:sz w:val="24"/>
                <w:szCs w:val="24"/>
              </w:rPr>
              <w:t xml:space="preserve"> </w:t>
            </w:r>
            <w:r w:rsidR="004D0B22">
              <w:rPr>
                <w:rFonts w:ascii="Times New Roman" w:hAnsi="Times New Roman" w:cs="Times New Roman"/>
                <w:i/>
                <w:sz w:val="24"/>
                <w:szCs w:val="24"/>
                <w:shd w:val="clear" w:color="auto" w:fill="FFFFFF"/>
              </w:rPr>
              <w:t xml:space="preserve">Подумай, случайно выросшая в лесу яблоня – это объект природы или </w:t>
            </w:r>
            <w:proofErr w:type="spellStart"/>
            <w:r w:rsidR="004D0B22">
              <w:rPr>
                <w:rFonts w:ascii="Times New Roman" w:hAnsi="Times New Roman" w:cs="Times New Roman"/>
                <w:i/>
                <w:sz w:val="24"/>
                <w:szCs w:val="24"/>
                <w:shd w:val="clear" w:color="auto" w:fill="FFFFFF"/>
              </w:rPr>
              <w:t>техносферы</w:t>
            </w:r>
            <w:proofErr w:type="spellEnd"/>
            <w:r w:rsidR="004D0B22">
              <w:rPr>
                <w:rFonts w:ascii="Times New Roman" w:hAnsi="Times New Roman" w:cs="Times New Roman"/>
                <w:i/>
                <w:sz w:val="24"/>
                <w:szCs w:val="24"/>
                <w:shd w:val="clear" w:color="auto" w:fill="FFFFFF"/>
              </w:rPr>
              <w:t>? Объясни классу, как ты рассуждал.</w:t>
            </w:r>
          </w:p>
        </w:tc>
      </w:tr>
    </w:tbl>
    <w:p w:rsidR="00B06A55" w:rsidRPr="00A731F2" w:rsidRDefault="00BE2181" w:rsidP="00A731F2">
      <w:pPr>
        <w:spacing w:before="120" w:after="0" w:line="360" w:lineRule="auto"/>
        <w:ind w:firstLine="709"/>
        <w:jc w:val="both"/>
        <w:rPr>
          <w:rFonts w:ascii="Times New Roman" w:hAnsi="Times New Roman" w:cs="Times New Roman"/>
          <w:sz w:val="24"/>
          <w:szCs w:val="24"/>
        </w:rPr>
      </w:pPr>
      <w:r w:rsidRPr="00A731F2">
        <w:rPr>
          <w:rFonts w:ascii="Times New Roman" w:hAnsi="Times New Roman" w:cs="Times New Roman"/>
          <w:color w:val="000000"/>
          <w:sz w:val="24"/>
          <w:szCs w:val="24"/>
        </w:rPr>
        <w:lastRenderedPageBreak/>
        <w:t>Таким образом,</w:t>
      </w:r>
      <w:r w:rsidRPr="00A731F2">
        <w:rPr>
          <w:rFonts w:ascii="Times New Roman" w:eastAsia="Times New Roman" w:hAnsi="Times New Roman" w:cs="Times New Roman"/>
          <w:color w:val="000000"/>
          <w:sz w:val="24"/>
          <w:szCs w:val="24"/>
          <w:lang w:eastAsia="ru-RU"/>
        </w:rPr>
        <w:t xml:space="preserve"> при выполнении различного рода заданий школьникам нужно уметь выстраивать цепь рассуждений, уметь подводить под понятия, устанавливать причинно-следственную связь.</w:t>
      </w:r>
      <w:r w:rsidR="000A7E52" w:rsidRPr="00A731F2">
        <w:rPr>
          <w:rFonts w:ascii="Times New Roman" w:eastAsia="Times New Roman" w:hAnsi="Times New Roman" w:cs="Times New Roman"/>
          <w:color w:val="000000"/>
          <w:sz w:val="24"/>
          <w:szCs w:val="24"/>
          <w:lang w:eastAsia="ru-RU"/>
        </w:rPr>
        <w:t xml:space="preserve"> </w:t>
      </w:r>
      <w:r w:rsidR="000A7E52" w:rsidRPr="00A731F2">
        <w:rPr>
          <w:rFonts w:ascii="Times New Roman" w:hAnsi="Times New Roman" w:cs="Times New Roman"/>
          <w:sz w:val="24"/>
          <w:szCs w:val="24"/>
          <w:shd w:val="clear" w:color="auto" w:fill="FFFFFF"/>
        </w:rPr>
        <w:t xml:space="preserve">Формирование у </w:t>
      </w:r>
      <w:r w:rsidR="000A7E52" w:rsidRPr="00A731F2">
        <w:rPr>
          <w:rFonts w:ascii="Times New Roman" w:hAnsi="Times New Roman" w:cs="Times New Roman"/>
          <w:bCs/>
          <w:sz w:val="24"/>
          <w:szCs w:val="24"/>
          <w:shd w:val="clear" w:color="auto" w:fill="FFFFFF"/>
        </w:rPr>
        <w:t>школьников</w:t>
      </w:r>
      <w:r w:rsidR="000A7E52" w:rsidRPr="00A731F2">
        <w:rPr>
          <w:rFonts w:ascii="Times New Roman" w:hAnsi="Times New Roman" w:cs="Times New Roman"/>
          <w:sz w:val="24"/>
          <w:szCs w:val="24"/>
          <w:shd w:val="clear" w:color="auto" w:fill="FFFFFF"/>
        </w:rPr>
        <w:t xml:space="preserve"> умения рассуждать - необходимое условие развития логического мышления.</w:t>
      </w:r>
    </w:p>
    <w:p w:rsidR="00130467" w:rsidRPr="009F5998" w:rsidRDefault="009F5998"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В</w:t>
      </w:r>
      <w:r w:rsidR="00424EA2" w:rsidRPr="009F5998">
        <w:rPr>
          <w:rFonts w:ascii="Times New Roman" w:eastAsia="Times New Roman" w:hAnsi="Times New Roman" w:cs="Times New Roman"/>
          <w:color w:val="000000"/>
          <w:sz w:val="24"/>
          <w:szCs w:val="24"/>
          <w:lang w:eastAsia="ru-RU"/>
        </w:rPr>
        <w:t xml:space="preserve">ажным логическим универсальным действием является </w:t>
      </w:r>
      <w:r w:rsidR="00424EA2" w:rsidRPr="009F5998">
        <w:rPr>
          <w:rFonts w:ascii="Times New Roman" w:eastAsia="Times New Roman" w:hAnsi="Times New Roman" w:cs="Times New Roman"/>
          <w:b/>
          <w:color w:val="000000"/>
          <w:sz w:val="24"/>
          <w:szCs w:val="24"/>
          <w:lang w:eastAsia="ru-RU"/>
        </w:rPr>
        <w:t>доказательство</w:t>
      </w:r>
      <w:r w:rsidR="00424EA2" w:rsidRPr="009F5998">
        <w:rPr>
          <w:rFonts w:ascii="Times New Roman" w:eastAsia="Times New Roman" w:hAnsi="Times New Roman" w:cs="Times New Roman"/>
          <w:color w:val="000000"/>
          <w:sz w:val="24"/>
          <w:szCs w:val="24"/>
          <w:lang w:eastAsia="ru-RU"/>
        </w:rPr>
        <w:t xml:space="preserve">, которое занимает одно из основных мест в логике, помогает учащимся устанавливать истинность утверждений. </w:t>
      </w:r>
      <w:r w:rsidR="00130467" w:rsidRPr="009F5998">
        <w:rPr>
          <w:rFonts w:ascii="Times New Roman" w:eastAsia="Times New Roman" w:hAnsi="Times New Roman" w:cs="Times New Roman"/>
          <w:color w:val="000000"/>
          <w:sz w:val="24"/>
          <w:szCs w:val="24"/>
          <w:lang w:eastAsia="ru-RU"/>
        </w:rPr>
        <w:t>Доказательство - это рассуждение</w:t>
      </w:r>
      <w:r w:rsidR="00424EA2" w:rsidRPr="009F5998">
        <w:rPr>
          <w:rFonts w:ascii="Times New Roman" w:eastAsia="Times New Roman" w:hAnsi="Times New Roman" w:cs="Times New Roman"/>
          <w:color w:val="000000"/>
          <w:sz w:val="24"/>
          <w:szCs w:val="24"/>
          <w:lang w:eastAsia="ru-RU"/>
        </w:rPr>
        <w:t xml:space="preserve"> по определенным логическим правилам</w:t>
      </w:r>
      <w:r w:rsidR="00130467" w:rsidRPr="009F5998">
        <w:rPr>
          <w:rFonts w:ascii="Times New Roman" w:eastAsia="Times New Roman" w:hAnsi="Times New Roman" w:cs="Times New Roman"/>
          <w:color w:val="000000"/>
          <w:sz w:val="24"/>
          <w:szCs w:val="24"/>
          <w:lang w:eastAsia="ru-RU"/>
        </w:rPr>
        <w:t>, которое устанавливает истинные связи путем п</w:t>
      </w:r>
      <w:r w:rsidR="00424EA2" w:rsidRPr="009F5998">
        <w:rPr>
          <w:rFonts w:ascii="Times New Roman" w:eastAsia="Times New Roman" w:hAnsi="Times New Roman" w:cs="Times New Roman"/>
          <w:color w:val="000000"/>
          <w:sz w:val="24"/>
          <w:szCs w:val="24"/>
          <w:lang w:eastAsia="ru-RU"/>
        </w:rPr>
        <w:t>риведения утверждений</w:t>
      </w:r>
      <w:r w:rsidR="00130467" w:rsidRPr="009F5998">
        <w:rPr>
          <w:rFonts w:ascii="Times New Roman" w:eastAsia="Times New Roman" w:hAnsi="Times New Roman" w:cs="Times New Roman"/>
          <w:color w:val="000000"/>
          <w:sz w:val="24"/>
          <w:szCs w:val="24"/>
          <w:lang w:eastAsia="ru-RU"/>
        </w:rPr>
        <w:t>.</w:t>
      </w:r>
    </w:p>
    <w:p w:rsidR="00424EA2" w:rsidRPr="009F5998" w:rsidRDefault="00424EA2" w:rsidP="006376F0">
      <w:pPr>
        <w:spacing w:after="0" w:line="360" w:lineRule="auto"/>
        <w:ind w:firstLine="709"/>
        <w:jc w:val="both"/>
        <w:rPr>
          <w:rFonts w:ascii="Times New Roman" w:hAnsi="Times New Roman" w:cs="Times New Roman"/>
          <w:sz w:val="24"/>
          <w:szCs w:val="24"/>
        </w:rPr>
      </w:pPr>
      <w:r w:rsidRPr="009F5998">
        <w:rPr>
          <w:rFonts w:ascii="Times New Roman" w:hAnsi="Times New Roman" w:cs="Times New Roman"/>
          <w:sz w:val="24"/>
          <w:szCs w:val="24"/>
        </w:rPr>
        <w:t>Пооперационный состав данного действия можно определить следующим образом:</w:t>
      </w:r>
    </w:p>
    <w:p w:rsidR="00424EA2" w:rsidRPr="009F5998" w:rsidRDefault="00424EA2" w:rsidP="006376F0">
      <w:pPr>
        <w:shd w:val="clear" w:color="auto" w:fill="FFFFFF"/>
        <w:spacing w:after="0" w:line="360" w:lineRule="auto"/>
        <w:ind w:firstLine="709"/>
        <w:jc w:val="both"/>
        <w:rPr>
          <w:rFonts w:ascii="Times New Roman" w:hAnsi="Times New Roman" w:cs="Times New Roman"/>
          <w:sz w:val="24"/>
          <w:szCs w:val="24"/>
        </w:rPr>
      </w:pPr>
      <w:r w:rsidRPr="009F5998">
        <w:rPr>
          <w:rFonts w:ascii="Times New Roman" w:hAnsi="Times New Roman" w:cs="Times New Roman"/>
          <w:sz w:val="24"/>
          <w:szCs w:val="24"/>
        </w:rPr>
        <w:t>- умение составлять цепочки умозаключений (правильных), идущих от верных посылок (исходных для данного доказательства суждений) к доказываемым (заключительным) тезисам;</w:t>
      </w:r>
    </w:p>
    <w:p w:rsidR="00424EA2" w:rsidRPr="009F5998" w:rsidRDefault="00424EA2"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9F5998">
        <w:rPr>
          <w:rFonts w:ascii="Times New Roman" w:hAnsi="Times New Roman" w:cs="Times New Roman"/>
          <w:sz w:val="24"/>
          <w:szCs w:val="24"/>
        </w:rPr>
        <w:t>- умение устанавливать связи между аргументами, ведущими от условия к заключению (</w:t>
      </w:r>
      <w:r w:rsidR="00937766" w:rsidRPr="009F5998">
        <w:rPr>
          <w:rFonts w:ascii="Times New Roman" w:hAnsi="Times New Roman" w:cs="Times New Roman"/>
          <w:sz w:val="24"/>
          <w:szCs w:val="24"/>
        </w:rPr>
        <w:t xml:space="preserve">т.е. </w:t>
      </w:r>
      <w:r w:rsidRPr="009F5998">
        <w:rPr>
          <w:rFonts w:ascii="Times New Roman" w:hAnsi="Times New Roman" w:cs="Times New Roman"/>
          <w:sz w:val="24"/>
          <w:szCs w:val="24"/>
        </w:rPr>
        <w:t>использовать методы доказательства).</w:t>
      </w:r>
    </w:p>
    <w:p w:rsidR="00DB4C1B" w:rsidRPr="009F5998" w:rsidRDefault="00DB4C1B" w:rsidP="006376F0">
      <w:pPr>
        <w:shd w:val="clear" w:color="auto" w:fill="FFFFFF"/>
        <w:spacing w:after="0" w:line="360" w:lineRule="auto"/>
        <w:ind w:firstLine="709"/>
        <w:jc w:val="both"/>
        <w:rPr>
          <w:rFonts w:ascii="Times New Roman" w:eastAsia="Times New Roman" w:hAnsi="Times New Roman" w:cs="Times New Roman"/>
          <w:lang w:eastAsia="ru-RU"/>
        </w:rPr>
      </w:pPr>
      <w:r w:rsidRPr="009F5998">
        <w:rPr>
          <w:rFonts w:ascii="Times New Roman" w:eastAsia="Times New Roman" w:hAnsi="Times New Roman" w:cs="Times New Roman"/>
          <w:sz w:val="24"/>
          <w:szCs w:val="24"/>
          <w:lang w:eastAsia="ru-RU"/>
        </w:rPr>
        <w:t>Доказательств</w:t>
      </w:r>
      <w:r w:rsidR="009F5998">
        <w:rPr>
          <w:rFonts w:ascii="Times New Roman" w:eastAsia="Times New Roman" w:hAnsi="Times New Roman" w:cs="Times New Roman"/>
          <w:sz w:val="24"/>
          <w:szCs w:val="24"/>
          <w:lang w:eastAsia="ru-RU"/>
        </w:rPr>
        <w:t>о</w:t>
      </w:r>
      <w:r w:rsidRPr="009F5998">
        <w:rPr>
          <w:rFonts w:ascii="Times New Roman" w:eastAsia="Times New Roman" w:hAnsi="Times New Roman" w:cs="Times New Roman"/>
          <w:sz w:val="24"/>
          <w:szCs w:val="24"/>
          <w:lang w:eastAsia="ru-RU"/>
        </w:rPr>
        <w:t xml:space="preserve"> – особый способ организации усвоения знаний. Обучение доказательству в школе предполагает формирование умений по решению следующих задач:</w:t>
      </w:r>
    </w:p>
    <w:p w:rsidR="00DB4C1B" w:rsidRPr="009F5998" w:rsidRDefault="00DB4C1B" w:rsidP="006376F0">
      <w:pPr>
        <w:shd w:val="clear" w:color="auto" w:fill="FFFFFF"/>
        <w:spacing w:after="0" w:line="360" w:lineRule="auto"/>
        <w:ind w:left="707" w:firstLine="709"/>
        <w:jc w:val="both"/>
        <w:rPr>
          <w:rFonts w:ascii="Times New Roman" w:eastAsia="Times New Roman" w:hAnsi="Times New Roman" w:cs="Times New Roman"/>
          <w:lang w:eastAsia="ru-RU"/>
        </w:rPr>
      </w:pPr>
      <w:r w:rsidRPr="009F5998">
        <w:rPr>
          <w:rFonts w:ascii="Times New Roman" w:eastAsia="Times New Roman" w:hAnsi="Times New Roman" w:cs="Times New Roman"/>
          <w:sz w:val="24"/>
          <w:szCs w:val="24"/>
          <w:lang w:eastAsia="ru-RU"/>
        </w:rPr>
        <w:t>- анализ и воспроизведение готовых доказательств,</w:t>
      </w:r>
    </w:p>
    <w:p w:rsidR="00DB4C1B" w:rsidRPr="009F5998" w:rsidRDefault="00DB4C1B" w:rsidP="006376F0">
      <w:pPr>
        <w:shd w:val="clear" w:color="auto" w:fill="FFFFFF"/>
        <w:spacing w:after="0" w:line="360" w:lineRule="auto"/>
        <w:ind w:left="707" w:firstLine="709"/>
        <w:jc w:val="both"/>
        <w:rPr>
          <w:rFonts w:ascii="Times New Roman" w:eastAsia="Times New Roman" w:hAnsi="Times New Roman" w:cs="Times New Roman"/>
          <w:lang w:eastAsia="ru-RU"/>
        </w:rPr>
      </w:pPr>
      <w:r w:rsidRPr="009F5998">
        <w:rPr>
          <w:rFonts w:ascii="Times New Roman" w:eastAsia="Times New Roman" w:hAnsi="Times New Roman" w:cs="Times New Roman"/>
          <w:sz w:val="24"/>
          <w:szCs w:val="24"/>
          <w:lang w:eastAsia="ru-RU"/>
        </w:rPr>
        <w:t>- опровержение предложенных доказательств,</w:t>
      </w:r>
    </w:p>
    <w:p w:rsidR="00DB4C1B" w:rsidRPr="009F5998" w:rsidRDefault="00DB4C1B" w:rsidP="006376F0">
      <w:pPr>
        <w:shd w:val="clear" w:color="auto" w:fill="FFFFFF"/>
        <w:spacing w:after="0" w:line="360" w:lineRule="auto"/>
        <w:ind w:left="707" w:firstLine="709"/>
        <w:jc w:val="both"/>
        <w:rPr>
          <w:rFonts w:ascii="Times New Roman" w:eastAsia="Times New Roman" w:hAnsi="Times New Roman" w:cs="Times New Roman"/>
          <w:lang w:eastAsia="ru-RU"/>
        </w:rPr>
      </w:pPr>
      <w:r w:rsidRPr="009F5998">
        <w:rPr>
          <w:rFonts w:ascii="Times New Roman" w:eastAsia="Times New Roman" w:hAnsi="Times New Roman" w:cs="Times New Roman"/>
          <w:sz w:val="24"/>
          <w:szCs w:val="24"/>
          <w:lang w:eastAsia="ru-RU"/>
        </w:rPr>
        <w:t>- самостоятельный поиск, конструирование и осуществление доказательств.</w:t>
      </w:r>
    </w:p>
    <w:p w:rsidR="00DB4C1B" w:rsidRPr="009F5998" w:rsidRDefault="00DB4C1B" w:rsidP="006376F0">
      <w:pPr>
        <w:shd w:val="clear" w:color="auto" w:fill="FFFFFF"/>
        <w:spacing w:after="0" w:line="360" w:lineRule="auto"/>
        <w:ind w:firstLine="709"/>
        <w:jc w:val="both"/>
        <w:rPr>
          <w:rFonts w:ascii="Times New Roman" w:eastAsia="Times New Roman" w:hAnsi="Times New Roman" w:cs="Times New Roman"/>
          <w:lang w:eastAsia="ru-RU"/>
        </w:rPr>
      </w:pPr>
      <w:r w:rsidRPr="009F5998">
        <w:rPr>
          <w:rFonts w:ascii="Times New Roman" w:eastAsia="Times New Roman" w:hAnsi="Times New Roman" w:cs="Times New Roman"/>
          <w:sz w:val="24"/>
          <w:szCs w:val="24"/>
          <w:lang w:eastAsia="ru-RU"/>
        </w:rPr>
        <w:t>Доказательство в широком смысле – это процедура. Алгоритм доказательства включает в себя:</w:t>
      </w:r>
      <w:r w:rsidRPr="009F5998">
        <w:rPr>
          <w:rFonts w:ascii="Times New Roman" w:eastAsia="Times New Roman" w:hAnsi="Times New Roman" w:cs="Times New Roman"/>
          <w:sz w:val="24"/>
          <w:szCs w:val="24"/>
          <w:lang w:eastAsia="ru-RU"/>
        </w:rPr>
        <w:tab/>
      </w:r>
      <w:r w:rsidR="007C7DC5" w:rsidRPr="009F5998">
        <w:rPr>
          <w:rFonts w:ascii="Times New Roman" w:eastAsia="Times New Roman" w:hAnsi="Times New Roman" w:cs="Times New Roman"/>
          <w:sz w:val="24"/>
          <w:szCs w:val="24"/>
          <w:lang w:eastAsia="ru-RU"/>
        </w:rPr>
        <w:tab/>
      </w:r>
      <w:r w:rsidRPr="009F5998">
        <w:rPr>
          <w:rFonts w:ascii="Times New Roman" w:eastAsia="Times New Roman" w:hAnsi="Times New Roman" w:cs="Times New Roman"/>
          <w:sz w:val="24"/>
          <w:szCs w:val="24"/>
          <w:lang w:eastAsia="ru-RU"/>
        </w:rPr>
        <w:t>- тезис – утверждение, истинность которого доказывается,</w:t>
      </w:r>
    </w:p>
    <w:p w:rsidR="00DB4C1B" w:rsidRPr="009F5998" w:rsidRDefault="00DB4C1B" w:rsidP="006376F0">
      <w:pPr>
        <w:shd w:val="clear" w:color="auto" w:fill="FFFFFF"/>
        <w:spacing w:after="0" w:line="360" w:lineRule="auto"/>
        <w:ind w:left="707" w:firstLine="709"/>
        <w:jc w:val="both"/>
        <w:rPr>
          <w:rFonts w:ascii="Times New Roman" w:eastAsia="Times New Roman" w:hAnsi="Times New Roman" w:cs="Times New Roman"/>
          <w:lang w:eastAsia="ru-RU"/>
        </w:rPr>
      </w:pPr>
      <w:r w:rsidRPr="009F5998">
        <w:rPr>
          <w:rFonts w:ascii="Times New Roman" w:eastAsia="Times New Roman" w:hAnsi="Times New Roman" w:cs="Times New Roman"/>
          <w:sz w:val="24"/>
          <w:szCs w:val="24"/>
          <w:lang w:eastAsia="ru-RU"/>
        </w:rPr>
        <w:t>- аргументы – факты, доводы, из которых вытекает истинность предположения,</w:t>
      </w:r>
    </w:p>
    <w:p w:rsidR="00DB4C1B" w:rsidRPr="009F5998" w:rsidRDefault="00DB4C1B" w:rsidP="006376F0">
      <w:pPr>
        <w:shd w:val="clear" w:color="auto" w:fill="FFFFFF"/>
        <w:spacing w:after="0" w:line="360" w:lineRule="auto"/>
        <w:ind w:left="709" w:firstLine="709"/>
        <w:jc w:val="both"/>
        <w:rPr>
          <w:rFonts w:ascii="Times New Roman" w:eastAsia="Times New Roman" w:hAnsi="Times New Roman" w:cs="Times New Roman"/>
          <w:lang w:eastAsia="ru-RU"/>
        </w:rPr>
      </w:pPr>
      <w:r w:rsidRPr="009F5998">
        <w:rPr>
          <w:rFonts w:ascii="Times New Roman" w:eastAsia="Times New Roman" w:hAnsi="Times New Roman" w:cs="Times New Roman"/>
          <w:sz w:val="24"/>
          <w:szCs w:val="24"/>
          <w:lang w:eastAsia="ru-RU"/>
        </w:rPr>
        <w:t>- выводы – демонстрация умозаключения, вытекающего из логики аргументов.</w:t>
      </w:r>
    </w:p>
    <w:p w:rsidR="007C7DC5" w:rsidRPr="009F5998" w:rsidRDefault="009F5998" w:rsidP="009F5998">
      <w:pPr>
        <w:spacing w:after="0" w:line="360" w:lineRule="auto"/>
        <w:ind w:firstLine="709"/>
        <w:jc w:val="center"/>
        <w:rPr>
          <w:rFonts w:ascii="Times New Roman" w:hAnsi="Times New Roman" w:cs="Times New Roman"/>
          <w:b/>
          <w:i/>
          <w:color w:val="000000"/>
          <w:sz w:val="24"/>
          <w:szCs w:val="24"/>
        </w:rPr>
      </w:pPr>
      <w:r w:rsidRPr="009F5998">
        <w:rPr>
          <w:rFonts w:ascii="Times New Roman" w:hAnsi="Times New Roman" w:cs="Times New Roman"/>
          <w:b/>
          <w:i/>
          <w:sz w:val="24"/>
          <w:szCs w:val="24"/>
        </w:rPr>
        <w:t>П</w:t>
      </w:r>
      <w:r w:rsidR="007C7DC5" w:rsidRPr="009F5998">
        <w:rPr>
          <w:rFonts w:ascii="Times New Roman" w:hAnsi="Times New Roman" w:cs="Times New Roman"/>
          <w:b/>
          <w:i/>
          <w:sz w:val="24"/>
          <w:szCs w:val="24"/>
        </w:rPr>
        <w:t xml:space="preserve">римеры </w:t>
      </w:r>
      <w:r w:rsidRPr="009F5998">
        <w:rPr>
          <w:rFonts w:ascii="Times New Roman" w:hAnsi="Times New Roman" w:cs="Times New Roman"/>
          <w:b/>
          <w:i/>
          <w:sz w:val="24"/>
          <w:szCs w:val="24"/>
        </w:rPr>
        <w:t>зада</w:t>
      </w:r>
      <w:r w:rsidR="007C7DC5" w:rsidRPr="009F5998">
        <w:rPr>
          <w:rFonts w:ascii="Times New Roman" w:hAnsi="Times New Roman" w:cs="Times New Roman"/>
          <w:b/>
          <w:i/>
          <w:sz w:val="24"/>
          <w:szCs w:val="24"/>
        </w:rPr>
        <w:t xml:space="preserve">ний на формирование познавательного логического учебного действия </w:t>
      </w:r>
      <w:r w:rsidR="007C7DC5" w:rsidRPr="009F5998">
        <w:rPr>
          <w:rFonts w:ascii="Times New Roman" w:hAnsi="Times New Roman" w:cs="Times New Roman"/>
          <w:b/>
          <w:i/>
          <w:color w:val="000000"/>
          <w:sz w:val="24"/>
          <w:szCs w:val="24"/>
        </w:rPr>
        <w:t>доказательство</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0B3388" w:rsidTr="00F56CEC">
        <w:tc>
          <w:tcPr>
            <w:tcW w:w="10137" w:type="dxa"/>
          </w:tcPr>
          <w:p w:rsidR="000B3388" w:rsidRPr="004A05E9" w:rsidRDefault="000B3388" w:rsidP="00F56CEC">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1.</w:t>
            </w:r>
            <w:r>
              <w:rPr>
                <w:rFonts w:ascii="Times New Roman" w:hAnsi="Times New Roman" w:cs="Times New Roman"/>
                <w:i/>
                <w:sz w:val="24"/>
                <w:szCs w:val="24"/>
              </w:rPr>
              <w:t xml:space="preserve"> Модуль: </w:t>
            </w:r>
            <w:r w:rsidR="006263B3">
              <w:rPr>
                <w:rFonts w:ascii="Times New Roman" w:hAnsi="Times New Roman" w:cs="Times New Roman"/>
                <w:i/>
                <w:sz w:val="24"/>
                <w:szCs w:val="24"/>
              </w:rPr>
              <w:t>Производство</w:t>
            </w:r>
            <w:r>
              <w:rPr>
                <w:rFonts w:ascii="Times New Roman" w:hAnsi="Times New Roman" w:cs="Times New Roman"/>
                <w:i/>
                <w:sz w:val="24"/>
                <w:szCs w:val="24"/>
              </w:rPr>
              <w:t xml:space="preserve">. </w:t>
            </w:r>
            <w:r w:rsidRPr="004A05E9">
              <w:rPr>
                <w:rFonts w:ascii="Times New Roman" w:hAnsi="Times New Roman" w:cs="Times New Roman"/>
                <w:i/>
                <w:sz w:val="24"/>
                <w:szCs w:val="24"/>
              </w:rPr>
              <w:t xml:space="preserve">Тема урока: </w:t>
            </w:r>
            <w:r w:rsidR="006263B3">
              <w:rPr>
                <w:rFonts w:ascii="Times New Roman" w:hAnsi="Times New Roman" w:cs="Times New Roman"/>
                <w:i/>
                <w:sz w:val="24"/>
                <w:szCs w:val="24"/>
              </w:rPr>
              <w:t>Э</w:t>
            </w:r>
            <w:r>
              <w:rPr>
                <w:rFonts w:ascii="Times New Roman" w:hAnsi="Times New Roman" w:cs="Times New Roman"/>
                <w:i/>
                <w:sz w:val="24"/>
                <w:szCs w:val="24"/>
              </w:rPr>
              <w:t>нерги</w:t>
            </w:r>
            <w:r w:rsidR="006263B3">
              <w:rPr>
                <w:rFonts w:ascii="Times New Roman" w:hAnsi="Times New Roman" w:cs="Times New Roman"/>
                <w:i/>
                <w:sz w:val="24"/>
                <w:szCs w:val="24"/>
              </w:rPr>
              <w:t>я как предмет труда</w:t>
            </w:r>
            <w:r w:rsidRPr="004A05E9">
              <w:rPr>
                <w:rFonts w:ascii="Times New Roman" w:hAnsi="Times New Roman" w:cs="Times New Roman"/>
                <w:i/>
                <w:sz w:val="24"/>
                <w:szCs w:val="24"/>
              </w:rPr>
              <w:t xml:space="preserve"> (</w:t>
            </w:r>
            <w:r w:rsidR="006263B3">
              <w:rPr>
                <w:rFonts w:ascii="Times New Roman" w:hAnsi="Times New Roman" w:cs="Times New Roman"/>
                <w:i/>
                <w:sz w:val="24"/>
                <w:szCs w:val="24"/>
              </w:rPr>
              <w:t>6</w:t>
            </w:r>
            <w:r w:rsidRPr="004A05E9">
              <w:rPr>
                <w:rFonts w:ascii="Times New Roman" w:hAnsi="Times New Roman" w:cs="Times New Roman"/>
                <w:i/>
                <w:sz w:val="24"/>
                <w:szCs w:val="24"/>
              </w:rPr>
              <w:t xml:space="preserve"> класс)</w:t>
            </w:r>
          </w:p>
          <w:p w:rsidR="000B3388" w:rsidRPr="0073207F" w:rsidRDefault="000B3388" w:rsidP="00F56CEC">
            <w:pPr>
              <w:spacing w:line="360" w:lineRule="auto"/>
              <w:ind w:firstLine="709"/>
              <w:jc w:val="both"/>
              <w:rPr>
                <w:rFonts w:ascii="Times New Roman" w:hAnsi="Times New Roman" w:cs="Times New Roman"/>
                <w:i/>
                <w:sz w:val="24"/>
                <w:szCs w:val="24"/>
                <w:shd w:val="clear" w:color="auto" w:fill="FFFFFF"/>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6263B3">
              <w:rPr>
                <w:rFonts w:ascii="Times New Roman" w:hAnsi="Times New Roman" w:cs="Times New Roman"/>
                <w:i/>
                <w:sz w:val="24"/>
                <w:szCs w:val="24"/>
                <w:shd w:val="clear" w:color="auto" w:fill="FFFFFF"/>
              </w:rPr>
              <w:t>Обоснуйте и докажите, какую энергию проще всего производить.</w:t>
            </w:r>
          </w:p>
          <w:p w:rsidR="000B3388" w:rsidRDefault="006263B3" w:rsidP="00F56CEC">
            <w:pPr>
              <w:spacing w:line="360" w:lineRule="auto"/>
              <w:ind w:firstLine="709"/>
              <w:jc w:val="center"/>
              <w:rPr>
                <w:rFonts w:ascii="Times New Roman" w:hAnsi="Times New Roman" w:cs="Times New Roman"/>
                <w:i/>
                <w:sz w:val="24"/>
                <w:szCs w:val="24"/>
                <w:shd w:val="clear" w:color="auto" w:fill="FFFFFF"/>
              </w:rPr>
            </w:pPr>
            <w:r>
              <w:rPr>
                <w:rFonts w:ascii="Times New Roman" w:hAnsi="Times New Roman" w:cs="Times New Roman"/>
                <w:noProof/>
                <w:color w:val="000000"/>
                <w:sz w:val="24"/>
                <w:szCs w:val="24"/>
                <w:lang w:eastAsia="ru-RU"/>
              </w:rPr>
              <w:drawing>
                <wp:inline distT="0" distB="0" distL="0" distR="0">
                  <wp:extent cx="3914775" cy="2587873"/>
                  <wp:effectExtent l="19050" t="0" r="9525" b="0"/>
                  <wp:docPr id="5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srcRect/>
                          <a:stretch>
                            <a:fillRect/>
                          </a:stretch>
                        </pic:blipFill>
                        <pic:spPr bwMode="auto">
                          <a:xfrm>
                            <a:off x="0" y="0"/>
                            <a:ext cx="3914775" cy="2587873"/>
                          </a:xfrm>
                          <a:prstGeom prst="rect">
                            <a:avLst/>
                          </a:prstGeom>
                          <a:noFill/>
                          <a:ln w="9525">
                            <a:noFill/>
                            <a:miter lim="800000"/>
                            <a:headEnd/>
                            <a:tailEnd/>
                          </a:ln>
                        </pic:spPr>
                      </pic:pic>
                    </a:graphicData>
                  </a:graphic>
                </wp:inline>
              </w:drawing>
            </w:r>
          </w:p>
          <w:p w:rsidR="000B3388" w:rsidRPr="004A05E9" w:rsidRDefault="000B3388" w:rsidP="00F56CEC">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lastRenderedPageBreak/>
              <w:t>Пример 2.</w:t>
            </w:r>
            <w:r>
              <w:rPr>
                <w:rFonts w:ascii="Times New Roman" w:hAnsi="Times New Roman" w:cs="Times New Roman"/>
                <w:i/>
                <w:sz w:val="24"/>
                <w:szCs w:val="24"/>
              </w:rPr>
              <w:t xml:space="preserve"> Модуль: </w:t>
            </w:r>
            <w:r w:rsidR="00DD38E4">
              <w:rPr>
                <w:rFonts w:ascii="Times New Roman" w:hAnsi="Times New Roman" w:cs="Times New Roman"/>
                <w:i/>
                <w:sz w:val="24"/>
                <w:szCs w:val="24"/>
              </w:rPr>
              <w:t>Методы и средства творческой и проектной деятельности</w:t>
            </w:r>
            <w:r>
              <w:rPr>
                <w:rFonts w:ascii="Times New Roman" w:hAnsi="Times New Roman" w:cs="Times New Roman"/>
                <w:i/>
                <w:sz w:val="24"/>
                <w:szCs w:val="24"/>
              </w:rPr>
              <w:t xml:space="preserve">. Тема урока: </w:t>
            </w:r>
            <w:r w:rsidR="00DD38E4">
              <w:rPr>
                <w:rFonts w:ascii="Times New Roman" w:hAnsi="Times New Roman" w:cs="Times New Roman"/>
                <w:i/>
                <w:sz w:val="24"/>
                <w:szCs w:val="24"/>
              </w:rPr>
              <w:t>Технологическая документация в проекте</w:t>
            </w:r>
            <w:r>
              <w:rPr>
                <w:rFonts w:ascii="Times New Roman" w:hAnsi="Times New Roman" w:cs="Times New Roman"/>
                <w:i/>
                <w:sz w:val="24"/>
                <w:szCs w:val="24"/>
              </w:rPr>
              <w:t xml:space="preserve"> (</w:t>
            </w:r>
            <w:r w:rsidR="00F95EAF">
              <w:rPr>
                <w:rFonts w:ascii="Times New Roman" w:hAnsi="Times New Roman" w:cs="Times New Roman"/>
                <w:i/>
                <w:sz w:val="24"/>
                <w:szCs w:val="24"/>
              </w:rPr>
              <w:t>7</w:t>
            </w:r>
            <w:r>
              <w:rPr>
                <w:rFonts w:ascii="Times New Roman" w:hAnsi="Times New Roman" w:cs="Times New Roman"/>
                <w:i/>
                <w:sz w:val="24"/>
                <w:szCs w:val="24"/>
              </w:rPr>
              <w:t xml:space="preserve"> класс)</w:t>
            </w:r>
          </w:p>
          <w:p w:rsidR="000B3388" w:rsidRPr="00C90A5E" w:rsidRDefault="000B3388" w:rsidP="00F56CEC">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F95EAF">
              <w:rPr>
                <w:rFonts w:ascii="Times New Roman" w:hAnsi="Times New Roman" w:cs="Times New Roman"/>
                <w:i/>
                <w:sz w:val="24"/>
                <w:szCs w:val="24"/>
                <w:shd w:val="clear" w:color="auto" w:fill="FFFFFF"/>
              </w:rPr>
              <w:t>Обоснуйте и докажите, чем технологическая документация может отличаться от конструкторской документации</w:t>
            </w:r>
            <w:r w:rsidRPr="00C90A5E">
              <w:rPr>
                <w:rFonts w:ascii="Times New Roman" w:hAnsi="Times New Roman" w:cs="Times New Roman"/>
                <w:i/>
                <w:sz w:val="24"/>
                <w:szCs w:val="24"/>
                <w:shd w:val="clear" w:color="auto" w:fill="FFFFFF"/>
              </w:rPr>
              <w:t>?</w:t>
            </w:r>
          </w:p>
          <w:p w:rsidR="000B3388" w:rsidRDefault="00F95EAF" w:rsidP="00F56CEC">
            <w:pPr>
              <w:spacing w:line="360" w:lineRule="auto"/>
              <w:ind w:firstLine="709"/>
              <w:jc w:val="center"/>
              <w:rPr>
                <w:rFonts w:ascii="Times New Roman" w:hAnsi="Times New Roman" w:cs="Times New Roman"/>
                <w:i/>
                <w:sz w:val="24"/>
                <w:szCs w:val="24"/>
              </w:rPr>
            </w:pPr>
            <w:r>
              <w:rPr>
                <w:noProof/>
                <w:lang w:eastAsia="ru-RU"/>
              </w:rPr>
              <w:drawing>
                <wp:inline distT="0" distB="0" distL="0" distR="0">
                  <wp:extent cx="1762160" cy="1440000"/>
                  <wp:effectExtent l="19050" t="0" r="9490" b="0"/>
                  <wp:docPr id="63" name="Рисунок 13" descr="https://mcc-marhi.ru/media/k2/items/cache/8dc425b2acbf9c68064b8a63eae1ffbc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cc-marhi.ru/media/k2/items/cache/8dc425b2acbf9c68064b8a63eae1ffbc_XL.jpg"/>
                          <pic:cNvPicPr>
                            <a:picLocks noChangeAspect="1" noChangeArrowheads="1"/>
                          </pic:cNvPicPr>
                        </pic:nvPicPr>
                        <pic:blipFill>
                          <a:blip r:embed="rId34" cstate="print"/>
                          <a:srcRect/>
                          <a:stretch>
                            <a:fillRect/>
                          </a:stretch>
                        </pic:blipFill>
                        <pic:spPr bwMode="auto">
                          <a:xfrm>
                            <a:off x="0" y="0"/>
                            <a:ext cx="1762160" cy="1440000"/>
                          </a:xfrm>
                          <a:prstGeom prst="rect">
                            <a:avLst/>
                          </a:prstGeom>
                          <a:noFill/>
                          <a:ln w="9525">
                            <a:noFill/>
                            <a:miter lim="800000"/>
                            <a:headEnd/>
                            <a:tailEnd/>
                          </a:ln>
                        </pic:spPr>
                      </pic:pic>
                    </a:graphicData>
                  </a:graphic>
                </wp:inline>
              </w:drawing>
            </w:r>
          </w:p>
          <w:p w:rsidR="000B3388" w:rsidRDefault="000B3388" w:rsidP="00F56CEC">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3.</w:t>
            </w:r>
            <w:r>
              <w:rPr>
                <w:rFonts w:ascii="Times New Roman" w:hAnsi="Times New Roman" w:cs="Times New Roman"/>
                <w:i/>
                <w:sz w:val="24"/>
                <w:szCs w:val="24"/>
              </w:rPr>
              <w:t xml:space="preserve"> Модуль: </w:t>
            </w:r>
            <w:r w:rsidR="005F69EE">
              <w:rPr>
                <w:rFonts w:ascii="Times New Roman" w:hAnsi="Times New Roman" w:cs="Times New Roman"/>
                <w:i/>
                <w:sz w:val="24"/>
                <w:szCs w:val="24"/>
              </w:rPr>
              <w:t>Технологии обработки пищевых продуктов</w:t>
            </w:r>
            <w:r>
              <w:rPr>
                <w:rFonts w:ascii="Times New Roman" w:hAnsi="Times New Roman" w:cs="Times New Roman"/>
                <w:i/>
                <w:sz w:val="24"/>
                <w:szCs w:val="24"/>
              </w:rPr>
              <w:t xml:space="preserve">. Тема урока: </w:t>
            </w:r>
            <w:r w:rsidR="005F69EE">
              <w:rPr>
                <w:rFonts w:ascii="Times New Roman" w:hAnsi="Times New Roman" w:cs="Times New Roman"/>
                <w:i/>
                <w:sz w:val="24"/>
                <w:szCs w:val="24"/>
              </w:rPr>
              <w:t>Фрукты и ягоды</w:t>
            </w:r>
            <w:r>
              <w:rPr>
                <w:rFonts w:ascii="Times New Roman" w:hAnsi="Times New Roman" w:cs="Times New Roman"/>
                <w:i/>
                <w:sz w:val="24"/>
                <w:szCs w:val="24"/>
              </w:rPr>
              <w:t xml:space="preserve"> (</w:t>
            </w:r>
            <w:r w:rsidR="005F69EE">
              <w:rPr>
                <w:rFonts w:ascii="Times New Roman" w:hAnsi="Times New Roman" w:cs="Times New Roman"/>
                <w:i/>
                <w:sz w:val="24"/>
                <w:szCs w:val="24"/>
              </w:rPr>
              <w:t>7</w:t>
            </w:r>
            <w:r>
              <w:rPr>
                <w:rFonts w:ascii="Times New Roman" w:hAnsi="Times New Roman" w:cs="Times New Roman"/>
                <w:i/>
                <w:sz w:val="24"/>
                <w:szCs w:val="24"/>
              </w:rPr>
              <w:t xml:space="preserve"> класс)</w:t>
            </w:r>
          </w:p>
          <w:p w:rsidR="00FD482A" w:rsidRPr="00035033" w:rsidRDefault="000B3388" w:rsidP="00305F87">
            <w:pPr>
              <w:spacing w:line="360" w:lineRule="auto"/>
              <w:ind w:firstLine="709"/>
              <w:jc w:val="both"/>
              <w:rPr>
                <w:rFonts w:ascii="Times New Roman" w:hAnsi="Times New Roman" w:cs="Times New Roman"/>
                <w:i/>
                <w:sz w:val="24"/>
                <w:szCs w:val="24"/>
              </w:rPr>
            </w:pPr>
            <w:r w:rsidRPr="00FD482A">
              <w:rPr>
                <w:rFonts w:ascii="Times New Roman" w:hAnsi="Times New Roman" w:cs="Times New Roman"/>
                <w:i/>
                <w:sz w:val="24"/>
                <w:szCs w:val="24"/>
                <w:u w:val="single"/>
              </w:rPr>
              <w:t>Задание:</w:t>
            </w:r>
            <w:r>
              <w:rPr>
                <w:rFonts w:ascii="Times New Roman" w:hAnsi="Times New Roman" w:cs="Times New Roman"/>
                <w:i/>
                <w:sz w:val="24"/>
                <w:szCs w:val="24"/>
              </w:rPr>
              <w:t xml:space="preserve"> </w:t>
            </w:r>
            <w:r w:rsidR="00FD482A" w:rsidRPr="00FD482A">
              <w:rPr>
                <w:rFonts w:ascii="Times New Roman" w:hAnsi="Times New Roman" w:cs="Times New Roman"/>
                <w:i/>
                <w:sz w:val="24"/>
                <w:szCs w:val="24"/>
              </w:rPr>
              <w:t xml:space="preserve">Врачи-диетологи советуют людям ограничить потребление рафинированного сахара. Однако без него невозможно заготовить на зиму многие фрукты и ягоды. Очень популярен рецепт «сырого варенья» из черной смородины, для приготовления которого большинство хозяек смешивают 1 кг протертых ягод с 2 кг сахарного песка. Известно, что сахар проявляет консервирующие свойства при концентрации не менее 70 %. </w:t>
            </w:r>
            <w:r w:rsidR="00305F87">
              <w:rPr>
                <w:rFonts w:ascii="Times New Roman" w:hAnsi="Times New Roman" w:cs="Times New Roman"/>
                <w:i/>
                <w:sz w:val="24"/>
                <w:szCs w:val="24"/>
              </w:rPr>
              <w:t>Докажите, у</w:t>
            </w:r>
            <w:r w:rsidR="00FD482A" w:rsidRPr="00FD482A">
              <w:rPr>
                <w:rFonts w:ascii="Times New Roman" w:hAnsi="Times New Roman" w:cs="Times New Roman"/>
                <w:i/>
                <w:sz w:val="24"/>
                <w:szCs w:val="24"/>
              </w:rPr>
              <w:t>довлетворяет ли приведенный рецепт этому требованию? И сколько надо взять сахара на 1 кг протертых ягод черной смородины, чтобы можно было этот продукт хранить в сыром виде?</w:t>
            </w:r>
          </w:p>
        </w:tc>
      </w:tr>
    </w:tbl>
    <w:p w:rsidR="00424EA2" w:rsidRPr="00305F87" w:rsidRDefault="00305F87" w:rsidP="00305F87">
      <w:pPr>
        <w:shd w:val="clear" w:color="auto" w:fill="FFFFFF"/>
        <w:spacing w:before="120" w:after="0" w:line="36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color w:val="000000"/>
          <w:sz w:val="24"/>
          <w:szCs w:val="24"/>
        </w:rPr>
        <w:lastRenderedPageBreak/>
        <w:t>Как</w:t>
      </w:r>
      <w:r w:rsidR="006333D5" w:rsidRPr="00305F87">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видно из приведенных примеров</w:t>
      </w:r>
      <w:r w:rsidR="006333D5" w:rsidRPr="00305F87">
        <w:rPr>
          <w:rFonts w:ascii="Times New Roman" w:hAnsi="Times New Roman" w:cs="Times New Roman"/>
          <w:color w:val="000000"/>
          <w:sz w:val="24"/>
          <w:szCs w:val="24"/>
        </w:rPr>
        <w:t xml:space="preserve">, логическое универсальное действие доказательство </w:t>
      </w:r>
      <w:r w:rsidR="006333D5" w:rsidRPr="00305F87">
        <w:rPr>
          <w:rFonts w:ascii="Times New Roman" w:hAnsi="Times New Roman" w:cs="Times New Roman"/>
          <w:sz w:val="24"/>
          <w:szCs w:val="24"/>
        </w:rPr>
        <w:t>позволяет устанавливать причинно-следственные связи и построение логической цепи рассуждений. Все компоненты взаимосвязаны между собой.</w:t>
      </w:r>
    </w:p>
    <w:p w:rsidR="00424EA2" w:rsidRPr="00305F87" w:rsidRDefault="00937766"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305F87">
        <w:rPr>
          <w:rFonts w:ascii="Times New Roman" w:eastAsia="Times New Roman" w:hAnsi="Times New Roman" w:cs="Times New Roman"/>
          <w:color w:val="000000"/>
          <w:sz w:val="24"/>
          <w:szCs w:val="24"/>
          <w:lang w:eastAsia="ru-RU"/>
        </w:rPr>
        <w:t>Необходимо так же формировать</w:t>
      </w:r>
      <w:r w:rsidR="00305F87">
        <w:rPr>
          <w:rFonts w:ascii="Times New Roman" w:eastAsia="Times New Roman" w:hAnsi="Times New Roman" w:cs="Times New Roman"/>
          <w:color w:val="000000"/>
          <w:sz w:val="24"/>
          <w:szCs w:val="24"/>
          <w:lang w:eastAsia="ru-RU"/>
        </w:rPr>
        <w:t xml:space="preserve"> у обучающихся</w:t>
      </w:r>
      <w:r w:rsidRPr="00305F87">
        <w:rPr>
          <w:rFonts w:ascii="Times New Roman" w:eastAsia="Times New Roman" w:hAnsi="Times New Roman" w:cs="Times New Roman"/>
          <w:color w:val="000000"/>
          <w:sz w:val="24"/>
          <w:szCs w:val="24"/>
          <w:lang w:eastAsia="ru-RU"/>
        </w:rPr>
        <w:t xml:space="preserve"> такое умение как способность выдвигать гипотез</w:t>
      </w:r>
      <w:r w:rsidR="00804207" w:rsidRPr="00305F87">
        <w:rPr>
          <w:rFonts w:ascii="Times New Roman" w:eastAsia="Times New Roman" w:hAnsi="Times New Roman" w:cs="Times New Roman"/>
          <w:color w:val="000000"/>
          <w:sz w:val="24"/>
          <w:szCs w:val="24"/>
          <w:lang w:eastAsia="ru-RU"/>
        </w:rPr>
        <w:t>ы</w:t>
      </w:r>
      <w:r w:rsidRPr="00305F87">
        <w:rPr>
          <w:rFonts w:ascii="Times New Roman" w:eastAsia="Times New Roman" w:hAnsi="Times New Roman" w:cs="Times New Roman"/>
          <w:color w:val="000000"/>
          <w:sz w:val="24"/>
          <w:szCs w:val="24"/>
          <w:lang w:eastAsia="ru-RU"/>
        </w:rPr>
        <w:t>, создавать предположения, ставить вопросы и аргументировать истинность или ложность утверждений.</w:t>
      </w:r>
    </w:p>
    <w:p w:rsidR="007C7DC5" w:rsidRPr="00305F87" w:rsidRDefault="00804207"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305F87">
        <w:rPr>
          <w:rFonts w:ascii="Times New Roman" w:eastAsia="Times New Roman" w:hAnsi="Times New Roman" w:cs="Times New Roman"/>
          <w:color w:val="000000"/>
          <w:sz w:val="24"/>
          <w:szCs w:val="24"/>
          <w:lang w:eastAsia="ru-RU"/>
        </w:rPr>
        <w:t xml:space="preserve">Логическое универсальное действие </w:t>
      </w:r>
      <w:r w:rsidRPr="00F56CEC">
        <w:rPr>
          <w:rFonts w:ascii="Times New Roman" w:eastAsia="Times New Roman" w:hAnsi="Times New Roman" w:cs="Times New Roman"/>
          <w:b/>
          <w:color w:val="000000"/>
          <w:sz w:val="24"/>
          <w:szCs w:val="24"/>
          <w:lang w:eastAsia="ru-RU"/>
        </w:rPr>
        <w:t>выдвижение</w:t>
      </w:r>
      <w:r w:rsidRPr="00F56CEC">
        <w:rPr>
          <w:rFonts w:ascii="Times New Roman" w:hAnsi="Times New Roman" w:cs="Times New Roman"/>
          <w:b/>
          <w:sz w:val="24"/>
          <w:szCs w:val="24"/>
        </w:rPr>
        <w:t xml:space="preserve"> гипотез и их обоснование</w:t>
      </w:r>
      <w:r w:rsidRPr="00305F87">
        <w:rPr>
          <w:rFonts w:ascii="Times New Roman" w:hAnsi="Times New Roman" w:cs="Times New Roman"/>
          <w:sz w:val="24"/>
          <w:szCs w:val="24"/>
        </w:rPr>
        <w:t xml:space="preserve"> - это высказывание предположений, что может или должно произойти и поиск доказательств этих предположений.</w:t>
      </w:r>
    </w:p>
    <w:p w:rsidR="00804207" w:rsidRPr="00305F87" w:rsidRDefault="00804207" w:rsidP="006376F0">
      <w:pPr>
        <w:spacing w:after="0" w:line="360" w:lineRule="auto"/>
        <w:ind w:firstLine="709"/>
        <w:jc w:val="both"/>
        <w:rPr>
          <w:rFonts w:ascii="Times New Roman" w:hAnsi="Times New Roman" w:cs="Times New Roman"/>
          <w:sz w:val="24"/>
          <w:szCs w:val="24"/>
        </w:rPr>
      </w:pPr>
      <w:r w:rsidRPr="00305F87">
        <w:rPr>
          <w:rFonts w:ascii="Times New Roman" w:hAnsi="Times New Roman" w:cs="Times New Roman"/>
          <w:sz w:val="24"/>
          <w:szCs w:val="24"/>
        </w:rPr>
        <w:t xml:space="preserve">Пооперационный состав действия </w:t>
      </w:r>
      <w:r w:rsidRPr="00305F87">
        <w:rPr>
          <w:rFonts w:ascii="Times New Roman" w:eastAsia="Times New Roman" w:hAnsi="Times New Roman" w:cs="Times New Roman"/>
          <w:color w:val="000000"/>
          <w:sz w:val="24"/>
          <w:szCs w:val="24"/>
          <w:lang w:eastAsia="ru-RU"/>
        </w:rPr>
        <w:t>выдвижение</w:t>
      </w:r>
      <w:r w:rsidRPr="00305F87">
        <w:rPr>
          <w:rFonts w:ascii="Times New Roman" w:hAnsi="Times New Roman" w:cs="Times New Roman"/>
          <w:sz w:val="24"/>
          <w:szCs w:val="24"/>
        </w:rPr>
        <w:t xml:space="preserve"> гипотез и их обоснование можно определить следующим образом:</w:t>
      </w:r>
    </w:p>
    <w:p w:rsidR="00804207" w:rsidRPr="00305F87" w:rsidRDefault="00804207" w:rsidP="006376F0">
      <w:pPr>
        <w:shd w:val="clear" w:color="auto" w:fill="FFFFFF"/>
        <w:spacing w:after="0" w:line="360" w:lineRule="auto"/>
        <w:ind w:firstLine="709"/>
        <w:jc w:val="both"/>
        <w:rPr>
          <w:rFonts w:ascii="Times New Roman" w:hAnsi="Times New Roman" w:cs="Times New Roman"/>
          <w:sz w:val="24"/>
          <w:szCs w:val="24"/>
        </w:rPr>
      </w:pPr>
      <w:r w:rsidRPr="00305F87">
        <w:rPr>
          <w:rFonts w:ascii="Times New Roman" w:hAnsi="Times New Roman" w:cs="Times New Roman"/>
          <w:sz w:val="24"/>
          <w:szCs w:val="24"/>
        </w:rPr>
        <w:t>- умение формулировать предположение на основе нескольких положений;</w:t>
      </w:r>
    </w:p>
    <w:p w:rsidR="00804207" w:rsidRPr="00305F87" w:rsidRDefault="00804207" w:rsidP="006376F0">
      <w:pPr>
        <w:shd w:val="clear" w:color="auto" w:fill="FFFFFF"/>
        <w:spacing w:after="0" w:line="360" w:lineRule="auto"/>
        <w:ind w:firstLine="709"/>
        <w:jc w:val="both"/>
        <w:rPr>
          <w:rFonts w:ascii="Times New Roman" w:hAnsi="Times New Roman" w:cs="Times New Roman"/>
          <w:sz w:val="24"/>
          <w:szCs w:val="24"/>
        </w:rPr>
      </w:pPr>
      <w:r w:rsidRPr="00305F87">
        <w:rPr>
          <w:rFonts w:ascii="Times New Roman" w:hAnsi="Times New Roman" w:cs="Times New Roman"/>
          <w:sz w:val="24"/>
          <w:szCs w:val="24"/>
        </w:rPr>
        <w:t>- умение определить закон, которому подчиняется данное явление;</w:t>
      </w:r>
    </w:p>
    <w:p w:rsidR="00804207" w:rsidRPr="00305F87" w:rsidRDefault="00804207" w:rsidP="006376F0">
      <w:pPr>
        <w:shd w:val="clear" w:color="auto" w:fill="FFFFFF"/>
        <w:spacing w:after="0" w:line="360" w:lineRule="auto"/>
        <w:ind w:firstLine="709"/>
        <w:jc w:val="both"/>
        <w:rPr>
          <w:rFonts w:ascii="Times New Roman" w:hAnsi="Times New Roman" w:cs="Times New Roman"/>
          <w:sz w:val="24"/>
          <w:szCs w:val="24"/>
        </w:rPr>
      </w:pPr>
      <w:r w:rsidRPr="00305F87">
        <w:rPr>
          <w:rFonts w:ascii="Times New Roman" w:hAnsi="Times New Roman" w:cs="Times New Roman"/>
          <w:sz w:val="24"/>
          <w:szCs w:val="24"/>
        </w:rPr>
        <w:t>- умение разделять гипотезу / предположение на структурные составляющие;</w:t>
      </w:r>
    </w:p>
    <w:p w:rsidR="00804207" w:rsidRPr="00305F87" w:rsidRDefault="00804207" w:rsidP="006376F0">
      <w:pPr>
        <w:shd w:val="clear" w:color="auto" w:fill="FFFFFF"/>
        <w:spacing w:after="0" w:line="360" w:lineRule="auto"/>
        <w:ind w:firstLine="709"/>
        <w:jc w:val="both"/>
        <w:rPr>
          <w:rFonts w:ascii="Times New Roman" w:hAnsi="Times New Roman" w:cs="Times New Roman"/>
          <w:sz w:val="24"/>
          <w:szCs w:val="24"/>
        </w:rPr>
      </w:pPr>
      <w:r w:rsidRPr="00305F87">
        <w:rPr>
          <w:rFonts w:ascii="Times New Roman" w:hAnsi="Times New Roman" w:cs="Times New Roman"/>
          <w:sz w:val="24"/>
          <w:szCs w:val="24"/>
        </w:rPr>
        <w:t xml:space="preserve">- умение выбирать из нескольких предположений / гипотез наиболее корректные, в наибольшей </w:t>
      </w:r>
      <w:proofErr w:type="gramStart"/>
      <w:r w:rsidRPr="00305F87">
        <w:rPr>
          <w:rFonts w:ascii="Times New Roman" w:hAnsi="Times New Roman" w:cs="Times New Roman"/>
          <w:sz w:val="24"/>
          <w:szCs w:val="24"/>
        </w:rPr>
        <w:t>степени</w:t>
      </w:r>
      <w:proofErr w:type="gramEnd"/>
      <w:r w:rsidRPr="00305F87">
        <w:rPr>
          <w:rFonts w:ascii="Times New Roman" w:hAnsi="Times New Roman" w:cs="Times New Roman"/>
          <w:sz w:val="24"/>
          <w:szCs w:val="24"/>
        </w:rPr>
        <w:t xml:space="preserve"> отражающие заданные посылки;</w:t>
      </w:r>
    </w:p>
    <w:p w:rsidR="007C7DC5" w:rsidRPr="00305F87" w:rsidRDefault="00804207"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305F87">
        <w:rPr>
          <w:rFonts w:ascii="Times New Roman" w:hAnsi="Times New Roman" w:cs="Times New Roman"/>
          <w:sz w:val="24"/>
          <w:szCs w:val="24"/>
        </w:rPr>
        <w:lastRenderedPageBreak/>
        <w:t>- умение обосновывать гипотезу, используя известные теоретические факты или наблюдения и эксперименты.</w:t>
      </w:r>
    </w:p>
    <w:p w:rsidR="007C7DC5" w:rsidRPr="00305F87" w:rsidRDefault="00A56525" w:rsidP="006376F0">
      <w:pPr>
        <w:shd w:val="clear" w:color="auto" w:fill="FFFFFF"/>
        <w:spacing w:after="0" w:line="360" w:lineRule="auto"/>
        <w:ind w:firstLine="709"/>
        <w:jc w:val="both"/>
        <w:rPr>
          <w:rFonts w:ascii="Times New Roman" w:hAnsi="Times New Roman" w:cs="Times New Roman"/>
          <w:color w:val="000000"/>
          <w:sz w:val="24"/>
          <w:szCs w:val="24"/>
          <w:shd w:val="clear" w:color="auto" w:fill="FFFFFF"/>
        </w:rPr>
      </w:pPr>
      <w:r w:rsidRPr="00305F87">
        <w:rPr>
          <w:rFonts w:ascii="Times New Roman" w:hAnsi="Times New Roman" w:cs="Times New Roman"/>
          <w:color w:val="000000"/>
          <w:sz w:val="24"/>
          <w:szCs w:val="24"/>
          <w:shd w:val="clear" w:color="auto" w:fill="FFFFFF"/>
        </w:rPr>
        <w:t>Гипотеза выступает необходимым и кульминационным моментом мыслительного процесса. Поэтому одним из главных, базовых умений является умение выдвигать гипотезы, строить предположения.</w:t>
      </w:r>
    </w:p>
    <w:p w:rsidR="00A56525" w:rsidRPr="00F56CEC" w:rsidRDefault="00A56525" w:rsidP="00F56CEC">
      <w:pPr>
        <w:spacing w:after="0" w:line="360" w:lineRule="auto"/>
        <w:ind w:firstLine="709"/>
        <w:jc w:val="center"/>
        <w:rPr>
          <w:rFonts w:ascii="Times New Roman" w:hAnsi="Times New Roman" w:cs="Times New Roman"/>
          <w:b/>
          <w:color w:val="000000"/>
          <w:sz w:val="24"/>
          <w:szCs w:val="24"/>
        </w:rPr>
      </w:pPr>
      <w:r w:rsidRPr="00F56CEC">
        <w:rPr>
          <w:rFonts w:ascii="Times New Roman" w:hAnsi="Times New Roman" w:cs="Times New Roman"/>
          <w:b/>
          <w:i/>
          <w:sz w:val="24"/>
          <w:szCs w:val="24"/>
        </w:rPr>
        <w:t xml:space="preserve">Примеры </w:t>
      </w:r>
      <w:r w:rsidR="00F56CEC" w:rsidRPr="00F56CEC">
        <w:rPr>
          <w:rFonts w:ascii="Times New Roman" w:hAnsi="Times New Roman" w:cs="Times New Roman"/>
          <w:b/>
          <w:i/>
          <w:sz w:val="24"/>
          <w:szCs w:val="24"/>
        </w:rPr>
        <w:t>зада</w:t>
      </w:r>
      <w:r w:rsidRPr="00F56CEC">
        <w:rPr>
          <w:rFonts w:ascii="Times New Roman" w:hAnsi="Times New Roman" w:cs="Times New Roman"/>
          <w:b/>
          <w:i/>
          <w:sz w:val="24"/>
          <w:szCs w:val="24"/>
        </w:rPr>
        <w:t>ний на формирование познавательного логического учебного действия</w:t>
      </w:r>
      <w:r w:rsidRPr="00F56CEC">
        <w:rPr>
          <w:rFonts w:ascii="Times New Roman" w:hAnsi="Times New Roman" w:cs="Times New Roman"/>
          <w:b/>
          <w:sz w:val="24"/>
          <w:szCs w:val="24"/>
        </w:rPr>
        <w:t xml:space="preserve"> </w:t>
      </w:r>
      <w:r w:rsidRPr="00F56CEC">
        <w:rPr>
          <w:rFonts w:ascii="Times New Roman" w:eastAsia="Times New Roman" w:hAnsi="Times New Roman" w:cs="Times New Roman"/>
          <w:b/>
          <w:i/>
          <w:color w:val="000000"/>
          <w:sz w:val="24"/>
          <w:szCs w:val="24"/>
          <w:lang w:eastAsia="ru-RU"/>
        </w:rPr>
        <w:t>выдвижение</w:t>
      </w:r>
      <w:r w:rsidRPr="00F56CEC">
        <w:rPr>
          <w:rFonts w:ascii="Times New Roman" w:hAnsi="Times New Roman" w:cs="Times New Roman"/>
          <w:b/>
          <w:i/>
          <w:sz w:val="24"/>
          <w:szCs w:val="24"/>
        </w:rPr>
        <w:t xml:space="preserve"> гипотез и их обоснование</w:t>
      </w:r>
    </w:p>
    <w:tbl>
      <w:tblPr>
        <w:tblStyle w:val="a6"/>
        <w:tblW w:w="0" w:type="auto"/>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tblPr>
      <w:tblGrid>
        <w:gridCol w:w="10137"/>
      </w:tblGrid>
      <w:tr w:rsidR="00F56CEC" w:rsidTr="00F56CEC">
        <w:tc>
          <w:tcPr>
            <w:tcW w:w="10137" w:type="dxa"/>
          </w:tcPr>
          <w:p w:rsidR="00F56CEC" w:rsidRPr="004A05E9" w:rsidRDefault="00F56CEC" w:rsidP="00F56CEC">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1.</w:t>
            </w:r>
            <w:r>
              <w:rPr>
                <w:rFonts w:ascii="Times New Roman" w:hAnsi="Times New Roman" w:cs="Times New Roman"/>
                <w:i/>
                <w:sz w:val="24"/>
                <w:szCs w:val="24"/>
              </w:rPr>
              <w:t xml:space="preserve"> Модуль: Техника. </w:t>
            </w:r>
            <w:r w:rsidRPr="004A05E9">
              <w:rPr>
                <w:rFonts w:ascii="Times New Roman" w:hAnsi="Times New Roman" w:cs="Times New Roman"/>
                <w:i/>
                <w:sz w:val="24"/>
                <w:szCs w:val="24"/>
              </w:rPr>
              <w:t xml:space="preserve">Тема урока: </w:t>
            </w:r>
            <w:r w:rsidR="00D66A19">
              <w:rPr>
                <w:rFonts w:ascii="Times New Roman" w:hAnsi="Times New Roman" w:cs="Times New Roman"/>
                <w:i/>
                <w:sz w:val="24"/>
                <w:szCs w:val="24"/>
              </w:rPr>
              <w:t>Понятие о технической системе</w:t>
            </w:r>
            <w:r w:rsidRPr="004A05E9">
              <w:rPr>
                <w:rFonts w:ascii="Times New Roman" w:hAnsi="Times New Roman" w:cs="Times New Roman"/>
                <w:i/>
                <w:sz w:val="24"/>
                <w:szCs w:val="24"/>
              </w:rPr>
              <w:t xml:space="preserve"> (</w:t>
            </w:r>
            <w:r>
              <w:rPr>
                <w:rFonts w:ascii="Times New Roman" w:hAnsi="Times New Roman" w:cs="Times New Roman"/>
                <w:i/>
                <w:sz w:val="24"/>
                <w:szCs w:val="24"/>
              </w:rPr>
              <w:t>6</w:t>
            </w:r>
            <w:r w:rsidRPr="004A05E9">
              <w:rPr>
                <w:rFonts w:ascii="Times New Roman" w:hAnsi="Times New Roman" w:cs="Times New Roman"/>
                <w:i/>
                <w:sz w:val="24"/>
                <w:szCs w:val="24"/>
              </w:rPr>
              <w:t xml:space="preserve"> класс)</w:t>
            </w:r>
          </w:p>
          <w:p w:rsidR="00F56CEC" w:rsidRPr="0073207F" w:rsidRDefault="00F56CEC" w:rsidP="00F56CEC">
            <w:pPr>
              <w:spacing w:line="360" w:lineRule="auto"/>
              <w:ind w:firstLine="709"/>
              <w:jc w:val="both"/>
              <w:rPr>
                <w:rFonts w:ascii="Times New Roman" w:hAnsi="Times New Roman" w:cs="Times New Roman"/>
                <w:i/>
                <w:sz w:val="24"/>
                <w:szCs w:val="24"/>
                <w:shd w:val="clear" w:color="auto" w:fill="FFFFFF"/>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D66A19">
              <w:rPr>
                <w:rFonts w:ascii="Times New Roman" w:hAnsi="Times New Roman" w:cs="Times New Roman"/>
                <w:i/>
                <w:sz w:val="24"/>
                <w:szCs w:val="24"/>
                <w:shd w:val="clear" w:color="auto" w:fill="FFFFFF"/>
              </w:rPr>
              <w:t>Выскажите мнение, почему обычный велосипед или ручную швейную машину нельзя считать технологической машиной, а современную швейную машину можно</w:t>
            </w:r>
            <w:r>
              <w:rPr>
                <w:rFonts w:ascii="Times New Roman" w:hAnsi="Times New Roman" w:cs="Times New Roman"/>
                <w:i/>
                <w:sz w:val="24"/>
                <w:szCs w:val="24"/>
                <w:shd w:val="clear" w:color="auto" w:fill="FFFFFF"/>
              </w:rPr>
              <w:t>.</w:t>
            </w:r>
          </w:p>
          <w:p w:rsidR="00F56CEC" w:rsidRDefault="006653E8" w:rsidP="00F56CEC">
            <w:pPr>
              <w:spacing w:line="360" w:lineRule="auto"/>
              <w:ind w:firstLine="709"/>
              <w:jc w:val="center"/>
              <w:rPr>
                <w:rFonts w:ascii="Times New Roman" w:hAnsi="Times New Roman" w:cs="Times New Roman"/>
                <w:i/>
                <w:sz w:val="24"/>
                <w:szCs w:val="24"/>
                <w:shd w:val="clear" w:color="auto" w:fill="FFFFFF"/>
              </w:rPr>
            </w:pPr>
            <w:r>
              <w:rPr>
                <w:noProof/>
                <w:lang w:eastAsia="ru-RU"/>
              </w:rPr>
              <w:drawing>
                <wp:inline distT="0" distB="0" distL="0" distR="0">
                  <wp:extent cx="1823357" cy="1276350"/>
                  <wp:effectExtent l="19050" t="0" r="5443" b="0"/>
                  <wp:docPr id="87" name="Рисунок 16" descr="https://im0-tub-ru.yandex.net/i?id=9e59080379f8b7312bfa89d39f7d090f-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0-tub-ru.yandex.net/i?id=9e59080379f8b7312bfa89d39f7d090f-l&amp;n=13"/>
                          <pic:cNvPicPr>
                            <a:picLocks noChangeAspect="1" noChangeArrowheads="1"/>
                          </pic:cNvPicPr>
                        </pic:nvPicPr>
                        <pic:blipFill>
                          <a:blip r:embed="rId35" cstate="print"/>
                          <a:srcRect/>
                          <a:stretch>
                            <a:fillRect/>
                          </a:stretch>
                        </pic:blipFill>
                        <pic:spPr bwMode="auto">
                          <a:xfrm>
                            <a:off x="0" y="0"/>
                            <a:ext cx="1823357" cy="1276350"/>
                          </a:xfrm>
                          <a:prstGeom prst="rect">
                            <a:avLst/>
                          </a:prstGeom>
                          <a:noFill/>
                          <a:ln w="9525">
                            <a:noFill/>
                            <a:miter lim="800000"/>
                            <a:headEnd/>
                            <a:tailEnd/>
                          </a:ln>
                        </pic:spPr>
                      </pic:pic>
                    </a:graphicData>
                  </a:graphic>
                </wp:inline>
              </w:drawing>
            </w:r>
            <w:r>
              <w:rPr>
                <w:rFonts w:ascii="Times New Roman" w:hAnsi="Times New Roman" w:cs="Times New Roman"/>
                <w:i/>
                <w:sz w:val="24"/>
                <w:szCs w:val="24"/>
                <w:shd w:val="clear" w:color="auto" w:fill="FFFFFF"/>
              </w:rPr>
              <w:t xml:space="preserve">   </w:t>
            </w:r>
            <w:r>
              <w:rPr>
                <w:noProof/>
                <w:lang w:eastAsia="ru-RU"/>
              </w:rPr>
              <w:drawing>
                <wp:inline distT="0" distB="0" distL="0" distR="0">
                  <wp:extent cx="1872419" cy="1278000"/>
                  <wp:effectExtent l="19050" t="0" r="0" b="0"/>
                  <wp:docPr id="88" name="Рисунок 25" descr="https://cdn.tkaner.com/wp/uploads/2020/12/infourok.ru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cdn.tkaner.com/wp/uploads/2020/12/infourok.ru_.jpg"/>
                          <pic:cNvPicPr>
                            <a:picLocks noChangeAspect="1" noChangeArrowheads="1"/>
                          </pic:cNvPicPr>
                        </pic:nvPicPr>
                        <pic:blipFill>
                          <a:blip r:embed="rId36" cstate="print"/>
                          <a:srcRect l="3393" t="6905" r="1786" b="6905"/>
                          <a:stretch>
                            <a:fillRect/>
                          </a:stretch>
                        </pic:blipFill>
                        <pic:spPr bwMode="auto">
                          <a:xfrm>
                            <a:off x="0" y="0"/>
                            <a:ext cx="1872419" cy="1278000"/>
                          </a:xfrm>
                          <a:prstGeom prst="rect">
                            <a:avLst/>
                          </a:prstGeom>
                          <a:noFill/>
                          <a:ln w="9525">
                            <a:noFill/>
                            <a:miter lim="800000"/>
                            <a:headEnd/>
                            <a:tailEnd/>
                          </a:ln>
                        </pic:spPr>
                      </pic:pic>
                    </a:graphicData>
                  </a:graphic>
                </wp:inline>
              </w:drawing>
            </w:r>
            <w:r>
              <w:rPr>
                <w:rFonts w:ascii="Times New Roman" w:hAnsi="Times New Roman" w:cs="Times New Roman"/>
                <w:i/>
                <w:sz w:val="24"/>
                <w:szCs w:val="24"/>
                <w:shd w:val="clear" w:color="auto" w:fill="FFFFFF"/>
              </w:rPr>
              <w:t xml:space="preserve">  </w:t>
            </w:r>
            <w:r>
              <w:rPr>
                <w:noProof/>
                <w:lang w:eastAsia="ru-RU"/>
              </w:rPr>
              <w:drawing>
                <wp:inline distT="0" distB="0" distL="0" distR="0">
                  <wp:extent cx="1738776" cy="1278000"/>
                  <wp:effectExtent l="19050" t="0" r="0" b="0"/>
                  <wp:docPr id="89" name="Рисунок 28" descr="Швейная машина BERNINA Bernette Chicag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Швейная машина BERNINA Bernette Chicago 5"/>
                          <pic:cNvPicPr>
                            <a:picLocks noChangeAspect="1" noChangeArrowheads="1"/>
                          </pic:cNvPicPr>
                        </pic:nvPicPr>
                        <pic:blipFill>
                          <a:blip r:embed="rId37" cstate="print"/>
                          <a:srcRect/>
                          <a:stretch>
                            <a:fillRect/>
                          </a:stretch>
                        </pic:blipFill>
                        <pic:spPr bwMode="auto">
                          <a:xfrm>
                            <a:off x="0" y="0"/>
                            <a:ext cx="1738776" cy="1278000"/>
                          </a:xfrm>
                          <a:prstGeom prst="rect">
                            <a:avLst/>
                          </a:prstGeom>
                          <a:noFill/>
                          <a:ln w="9525">
                            <a:noFill/>
                            <a:miter lim="800000"/>
                            <a:headEnd/>
                            <a:tailEnd/>
                          </a:ln>
                        </pic:spPr>
                      </pic:pic>
                    </a:graphicData>
                  </a:graphic>
                </wp:inline>
              </w:drawing>
            </w:r>
          </w:p>
          <w:p w:rsidR="00F56CEC" w:rsidRPr="004A05E9" w:rsidRDefault="00F56CEC" w:rsidP="00F56CEC">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2.</w:t>
            </w:r>
            <w:r>
              <w:rPr>
                <w:rFonts w:ascii="Times New Roman" w:hAnsi="Times New Roman" w:cs="Times New Roman"/>
                <w:i/>
                <w:sz w:val="24"/>
                <w:szCs w:val="24"/>
              </w:rPr>
              <w:t xml:space="preserve"> Модуль: </w:t>
            </w:r>
            <w:r w:rsidR="006653E8">
              <w:rPr>
                <w:rFonts w:ascii="Times New Roman" w:hAnsi="Times New Roman" w:cs="Times New Roman"/>
                <w:i/>
                <w:sz w:val="24"/>
                <w:szCs w:val="24"/>
              </w:rPr>
              <w:t>Техника</w:t>
            </w:r>
            <w:r>
              <w:rPr>
                <w:rFonts w:ascii="Times New Roman" w:hAnsi="Times New Roman" w:cs="Times New Roman"/>
                <w:i/>
                <w:sz w:val="24"/>
                <w:szCs w:val="24"/>
              </w:rPr>
              <w:t xml:space="preserve">. Тема урока: </w:t>
            </w:r>
            <w:r w:rsidR="006653E8">
              <w:rPr>
                <w:rFonts w:ascii="Times New Roman" w:hAnsi="Times New Roman" w:cs="Times New Roman"/>
                <w:i/>
                <w:sz w:val="24"/>
                <w:szCs w:val="24"/>
              </w:rPr>
              <w:t>Паровые двигатели</w:t>
            </w:r>
            <w:r>
              <w:rPr>
                <w:rFonts w:ascii="Times New Roman" w:hAnsi="Times New Roman" w:cs="Times New Roman"/>
                <w:i/>
                <w:sz w:val="24"/>
                <w:szCs w:val="24"/>
              </w:rPr>
              <w:t xml:space="preserve"> (7 класс)</w:t>
            </w:r>
          </w:p>
          <w:p w:rsidR="00F56CEC" w:rsidRPr="00C90A5E" w:rsidRDefault="00F56CEC" w:rsidP="00F56CEC">
            <w:pPr>
              <w:spacing w:line="360" w:lineRule="auto"/>
              <w:ind w:firstLine="709"/>
              <w:jc w:val="both"/>
              <w:rPr>
                <w:rFonts w:ascii="Times New Roman" w:hAnsi="Times New Roman" w:cs="Times New Roman"/>
                <w:i/>
                <w:sz w:val="24"/>
                <w:szCs w:val="24"/>
              </w:rPr>
            </w:pPr>
            <w:r w:rsidRPr="005C24CB">
              <w:rPr>
                <w:rFonts w:ascii="Times New Roman" w:hAnsi="Times New Roman" w:cs="Times New Roman"/>
                <w:i/>
                <w:sz w:val="24"/>
                <w:szCs w:val="24"/>
                <w:u w:val="single"/>
              </w:rPr>
              <w:t>Задание:</w:t>
            </w:r>
            <w:r w:rsidRPr="004A05E9">
              <w:rPr>
                <w:rFonts w:ascii="Times New Roman" w:hAnsi="Times New Roman" w:cs="Times New Roman"/>
                <w:i/>
                <w:sz w:val="24"/>
                <w:szCs w:val="24"/>
              </w:rPr>
              <w:t xml:space="preserve"> </w:t>
            </w:r>
            <w:r w:rsidR="006653E8">
              <w:rPr>
                <w:rFonts w:ascii="Times New Roman" w:hAnsi="Times New Roman" w:cs="Times New Roman"/>
                <w:i/>
                <w:sz w:val="24"/>
                <w:szCs w:val="24"/>
                <w:shd w:val="clear" w:color="auto" w:fill="FFFFFF"/>
              </w:rPr>
              <w:t>Подумайте и обоснуйте, можно ли, используя современные технологии, построить мощный паровой двигатель для легкового автомобиля.</w:t>
            </w:r>
          </w:p>
          <w:p w:rsidR="00F56CEC" w:rsidRDefault="006653E8" w:rsidP="00F56CEC">
            <w:pPr>
              <w:spacing w:line="360" w:lineRule="auto"/>
              <w:ind w:firstLine="709"/>
              <w:jc w:val="center"/>
              <w:rPr>
                <w:rFonts w:ascii="Times New Roman" w:hAnsi="Times New Roman" w:cs="Times New Roman"/>
                <w:i/>
                <w:sz w:val="24"/>
                <w:szCs w:val="24"/>
              </w:rPr>
            </w:pPr>
            <w:r>
              <w:rPr>
                <w:noProof/>
                <w:lang w:eastAsia="ru-RU"/>
              </w:rPr>
              <w:drawing>
                <wp:inline distT="0" distB="0" distL="0" distR="0">
                  <wp:extent cx="1954388" cy="1440000"/>
                  <wp:effectExtent l="19050" t="0" r="7762" b="0"/>
                  <wp:docPr id="91" name="Рисунок 31" descr="https://images11.popmeh.ru/upload/img_cache/508/5083d0f18ce33e3faa33ce34ddad3e8d_cropped_1332x9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ages11.popmeh.ru/upload/img_cache/508/5083d0f18ce33e3faa33ce34ddad3e8d_cropped_1332x982.jpg"/>
                          <pic:cNvPicPr>
                            <a:picLocks noChangeAspect="1" noChangeArrowheads="1"/>
                          </pic:cNvPicPr>
                        </pic:nvPicPr>
                        <pic:blipFill>
                          <a:blip r:embed="rId38" cstate="print"/>
                          <a:srcRect/>
                          <a:stretch>
                            <a:fillRect/>
                          </a:stretch>
                        </pic:blipFill>
                        <pic:spPr bwMode="auto">
                          <a:xfrm>
                            <a:off x="0" y="0"/>
                            <a:ext cx="1954388" cy="1440000"/>
                          </a:xfrm>
                          <a:prstGeom prst="rect">
                            <a:avLst/>
                          </a:prstGeom>
                          <a:noFill/>
                          <a:ln w="9525">
                            <a:noFill/>
                            <a:miter lim="800000"/>
                            <a:headEnd/>
                            <a:tailEnd/>
                          </a:ln>
                        </pic:spPr>
                      </pic:pic>
                    </a:graphicData>
                  </a:graphic>
                </wp:inline>
              </w:drawing>
            </w:r>
          </w:p>
          <w:p w:rsidR="00F56CEC" w:rsidRDefault="00F56CEC" w:rsidP="00F56CEC">
            <w:pPr>
              <w:spacing w:line="360" w:lineRule="auto"/>
              <w:ind w:firstLine="709"/>
              <w:jc w:val="both"/>
              <w:rPr>
                <w:rFonts w:ascii="Times New Roman" w:hAnsi="Times New Roman" w:cs="Times New Roman"/>
                <w:i/>
                <w:sz w:val="24"/>
                <w:szCs w:val="24"/>
              </w:rPr>
            </w:pPr>
            <w:r w:rsidRPr="000B3388">
              <w:rPr>
                <w:rFonts w:ascii="Times New Roman" w:hAnsi="Times New Roman" w:cs="Times New Roman"/>
                <w:b/>
                <w:i/>
                <w:sz w:val="24"/>
                <w:szCs w:val="24"/>
              </w:rPr>
              <w:t>Пример 3.</w:t>
            </w:r>
            <w:r>
              <w:rPr>
                <w:rFonts w:ascii="Times New Roman" w:hAnsi="Times New Roman" w:cs="Times New Roman"/>
                <w:i/>
                <w:sz w:val="24"/>
                <w:szCs w:val="24"/>
              </w:rPr>
              <w:t xml:space="preserve"> Модуль: Технологии </w:t>
            </w:r>
            <w:r w:rsidR="00D5671E">
              <w:rPr>
                <w:rFonts w:ascii="Times New Roman" w:hAnsi="Times New Roman" w:cs="Times New Roman"/>
                <w:i/>
                <w:sz w:val="24"/>
                <w:szCs w:val="24"/>
              </w:rPr>
              <w:t xml:space="preserve">получения, </w:t>
            </w:r>
            <w:r>
              <w:rPr>
                <w:rFonts w:ascii="Times New Roman" w:hAnsi="Times New Roman" w:cs="Times New Roman"/>
                <w:i/>
                <w:sz w:val="24"/>
                <w:szCs w:val="24"/>
              </w:rPr>
              <w:t>обработки</w:t>
            </w:r>
            <w:r w:rsidR="00D5671E">
              <w:rPr>
                <w:rFonts w:ascii="Times New Roman" w:hAnsi="Times New Roman" w:cs="Times New Roman"/>
                <w:i/>
                <w:sz w:val="24"/>
                <w:szCs w:val="24"/>
              </w:rPr>
              <w:t xml:space="preserve"> и использования информации</w:t>
            </w:r>
            <w:r>
              <w:rPr>
                <w:rFonts w:ascii="Times New Roman" w:hAnsi="Times New Roman" w:cs="Times New Roman"/>
                <w:i/>
                <w:sz w:val="24"/>
                <w:szCs w:val="24"/>
              </w:rPr>
              <w:t xml:space="preserve">. Тема урока: </w:t>
            </w:r>
            <w:r w:rsidR="00D5671E">
              <w:rPr>
                <w:rFonts w:ascii="Times New Roman" w:hAnsi="Times New Roman" w:cs="Times New Roman"/>
                <w:i/>
                <w:sz w:val="24"/>
                <w:szCs w:val="24"/>
              </w:rPr>
              <w:t>Каналы связи при коммуникации</w:t>
            </w:r>
            <w:r>
              <w:rPr>
                <w:rFonts w:ascii="Times New Roman" w:hAnsi="Times New Roman" w:cs="Times New Roman"/>
                <w:i/>
                <w:sz w:val="24"/>
                <w:szCs w:val="24"/>
              </w:rPr>
              <w:t xml:space="preserve"> (</w:t>
            </w:r>
            <w:r w:rsidR="00D5671E">
              <w:rPr>
                <w:rFonts w:ascii="Times New Roman" w:hAnsi="Times New Roman" w:cs="Times New Roman"/>
                <w:i/>
                <w:sz w:val="24"/>
                <w:szCs w:val="24"/>
              </w:rPr>
              <w:t>8</w:t>
            </w:r>
            <w:r>
              <w:rPr>
                <w:rFonts w:ascii="Times New Roman" w:hAnsi="Times New Roman" w:cs="Times New Roman"/>
                <w:i/>
                <w:sz w:val="24"/>
                <w:szCs w:val="24"/>
              </w:rPr>
              <w:t xml:space="preserve"> класс)</w:t>
            </w:r>
          </w:p>
          <w:p w:rsidR="00F56CEC" w:rsidRDefault="00F56CEC" w:rsidP="00D5671E">
            <w:pPr>
              <w:spacing w:line="360" w:lineRule="auto"/>
              <w:ind w:firstLine="709"/>
              <w:jc w:val="both"/>
              <w:rPr>
                <w:rFonts w:ascii="Times New Roman" w:hAnsi="Times New Roman" w:cs="Times New Roman"/>
                <w:i/>
                <w:sz w:val="24"/>
                <w:szCs w:val="24"/>
              </w:rPr>
            </w:pPr>
            <w:r w:rsidRPr="00FD482A">
              <w:rPr>
                <w:rFonts w:ascii="Times New Roman" w:hAnsi="Times New Roman" w:cs="Times New Roman"/>
                <w:i/>
                <w:sz w:val="24"/>
                <w:szCs w:val="24"/>
                <w:u w:val="single"/>
              </w:rPr>
              <w:t>Задание:</w:t>
            </w:r>
            <w:r>
              <w:rPr>
                <w:rFonts w:ascii="Times New Roman" w:hAnsi="Times New Roman" w:cs="Times New Roman"/>
                <w:i/>
                <w:sz w:val="24"/>
                <w:szCs w:val="24"/>
              </w:rPr>
              <w:t xml:space="preserve"> </w:t>
            </w:r>
            <w:r w:rsidR="00D5671E">
              <w:rPr>
                <w:rFonts w:ascii="Times New Roman" w:hAnsi="Times New Roman" w:cs="Times New Roman"/>
                <w:i/>
                <w:sz w:val="24"/>
                <w:szCs w:val="24"/>
              </w:rPr>
              <w:t>Как вы полагаете, можно ли в будущем научить компьютер воспринимать мимику, пантомимику, тембр и громкость голоса человека</w:t>
            </w:r>
            <w:r w:rsidRPr="00FD482A">
              <w:rPr>
                <w:rFonts w:ascii="Times New Roman" w:hAnsi="Times New Roman" w:cs="Times New Roman"/>
                <w:i/>
                <w:sz w:val="24"/>
                <w:szCs w:val="24"/>
              </w:rPr>
              <w:t>?</w:t>
            </w:r>
          </w:p>
          <w:p w:rsidR="00D5671E" w:rsidRPr="00035033" w:rsidRDefault="00D5671E" w:rsidP="00D5671E">
            <w:pPr>
              <w:spacing w:line="360" w:lineRule="auto"/>
              <w:ind w:firstLine="709"/>
              <w:jc w:val="center"/>
              <w:rPr>
                <w:rFonts w:ascii="Times New Roman" w:hAnsi="Times New Roman" w:cs="Times New Roman"/>
                <w:i/>
                <w:sz w:val="24"/>
                <w:szCs w:val="24"/>
              </w:rPr>
            </w:pPr>
            <w:r>
              <w:rPr>
                <w:noProof/>
                <w:lang w:eastAsia="ru-RU"/>
              </w:rPr>
              <w:drawing>
                <wp:inline distT="0" distB="0" distL="0" distR="0">
                  <wp:extent cx="1923582" cy="1440000"/>
                  <wp:effectExtent l="19050" t="0" r="468" b="0"/>
                  <wp:docPr id="93" name="Рисунок 34" descr="https://glazexpert.ru/wp-content/uploads/5/f/f/5ff39c17ec8cd72d00bffd556a826439.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glazexpert.ru/wp-content/uploads/5/f/f/5ff39c17ec8cd72d00bffd556a826439.jpe"/>
                          <pic:cNvPicPr>
                            <a:picLocks noChangeAspect="1" noChangeArrowheads="1"/>
                          </pic:cNvPicPr>
                        </pic:nvPicPr>
                        <pic:blipFill>
                          <a:blip r:embed="rId39" cstate="print"/>
                          <a:srcRect/>
                          <a:stretch>
                            <a:fillRect/>
                          </a:stretch>
                        </pic:blipFill>
                        <pic:spPr bwMode="auto">
                          <a:xfrm>
                            <a:off x="0" y="0"/>
                            <a:ext cx="1923582" cy="1440000"/>
                          </a:xfrm>
                          <a:prstGeom prst="rect">
                            <a:avLst/>
                          </a:prstGeom>
                          <a:noFill/>
                          <a:ln w="9525">
                            <a:noFill/>
                            <a:miter lim="800000"/>
                            <a:headEnd/>
                            <a:tailEnd/>
                          </a:ln>
                        </pic:spPr>
                      </pic:pic>
                    </a:graphicData>
                  </a:graphic>
                </wp:inline>
              </w:drawing>
            </w:r>
          </w:p>
        </w:tc>
      </w:tr>
    </w:tbl>
    <w:p w:rsidR="007C7DC5" w:rsidRPr="00D5671E" w:rsidRDefault="006F2286" w:rsidP="00D5671E">
      <w:pPr>
        <w:shd w:val="clear" w:color="auto" w:fill="FFFFFF"/>
        <w:spacing w:before="120" w:after="0" w:line="360" w:lineRule="auto"/>
        <w:ind w:firstLine="709"/>
        <w:jc w:val="both"/>
        <w:rPr>
          <w:rFonts w:ascii="Times New Roman" w:hAnsi="Times New Roman" w:cs="Times New Roman"/>
          <w:sz w:val="24"/>
          <w:szCs w:val="24"/>
          <w:shd w:val="clear" w:color="auto" w:fill="FFFFFF"/>
        </w:rPr>
      </w:pPr>
      <w:r w:rsidRPr="00D5671E">
        <w:rPr>
          <w:rFonts w:ascii="Times New Roman" w:hAnsi="Times New Roman" w:cs="Times New Roman"/>
          <w:sz w:val="24"/>
          <w:szCs w:val="24"/>
          <w:shd w:val="clear" w:color="auto" w:fill="FFFFFF"/>
        </w:rPr>
        <w:lastRenderedPageBreak/>
        <w:t>Т</w:t>
      </w:r>
      <w:r w:rsidR="00D5671E">
        <w:rPr>
          <w:rFonts w:ascii="Times New Roman" w:hAnsi="Times New Roman" w:cs="Times New Roman"/>
          <w:sz w:val="24"/>
          <w:szCs w:val="24"/>
          <w:shd w:val="clear" w:color="auto" w:fill="FFFFFF"/>
        </w:rPr>
        <w:t>аким образом,</w:t>
      </w:r>
      <w:r w:rsidRPr="00D5671E">
        <w:rPr>
          <w:rFonts w:ascii="Times New Roman" w:hAnsi="Times New Roman" w:cs="Times New Roman"/>
          <w:sz w:val="24"/>
          <w:szCs w:val="24"/>
          <w:shd w:val="clear" w:color="auto" w:fill="FFFFFF"/>
        </w:rPr>
        <w:t xml:space="preserve"> выдвижение гипотез и предположений – важные мыслительные навыки, обеспечивающие исследовательский поиск, и, в конечном счёте, прогресс в учебной деятельности.</w:t>
      </w:r>
    </w:p>
    <w:p w:rsidR="001B3F68" w:rsidRPr="00D5671E" w:rsidRDefault="00D5671E"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Рассмотренный</w:t>
      </w:r>
      <w:r w:rsidR="00F82295" w:rsidRPr="00D5671E">
        <w:rPr>
          <w:rFonts w:ascii="Times New Roman" w:hAnsi="Times New Roman" w:cs="Times New Roman"/>
          <w:sz w:val="24"/>
          <w:szCs w:val="24"/>
        </w:rPr>
        <w:t xml:space="preserve"> операционный состав универсальных логических действий дает возможность устанавливать соответствие между ними и деятельностью обучающихся, которая направлена на их формирование. Это соответствие позволит сделать вывод о том, целесообразна ли данная деятельность для формирования данного вида логического </w:t>
      </w:r>
      <w:r w:rsidR="009128DF" w:rsidRPr="00D5671E">
        <w:rPr>
          <w:rFonts w:ascii="Times New Roman" w:hAnsi="Times New Roman" w:cs="Times New Roman"/>
          <w:sz w:val="24"/>
          <w:szCs w:val="24"/>
        </w:rPr>
        <w:t>УУД</w:t>
      </w:r>
      <w:r w:rsidR="00F82295" w:rsidRPr="00D5671E">
        <w:rPr>
          <w:rFonts w:ascii="Times New Roman" w:hAnsi="Times New Roman" w:cs="Times New Roman"/>
          <w:sz w:val="24"/>
          <w:szCs w:val="24"/>
        </w:rPr>
        <w:t>.</w:t>
      </w:r>
    </w:p>
    <w:p w:rsidR="00C769CB" w:rsidRPr="00D5671E" w:rsidRDefault="00D5671E" w:rsidP="006376F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D5671E">
        <w:rPr>
          <w:rFonts w:ascii="Times New Roman" w:hAnsi="Times New Roman" w:cs="Times New Roman"/>
          <w:sz w:val="24"/>
          <w:szCs w:val="24"/>
        </w:rPr>
        <w:t>Особенностями формирования универсальных логических действий является то, что они связаны между собой внутренней логикой</w:t>
      </w:r>
      <w:r>
        <w:rPr>
          <w:rFonts w:ascii="Times New Roman" w:hAnsi="Times New Roman" w:cs="Times New Roman"/>
          <w:sz w:val="24"/>
          <w:szCs w:val="24"/>
        </w:rPr>
        <w:t>.</w:t>
      </w:r>
      <w:r w:rsidRPr="00D5671E">
        <w:rPr>
          <w:rFonts w:ascii="Times New Roman" w:hAnsi="Times New Roman" w:cs="Times New Roman"/>
          <w:sz w:val="24"/>
          <w:szCs w:val="24"/>
        </w:rPr>
        <w:t xml:space="preserve"> </w:t>
      </w:r>
      <w:r>
        <w:rPr>
          <w:rFonts w:ascii="Times New Roman" w:hAnsi="Times New Roman" w:cs="Times New Roman"/>
          <w:sz w:val="24"/>
          <w:szCs w:val="24"/>
        </w:rPr>
        <w:t>Поэтому</w:t>
      </w:r>
      <w:r w:rsidR="0049238B" w:rsidRPr="00D5671E">
        <w:rPr>
          <w:rFonts w:ascii="Times New Roman" w:hAnsi="Times New Roman" w:cs="Times New Roman"/>
          <w:sz w:val="24"/>
          <w:szCs w:val="24"/>
        </w:rPr>
        <w:t xml:space="preserve"> логические универсальные учебные действия могут быть сформированы только в определенной последовательности.</w:t>
      </w:r>
      <w:r>
        <w:rPr>
          <w:rFonts w:ascii="Times New Roman" w:hAnsi="Times New Roman" w:cs="Times New Roman"/>
          <w:sz w:val="24"/>
          <w:szCs w:val="24"/>
        </w:rPr>
        <w:t xml:space="preserve"> Таким образом, </w:t>
      </w:r>
      <w:proofErr w:type="gramStart"/>
      <w:r w:rsidR="0049238B" w:rsidRPr="00D5671E">
        <w:rPr>
          <w:rFonts w:ascii="Times New Roman" w:hAnsi="Times New Roman" w:cs="Times New Roman"/>
          <w:bCs/>
          <w:sz w:val="24"/>
          <w:szCs w:val="24"/>
          <w:shd w:val="clear" w:color="auto" w:fill="FFFFFF"/>
        </w:rPr>
        <w:t>логические</w:t>
      </w:r>
      <w:proofErr w:type="gramEnd"/>
      <w:r w:rsidR="0049238B" w:rsidRPr="00D5671E">
        <w:rPr>
          <w:rFonts w:ascii="Times New Roman" w:hAnsi="Times New Roman" w:cs="Times New Roman"/>
          <w:bCs/>
          <w:sz w:val="24"/>
          <w:szCs w:val="24"/>
          <w:shd w:val="clear" w:color="auto" w:fill="FFFFFF"/>
        </w:rPr>
        <w:t xml:space="preserve"> </w:t>
      </w:r>
      <w:r w:rsidR="0049238B" w:rsidRPr="00D5671E">
        <w:rPr>
          <w:rFonts w:ascii="Times New Roman" w:hAnsi="Times New Roman" w:cs="Times New Roman"/>
          <w:sz w:val="24"/>
          <w:szCs w:val="24"/>
          <w:shd w:val="clear" w:color="auto" w:fill="FFFFFF"/>
        </w:rPr>
        <w:t xml:space="preserve">УУД – это последовательная цепочка мыслительных процессов, позволяющая проследить взаимосвязь </w:t>
      </w:r>
      <w:r w:rsidR="0049238B" w:rsidRPr="00D5671E">
        <w:rPr>
          <w:rFonts w:ascii="Times New Roman" w:hAnsi="Times New Roman" w:cs="Times New Roman"/>
          <w:bCs/>
          <w:sz w:val="24"/>
          <w:szCs w:val="24"/>
          <w:shd w:val="clear" w:color="auto" w:fill="FFFFFF"/>
        </w:rPr>
        <w:t>между</w:t>
      </w:r>
      <w:r w:rsidR="0049238B" w:rsidRPr="00D5671E">
        <w:rPr>
          <w:rFonts w:ascii="Times New Roman" w:hAnsi="Times New Roman" w:cs="Times New Roman"/>
          <w:sz w:val="24"/>
          <w:szCs w:val="24"/>
          <w:shd w:val="clear" w:color="auto" w:fill="FFFFFF"/>
        </w:rPr>
        <w:t xml:space="preserve"> рассматриваемыми объектами. Эта интеллектуальная способность необходима человеку, чтобы анализировать и на практике применять полученные выводы. </w:t>
      </w:r>
      <w:r w:rsidR="001F44EC" w:rsidRPr="00D5671E">
        <w:rPr>
          <w:rFonts w:ascii="Times New Roman" w:hAnsi="Times New Roman" w:cs="Times New Roman"/>
          <w:sz w:val="24"/>
          <w:szCs w:val="24"/>
        </w:rPr>
        <w:t>Сформированные универсальные логические действия выступают как познавательные средства, необходимые для успешного усвоения любых учебных предметов.</w:t>
      </w:r>
    </w:p>
    <w:p w:rsidR="00A94E0E" w:rsidRPr="00A94E0E" w:rsidRDefault="001F44EC" w:rsidP="00A94E0E">
      <w:pPr>
        <w:shd w:val="clear" w:color="auto" w:fill="FFFFFF"/>
        <w:spacing w:after="0" w:line="360" w:lineRule="auto"/>
        <w:ind w:firstLine="709"/>
        <w:jc w:val="both"/>
        <w:rPr>
          <w:rFonts w:ascii="Times New Roman" w:hAnsi="Times New Roman" w:cs="Times New Roman"/>
          <w:sz w:val="24"/>
          <w:szCs w:val="24"/>
        </w:rPr>
      </w:pPr>
      <w:r w:rsidRPr="00D5671E">
        <w:rPr>
          <w:rFonts w:ascii="Times New Roman" w:eastAsia="Times New Roman" w:hAnsi="Times New Roman" w:cs="Times New Roman"/>
          <w:color w:val="000000"/>
          <w:sz w:val="24"/>
          <w:szCs w:val="24"/>
          <w:lang w:eastAsia="ru-RU"/>
        </w:rPr>
        <w:t xml:space="preserve">Так, к концу обучения в </w:t>
      </w:r>
      <w:r w:rsidR="003457C1">
        <w:rPr>
          <w:rFonts w:ascii="Times New Roman" w:eastAsia="Times New Roman" w:hAnsi="Times New Roman" w:cs="Times New Roman"/>
          <w:color w:val="000000"/>
          <w:sz w:val="24"/>
          <w:szCs w:val="24"/>
          <w:lang w:eastAsia="ru-RU"/>
        </w:rPr>
        <w:t>основной</w:t>
      </w:r>
      <w:r w:rsidRPr="00D5671E">
        <w:rPr>
          <w:rFonts w:ascii="Times New Roman" w:eastAsia="Times New Roman" w:hAnsi="Times New Roman" w:cs="Times New Roman"/>
          <w:color w:val="000000"/>
          <w:sz w:val="24"/>
          <w:szCs w:val="24"/>
          <w:lang w:eastAsia="ru-RU"/>
        </w:rPr>
        <w:t xml:space="preserve"> школе, высокий уровень </w:t>
      </w:r>
      <w:proofErr w:type="spellStart"/>
      <w:r w:rsidRPr="00D5671E">
        <w:rPr>
          <w:rFonts w:ascii="Times New Roman" w:eastAsia="Times New Roman" w:hAnsi="Times New Roman" w:cs="Times New Roman"/>
          <w:color w:val="000000"/>
          <w:sz w:val="24"/>
          <w:szCs w:val="24"/>
          <w:lang w:eastAsia="ru-RU"/>
        </w:rPr>
        <w:t>сформированности</w:t>
      </w:r>
      <w:proofErr w:type="spellEnd"/>
      <w:r w:rsidRPr="00D5671E">
        <w:rPr>
          <w:rFonts w:ascii="Times New Roman" w:eastAsia="Times New Roman" w:hAnsi="Times New Roman" w:cs="Times New Roman"/>
          <w:color w:val="000000"/>
          <w:sz w:val="24"/>
          <w:szCs w:val="24"/>
          <w:lang w:eastAsia="ru-RU"/>
        </w:rPr>
        <w:t xml:space="preserve"> познавательных логических учебных действий</w:t>
      </w:r>
      <w:r w:rsidR="00813B49" w:rsidRPr="00D5671E">
        <w:rPr>
          <w:rFonts w:ascii="Times New Roman" w:eastAsia="Times New Roman" w:hAnsi="Times New Roman" w:cs="Times New Roman"/>
          <w:color w:val="000000"/>
          <w:sz w:val="24"/>
          <w:szCs w:val="24"/>
          <w:lang w:eastAsia="ru-RU"/>
        </w:rPr>
        <w:t xml:space="preserve"> считается, если ребенок </w:t>
      </w:r>
      <w:r w:rsidR="00BC56B4" w:rsidRPr="00D5671E">
        <w:rPr>
          <w:rFonts w:ascii="Times New Roman" w:eastAsia="Times New Roman" w:hAnsi="Times New Roman" w:cs="Times New Roman"/>
          <w:color w:val="000000"/>
          <w:sz w:val="24"/>
          <w:szCs w:val="24"/>
          <w:lang w:eastAsia="ru-RU"/>
        </w:rPr>
        <w:t xml:space="preserve">умеет </w:t>
      </w:r>
      <w:r w:rsidR="00813B49" w:rsidRPr="00D5671E">
        <w:rPr>
          <w:rFonts w:ascii="Times New Roman" w:eastAsia="Times New Roman" w:hAnsi="Times New Roman" w:cs="Times New Roman"/>
          <w:color w:val="000000"/>
          <w:sz w:val="24"/>
          <w:szCs w:val="24"/>
          <w:lang w:eastAsia="ru-RU"/>
        </w:rPr>
        <w:t>устанавлива</w:t>
      </w:r>
      <w:r w:rsidR="00BC56B4" w:rsidRPr="00D5671E">
        <w:rPr>
          <w:rFonts w:ascii="Times New Roman" w:eastAsia="Times New Roman" w:hAnsi="Times New Roman" w:cs="Times New Roman"/>
          <w:color w:val="000000"/>
          <w:sz w:val="24"/>
          <w:szCs w:val="24"/>
          <w:lang w:eastAsia="ru-RU"/>
        </w:rPr>
        <w:t>ть</w:t>
      </w:r>
      <w:r w:rsidR="00813B49" w:rsidRPr="00D5671E">
        <w:rPr>
          <w:rFonts w:ascii="Times New Roman" w:eastAsia="Times New Roman" w:hAnsi="Times New Roman" w:cs="Times New Roman"/>
          <w:color w:val="000000"/>
          <w:sz w:val="24"/>
          <w:szCs w:val="24"/>
          <w:lang w:eastAsia="ru-RU"/>
        </w:rPr>
        <w:t xml:space="preserve"> логические связи, умеет сравнивать и группировать, мыслит самостоятельно. Низкий уровень – когда логические связи устанавливать не может, недостаточно развита аналитико-синтетическая деятельность</w:t>
      </w:r>
      <w:r w:rsidR="003457C1">
        <w:rPr>
          <w:rFonts w:ascii="Times New Roman" w:eastAsia="Times New Roman" w:hAnsi="Times New Roman" w:cs="Times New Roman"/>
          <w:color w:val="000000"/>
          <w:sz w:val="24"/>
          <w:szCs w:val="24"/>
          <w:lang w:eastAsia="ru-RU"/>
        </w:rPr>
        <w:t>.</w:t>
      </w:r>
      <w:r w:rsidR="00A94E0E" w:rsidRPr="00A94E0E">
        <w:rPr>
          <w:rFonts w:ascii="Times New Roman" w:hAnsi="Times New Roman" w:cs="Times New Roman"/>
          <w:sz w:val="24"/>
          <w:szCs w:val="24"/>
        </w:rPr>
        <w:t xml:space="preserve"> </w:t>
      </w:r>
      <w:proofErr w:type="spellStart"/>
      <w:r w:rsidR="00A94E0E" w:rsidRPr="00A94E0E">
        <w:rPr>
          <w:rFonts w:ascii="Times New Roman" w:hAnsi="Times New Roman" w:cs="Times New Roman"/>
          <w:sz w:val="24"/>
          <w:szCs w:val="24"/>
        </w:rPr>
        <w:t>Несформированность</w:t>
      </w:r>
      <w:proofErr w:type="spellEnd"/>
      <w:r w:rsidR="00A94E0E" w:rsidRPr="00A94E0E">
        <w:rPr>
          <w:rFonts w:ascii="Times New Roman" w:hAnsi="Times New Roman" w:cs="Times New Roman"/>
          <w:sz w:val="24"/>
          <w:szCs w:val="24"/>
        </w:rPr>
        <w:t xml:space="preserve"> логических действий является причиной того, что приобретаемые ребенком знания оказываются фрагментарными, а порой и просто ошибочными. Так, например, при неумении выделять общее и существенное у учащихся возникают проблемы с обобщением</w:t>
      </w:r>
      <w:r w:rsidR="00A94E0E">
        <w:rPr>
          <w:rFonts w:ascii="Times New Roman" w:hAnsi="Times New Roman" w:cs="Times New Roman"/>
          <w:sz w:val="24"/>
          <w:szCs w:val="24"/>
        </w:rPr>
        <w:t xml:space="preserve"> учебного материала</w:t>
      </w:r>
      <w:r w:rsidR="00A94E0E" w:rsidRPr="00A94E0E">
        <w:rPr>
          <w:rFonts w:ascii="Times New Roman" w:hAnsi="Times New Roman" w:cs="Times New Roman"/>
          <w:sz w:val="24"/>
          <w:szCs w:val="24"/>
        </w:rPr>
        <w:t>. Это серьезно осложняет процесс обучения, снижает его результативность в овладении понятиями.</w:t>
      </w:r>
    </w:p>
    <w:p w:rsidR="00C769CB" w:rsidRDefault="00C769CB" w:rsidP="003457C1">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p>
    <w:p w:rsidR="003457C1" w:rsidRDefault="003457C1">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rsidR="0042158E" w:rsidRPr="0090401E" w:rsidRDefault="006900F1" w:rsidP="003457C1">
      <w:pPr>
        <w:spacing w:after="0" w:line="360" w:lineRule="auto"/>
        <w:ind w:firstLine="709"/>
        <w:jc w:val="center"/>
        <w:rPr>
          <w:rFonts w:ascii="Times New Roman" w:hAnsi="Times New Roman" w:cs="Times New Roman"/>
          <w:i/>
          <w:sz w:val="24"/>
          <w:szCs w:val="24"/>
        </w:rPr>
      </w:pPr>
      <w:r w:rsidRPr="00E572AA">
        <w:rPr>
          <w:rFonts w:ascii="Times New Roman" w:hAnsi="Times New Roman" w:cs="Times New Roman"/>
          <w:b/>
          <w:sz w:val="24"/>
          <w:szCs w:val="24"/>
        </w:rPr>
        <w:lastRenderedPageBreak/>
        <w:t xml:space="preserve">3. Методы, приемы, средства формирования логических универсальных учебных действий на уроках </w:t>
      </w:r>
      <w:r w:rsidR="003457C1" w:rsidRPr="00E572AA">
        <w:rPr>
          <w:rFonts w:ascii="Times New Roman" w:hAnsi="Times New Roman" w:cs="Times New Roman"/>
          <w:b/>
          <w:sz w:val="24"/>
          <w:szCs w:val="24"/>
        </w:rPr>
        <w:t>технологии</w:t>
      </w:r>
    </w:p>
    <w:p w:rsidR="00D25A75" w:rsidRPr="00D25A75" w:rsidRDefault="00944A11" w:rsidP="00944A11">
      <w:pPr>
        <w:pStyle w:val="Default"/>
        <w:spacing w:line="360" w:lineRule="auto"/>
        <w:ind w:firstLine="709"/>
        <w:jc w:val="both"/>
      </w:pPr>
      <w:r>
        <w:t>У</w:t>
      </w:r>
      <w:r w:rsidR="00D25A75" w:rsidRPr="00D25A75">
        <w:t>рок</w:t>
      </w:r>
      <w:r>
        <w:t>и технологии, уникальны и исклю</w:t>
      </w:r>
      <w:r w:rsidR="00D25A75" w:rsidRPr="00D25A75">
        <w:t>чительно важны для общего развития школьников</w:t>
      </w:r>
      <w:r>
        <w:t xml:space="preserve"> </w:t>
      </w:r>
      <w:r w:rsidRPr="00885311">
        <w:t>[3, с. 10]. Их специфиче</w:t>
      </w:r>
      <w:r w:rsidR="00D25A75" w:rsidRPr="00885311">
        <w:t>ские возможности в системе общего образования наиболее ярко</w:t>
      </w:r>
      <w:r w:rsidR="00D25A75" w:rsidRPr="00D25A75">
        <w:t xml:space="preserve"> выражаются в следующих взаимос</w:t>
      </w:r>
      <w:r w:rsidR="00040C38">
        <w:t>вязанных аспектах:</w:t>
      </w:r>
    </w:p>
    <w:p w:rsidR="00D25A75" w:rsidRDefault="00D25A75" w:rsidP="00944A11">
      <w:pPr>
        <w:pStyle w:val="Default"/>
        <w:spacing w:line="360" w:lineRule="auto"/>
        <w:ind w:firstLine="709"/>
        <w:jc w:val="both"/>
      </w:pPr>
      <w:r w:rsidRPr="00D25A75">
        <w:t>1) возможность активизации познават</w:t>
      </w:r>
      <w:r w:rsidR="00040C38">
        <w:t>ельной деятельности (за счет со</w:t>
      </w:r>
      <w:r w:rsidRPr="00D25A75">
        <w:t>единения различных форм поз</w:t>
      </w:r>
      <w:r w:rsidR="00040C38">
        <w:t>нания и видов деятельности);</w:t>
      </w:r>
    </w:p>
    <w:p w:rsidR="00040C38" w:rsidRDefault="00040C38" w:rsidP="00944A11">
      <w:pPr>
        <w:pStyle w:val="Default"/>
        <w:spacing w:line="360" w:lineRule="auto"/>
        <w:ind w:firstLine="709"/>
        <w:jc w:val="both"/>
      </w:pPr>
      <w:r>
        <w:rPr>
          <w:color w:val="auto"/>
        </w:rPr>
        <w:t xml:space="preserve">2) </w:t>
      </w:r>
      <w:r w:rsidRPr="00D25A75">
        <w:rPr>
          <w:color w:val="auto"/>
        </w:rPr>
        <w:t>возможность социальной адаптации личности (через формирование практических умений и развитие творчества);</w:t>
      </w:r>
    </w:p>
    <w:p w:rsidR="00D25A75" w:rsidRPr="00D25A75" w:rsidRDefault="00D25A75" w:rsidP="00944A11">
      <w:pPr>
        <w:pStyle w:val="Default"/>
        <w:spacing w:line="360" w:lineRule="auto"/>
        <w:ind w:firstLine="709"/>
        <w:jc w:val="both"/>
        <w:rPr>
          <w:color w:val="auto"/>
        </w:rPr>
      </w:pPr>
      <w:r w:rsidRPr="00D25A75">
        <w:rPr>
          <w:color w:val="auto"/>
        </w:rPr>
        <w:t>3) возможность г</w:t>
      </w:r>
      <w:r w:rsidR="00040C38">
        <w:rPr>
          <w:color w:val="auto"/>
        </w:rPr>
        <w:t>армонизации развития личности.</w:t>
      </w:r>
    </w:p>
    <w:p w:rsidR="00D25A75" w:rsidRPr="00D25A75" w:rsidRDefault="00D25A75" w:rsidP="00944A11">
      <w:pPr>
        <w:pStyle w:val="Default"/>
        <w:spacing w:line="360" w:lineRule="auto"/>
        <w:ind w:firstLine="709"/>
        <w:jc w:val="both"/>
        <w:rPr>
          <w:color w:val="auto"/>
        </w:rPr>
      </w:pPr>
      <w:r w:rsidRPr="00D25A75">
        <w:rPr>
          <w:color w:val="auto"/>
        </w:rPr>
        <w:t>Особенность уроков технологии состоит в том, что в них понятийные (абстрактные), образные (наглядные) и п</w:t>
      </w:r>
      <w:r w:rsidR="00040C38">
        <w:rPr>
          <w:color w:val="auto"/>
        </w:rPr>
        <w:t>рактические (действенные) компо</w:t>
      </w:r>
      <w:r w:rsidRPr="00D25A75">
        <w:rPr>
          <w:color w:val="auto"/>
        </w:rPr>
        <w:t xml:space="preserve">ненты мыслительной деятельности </w:t>
      </w:r>
      <w:r w:rsidRPr="00885311">
        <w:rPr>
          <w:color w:val="auto"/>
        </w:rPr>
        <w:t>занимают равноправное положение, реал</w:t>
      </w:r>
      <w:r w:rsidR="00040C38" w:rsidRPr="00885311">
        <w:rPr>
          <w:color w:val="auto"/>
        </w:rPr>
        <w:t>ьно взаимодействуя между собой [3</w:t>
      </w:r>
      <w:r w:rsidRPr="00885311">
        <w:rPr>
          <w:color w:val="auto"/>
        </w:rPr>
        <w:t xml:space="preserve">, </w:t>
      </w:r>
      <w:r w:rsidR="00040C38" w:rsidRPr="00885311">
        <w:rPr>
          <w:color w:val="auto"/>
        </w:rPr>
        <w:t>с.14].</w:t>
      </w:r>
    </w:p>
    <w:p w:rsidR="00D25A75" w:rsidRPr="00D25A75" w:rsidRDefault="00D25A75" w:rsidP="00944A11">
      <w:pPr>
        <w:pStyle w:val="Default"/>
        <w:spacing w:line="360" w:lineRule="auto"/>
        <w:ind w:firstLine="709"/>
        <w:jc w:val="both"/>
        <w:rPr>
          <w:color w:val="auto"/>
        </w:rPr>
      </w:pPr>
      <w:r w:rsidRPr="00D25A75">
        <w:rPr>
          <w:color w:val="auto"/>
        </w:rPr>
        <w:t>Урок технологии создает уникал</w:t>
      </w:r>
      <w:r w:rsidR="00040C38">
        <w:rPr>
          <w:color w:val="auto"/>
        </w:rPr>
        <w:t>ьную возможность для целенаправ</w:t>
      </w:r>
      <w:r w:rsidRPr="00D25A75">
        <w:rPr>
          <w:color w:val="auto"/>
        </w:rPr>
        <w:t>ленного обучения детей операциям анализа, как никакой другой урок, т</w:t>
      </w:r>
      <w:r w:rsidR="00040C38">
        <w:rPr>
          <w:color w:val="auto"/>
        </w:rPr>
        <w:t xml:space="preserve">ак </w:t>
      </w:r>
      <w:r w:rsidRPr="00D25A75">
        <w:rPr>
          <w:color w:val="auto"/>
        </w:rPr>
        <w:t>к</w:t>
      </w:r>
      <w:r w:rsidR="00040C38">
        <w:rPr>
          <w:color w:val="auto"/>
        </w:rPr>
        <w:t>ак</w:t>
      </w:r>
      <w:r w:rsidRPr="00D25A75">
        <w:rPr>
          <w:color w:val="auto"/>
        </w:rPr>
        <w:t xml:space="preserve"> ученикам приходится анализировать реальный объект: его можно подержать в руках, рассмотреть со всех сторон, снять</w:t>
      </w:r>
      <w:r w:rsidR="00040C38">
        <w:rPr>
          <w:color w:val="auto"/>
        </w:rPr>
        <w:t xml:space="preserve"> или переместить отдельные дета</w:t>
      </w:r>
      <w:r w:rsidRPr="00D25A75">
        <w:rPr>
          <w:color w:val="auto"/>
        </w:rPr>
        <w:t xml:space="preserve">ли, заглянуть внутрь. Мысленный анализ здесь может сочетаться с реальным разбором предмета на части. Таким образом, выделение в объекте главного, существенного, самого сложного или второстепенного, вспомогательного происходит значительно легче, </w:t>
      </w:r>
      <w:r w:rsidR="00040C38">
        <w:rPr>
          <w:color w:val="auto"/>
        </w:rPr>
        <w:t>потому что</w:t>
      </w:r>
      <w:r w:rsidRPr="00D25A75">
        <w:rPr>
          <w:color w:val="auto"/>
        </w:rPr>
        <w:t xml:space="preserve"> мыслительные операции сочетаются с практическими действиями, позволяющим</w:t>
      </w:r>
      <w:r w:rsidR="00040C38">
        <w:rPr>
          <w:color w:val="auto"/>
        </w:rPr>
        <w:t>и контролировать и уточнять дан</w:t>
      </w:r>
      <w:r w:rsidRPr="00D25A75">
        <w:rPr>
          <w:color w:val="auto"/>
        </w:rPr>
        <w:t>ные, полученные путем абстрактных</w:t>
      </w:r>
      <w:r w:rsidR="00040C38">
        <w:rPr>
          <w:color w:val="auto"/>
        </w:rPr>
        <w:t xml:space="preserve"> рассуждений.</w:t>
      </w:r>
    </w:p>
    <w:p w:rsidR="00D25A75" w:rsidRPr="00D25A75" w:rsidRDefault="00D25A75" w:rsidP="00944A11">
      <w:pPr>
        <w:pStyle w:val="Default"/>
        <w:spacing w:line="360" w:lineRule="auto"/>
        <w:ind w:firstLine="709"/>
        <w:jc w:val="both"/>
        <w:rPr>
          <w:color w:val="auto"/>
        </w:rPr>
      </w:pPr>
      <w:r w:rsidRPr="00D25A75">
        <w:rPr>
          <w:color w:val="auto"/>
        </w:rPr>
        <w:t>Обучение анализу объектов с целью</w:t>
      </w:r>
      <w:r w:rsidR="00B7525B">
        <w:rPr>
          <w:color w:val="auto"/>
        </w:rPr>
        <w:t xml:space="preserve"> выделения признаков (существен</w:t>
      </w:r>
      <w:r w:rsidRPr="00D25A75">
        <w:rPr>
          <w:color w:val="auto"/>
        </w:rPr>
        <w:t>ных</w:t>
      </w:r>
      <w:r w:rsidR="00B7525B">
        <w:rPr>
          <w:color w:val="auto"/>
        </w:rPr>
        <w:t xml:space="preserve"> и</w:t>
      </w:r>
      <w:r w:rsidRPr="00D25A75">
        <w:rPr>
          <w:color w:val="auto"/>
        </w:rPr>
        <w:t xml:space="preserve"> несущественных), умение дифферен</w:t>
      </w:r>
      <w:r w:rsidR="00B7525B">
        <w:rPr>
          <w:color w:val="auto"/>
        </w:rPr>
        <w:t>цировать признаки и выделять су</w:t>
      </w:r>
      <w:r w:rsidRPr="00D25A75">
        <w:rPr>
          <w:color w:val="auto"/>
        </w:rPr>
        <w:t>щественное в объекте приходит не сразу.</w:t>
      </w:r>
      <w:r w:rsidR="00B7525B">
        <w:rPr>
          <w:color w:val="auto"/>
        </w:rPr>
        <w:t xml:space="preserve"> </w:t>
      </w:r>
      <w:r w:rsidRPr="00D25A75">
        <w:rPr>
          <w:color w:val="auto"/>
        </w:rPr>
        <w:t>Проанализировать образец – это значит уяснить для себя его устройство (конструкцию), т.е. мысленно «разобрать» его на составляющие части и детали. На основе этого анализа ч</w:t>
      </w:r>
      <w:r w:rsidR="00B7525B">
        <w:rPr>
          <w:color w:val="auto"/>
        </w:rPr>
        <w:t>аще всего в дальнейшем осуществ</w:t>
      </w:r>
      <w:r w:rsidRPr="00D25A75">
        <w:rPr>
          <w:color w:val="auto"/>
        </w:rPr>
        <w:t>ляется планирование работы, внесение изменений в конструкцию, разработка вариантов из</w:t>
      </w:r>
      <w:r w:rsidR="00B7525B">
        <w:rPr>
          <w:color w:val="auto"/>
        </w:rPr>
        <w:t xml:space="preserve">делия и т.п. </w:t>
      </w:r>
      <w:r w:rsidRPr="00D25A75">
        <w:rPr>
          <w:color w:val="auto"/>
        </w:rPr>
        <w:t xml:space="preserve">При этом полнота анализа (его операционный состав) может быть разной. </w:t>
      </w:r>
      <w:r w:rsidR="00B7525B">
        <w:rPr>
          <w:color w:val="auto"/>
        </w:rPr>
        <w:t>П</w:t>
      </w:r>
      <w:r w:rsidRPr="00D25A75">
        <w:rPr>
          <w:color w:val="auto"/>
        </w:rPr>
        <w:t>ри условии целенаправленного обучения и определенной подготовительной работе</w:t>
      </w:r>
      <w:r w:rsidR="00B7525B">
        <w:rPr>
          <w:color w:val="auto"/>
        </w:rPr>
        <w:t xml:space="preserve">, школьникам </w:t>
      </w:r>
      <w:r w:rsidRPr="00D25A75">
        <w:rPr>
          <w:color w:val="auto"/>
        </w:rPr>
        <w:t>вполне доступен анализ реального объекта, в процессе ко</w:t>
      </w:r>
      <w:r w:rsidR="00B7525B">
        <w:rPr>
          <w:color w:val="auto"/>
        </w:rPr>
        <w:t>торого они могут качественно вы</w:t>
      </w:r>
      <w:r w:rsidRPr="00D25A75">
        <w:rPr>
          <w:color w:val="auto"/>
        </w:rPr>
        <w:t>полнять</w:t>
      </w:r>
      <w:r w:rsidR="00B7525B">
        <w:rPr>
          <w:color w:val="auto"/>
        </w:rPr>
        <w:t xml:space="preserve"> такие</w:t>
      </w:r>
      <w:r w:rsidRPr="00D25A75">
        <w:rPr>
          <w:color w:val="auto"/>
        </w:rPr>
        <w:t xml:space="preserve"> операци</w:t>
      </w:r>
      <w:r w:rsidR="00B7525B">
        <w:rPr>
          <w:color w:val="auto"/>
        </w:rPr>
        <w:t>и анализа, как:</w:t>
      </w:r>
    </w:p>
    <w:p w:rsidR="00D25A75" w:rsidRPr="00D25A75" w:rsidRDefault="00D25A75" w:rsidP="00944A11">
      <w:pPr>
        <w:pStyle w:val="Default"/>
        <w:spacing w:line="360" w:lineRule="auto"/>
        <w:ind w:firstLine="709"/>
        <w:jc w:val="both"/>
        <w:rPr>
          <w:color w:val="auto"/>
        </w:rPr>
      </w:pPr>
      <w:r w:rsidRPr="00D25A75">
        <w:rPr>
          <w:color w:val="auto"/>
        </w:rPr>
        <w:t>1) о</w:t>
      </w:r>
      <w:r w:rsidR="00B7525B">
        <w:rPr>
          <w:color w:val="auto"/>
        </w:rPr>
        <w:t>пределение общей формы изделия;</w:t>
      </w:r>
    </w:p>
    <w:p w:rsidR="00D25A75" w:rsidRPr="00D25A75" w:rsidRDefault="00B7525B" w:rsidP="00944A11">
      <w:pPr>
        <w:pStyle w:val="Default"/>
        <w:spacing w:line="360" w:lineRule="auto"/>
        <w:ind w:firstLine="709"/>
        <w:jc w:val="both"/>
        <w:rPr>
          <w:color w:val="auto"/>
        </w:rPr>
      </w:pPr>
      <w:r>
        <w:rPr>
          <w:color w:val="auto"/>
        </w:rPr>
        <w:t>2) выделение главных частей;</w:t>
      </w:r>
    </w:p>
    <w:p w:rsidR="00D25A75" w:rsidRPr="00D25A75" w:rsidRDefault="00D25A75" w:rsidP="00944A11">
      <w:pPr>
        <w:pStyle w:val="Default"/>
        <w:spacing w:line="360" w:lineRule="auto"/>
        <w:ind w:firstLine="709"/>
        <w:jc w:val="both"/>
        <w:rPr>
          <w:color w:val="auto"/>
        </w:rPr>
      </w:pPr>
      <w:r w:rsidRPr="00D25A75">
        <w:rPr>
          <w:color w:val="auto"/>
        </w:rPr>
        <w:t>3) определ</w:t>
      </w:r>
      <w:r w:rsidR="00B7525B">
        <w:rPr>
          <w:color w:val="auto"/>
        </w:rPr>
        <w:t>ение назначения главных частей;</w:t>
      </w:r>
    </w:p>
    <w:p w:rsidR="00D25A75" w:rsidRPr="00D25A75" w:rsidRDefault="00B7525B" w:rsidP="00944A11">
      <w:pPr>
        <w:pStyle w:val="Default"/>
        <w:spacing w:line="360" w:lineRule="auto"/>
        <w:ind w:firstLine="709"/>
        <w:jc w:val="both"/>
        <w:rPr>
          <w:color w:val="auto"/>
        </w:rPr>
      </w:pPr>
      <w:r>
        <w:rPr>
          <w:color w:val="auto"/>
        </w:rPr>
        <w:t>4) выделение деталей;</w:t>
      </w:r>
    </w:p>
    <w:p w:rsidR="00D25A75" w:rsidRPr="00D25A75" w:rsidRDefault="00D25A75" w:rsidP="00944A11">
      <w:pPr>
        <w:pStyle w:val="Default"/>
        <w:spacing w:line="360" w:lineRule="auto"/>
        <w:ind w:firstLine="709"/>
        <w:jc w:val="both"/>
        <w:rPr>
          <w:color w:val="auto"/>
        </w:rPr>
      </w:pPr>
      <w:r w:rsidRPr="00D25A75">
        <w:rPr>
          <w:color w:val="auto"/>
        </w:rPr>
        <w:t>5) определе</w:t>
      </w:r>
      <w:r w:rsidR="00B7525B">
        <w:rPr>
          <w:color w:val="auto"/>
        </w:rPr>
        <w:t>ние назначения главных деталей;</w:t>
      </w:r>
    </w:p>
    <w:p w:rsidR="00D25A75" w:rsidRPr="00D25A75" w:rsidRDefault="00D25A75" w:rsidP="00944A11">
      <w:pPr>
        <w:pStyle w:val="Default"/>
        <w:spacing w:line="360" w:lineRule="auto"/>
        <w:ind w:firstLine="709"/>
        <w:jc w:val="both"/>
        <w:rPr>
          <w:color w:val="auto"/>
        </w:rPr>
      </w:pPr>
      <w:r w:rsidRPr="00D25A75">
        <w:rPr>
          <w:color w:val="auto"/>
        </w:rPr>
        <w:lastRenderedPageBreak/>
        <w:t>6) опр</w:t>
      </w:r>
      <w:r w:rsidR="00B7525B">
        <w:rPr>
          <w:color w:val="auto"/>
        </w:rPr>
        <w:t>еделение самых сложных деталей;</w:t>
      </w:r>
    </w:p>
    <w:p w:rsidR="00D25A75" w:rsidRPr="00D25A75" w:rsidRDefault="00D25A75" w:rsidP="00944A11">
      <w:pPr>
        <w:pStyle w:val="Default"/>
        <w:spacing w:line="360" w:lineRule="auto"/>
        <w:ind w:firstLine="709"/>
        <w:jc w:val="both"/>
        <w:rPr>
          <w:color w:val="auto"/>
        </w:rPr>
      </w:pPr>
      <w:r w:rsidRPr="00D25A75">
        <w:rPr>
          <w:color w:val="auto"/>
        </w:rPr>
        <w:t>7) опре</w:t>
      </w:r>
      <w:r w:rsidR="00B7525B">
        <w:rPr>
          <w:color w:val="auto"/>
        </w:rPr>
        <w:t>деление второстепенных деталей;</w:t>
      </w:r>
    </w:p>
    <w:p w:rsidR="00D25A75" w:rsidRPr="00D25A75" w:rsidRDefault="00B7525B" w:rsidP="00944A11">
      <w:pPr>
        <w:pStyle w:val="Default"/>
        <w:spacing w:line="360" w:lineRule="auto"/>
        <w:ind w:firstLine="709"/>
        <w:jc w:val="both"/>
        <w:rPr>
          <w:color w:val="auto"/>
        </w:rPr>
      </w:pPr>
      <w:r>
        <w:rPr>
          <w:color w:val="auto"/>
        </w:rPr>
        <w:t>8) определение материалов;</w:t>
      </w:r>
    </w:p>
    <w:p w:rsidR="00D25A75" w:rsidRPr="00D25A75" w:rsidRDefault="00D25A75" w:rsidP="00944A11">
      <w:pPr>
        <w:pStyle w:val="Default"/>
        <w:spacing w:line="360" w:lineRule="auto"/>
        <w:ind w:firstLine="709"/>
        <w:jc w:val="both"/>
        <w:rPr>
          <w:color w:val="auto"/>
        </w:rPr>
      </w:pPr>
      <w:r w:rsidRPr="00D25A75">
        <w:rPr>
          <w:color w:val="auto"/>
        </w:rPr>
        <w:t>9) определение ви</w:t>
      </w:r>
      <w:r w:rsidR="00B7525B">
        <w:rPr>
          <w:color w:val="auto"/>
        </w:rPr>
        <w:t>да соединения деталей и частей;</w:t>
      </w:r>
    </w:p>
    <w:p w:rsidR="00D25A75" w:rsidRPr="00D25A75" w:rsidRDefault="00D25A75" w:rsidP="00944A11">
      <w:pPr>
        <w:pStyle w:val="Default"/>
        <w:spacing w:line="360" w:lineRule="auto"/>
        <w:ind w:firstLine="709"/>
        <w:jc w:val="both"/>
        <w:rPr>
          <w:color w:val="auto"/>
        </w:rPr>
      </w:pPr>
      <w:r w:rsidRPr="00D25A75">
        <w:rPr>
          <w:color w:val="auto"/>
        </w:rPr>
        <w:t>10) определение способа соединения дета</w:t>
      </w:r>
      <w:r w:rsidR="00B7525B">
        <w:rPr>
          <w:color w:val="auto"/>
        </w:rPr>
        <w:t>лей и частей.</w:t>
      </w:r>
    </w:p>
    <w:p w:rsidR="00D25A75" w:rsidRPr="00D25A75" w:rsidRDefault="00D25A75" w:rsidP="00944A11">
      <w:pPr>
        <w:pStyle w:val="Default"/>
        <w:spacing w:line="360" w:lineRule="auto"/>
        <w:ind w:firstLine="709"/>
        <w:jc w:val="both"/>
        <w:rPr>
          <w:color w:val="auto"/>
        </w:rPr>
      </w:pPr>
      <w:r w:rsidRPr="00D25A75">
        <w:rPr>
          <w:color w:val="auto"/>
        </w:rPr>
        <w:t>На практике</w:t>
      </w:r>
      <w:r w:rsidR="006A4DB3">
        <w:rPr>
          <w:color w:val="auto"/>
        </w:rPr>
        <w:t>,</w:t>
      </w:r>
      <w:r w:rsidRPr="00D25A75">
        <w:rPr>
          <w:color w:val="auto"/>
        </w:rPr>
        <w:t xml:space="preserve"> анализ образца – это всегда беседа учителя с учениками. Основу ее, как и любой беседы, составляе</w:t>
      </w:r>
      <w:r w:rsidR="00B7525B">
        <w:rPr>
          <w:color w:val="auto"/>
        </w:rPr>
        <w:t>т хорошо продуманная система во</w:t>
      </w:r>
      <w:r w:rsidRPr="00D25A75">
        <w:rPr>
          <w:color w:val="auto"/>
        </w:rPr>
        <w:t xml:space="preserve">просов, направляющая мышление детей в нужное русло, позволяющая </w:t>
      </w:r>
      <w:r w:rsidR="00B7525B">
        <w:rPr>
          <w:color w:val="auto"/>
        </w:rPr>
        <w:t>им</w:t>
      </w:r>
      <w:r w:rsidRPr="00D25A75">
        <w:rPr>
          <w:color w:val="auto"/>
        </w:rPr>
        <w:t xml:space="preserve"> развернуться, обеспечивающая логику ра</w:t>
      </w:r>
      <w:r w:rsidR="006A4DB3">
        <w:rPr>
          <w:color w:val="auto"/>
        </w:rPr>
        <w:t>змышлений ребенка. При разработ</w:t>
      </w:r>
      <w:r w:rsidRPr="00D25A75">
        <w:rPr>
          <w:color w:val="auto"/>
        </w:rPr>
        <w:t>ке системы вопросов особые требования п</w:t>
      </w:r>
      <w:r w:rsidR="006A4DB3">
        <w:rPr>
          <w:color w:val="auto"/>
        </w:rPr>
        <w:t>редъявляются к их последователь</w:t>
      </w:r>
      <w:r w:rsidRPr="00D25A75">
        <w:rPr>
          <w:color w:val="auto"/>
        </w:rPr>
        <w:t>ности. Учитель должен быть твердо убежде</w:t>
      </w:r>
      <w:r w:rsidR="006A4DB3">
        <w:rPr>
          <w:color w:val="auto"/>
        </w:rPr>
        <w:t>н, что именно этот вопрос следу</w:t>
      </w:r>
      <w:r w:rsidRPr="00D25A75">
        <w:rPr>
          <w:color w:val="auto"/>
        </w:rPr>
        <w:t>ет задать первым, а за ним обязательно должен идти такой-то вопро</w:t>
      </w:r>
      <w:r w:rsidR="006A4DB3">
        <w:rPr>
          <w:color w:val="auto"/>
        </w:rPr>
        <w:t>с, а та</w:t>
      </w:r>
      <w:r w:rsidRPr="00D25A75">
        <w:rPr>
          <w:color w:val="auto"/>
        </w:rPr>
        <w:t>ким-то вопросом лучше всего завершить анализ. Не менее важной является и формулировка вопросов: насколько он</w:t>
      </w:r>
      <w:r w:rsidR="006A4DB3">
        <w:rPr>
          <w:color w:val="auto"/>
        </w:rPr>
        <w:t>а точна, конкретна, однозначна.</w:t>
      </w:r>
    </w:p>
    <w:p w:rsidR="00D25A75" w:rsidRPr="00D25A75" w:rsidRDefault="006A4DB3" w:rsidP="00944A11">
      <w:pPr>
        <w:pStyle w:val="Default"/>
        <w:spacing w:line="360" w:lineRule="auto"/>
        <w:ind w:firstLine="709"/>
        <w:jc w:val="both"/>
        <w:rPr>
          <w:color w:val="auto"/>
        </w:rPr>
      </w:pPr>
      <w:r>
        <w:rPr>
          <w:color w:val="auto"/>
        </w:rPr>
        <w:t>Е</w:t>
      </w:r>
      <w:r w:rsidR="00D25A75" w:rsidRPr="00D25A75">
        <w:rPr>
          <w:color w:val="auto"/>
        </w:rPr>
        <w:t>сли на основе анализа образца изделия должен быть составлен план его изготовления, то выполняются те операции анализа, которые помогают понять не только, как изделие устроено, но и какие действия нужно будет выполнить и в каком порядке. Кроме того, все операции анализа осуществляются в такой последовательности, которая непосредственно подводит учеников к определению порядка работы. Например, определение частей изделия, его деталей, материалов дл</w:t>
      </w:r>
      <w:r>
        <w:rPr>
          <w:color w:val="auto"/>
        </w:rPr>
        <w:t>я каждой детали, способов скреп</w:t>
      </w:r>
      <w:r w:rsidR="00D25A75" w:rsidRPr="00D25A75">
        <w:rPr>
          <w:color w:val="auto"/>
        </w:rPr>
        <w:t>ления. В случае</w:t>
      </w:r>
      <w:proofErr w:type="gramStart"/>
      <w:r w:rsidR="00D25A75" w:rsidRPr="00D25A75">
        <w:rPr>
          <w:color w:val="auto"/>
        </w:rPr>
        <w:t>,</w:t>
      </w:r>
      <w:proofErr w:type="gramEnd"/>
      <w:r w:rsidR="00D25A75" w:rsidRPr="00D25A75">
        <w:rPr>
          <w:color w:val="auto"/>
        </w:rPr>
        <w:t xml:space="preserve"> если анализ образца про</w:t>
      </w:r>
      <w:r>
        <w:rPr>
          <w:color w:val="auto"/>
        </w:rPr>
        <w:t>водится в целях усовершенствова</w:t>
      </w:r>
      <w:r w:rsidR="00D25A75" w:rsidRPr="00D25A75">
        <w:rPr>
          <w:color w:val="auto"/>
        </w:rPr>
        <w:t>ния его конструкции, то могут появлятьс</w:t>
      </w:r>
      <w:r>
        <w:rPr>
          <w:color w:val="auto"/>
        </w:rPr>
        <w:t>я другие операции анализа, изме</w:t>
      </w:r>
      <w:r w:rsidR="00D25A75" w:rsidRPr="00D25A75">
        <w:rPr>
          <w:color w:val="auto"/>
        </w:rPr>
        <w:t>няться их последовательность, что ведет к изменению структуры действия. Например, определение частей изделия, и</w:t>
      </w:r>
      <w:r>
        <w:rPr>
          <w:color w:val="auto"/>
        </w:rPr>
        <w:t xml:space="preserve">х назначения, деталей, самой сложной </w:t>
      </w:r>
      <w:r w:rsidRPr="00D25A75">
        <w:rPr>
          <w:color w:val="auto"/>
        </w:rPr>
        <w:t>по конструкции детали, материалов, вида и способа соединения, необходимых изме</w:t>
      </w:r>
      <w:r>
        <w:rPr>
          <w:color w:val="auto"/>
        </w:rPr>
        <w:t>р</w:t>
      </w:r>
      <w:r w:rsidRPr="00D25A75">
        <w:rPr>
          <w:color w:val="auto"/>
        </w:rPr>
        <w:t>ений</w:t>
      </w:r>
      <w:r>
        <w:rPr>
          <w:color w:val="auto"/>
        </w:rPr>
        <w:t>.</w:t>
      </w:r>
    </w:p>
    <w:p w:rsidR="00D25A75" w:rsidRPr="00D25A75" w:rsidRDefault="00D25A75" w:rsidP="00944A11">
      <w:pPr>
        <w:pStyle w:val="Default"/>
        <w:spacing w:line="360" w:lineRule="auto"/>
        <w:ind w:firstLine="709"/>
        <w:jc w:val="both"/>
        <w:rPr>
          <w:color w:val="auto"/>
        </w:rPr>
      </w:pPr>
      <w:r w:rsidRPr="00D25A75">
        <w:rPr>
          <w:color w:val="auto"/>
        </w:rPr>
        <w:t xml:space="preserve">Анализ образца может проводиться </w:t>
      </w:r>
      <w:r w:rsidR="006A4DB3">
        <w:rPr>
          <w:color w:val="auto"/>
        </w:rPr>
        <w:t>в процессе сравнения двух объек</w:t>
      </w:r>
      <w:r w:rsidRPr="00D25A75">
        <w:rPr>
          <w:color w:val="auto"/>
        </w:rPr>
        <w:t>тов с целью определения их сходства или различия. На уроках технологии школьники чаще определяют сх</w:t>
      </w:r>
      <w:r w:rsidR="006A4DB3">
        <w:rPr>
          <w:color w:val="auto"/>
        </w:rPr>
        <w:t>одство объектов с тем, чтобы вы</w:t>
      </w:r>
      <w:r w:rsidRPr="00D25A75">
        <w:rPr>
          <w:color w:val="auto"/>
        </w:rPr>
        <w:t>полнить объект по аналогии. Например, определение главных частей в двух объектах, сравнение их по форме, определение основных деталей, сравнение их по форме, определение м</w:t>
      </w:r>
      <w:r w:rsidR="006A4DB3">
        <w:rPr>
          <w:color w:val="auto"/>
        </w:rPr>
        <w:t>атериалов и способа соединения. Анализ образца изделия</w:t>
      </w:r>
      <w:r w:rsidRPr="00D25A75">
        <w:rPr>
          <w:color w:val="auto"/>
        </w:rPr>
        <w:t xml:space="preserve"> </w:t>
      </w:r>
      <w:r w:rsidR="006A4DB3">
        <w:rPr>
          <w:color w:val="auto"/>
        </w:rPr>
        <w:t>нацелен на опре</w:t>
      </w:r>
      <w:r w:rsidRPr="00D25A75">
        <w:rPr>
          <w:color w:val="auto"/>
        </w:rPr>
        <w:t>деление функционального (практического) назна</w:t>
      </w:r>
      <w:r w:rsidR="006A4DB3">
        <w:rPr>
          <w:color w:val="auto"/>
        </w:rPr>
        <w:t>чения. Необходимо выде</w:t>
      </w:r>
      <w:r w:rsidRPr="00D25A75">
        <w:rPr>
          <w:color w:val="auto"/>
        </w:rPr>
        <w:t>лить его общие и частные признаки, выявить исходные материалы, количество, форму, способы соединения деталей</w:t>
      </w:r>
      <w:r w:rsidR="006A4DB3">
        <w:rPr>
          <w:color w:val="auto"/>
        </w:rPr>
        <w:t>, элементы оформления. Рассужде</w:t>
      </w:r>
      <w:r w:rsidRPr="00D25A75">
        <w:rPr>
          <w:color w:val="auto"/>
        </w:rPr>
        <w:t>ния учащихся о назначении изготавливаемых изделий и их практической значимости позволяют им представить весь процесс работы – от замысла до результата (пропедевтика проектной деятельности)</w:t>
      </w:r>
      <w:r w:rsidR="006A4DB3">
        <w:rPr>
          <w:color w:val="auto"/>
        </w:rPr>
        <w:t>.</w:t>
      </w:r>
    </w:p>
    <w:p w:rsidR="00D25A75" w:rsidRPr="00D25A75" w:rsidRDefault="00D25A75" w:rsidP="00944A11">
      <w:pPr>
        <w:pStyle w:val="Default"/>
        <w:spacing w:line="360" w:lineRule="auto"/>
        <w:ind w:firstLine="709"/>
        <w:jc w:val="both"/>
        <w:rPr>
          <w:color w:val="auto"/>
        </w:rPr>
      </w:pPr>
      <w:r w:rsidRPr="00D25A75">
        <w:rPr>
          <w:color w:val="auto"/>
        </w:rPr>
        <w:t xml:space="preserve">Активизировать учащихся во время проведения анализа изделия можно с помощью вопросов, требующих сравнения нескольких вариантов изделия, позволяющих выявить связь </w:t>
      </w:r>
      <w:r w:rsidRPr="00D25A75">
        <w:rPr>
          <w:color w:val="auto"/>
        </w:rPr>
        <w:lastRenderedPageBreak/>
        <w:t>между функциональным назначением изделия, его конструкцией и оформлением.</w:t>
      </w:r>
      <w:r w:rsidR="00BC52B5">
        <w:rPr>
          <w:color w:val="auto"/>
        </w:rPr>
        <w:t xml:space="preserve"> </w:t>
      </w:r>
      <w:r w:rsidRPr="00D25A75">
        <w:rPr>
          <w:color w:val="auto"/>
        </w:rPr>
        <w:t>Устное описание образца может быть организовано с помощью тради</w:t>
      </w:r>
      <w:r w:rsidR="00BC52B5">
        <w:rPr>
          <w:color w:val="auto"/>
        </w:rPr>
        <w:t>ционных вопросов учителя:</w:t>
      </w:r>
    </w:p>
    <w:p w:rsidR="00D25A75" w:rsidRPr="00D25A75" w:rsidRDefault="00D25A75" w:rsidP="00944A11">
      <w:pPr>
        <w:pStyle w:val="Default"/>
        <w:spacing w:line="360" w:lineRule="auto"/>
        <w:ind w:firstLine="709"/>
        <w:jc w:val="both"/>
        <w:rPr>
          <w:color w:val="auto"/>
        </w:rPr>
      </w:pPr>
      <w:r w:rsidRPr="00D25A75">
        <w:rPr>
          <w:color w:val="auto"/>
        </w:rPr>
        <w:t>1) Что это за изделие? Каково его н</w:t>
      </w:r>
      <w:r w:rsidR="00BC52B5">
        <w:rPr>
          <w:color w:val="auto"/>
        </w:rPr>
        <w:t>азначение? Какова его общая фор</w:t>
      </w:r>
      <w:r w:rsidR="00E572AA">
        <w:rPr>
          <w:color w:val="auto"/>
        </w:rPr>
        <w:t>ма? На что похож данный объект?</w:t>
      </w:r>
    </w:p>
    <w:p w:rsidR="00D25A75" w:rsidRPr="00D25A75" w:rsidRDefault="00D25A75" w:rsidP="00944A11">
      <w:pPr>
        <w:pStyle w:val="Default"/>
        <w:spacing w:line="360" w:lineRule="auto"/>
        <w:ind w:firstLine="709"/>
        <w:jc w:val="both"/>
        <w:rPr>
          <w:color w:val="auto"/>
        </w:rPr>
      </w:pPr>
      <w:r w:rsidRPr="00D25A75">
        <w:rPr>
          <w:color w:val="auto"/>
        </w:rPr>
        <w:t>2) Из каких частей оно состоит, как</w:t>
      </w:r>
      <w:r w:rsidR="00BC52B5">
        <w:rPr>
          <w:color w:val="auto"/>
        </w:rPr>
        <w:t>ово назначение каждой части? Ка</w:t>
      </w:r>
      <w:r w:rsidRPr="00D25A75">
        <w:rPr>
          <w:color w:val="auto"/>
        </w:rPr>
        <w:t>кая часть главная (или самая трудоемк</w:t>
      </w:r>
      <w:r w:rsidR="00BC52B5">
        <w:rPr>
          <w:color w:val="auto"/>
        </w:rPr>
        <w:t>ая)? Какова форма каждой части?</w:t>
      </w:r>
    </w:p>
    <w:p w:rsidR="00D25A75" w:rsidRPr="00D25A75" w:rsidRDefault="00D25A75" w:rsidP="00944A11">
      <w:pPr>
        <w:pStyle w:val="Default"/>
        <w:spacing w:line="360" w:lineRule="auto"/>
        <w:ind w:firstLine="709"/>
        <w:jc w:val="both"/>
        <w:rPr>
          <w:color w:val="auto"/>
        </w:rPr>
      </w:pPr>
      <w:r w:rsidRPr="00D25A75">
        <w:rPr>
          <w:color w:val="auto"/>
        </w:rPr>
        <w:t>3) Из каких деталей собрано изделие (или каждая его часть)? Сколько одинаковых из них? Скольк</w:t>
      </w:r>
      <w:r w:rsidR="00BC52B5">
        <w:rPr>
          <w:color w:val="auto"/>
        </w:rPr>
        <w:t>о разных? Какова форма деталей?</w:t>
      </w:r>
    </w:p>
    <w:p w:rsidR="00D25A75" w:rsidRPr="00D25A75" w:rsidRDefault="00D25A75" w:rsidP="00944A11">
      <w:pPr>
        <w:pStyle w:val="Default"/>
        <w:spacing w:line="360" w:lineRule="auto"/>
        <w:ind w:firstLine="709"/>
        <w:jc w:val="both"/>
        <w:rPr>
          <w:color w:val="auto"/>
        </w:rPr>
      </w:pPr>
      <w:r w:rsidRPr="00D25A75">
        <w:rPr>
          <w:color w:val="auto"/>
        </w:rPr>
        <w:t xml:space="preserve">4) Как </w:t>
      </w:r>
      <w:proofErr w:type="gramStart"/>
      <w:r w:rsidRPr="00D25A75">
        <w:rPr>
          <w:color w:val="auto"/>
        </w:rPr>
        <w:t>соединены</w:t>
      </w:r>
      <w:proofErr w:type="gramEnd"/>
      <w:r w:rsidRPr="00D25A75">
        <w:rPr>
          <w:color w:val="auto"/>
        </w:rPr>
        <w:t xml:space="preserve"> части и детали в изделии: подвижно, неподвижно, вразъем? С помощью чего сделано соединение? Объясни целесообразность способа крепления. Нужны ли дополнительные части или детали для сборки? Какая осо</w:t>
      </w:r>
      <w:r w:rsidR="00BC52B5">
        <w:rPr>
          <w:color w:val="auto"/>
        </w:rPr>
        <w:t>бенность в конструкции изделия?</w:t>
      </w:r>
    </w:p>
    <w:p w:rsidR="00D25A75" w:rsidRPr="00D25A75" w:rsidRDefault="00D25A75" w:rsidP="00944A11">
      <w:pPr>
        <w:pStyle w:val="Default"/>
        <w:spacing w:line="360" w:lineRule="auto"/>
        <w:ind w:firstLine="709"/>
        <w:jc w:val="both"/>
        <w:rPr>
          <w:color w:val="auto"/>
        </w:rPr>
      </w:pPr>
      <w:r w:rsidRPr="00D25A75">
        <w:rPr>
          <w:color w:val="auto"/>
        </w:rPr>
        <w:t>5) Из каких материалов выполнено изделие? Его части? Его детали? Каковы их (данных материалов) свойства? Почему именно они использ</w:t>
      </w:r>
      <w:r w:rsidR="00BC52B5">
        <w:rPr>
          <w:color w:val="auto"/>
        </w:rPr>
        <w:t>ованы для изготовления изделия?</w:t>
      </w:r>
    </w:p>
    <w:p w:rsidR="00D25A75" w:rsidRPr="00D25A75" w:rsidRDefault="00D25A75" w:rsidP="00944A11">
      <w:pPr>
        <w:pStyle w:val="Default"/>
        <w:spacing w:line="360" w:lineRule="auto"/>
        <w:ind w:firstLine="709"/>
        <w:jc w:val="both"/>
        <w:rPr>
          <w:color w:val="auto"/>
        </w:rPr>
      </w:pPr>
      <w:r w:rsidRPr="00D25A75">
        <w:rPr>
          <w:color w:val="auto"/>
        </w:rPr>
        <w:t>6) Какие инструменты потребуются для</w:t>
      </w:r>
      <w:r w:rsidR="00BC52B5">
        <w:rPr>
          <w:color w:val="auto"/>
        </w:rPr>
        <w:t xml:space="preserve"> работы?</w:t>
      </w:r>
    </w:p>
    <w:p w:rsidR="00D25A75" w:rsidRPr="00D25A75" w:rsidRDefault="00BC52B5" w:rsidP="00944A11">
      <w:pPr>
        <w:pStyle w:val="Default"/>
        <w:spacing w:line="360" w:lineRule="auto"/>
        <w:ind w:firstLine="709"/>
        <w:jc w:val="both"/>
        <w:rPr>
          <w:color w:val="auto"/>
        </w:rPr>
      </w:pPr>
      <w:r>
        <w:rPr>
          <w:color w:val="auto"/>
        </w:rPr>
        <w:t xml:space="preserve">При </w:t>
      </w:r>
      <w:r w:rsidR="00D25A75" w:rsidRPr="00D25A75">
        <w:rPr>
          <w:color w:val="auto"/>
        </w:rPr>
        <w:t>конструировании по образцу можно использовать задания на мысленный анализ его устройства и планирование предстоящих трудовых дей</w:t>
      </w:r>
      <w:r>
        <w:rPr>
          <w:color w:val="auto"/>
        </w:rPr>
        <w:t>ствий, операций.</w:t>
      </w:r>
    </w:p>
    <w:p w:rsidR="00D25A75" w:rsidRPr="00D25A75" w:rsidRDefault="00D25A75" w:rsidP="00944A11">
      <w:pPr>
        <w:pStyle w:val="Default"/>
        <w:spacing w:line="360" w:lineRule="auto"/>
        <w:ind w:firstLine="709"/>
        <w:jc w:val="both"/>
        <w:rPr>
          <w:color w:val="auto"/>
        </w:rPr>
      </w:pPr>
      <w:r w:rsidRPr="00D25A75">
        <w:rPr>
          <w:color w:val="auto"/>
        </w:rPr>
        <w:t>Таким образом, состав и общая структура учебного действия анализа объектов с целью выделения признаков,</w:t>
      </w:r>
      <w:r w:rsidR="00652805">
        <w:rPr>
          <w:color w:val="auto"/>
        </w:rPr>
        <w:t xml:space="preserve"> претерпевают существенные изме</w:t>
      </w:r>
      <w:r w:rsidRPr="00D25A75">
        <w:rPr>
          <w:color w:val="auto"/>
        </w:rPr>
        <w:t>нения в зависимости от условий его применения. Это ведет к формированию достаточно гибкого, динамичного действия, обладаю</w:t>
      </w:r>
      <w:r w:rsidR="00652805">
        <w:rPr>
          <w:color w:val="auto"/>
        </w:rPr>
        <w:t>щего свойством универсальности.</w:t>
      </w:r>
    </w:p>
    <w:p w:rsidR="00D25A75" w:rsidRDefault="00652805" w:rsidP="00944A11">
      <w:pPr>
        <w:pStyle w:val="Default"/>
        <w:spacing w:line="360" w:lineRule="auto"/>
        <w:ind w:firstLine="709"/>
        <w:jc w:val="both"/>
        <w:rPr>
          <w:color w:val="auto"/>
        </w:rPr>
      </w:pPr>
      <w:r>
        <w:rPr>
          <w:color w:val="auto"/>
        </w:rPr>
        <w:t>Б</w:t>
      </w:r>
      <w:r w:rsidR="00D25A75" w:rsidRPr="00D25A75">
        <w:rPr>
          <w:color w:val="auto"/>
        </w:rPr>
        <w:t>ольшое влияние на развитие у учащихся умения анализировать и синтезировать ока</w:t>
      </w:r>
      <w:r>
        <w:rPr>
          <w:color w:val="auto"/>
        </w:rPr>
        <w:t>зывает известная китайская голо</w:t>
      </w:r>
      <w:r w:rsidR="00D25A75" w:rsidRPr="00D25A75">
        <w:rPr>
          <w:color w:val="auto"/>
        </w:rPr>
        <w:t>воломка «</w:t>
      </w:r>
      <w:proofErr w:type="spellStart"/>
      <w:r w:rsidR="00D25A75" w:rsidRPr="00D25A75">
        <w:rPr>
          <w:color w:val="auto"/>
        </w:rPr>
        <w:t>Танграмм</w:t>
      </w:r>
      <w:proofErr w:type="spellEnd"/>
      <w:r w:rsidR="00D25A75" w:rsidRPr="00D25A75">
        <w:rPr>
          <w:color w:val="auto"/>
        </w:rPr>
        <w:t>». Условное изображение животных, предметов, объектов нужно мысленно «разобрать» на известные геометрические фигуры, а затем «собрать»</w:t>
      </w:r>
      <w:r>
        <w:rPr>
          <w:color w:val="auto"/>
        </w:rPr>
        <w:t>.</w:t>
      </w:r>
    </w:p>
    <w:p w:rsidR="00652805" w:rsidRDefault="00652805" w:rsidP="00652805">
      <w:pPr>
        <w:pStyle w:val="Default"/>
        <w:spacing w:line="360" w:lineRule="auto"/>
        <w:ind w:firstLine="709"/>
        <w:jc w:val="center"/>
        <w:rPr>
          <w:color w:val="auto"/>
        </w:rPr>
      </w:pPr>
      <w:r>
        <w:rPr>
          <w:noProof/>
          <w:lang w:eastAsia="ru-RU"/>
        </w:rPr>
        <w:drawing>
          <wp:inline distT="0" distB="0" distL="0" distR="0">
            <wp:extent cx="2818976" cy="1781712"/>
            <wp:effectExtent l="19050" t="0" r="424" b="0"/>
            <wp:docPr id="3" name="Рисунок 3" descr="https://ds05.infourok.ru/uploads/ex/0727/000523be-6aaa97e1/6/hello_html_m3e56e1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5.infourok.ru/uploads/ex/0727/000523be-6aaa97e1/6/hello_html_m3e56e10f.jpg"/>
                    <pic:cNvPicPr>
                      <a:picLocks noChangeAspect="1" noChangeArrowheads="1"/>
                    </pic:cNvPicPr>
                  </pic:nvPicPr>
                  <pic:blipFill>
                    <a:blip r:embed="rId40" cstate="print"/>
                    <a:srcRect t="4980" b="5620"/>
                    <a:stretch>
                      <a:fillRect/>
                    </a:stretch>
                  </pic:blipFill>
                  <pic:spPr bwMode="auto">
                    <a:xfrm>
                      <a:off x="0" y="0"/>
                      <a:ext cx="2818976" cy="1781712"/>
                    </a:xfrm>
                    <a:prstGeom prst="rect">
                      <a:avLst/>
                    </a:prstGeom>
                    <a:noFill/>
                    <a:ln w="9525">
                      <a:noFill/>
                      <a:miter lim="800000"/>
                      <a:headEnd/>
                      <a:tailEnd/>
                    </a:ln>
                  </pic:spPr>
                </pic:pic>
              </a:graphicData>
            </a:graphic>
          </wp:inline>
        </w:drawing>
      </w:r>
    </w:p>
    <w:p w:rsidR="00D25A75" w:rsidRPr="00D25A75" w:rsidRDefault="00D25A75" w:rsidP="00944A11">
      <w:pPr>
        <w:pStyle w:val="Default"/>
        <w:spacing w:line="360" w:lineRule="auto"/>
        <w:ind w:firstLine="709"/>
        <w:jc w:val="both"/>
        <w:rPr>
          <w:color w:val="auto"/>
        </w:rPr>
      </w:pPr>
      <w:r w:rsidRPr="00D25A75">
        <w:rPr>
          <w:color w:val="auto"/>
        </w:rPr>
        <w:t>Для формирования логических универсальных действий учителю необходимо использовать на уроках тех</w:t>
      </w:r>
      <w:r w:rsidR="00652805">
        <w:rPr>
          <w:color w:val="auto"/>
        </w:rPr>
        <w:t>нологии логические приемы обуче</w:t>
      </w:r>
      <w:r w:rsidRPr="00D25A75">
        <w:rPr>
          <w:color w:val="auto"/>
        </w:rPr>
        <w:t xml:space="preserve">ния. Именно они способствуют осознанию учебного материала, </w:t>
      </w:r>
      <w:proofErr w:type="gramStart"/>
      <w:r w:rsidRPr="00D25A75">
        <w:rPr>
          <w:color w:val="auto"/>
        </w:rPr>
        <w:t>а</w:t>
      </w:r>
      <w:proofErr w:type="gramEnd"/>
      <w:r w:rsidRPr="00D25A75">
        <w:rPr>
          <w:color w:val="auto"/>
        </w:rPr>
        <w:t xml:space="preserve"> следовательно оказывают особое влиян</w:t>
      </w:r>
      <w:r w:rsidR="00652805">
        <w:rPr>
          <w:color w:val="auto"/>
        </w:rPr>
        <w:t>ие на развитие мыслительной дея</w:t>
      </w:r>
      <w:r w:rsidRPr="00D25A75">
        <w:rPr>
          <w:color w:val="auto"/>
        </w:rPr>
        <w:t xml:space="preserve">тельности </w:t>
      </w:r>
      <w:r w:rsidR="00652805">
        <w:rPr>
          <w:color w:val="auto"/>
        </w:rPr>
        <w:t>учащихся.</w:t>
      </w:r>
    </w:p>
    <w:p w:rsidR="00D25A75" w:rsidRDefault="00D25A75" w:rsidP="00944A11">
      <w:pPr>
        <w:pStyle w:val="Default"/>
        <w:spacing w:line="360" w:lineRule="auto"/>
        <w:ind w:firstLine="709"/>
        <w:jc w:val="both"/>
        <w:rPr>
          <w:color w:val="auto"/>
        </w:rPr>
      </w:pPr>
      <w:r w:rsidRPr="00D25A75">
        <w:rPr>
          <w:color w:val="auto"/>
        </w:rPr>
        <w:lastRenderedPageBreak/>
        <w:t xml:space="preserve">Потребность в активной мыслительной деятельности вызывает дидактический прием </w:t>
      </w:r>
      <w:r w:rsidR="00652805" w:rsidRPr="00652805">
        <w:rPr>
          <w:iCs/>
          <w:color w:val="auto"/>
        </w:rPr>
        <w:t>срав</w:t>
      </w:r>
      <w:r w:rsidRPr="00652805">
        <w:rPr>
          <w:iCs/>
          <w:color w:val="auto"/>
        </w:rPr>
        <w:t>нение</w:t>
      </w:r>
      <w:r w:rsidRPr="00D25A75">
        <w:rPr>
          <w:color w:val="auto"/>
        </w:rPr>
        <w:t>. Сравнение помогает выявить черты сход</w:t>
      </w:r>
      <w:r w:rsidR="00E9014E">
        <w:rPr>
          <w:color w:val="auto"/>
        </w:rPr>
        <w:t xml:space="preserve">ства и отличия в предметах и </w:t>
      </w:r>
      <w:r w:rsidR="00E9014E" w:rsidRPr="00D25A75">
        <w:rPr>
          <w:color w:val="auto"/>
        </w:rPr>
        <w:t>явлениях, некоторые общие особенности в исследуемых объектах. Например, на уроках технологии учащиеся сравнивают конструкции изделий. Им также предлагается сравнить свойства различных материалов: бумаги и картона, бумаги и ткани, свойства разных видов тканей, разных видов бумаги и т.п.</w:t>
      </w:r>
      <w:r w:rsidR="00E9014E">
        <w:rPr>
          <w:color w:val="auto"/>
        </w:rPr>
        <w:t xml:space="preserve"> </w:t>
      </w:r>
      <w:r w:rsidR="00E9014E" w:rsidRPr="00D25A75">
        <w:rPr>
          <w:color w:val="auto"/>
        </w:rPr>
        <w:t>В ходе исследования свойств материалов необходимо научить учащихся оформлять результаты сравнения в виде таблиц, которые помогут обобщить данные и сделать выводы.</w:t>
      </w:r>
    </w:p>
    <w:p w:rsidR="00D25A75" w:rsidRPr="00D25A75" w:rsidRDefault="00D25A75" w:rsidP="00944A11">
      <w:pPr>
        <w:pStyle w:val="Default"/>
        <w:spacing w:line="360" w:lineRule="auto"/>
        <w:ind w:firstLine="709"/>
        <w:jc w:val="both"/>
        <w:rPr>
          <w:color w:val="auto"/>
        </w:rPr>
      </w:pPr>
      <w:r w:rsidRPr="00D25A75">
        <w:rPr>
          <w:color w:val="auto"/>
        </w:rPr>
        <w:t xml:space="preserve">Важную роль в процессе обучения выполняет прием </w:t>
      </w:r>
      <w:r w:rsidRPr="00E9014E">
        <w:rPr>
          <w:iCs/>
          <w:color w:val="auto"/>
        </w:rPr>
        <w:t>классификации</w:t>
      </w:r>
      <w:r w:rsidRPr="00D25A75">
        <w:rPr>
          <w:color w:val="auto"/>
        </w:rPr>
        <w:t>. Этот прием требует большой аналитико-синтетической деятельности ребенка. Сначала ученик должен провести анализ признаков предметов, затем среди них найти общие (выполнить синте</w:t>
      </w:r>
      <w:r w:rsidR="00E9014E">
        <w:rPr>
          <w:color w:val="auto"/>
        </w:rPr>
        <w:t xml:space="preserve">з), на основании которых </w:t>
      </w:r>
      <w:r w:rsidRPr="00D25A75">
        <w:rPr>
          <w:color w:val="auto"/>
        </w:rPr>
        <w:t>объединить их в группы.</w:t>
      </w:r>
      <w:r w:rsidR="00E9014E">
        <w:rPr>
          <w:color w:val="auto"/>
        </w:rPr>
        <w:t xml:space="preserve"> </w:t>
      </w:r>
      <w:proofErr w:type="gramStart"/>
      <w:r w:rsidRPr="00D25A75">
        <w:rPr>
          <w:color w:val="auto"/>
        </w:rPr>
        <w:t xml:space="preserve">Так, при </w:t>
      </w:r>
      <w:r w:rsidR="00E9014E">
        <w:rPr>
          <w:color w:val="auto"/>
        </w:rPr>
        <w:t>обу</w:t>
      </w:r>
      <w:r w:rsidRPr="00D25A75">
        <w:rPr>
          <w:color w:val="auto"/>
        </w:rPr>
        <w:t>чении технологии дети учатся классифицировать разли</w:t>
      </w:r>
      <w:r w:rsidR="00E9014E">
        <w:rPr>
          <w:color w:val="auto"/>
        </w:rPr>
        <w:t>чные материалы (натуральные, ис</w:t>
      </w:r>
      <w:r w:rsidRPr="00D25A75">
        <w:rPr>
          <w:color w:val="auto"/>
        </w:rPr>
        <w:t>кусственные, синтетические и т.п.), инструменты (измерительные, колющие, режущие и т.п.)</w:t>
      </w:r>
      <w:r w:rsidR="00E9014E">
        <w:rPr>
          <w:color w:val="auto"/>
        </w:rPr>
        <w:t xml:space="preserve">, </w:t>
      </w:r>
      <w:r w:rsidRPr="00D25A75">
        <w:rPr>
          <w:color w:val="auto"/>
        </w:rPr>
        <w:t>учащимся предлагаются задания на классификацию натуральных тканей: хлопчатобумажных, льняных, шелковых, шерстяных</w:t>
      </w:r>
      <w:r w:rsidR="00E9014E">
        <w:rPr>
          <w:color w:val="auto"/>
        </w:rPr>
        <w:t>.</w:t>
      </w:r>
      <w:proofErr w:type="gramEnd"/>
    </w:p>
    <w:p w:rsidR="00D25A75" w:rsidRPr="00D25A75" w:rsidRDefault="00D25A75" w:rsidP="00944A11">
      <w:pPr>
        <w:pStyle w:val="Default"/>
        <w:spacing w:line="360" w:lineRule="auto"/>
        <w:ind w:firstLine="709"/>
        <w:jc w:val="both"/>
        <w:rPr>
          <w:color w:val="auto"/>
        </w:rPr>
      </w:pPr>
      <w:r w:rsidRPr="00D25A75">
        <w:rPr>
          <w:color w:val="auto"/>
        </w:rPr>
        <w:t xml:space="preserve">Важно использовать на уроках технологии  прием </w:t>
      </w:r>
      <w:r w:rsidRPr="00E9014E">
        <w:rPr>
          <w:iCs/>
          <w:color w:val="auto"/>
        </w:rPr>
        <w:t>установления причинно-следственных связей</w:t>
      </w:r>
      <w:r w:rsidRPr="00E9014E">
        <w:rPr>
          <w:color w:val="auto"/>
        </w:rPr>
        <w:t>.</w:t>
      </w:r>
      <w:r w:rsidRPr="00D25A75">
        <w:rPr>
          <w:color w:val="auto"/>
        </w:rPr>
        <w:t xml:space="preserve"> Этот прием пр</w:t>
      </w:r>
      <w:r w:rsidR="00E9014E">
        <w:rPr>
          <w:color w:val="auto"/>
        </w:rPr>
        <w:t>едставляет по сравнению с други</w:t>
      </w:r>
      <w:r w:rsidRPr="00D25A75">
        <w:rPr>
          <w:color w:val="auto"/>
        </w:rPr>
        <w:t>ми приемами определенную трудность для детей. Техника оригами и другие виды деятельности, где необходимо выявить последовательность действий, помогают школьникам устанавливать причи</w:t>
      </w:r>
      <w:r w:rsidR="00E133D0">
        <w:rPr>
          <w:color w:val="auto"/>
        </w:rPr>
        <w:t>нно-следственные связи. С этой</w:t>
      </w:r>
      <w:r w:rsidRPr="00D25A75">
        <w:rPr>
          <w:color w:val="auto"/>
        </w:rPr>
        <w:t xml:space="preserve"> </w:t>
      </w:r>
      <w:r w:rsidR="00E133D0" w:rsidRPr="00D25A75">
        <w:rPr>
          <w:color w:val="auto"/>
        </w:rPr>
        <w:t>целью полезно предлагать учащимся задания типа: «Определи правильную последовательность действий</w:t>
      </w:r>
      <w:r w:rsidR="00E133D0">
        <w:rPr>
          <w:color w:val="auto"/>
        </w:rPr>
        <w:t>».</w:t>
      </w:r>
    </w:p>
    <w:p w:rsidR="00D25A75" w:rsidRPr="00D25A75" w:rsidRDefault="00D25A75" w:rsidP="00944A11">
      <w:pPr>
        <w:pStyle w:val="Default"/>
        <w:spacing w:line="360" w:lineRule="auto"/>
        <w:ind w:firstLine="709"/>
        <w:jc w:val="both"/>
        <w:rPr>
          <w:color w:val="auto"/>
        </w:rPr>
      </w:pPr>
      <w:r w:rsidRPr="00D25A75">
        <w:rPr>
          <w:color w:val="auto"/>
        </w:rPr>
        <w:t xml:space="preserve">Важным логическим дидактическим приемом является прием </w:t>
      </w:r>
      <w:r w:rsidR="00E133D0" w:rsidRPr="00E133D0">
        <w:rPr>
          <w:iCs/>
          <w:color w:val="auto"/>
        </w:rPr>
        <w:t>обобще</w:t>
      </w:r>
      <w:r w:rsidRPr="00E133D0">
        <w:rPr>
          <w:iCs/>
          <w:color w:val="auto"/>
        </w:rPr>
        <w:t>ния</w:t>
      </w:r>
      <w:r w:rsidRPr="00D25A75">
        <w:rPr>
          <w:color w:val="auto"/>
        </w:rPr>
        <w:t>. Этот прием позволяет выделить общее</w:t>
      </w:r>
      <w:r w:rsidR="00E133D0">
        <w:rPr>
          <w:color w:val="auto"/>
        </w:rPr>
        <w:t xml:space="preserve"> и главное в определенной систе</w:t>
      </w:r>
      <w:r w:rsidRPr="00D25A75">
        <w:rPr>
          <w:color w:val="auto"/>
        </w:rPr>
        <w:t xml:space="preserve">ме знаний. Обобщение требует особенно </w:t>
      </w:r>
      <w:r w:rsidR="00E133D0">
        <w:rPr>
          <w:color w:val="auto"/>
        </w:rPr>
        <w:t>активной мыслительной деятельно</w:t>
      </w:r>
      <w:r w:rsidRPr="00D25A75">
        <w:rPr>
          <w:color w:val="auto"/>
        </w:rPr>
        <w:t>сти ребенка с преобладанием синтеза. Поэтому он признается как один из самых трудных приемов</w:t>
      </w:r>
      <w:r w:rsidR="00E133D0">
        <w:rPr>
          <w:color w:val="auto"/>
        </w:rPr>
        <w:t>.</w:t>
      </w:r>
    </w:p>
    <w:p w:rsidR="00D25A75" w:rsidRPr="00D25A75" w:rsidRDefault="00D25A75" w:rsidP="00944A11">
      <w:pPr>
        <w:pStyle w:val="Default"/>
        <w:spacing w:line="360" w:lineRule="auto"/>
        <w:ind w:firstLine="709"/>
        <w:jc w:val="both"/>
        <w:rPr>
          <w:color w:val="auto"/>
        </w:rPr>
      </w:pPr>
      <w:r w:rsidRPr="00D25A75">
        <w:rPr>
          <w:color w:val="auto"/>
        </w:rPr>
        <w:t xml:space="preserve">В учебниках </w:t>
      </w:r>
      <w:r w:rsidR="00E133D0">
        <w:rPr>
          <w:color w:val="auto"/>
        </w:rPr>
        <w:t>В</w:t>
      </w:r>
      <w:r w:rsidRPr="00D25A75">
        <w:rPr>
          <w:color w:val="auto"/>
        </w:rPr>
        <w:t>.</w:t>
      </w:r>
      <w:r w:rsidR="00E133D0">
        <w:rPr>
          <w:color w:val="auto"/>
        </w:rPr>
        <w:t>М. Казакевича</w:t>
      </w:r>
      <w:r w:rsidRPr="00D25A75">
        <w:rPr>
          <w:color w:val="auto"/>
        </w:rPr>
        <w:t xml:space="preserve"> выделена рубрика</w:t>
      </w:r>
      <w:r w:rsidR="00F71DAA">
        <w:rPr>
          <w:color w:val="auto"/>
        </w:rPr>
        <w:t xml:space="preserve"> «Сделайте вывод» или «Обоснуйте»</w:t>
      </w:r>
      <w:r w:rsidRPr="00D25A75">
        <w:rPr>
          <w:color w:val="auto"/>
        </w:rPr>
        <w:t>. На уроках технологии учащимся предлагаются задания типа: «Сделайте вывод, бывают ли</w:t>
      </w:r>
      <w:r w:rsidR="00F71DAA">
        <w:rPr>
          <w:color w:val="auto"/>
        </w:rPr>
        <w:t xml:space="preserve"> похожие свойства у разных мате</w:t>
      </w:r>
      <w:r w:rsidRPr="00D25A75">
        <w:rPr>
          <w:color w:val="auto"/>
        </w:rPr>
        <w:t>риалов», «В чем отличие материалов от инструментов?», «Можно ли в одном изделии применить разные способы соединения деталей?», «Чем различаются операции разметки деталей из бумаги и</w:t>
      </w:r>
      <w:r w:rsidR="00F71DAA">
        <w:rPr>
          <w:color w:val="auto"/>
        </w:rPr>
        <w:t xml:space="preserve"> ткани?» и др.</w:t>
      </w:r>
    </w:p>
    <w:p w:rsidR="00D25A75" w:rsidRPr="00F71DAA" w:rsidRDefault="00D25A75" w:rsidP="00944A11">
      <w:pPr>
        <w:pStyle w:val="Default"/>
        <w:spacing w:line="360" w:lineRule="auto"/>
        <w:ind w:firstLine="709"/>
        <w:jc w:val="both"/>
        <w:rPr>
          <w:color w:val="auto"/>
        </w:rPr>
      </w:pPr>
      <w:r w:rsidRPr="00D25A75">
        <w:rPr>
          <w:color w:val="auto"/>
        </w:rPr>
        <w:t>Таким образом,</w:t>
      </w:r>
      <w:r w:rsidR="00F71DAA">
        <w:rPr>
          <w:color w:val="auto"/>
        </w:rPr>
        <w:t xml:space="preserve"> проанализировав учебники по технологии,</w:t>
      </w:r>
      <w:r w:rsidRPr="00D25A75">
        <w:rPr>
          <w:color w:val="auto"/>
        </w:rPr>
        <w:t xml:space="preserve"> можно сделать вывод, что в учебниках содержатся задания, способствующие активизации умственной деятельности учащихся, развитию </w:t>
      </w:r>
      <w:r w:rsidR="00F71DAA">
        <w:rPr>
          <w:color w:val="auto"/>
        </w:rPr>
        <w:t xml:space="preserve">познавательных </w:t>
      </w:r>
      <w:r w:rsidRPr="00D25A75">
        <w:rPr>
          <w:color w:val="auto"/>
        </w:rPr>
        <w:t>логических универсальных учебных действий. Например, задания, где</w:t>
      </w:r>
      <w:r w:rsidR="00F71DAA">
        <w:rPr>
          <w:color w:val="auto"/>
        </w:rPr>
        <w:t xml:space="preserve"> нужно сравнить свойства матери</w:t>
      </w:r>
      <w:r w:rsidRPr="00D25A75">
        <w:rPr>
          <w:color w:val="auto"/>
        </w:rPr>
        <w:t>алов, для чего необходимо выполнить элементарное исследование или эксперимент, провест</w:t>
      </w:r>
      <w:r w:rsidR="00F71DAA">
        <w:rPr>
          <w:color w:val="auto"/>
        </w:rPr>
        <w:t xml:space="preserve">и наблюдение над объектом и др. </w:t>
      </w:r>
      <w:r w:rsidR="00F71DAA" w:rsidRPr="0054333E">
        <w:t xml:space="preserve">В </w:t>
      </w:r>
      <w:r w:rsidR="00F71DAA" w:rsidRPr="00F71DAA">
        <w:lastRenderedPageBreak/>
        <w:t xml:space="preserve">процессе </w:t>
      </w:r>
      <w:r w:rsidR="00F71DAA">
        <w:t>выполнения</w:t>
      </w:r>
      <w:r w:rsidR="00F71DAA" w:rsidRPr="00F71DAA">
        <w:t xml:space="preserve"> таких зада</w:t>
      </w:r>
      <w:r w:rsidR="00F71DAA">
        <w:t>ний</w:t>
      </w:r>
      <w:r w:rsidR="00F71DAA" w:rsidRPr="00F71DAA">
        <w:t xml:space="preserve"> школьники учатся анализировать, находить, сравнивать, классифицировать</w:t>
      </w:r>
      <w:r w:rsidR="005C3FFC">
        <w:t>,</w:t>
      </w:r>
      <w:r w:rsidR="00F71DAA" w:rsidRPr="00F71DAA">
        <w:t xml:space="preserve"> объяснять, рассуждать, сопоставлять, делать выводы</w:t>
      </w:r>
      <w:r w:rsidR="00F71DAA" w:rsidRPr="00F71DAA">
        <w:rPr>
          <w:color w:val="000000" w:themeColor="text1"/>
        </w:rPr>
        <w:t>.</w:t>
      </w:r>
    </w:p>
    <w:p w:rsidR="005C3FFC" w:rsidRPr="001756DF" w:rsidRDefault="005C3FFC" w:rsidP="005C3FF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Ф</w:t>
      </w:r>
      <w:r w:rsidRPr="001756DF">
        <w:rPr>
          <w:rFonts w:ascii="Times New Roman" w:hAnsi="Times New Roman" w:cs="Times New Roman"/>
          <w:sz w:val="24"/>
          <w:szCs w:val="24"/>
        </w:rPr>
        <w:t>ормирование логических универсальных учебных действий напрямую зависит от того, каким образом выстроен образовательный процесс и организована учебная деятельность в классе. Для того</w:t>
      </w:r>
      <w:proofErr w:type="gramStart"/>
      <w:r w:rsidRPr="001756DF">
        <w:rPr>
          <w:rFonts w:ascii="Times New Roman" w:hAnsi="Times New Roman" w:cs="Times New Roman"/>
          <w:sz w:val="24"/>
          <w:szCs w:val="24"/>
        </w:rPr>
        <w:t>,</w:t>
      </w:r>
      <w:proofErr w:type="gramEnd"/>
      <w:r w:rsidRPr="001756DF">
        <w:rPr>
          <w:rFonts w:ascii="Times New Roman" w:hAnsi="Times New Roman" w:cs="Times New Roman"/>
          <w:sz w:val="24"/>
          <w:szCs w:val="24"/>
        </w:rPr>
        <w:t xml:space="preserve"> чтобы наиболее продуктивно формировать логические универсальные учебные действия необходимо следовать следующим </w:t>
      </w:r>
      <w:r w:rsidRPr="005C3FFC">
        <w:rPr>
          <w:rFonts w:ascii="Times New Roman" w:hAnsi="Times New Roman" w:cs="Times New Roman"/>
          <w:sz w:val="24"/>
          <w:szCs w:val="24"/>
        </w:rPr>
        <w:t>методическим рекомендациям:</w:t>
      </w:r>
    </w:p>
    <w:p w:rsidR="005C3FFC" w:rsidRPr="005C3FFC" w:rsidRDefault="005C3FFC" w:rsidP="005C3FFC">
      <w:pPr>
        <w:pStyle w:val="a5"/>
        <w:shd w:val="clear" w:color="auto" w:fill="FFFFFF"/>
        <w:spacing w:before="0" w:beforeAutospacing="0" w:after="0" w:afterAutospacing="0" w:line="360" w:lineRule="auto"/>
        <w:ind w:firstLine="709"/>
        <w:jc w:val="both"/>
      </w:pPr>
      <w:r w:rsidRPr="005C3FFC">
        <w:t>- целенаправленно использова</w:t>
      </w:r>
      <w:r>
        <w:t>ть</w:t>
      </w:r>
      <w:r w:rsidRPr="005C3FFC">
        <w:t xml:space="preserve"> задани</w:t>
      </w:r>
      <w:r>
        <w:t>я</w:t>
      </w:r>
      <w:r w:rsidRPr="005C3FFC">
        <w:t xml:space="preserve"> на формирование логических универсальных учебных действий;</w:t>
      </w:r>
    </w:p>
    <w:p w:rsidR="005C3FFC" w:rsidRPr="005C3FFC" w:rsidRDefault="005C3FFC" w:rsidP="005C3FFC">
      <w:pPr>
        <w:pStyle w:val="a5"/>
        <w:shd w:val="clear" w:color="auto" w:fill="FFFFFF"/>
        <w:spacing w:before="0" w:beforeAutospacing="0" w:after="0" w:afterAutospacing="0" w:line="360" w:lineRule="auto"/>
        <w:ind w:firstLine="709"/>
        <w:jc w:val="both"/>
      </w:pPr>
      <w:r w:rsidRPr="005C3FFC">
        <w:t xml:space="preserve">- </w:t>
      </w:r>
      <w:r>
        <w:t xml:space="preserve">применять </w:t>
      </w:r>
      <w:r w:rsidRPr="005C3FFC">
        <w:t>разнообраз</w:t>
      </w:r>
      <w:r>
        <w:t>ные</w:t>
      </w:r>
      <w:r w:rsidRPr="005C3FFC">
        <w:t xml:space="preserve"> задани</w:t>
      </w:r>
      <w:r>
        <w:t>я</w:t>
      </w:r>
      <w:r w:rsidRPr="005C3FFC">
        <w:t xml:space="preserve"> и их формулиров</w:t>
      </w:r>
      <w:r>
        <w:t>ки</w:t>
      </w:r>
      <w:r w:rsidRPr="005C3FFC">
        <w:t>: необходимо избегать однотипности для формирования интереса и стимулирования активности детей;</w:t>
      </w:r>
    </w:p>
    <w:p w:rsidR="005C3FFC" w:rsidRPr="005C3FFC" w:rsidRDefault="005C3FFC" w:rsidP="005C3FFC">
      <w:pPr>
        <w:spacing w:after="0" w:line="360" w:lineRule="auto"/>
        <w:ind w:firstLine="709"/>
        <w:jc w:val="both"/>
        <w:rPr>
          <w:rFonts w:ascii="Times New Roman" w:hAnsi="Times New Roman" w:cs="Times New Roman"/>
          <w:sz w:val="24"/>
          <w:szCs w:val="24"/>
        </w:rPr>
      </w:pPr>
      <w:r w:rsidRPr="005C3FFC">
        <w:rPr>
          <w:rFonts w:ascii="Times New Roman" w:hAnsi="Times New Roman" w:cs="Times New Roman"/>
          <w:sz w:val="24"/>
          <w:szCs w:val="24"/>
        </w:rPr>
        <w:t>- использова</w:t>
      </w:r>
      <w:r>
        <w:rPr>
          <w:rFonts w:ascii="Times New Roman" w:hAnsi="Times New Roman" w:cs="Times New Roman"/>
          <w:sz w:val="24"/>
          <w:szCs w:val="24"/>
        </w:rPr>
        <w:t>ть</w:t>
      </w:r>
      <w:r w:rsidRPr="005C3FFC">
        <w:rPr>
          <w:rFonts w:ascii="Times New Roman" w:hAnsi="Times New Roman" w:cs="Times New Roman"/>
          <w:sz w:val="24"/>
          <w:szCs w:val="24"/>
        </w:rPr>
        <w:t xml:space="preserve"> комплексны</w:t>
      </w:r>
      <w:r>
        <w:rPr>
          <w:rFonts w:ascii="Times New Roman" w:hAnsi="Times New Roman" w:cs="Times New Roman"/>
          <w:sz w:val="24"/>
          <w:szCs w:val="24"/>
        </w:rPr>
        <w:t>е</w:t>
      </w:r>
      <w:r w:rsidRPr="005C3FFC">
        <w:rPr>
          <w:rFonts w:ascii="Times New Roman" w:hAnsi="Times New Roman" w:cs="Times New Roman"/>
          <w:sz w:val="24"/>
          <w:szCs w:val="24"/>
        </w:rPr>
        <w:t xml:space="preserve"> и многовариантны</w:t>
      </w:r>
      <w:r>
        <w:rPr>
          <w:rFonts w:ascii="Times New Roman" w:hAnsi="Times New Roman" w:cs="Times New Roman"/>
          <w:sz w:val="24"/>
          <w:szCs w:val="24"/>
        </w:rPr>
        <w:t>е</w:t>
      </w:r>
      <w:r w:rsidRPr="005C3FFC">
        <w:rPr>
          <w:rFonts w:ascii="Times New Roman" w:hAnsi="Times New Roman" w:cs="Times New Roman"/>
          <w:sz w:val="24"/>
          <w:szCs w:val="24"/>
        </w:rPr>
        <w:t xml:space="preserve"> задани</w:t>
      </w:r>
      <w:r>
        <w:rPr>
          <w:rFonts w:ascii="Times New Roman" w:hAnsi="Times New Roman" w:cs="Times New Roman"/>
          <w:sz w:val="24"/>
          <w:szCs w:val="24"/>
        </w:rPr>
        <w:t>я</w:t>
      </w:r>
      <w:r w:rsidRPr="005C3FFC">
        <w:rPr>
          <w:rFonts w:ascii="Times New Roman" w:hAnsi="Times New Roman" w:cs="Times New Roman"/>
          <w:sz w:val="24"/>
          <w:szCs w:val="24"/>
        </w:rPr>
        <w:t>, что обеспечивает активную мыслительную деятельность учащихся и тем самым осуществляет формирование логических универсальных учебных действий.</w:t>
      </w:r>
    </w:p>
    <w:p w:rsidR="00D25A75" w:rsidRPr="00D25A75" w:rsidRDefault="00D25A75" w:rsidP="00944A11">
      <w:pPr>
        <w:spacing w:after="0" w:line="360" w:lineRule="auto"/>
        <w:ind w:firstLine="709"/>
        <w:jc w:val="both"/>
        <w:rPr>
          <w:rFonts w:ascii="Times New Roman" w:hAnsi="Times New Roman" w:cs="Times New Roman"/>
          <w:sz w:val="24"/>
          <w:szCs w:val="24"/>
        </w:rPr>
      </w:pPr>
      <w:r w:rsidRPr="00D25A75">
        <w:rPr>
          <w:rFonts w:ascii="Times New Roman" w:hAnsi="Times New Roman" w:cs="Times New Roman"/>
          <w:sz w:val="24"/>
          <w:szCs w:val="24"/>
        </w:rPr>
        <w:t>При правильной организации познавательной деятельности учащихся на уроках технологии, у них будут формироваться такие мыслительные операции, как анализ, синтез, сравнение, классификация, обобщение, установление причинно-следственных связей. Особенно важны уроки технологии для формирования действия анализа. Для этого важно учитывать особенности данного процесса и предлагать учащимся алгоритм анализа образца изделия, которое будет изготавливаться в ходе практической работы. Кроме этого важно использовать логические приёмы обучения в соответствии с изучаемым на уроке учебным материалом.</w:t>
      </w:r>
    </w:p>
    <w:p w:rsidR="005C3FFC" w:rsidRDefault="005C3FFC">
      <w:pPr>
        <w:rPr>
          <w:rFonts w:ascii="Times New Roman" w:hAnsi="Times New Roman" w:cs="Times New Roman"/>
          <w:sz w:val="24"/>
          <w:szCs w:val="24"/>
        </w:rPr>
      </w:pPr>
      <w:r>
        <w:rPr>
          <w:rFonts w:ascii="Times New Roman" w:hAnsi="Times New Roman" w:cs="Times New Roman"/>
          <w:sz w:val="24"/>
          <w:szCs w:val="24"/>
        </w:rPr>
        <w:br w:type="page"/>
      </w:r>
    </w:p>
    <w:p w:rsidR="00B40867" w:rsidRPr="00701641" w:rsidRDefault="00E572AA" w:rsidP="00B40867">
      <w:pPr>
        <w:spacing w:after="0" w:line="360" w:lineRule="auto"/>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4</w:t>
      </w:r>
      <w:r w:rsidR="00B40867">
        <w:rPr>
          <w:rFonts w:ascii="Times New Roman" w:hAnsi="Times New Roman" w:cs="Times New Roman"/>
          <w:b/>
          <w:sz w:val="24"/>
          <w:szCs w:val="24"/>
        </w:rPr>
        <w:t xml:space="preserve">. </w:t>
      </w:r>
      <w:r w:rsidR="00B40867" w:rsidRPr="00701641">
        <w:rPr>
          <w:rFonts w:ascii="Times New Roman" w:hAnsi="Times New Roman" w:cs="Times New Roman"/>
          <w:b/>
          <w:sz w:val="24"/>
          <w:szCs w:val="24"/>
        </w:rPr>
        <w:t xml:space="preserve">Характеристика </w:t>
      </w:r>
      <w:r w:rsidR="002C10C6">
        <w:rPr>
          <w:rFonts w:ascii="Times New Roman" w:hAnsi="Times New Roman" w:cs="Times New Roman"/>
          <w:b/>
          <w:sz w:val="24"/>
          <w:szCs w:val="24"/>
        </w:rPr>
        <w:t>ошибок</w:t>
      </w:r>
      <w:r w:rsidR="00B40867" w:rsidRPr="00701641">
        <w:rPr>
          <w:rFonts w:ascii="Times New Roman" w:hAnsi="Times New Roman" w:cs="Times New Roman"/>
          <w:b/>
          <w:sz w:val="24"/>
          <w:szCs w:val="24"/>
        </w:rPr>
        <w:t xml:space="preserve"> учителей в формировании логических</w:t>
      </w:r>
      <w:r w:rsidR="00B40867">
        <w:rPr>
          <w:rFonts w:ascii="Times New Roman" w:hAnsi="Times New Roman" w:cs="Times New Roman"/>
          <w:b/>
          <w:sz w:val="24"/>
          <w:szCs w:val="24"/>
        </w:rPr>
        <w:t xml:space="preserve"> универсальных учебных действий</w:t>
      </w:r>
    </w:p>
    <w:p w:rsidR="00B40867" w:rsidRPr="00E572AA" w:rsidRDefault="00B40867" w:rsidP="00B40867">
      <w:pPr>
        <w:spacing w:after="0" w:line="360" w:lineRule="auto"/>
        <w:ind w:firstLine="709"/>
        <w:jc w:val="both"/>
        <w:rPr>
          <w:rFonts w:ascii="Times New Roman" w:hAnsi="Times New Roman" w:cs="Times New Roman"/>
          <w:sz w:val="24"/>
          <w:szCs w:val="24"/>
        </w:rPr>
      </w:pPr>
      <w:r w:rsidRPr="00E572AA">
        <w:rPr>
          <w:rFonts w:ascii="Times New Roman" w:hAnsi="Times New Roman" w:cs="Times New Roman"/>
          <w:sz w:val="24"/>
          <w:szCs w:val="24"/>
        </w:rPr>
        <w:t xml:space="preserve">Процесс формирования логических действий связан не только с ситуативным выполнением заданий. Учитель должен обязательно озвучивать то конкретное действие, развитие которого является целью учебного задания. Причем в первое время, пока школьник не освоил алгоритм действия, педагог настойчиво повторяет содержание данного действия. Например: «Будем анализировать </w:t>
      </w:r>
      <w:r w:rsidR="00E572AA">
        <w:rPr>
          <w:rFonts w:ascii="Times New Roman" w:hAnsi="Times New Roman" w:cs="Times New Roman"/>
          <w:sz w:val="24"/>
          <w:szCs w:val="24"/>
        </w:rPr>
        <w:t>образец изделия</w:t>
      </w:r>
      <w:r w:rsidRPr="00E572AA">
        <w:rPr>
          <w:rFonts w:ascii="Times New Roman" w:hAnsi="Times New Roman" w:cs="Times New Roman"/>
          <w:sz w:val="24"/>
          <w:szCs w:val="24"/>
        </w:rPr>
        <w:t xml:space="preserve">. Это означает, что мы внимательно </w:t>
      </w:r>
      <w:r w:rsidR="00E572AA">
        <w:rPr>
          <w:rFonts w:ascii="Times New Roman" w:hAnsi="Times New Roman" w:cs="Times New Roman"/>
          <w:sz w:val="24"/>
          <w:szCs w:val="24"/>
        </w:rPr>
        <w:t>рас</w:t>
      </w:r>
      <w:r w:rsidRPr="00E572AA">
        <w:rPr>
          <w:rFonts w:ascii="Times New Roman" w:hAnsi="Times New Roman" w:cs="Times New Roman"/>
          <w:sz w:val="24"/>
          <w:szCs w:val="24"/>
        </w:rPr>
        <w:t xml:space="preserve">сматриваем </w:t>
      </w:r>
      <w:r w:rsidR="00E572AA">
        <w:rPr>
          <w:rFonts w:ascii="Times New Roman" w:hAnsi="Times New Roman" w:cs="Times New Roman"/>
          <w:sz w:val="24"/>
          <w:szCs w:val="24"/>
        </w:rPr>
        <w:t>изделие</w:t>
      </w:r>
      <w:r w:rsidRPr="00E572AA">
        <w:rPr>
          <w:rFonts w:ascii="Times New Roman" w:hAnsi="Times New Roman" w:cs="Times New Roman"/>
          <w:sz w:val="24"/>
          <w:szCs w:val="24"/>
        </w:rPr>
        <w:t>, отмечаем в нем места, которые помогут нам определить все главные качества об</w:t>
      </w:r>
      <w:r w:rsidR="00E572AA">
        <w:rPr>
          <w:rFonts w:ascii="Times New Roman" w:hAnsi="Times New Roman" w:cs="Times New Roman"/>
          <w:sz w:val="24"/>
          <w:szCs w:val="24"/>
        </w:rPr>
        <w:t>разца</w:t>
      </w:r>
      <w:r w:rsidRPr="00E572AA">
        <w:rPr>
          <w:rFonts w:ascii="Times New Roman" w:hAnsi="Times New Roman" w:cs="Times New Roman"/>
          <w:sz w:val="24"/>
          <w:szCs w:val="24"/>
        </w:rPr>
        <w:t>», или «Нужно разделить эти объекты на группы, признак деления должен быть главным (то есть существенным). Такая группировка называется классификацией».</w:t>
      </w:r>
    </w:p>
    <w:p w:rsidR="000E163E" w:rsidRPr="00E572AA" w:rsidRDefault="00B40867" w:rsidP="00B40867">
      <w:pPr>
        <w:spacing w:after="0" w:line="360" w:lineRule="auto"/>
        <w:ind w:firstLine="709"/>
        <w:jc w:val="both"/>
        <w:rPr>
          <w:rFonts w:ascii="Times New Roman" w:hAnsi="Times New Roman" w:cs="Times New Roman"/>
          <w:sz w:val="24"/>
          <w:szCs w:val="24"/>
        </w:rPr>
      </w:pPr>
      <w:r w:rsidRPr="00E572AA">
        <w:rPr>
          <w:rFonts w:ascii="Times New Roman" w:hAnsi="Times New Roman" w:cs="Times New Roman"/>
          <w:sz w:val="24"/>
          <w:szCs w:val="24"/>
        </w:rPr>
        <w:t xml:space="preserve">Для того чтобы каждый ребенок достиг определенных результатов в развитии логического мышления, необходимо построить систему специально подобранных упражнений и заданий и соблюдать </w:t>
      </w:r>
      <w:proofErr w:type="spellStart"/>
      <w:r w:rsidRPr="00E572AA">
        <w:rPr>
          <w:rFonts w:ascii="Times New Roman" w:hAnsi="Times New Roman" w:cs="Times New Roman"/>
          <w:sz w:val="24"/>
          <w:szCs w:val="24"/>
        </w:rPr>
        <w:t>этапность</w:t>
      </w:r>
      <w:proofErr w:type="spellEnd"/>
      <w:r w:rsidRPr="00E572AA">
        <w:rPr>
          <w:rFonts w:ascii="Times New Roman" w:hAnsi="Times New Roman" w:cs="Times New Roman"/>
          <w:sz w:val="24"/>
          <w:szCs w:val="24"/>
        </w:rPr>
        <w:t xml:space="preserve"> в работе.</w:t>
      </w:r>
    </w:p>
    <w:p w:rsidR="00C165F1" w:rsidRDefault="00B9723F" w:rsidP="008C4E7A">
      <w:pPr>
        <w:spacing w:after="0" w:line="360" w:lineRule="auto"/>
        <w:ind w:firstLine="709"/>
        <w:jc w:val="both"/>
        <w:rPr>
          <w:rFonts w:ascii="Times New Roman" w:hAnsi="Times New Roman" w:cs="Times New Roman"/>
          <w:sz w:val="24"/>
          <w:szCs w:val="24"/>
        </w:rPr>
      </w:pPr>
      <w:r w:rsidRPr="00E572AA">
        <w:rPr>
          <w:rFonts w:ascii="Times New Roman" w:hAnsi="Times New Roman" w:cs="Times New Roman"/>
          <w:sz w:val="24"/>
          <w:szCs w:val="24"/>
        </w:rPr>
        <w:t>Результаты психологических исследований убедительно говорят о том, что поспешное формирование умений н</w:t>
      </w:r>
      <w:r w:rsidR="006E5C44" w:rsidRPr="00E572AA">
        <w:rPr>
          <w:rFonts w:ascii="Times New Roman" w:hAnsi="Times New Roman" w:cs="Times New Roman"/>
          <w:sz w:val="24"/>
          <w:szCs w:val="24"/>
        </w:rPr>
        <w:t>е</w:t>
      </w:r>
      <w:r w:rsidRPr="00E572AA">
        <w:rPr>
          <w:rFonts w:ascii="Times New Roman" w:hAnsi="Times New Roman" w:cs="Times New Roman"/>
          <w:sz w:val="24"/>
          <w:szCs w:val="24"/>
        </w:rPr>
        <w:t xml:space="preserve"> приводит к их прочному, устойчивому становлению. Педагог должен понимать, что для того, чтобы умение состоялось, нужно значительное время. Редкий школьник с ходу запомнит алгоритм способа действия и сразу без ошибок будет его применять в других учебных ситуациях. Поэтому задача учителя – установить, какие шаги алгоритма еще не усвоены, какие трудности испытывает ребенок при его применении, осознанно ли осуществляет необходимые операции, может ли использовать данный способ действия в новой ситуации. Т.е. на этапе становления учебного действия анализ процесса выполнения задания необходим не только ученику, но прежде всего учителю. Он отвечает себе на вопросы: как нужно скорректировать процесс обучения, чтобы ученик преодолел возникшие </w:t>
      </w:r>
      <w:proofErr w:type="gramStart"/>
      <w:r w:rsidRPr="00E572AA">
        <w:rPr>
          <w:rFonts w:ascii="Times New Roman" w:hAnsi="Times New Roman" w:cs="Times New Roman"/>
          <w:sz w:val="24"/>
          <w:szCs w:val="24"/>
        </w:rPr>
        <w:t>трудности</w:t>
      </w:r>
      <w:proofErr w:type="gramEnd"/>
      <w:r w:rsidRPr="00E572AA">
        <w:rPr>
          <w:rFonts w:ascii="Times New Roman" w:hAnsi="Times New Roman" w:cs="Times New Roman"/>
          <w:sz w:val="24"/>
          <w:szCs w:val="24"/>
        </w:rPr>
        <w:t>; какая помощь требуется неуспешным учащимся; как провести работу над ошибками, чтобы обучающиеся поняли п</w:t>
      </w:r>
      <w:r>
        <w:rPr>
          <w:rFonts w:ascii="Times New Roman" w:hAnsi="Times New Roman" w:cs="Times New Roman"/>
          <w:sz w:val="24"/>
          <w:szCs w:val="24"/>
        </w:rPr>
        <w:t>ричину их возникновения; какую индивидуальную работу необходимо спланировать.</w:t>
      </w:r>
    </w:p>
    <w:p w:rsidR="0001625F" w:rsidRDefault="0001625F">
      <w:pPr>
        <w:rPr>
          <w:rFonts w:ascii="Times New Roman" w:hAnsi="Times New Roman" w:cs="Times New Roman"/>
          <w:sz w:val="24"/>
          <w:szCs w:val="24"/>
        </w:rPr>
      </w:pPr>
      <w:r>
        <w:rPr>
          <w:rFonts w:ascii="Times New Roman" w:hAnsi="Times New Roman" w:cs="Times New Roman"/>
          <w:sz w:val="24"/>
          <w:szCs w:val="24"/>
        </w:rPr>
        <w:br w:type="page"/>
      </w:r>
    </w:p>
    <w:p w:rsidR="00836971" w:rsidRPr="00836971" w:rsidRDefault="00836971" w:rsidP="00FC77D0">
      <w:pPr>
        <w:spacing w:after="0" w:line="360" w:lineRule="auto"/>
        <w:ind w:firstLine="709"/>
        <w:jc w:val="center"/>
        <w:rPr>
          <w:rFonts w:ascii="Times New Roman" w:hAnsi="Times New Roman" w:cs="Times New Roman"/>
          <w:b/>
          <w:sz w:val="24"/>
          <w:szCs w:val="24"/>
        </w:rPr>
      </w:pPr>
      <w:r w:rsidRPr="00836971">
        <w:rPr>
          <w:rFonts w:ascii="Times New Roman" w:hAnsi="Times New Roman" w:cs="Times New Roman"/>
          <w:b/>
          <w:sz w:val="24"/>
          <w:szCs w:val="24"/>
        </w:rPr>
        <w:lastRenderedPageBreak/>
        <w:t>Выводы</w:t>
      </w:r>
    </w:p>
    <w:p w:rsidR="00836971" w:rsidRPr="00836971" w:rsidRDefault="00836971" w:rsidP="00FC77D0">
      <w:pPr>
        <w:spacing w:after="0" w:line="360" w:lineRule="auto"/>
        <w:ind w:firstLine="709"/>
        <w:jc w:val="center"/>
        <w:rPr>
          <w:rFonts w:ascii="Times New Roman" w:hAnsi="Times New Roman" w:cs="Times New Roman"/>
          <w:b/>
          <w:sz w:val="24"/>
          <w:szCs w:val="24"/>
        </w:rPr>
      </w:pPr>
      <w:r w:rsidRPr="00836971">
        <w:rPr>
          <w:rFonts w:ascii="Times New Roman" w:hAnsi="Times New Roman" w:cs="Times New Roman"/>
          <w:b/>
          <w:sz w:val="24"/>
          <w:szCs w:val="24"/>
        </w:rPr>
        <w:t>Описание полученных результатов</w:t>
      </w:r>
    </w:p>
    <w:p w:rsidR="00A74BE4" w:rsidRPr="00A74BE4" w:rsidRDefault="00FC77D0" w:rsidP="00A74BE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Проблемой формирования познавательных логических УУД на уроках технологии я занимаюсь около трех лет. </w:t>
      </w:r>
      <w:r w:rsidRPr="00FC77D0">
        <w:rPr>
          <w:rFonts w:ascii="Times New Roman" w:hAnsi="Times New Roman" w:cs="Times New Roman"/>
          <w:sz w:val="24"/>
          <w:szCs w:val="24"/>
        </w:rPr>
        <w:t xml:space="preserve">Цель </w:t>
      </w:r>
      <w:r>
        <w:rPr>
          <w:rFonts w:ascii="Times New Roman" w:hAnsi="Times New Roman" w:cs="Times New Roman"/>
          <w:sz w:val="24"/>
          <w:szCs w:val="24"/>
        </w:rPr>
        <w:t>данной</w:t>
      </w:r>
      <w:r w:rsidRPr="00FC77D0">
        <w:rPr>
          <w:rFonts w:ascii="Times New Roman" w:hAnsi="Times New Roman" w:cs="Times New Roman"/>
          <w:sz w:val="24"/>
          <w:szCs w:val="24"/>
        </w:rPr>
        <w:t xml:space="preserve"> работы – реализовать педагогические условия формирования логических универсальных учебных действий </w:t>
      </w:r>
      <w:r w:rsidR="0073662A">
        <w:rPr>
          <w:rFonts w:ascii="Times New Roman" w:hAnsi="Times New Roman" w:cs="Times New Roman"/>
          <w:sz w:val="24"/>
          <w:szCs w:val="24"/>
        </w:rPr>
        <w:t>у шко</w:t>
      </w:r>
      <w:r w:rsidRPr="00FC77D0">
        <w:rPr>
          <w:rFonts w:ascii="Times New Roman" w:hAnsi="Times New Roman" w:cs="Times New Roman"/>
          <w:sz w:val="24"/>
          <w:szCs w:val="24"/>
        </w:rPr>
        <w:t>льников на уроках технологии.</w:t>
      </w:r>
      <w:r>
        <w:rPr>
          <w:rFonts w:ascii="Times New Roman" w:hAnsi="Times New Roman" w:cs="Times New Roman"/>
          <w:sz w:val="24"/>
          <w:szCs w:val="24"/>
        </w:rPr>
        <w:t xml:space="preserve"> План работы</w:t>
      </w:r>
      <w:r w:rsidR="001F7B31">
        <w:rPr>
          <w:rFonts w:ascii="Times New Roman" w:hAnsi="Times New Roman" w:cs="Times New Roman"/>
          <w:sz w:val="24"/>
          <w:szCs w:val="24"/>
        </w:rPr>
        <w:t xml:space="preserve"> по формированию </w:t>
      </w:r>
      <w:proofErr w:type="gramStart"/>
      <w:r w:rsidR="001F7B31">
        <w:rPr>
          <w:rFonts w:ascii="Times New Roman" w:hAnsi="Times New Roman" w:cs="Times New Roman"/>
          <w:sz w:val="24"/>
          <w:szCs w:val="24"/>
        </w:rPr>
        <w:t>логических</w:t>
      </w:r>
      <w:proofErr w:type="gramEnd"/>
      <w:r w:rsidR="001F7B31">
        <w:rPr>
          <w:rFonts w:ascii="Times New Roman" w:hAnsi="Times New Roman" w:cs="Times New Roman"/>
          <w:sz w:val="24"/>
          <w:szCs w:val="24"/>
        </w:rPr>
        <w:t xml:space="preserve"> УУД</w:t>
      </w:r>
      <w:r>
        <w:rPr>
          <w:rFonts w:ascii="Times New Roman" w:hAnsi="Times New Roman" w:cs="Times New Roman"/>
          <w:sz w:val="24"/>
          <w:szCs w:val="24"/>
        </w:rPr>
        <w:t xml:space="preserve"> составлен на основе программы по технологии</w:t>
      </w:r>
      <w:r w:rsidR="00A300C5">
        <w:rPr>
          <w:rFonts w:ascii="Times New Roman" w:hAnsi="Times New Roman" w:cs="Times New Roman"/>
          <w:sz w:val="24"/>
          <w:szCs w:val="24"/>
        </w:rPr>
        <w:t xml:space="preserve"> В.М. Казакевича.</w:t>
      </w:r>
      <w:r w:rsidR="00A74BE4">
        <w:rPr>
          <w:rFonts w:ascii="Times New Roman" w:hAnsi="Times New Roman" w:cs="Times New Roman"/>
          <w:sz w:val="24"/>
          <w:szCs w:val="24"/>
        </w:rPr>
        <w:t xml:space="preserve"> Основные задачи курса:</w:t>
      </w:r>
    </w:p>
    <w:p w:rsidR="00A74BE4" w:rsidRPr="00A74BE4" w:rsidRDefault="00A74BE4" w:rsidP="00A74BE4">
      <w:pPr>
        <w:pStyle w:val="Default"/>
        <w:spacing w:line="360" w:lineRule="auto"/>
        <w:ind w:firstLine="709"/>
        <w:jc w:val="both"/>
      </w:pPr>
      <w:r w:rsidRPr="00A74BE4">
        <w:t>- расширение знаний о материально-культурной среде, созданной умом и руками человека, закономерностях ее совершенствования</w:t>
      </w:r>
      <w:r>
        <w:t>;</w:t>
      </w:r>
    </w:p>
    <w:p w:rsidR="00A74BE4" w:rsidRPr="00A74BE4" w:rsidRDefault="00A74BE4" w:rsidP="00A74BE4">
      <w:pPr>
        <w:pStyle w:val="Default"/>
        <w:spacing w:line="360" w:lineRule="auto"/>
        <w:ind w:firstLine="709"/>
        <w:jc w:val="both"/>
      </w:pPr>
      <w:r w:rsidRPr="00A74BE4">
        <w:t>- развитие логических операций (сравнение, анализ, обобщение, классификация и др.), технологического мышления, исследовательских качеств на уровне умения открывать новые знания и практические умения и использовать приобретенные знания в самостоятельной и коллективной проектной работе</w:t>
      </w:r>
      <w:r w:rsidR="001F7B31">
        <w:t>;</w:t>
      </w:r>
    </w:p>
    <w:p w:rsidR="00A74BE4" w:rsidRPr="00A74BE4" w:rsidRDefault="00A74BE4" w:rsidP="00A74BE4">
      <w:pPr>
        <w:pStyle w:val="Default"/>
        <w:spacing w:line="360" w:lineRule="auto"/>
        <w:ind w:firstLine="709"/>
        <w:jc w:val="both"/>
      </w:pPr>
      <w:r w:rsidRPr="00A74BE4">
        <w:t>- расширение знаний о современных информационных технологиях и совершенствование умения пользоваться компьютером</w:t>
      </w:r>
      <w:r>
        <w:t>;</w:t>
      </w:r>
    </w:p>
    <w:p w:rsidR="00A74BE4" w:rsidRPr="00A74BE4" w:rsidRDefault="00A74BE4" w:rsidP="00A74BE4">
      <w:pPr>
        <w:pStyle w:val="Default"/>
        <w:spacing w:line="360" w:lineRule="auto"/>
        <w:ind w:firstLine="709"/>
        <w:jc w:val="both"/>
      </w:pPr>
      <w:r w:rsidRPr="00A74BE4">
        <w:t>- развитие у учащихся умения управлять своей деятельностью (понимать цель, планировать, контролировать, корректировать, оценивать результаты своего труда и труда одноклассников</w:t>
      </w:r>
      <w:r>
        <w:t>);</w:t>
      </w:r>
    </w:p>
    <w:p w:rsidR="00A74BE4" w:rsidRDefault="00A74BE4" w:rsidP="00A74BE4">
      <w:pPr>
        <w:pStyle w:val="Default"/>
        <w:spacing w:line="360" w:lineRule="auto"/>
        <w:ind w:firstLine="709"/>
        <w:jc w:val="both"/>
        <w:rPr>
          <w:color w:val="auto"/>
        </w:rPr>
      </w:pPr>
      <w:r w:rsidRPr="00A74BE4">
        <w:rPr>
          <w:color w:val="auto"/>
        </w:rPr>
        <w:t>- воспитание уважения к своей культуре и культуре других народов, самоуважения и способности к самооценке;</w:t>
      </w:r>
    </w:p>
    <w:p w:rsidR="00A74BE4" w:rsidRPr="00A74BE4" w:rsidRDefault="00A74BE4" w:rsidP="00A74BE4">
      <w:pPr>
        <w:pStyle w:val="Default"/>
        <w:spacing w:line="360" w:lineRule="auto"/>
        <w:ind w:firstLine="709"/>
        <w:jc w:val="both"/>
        <w:rPr>
          <w:color w:val="auto"/>
        </w:rPr>
      </w:pPr>
      <w:r w:rsidRPr="00885311">
        <w:rPr>
          <w:color w:val="auto"/>
        </w:rPr>
        <w:t xml:space="preserve">- развитие коммуникативных способностей и качеств личности [11, </w:t>
      </w:r>
      <w:r w:rsidRPr="00885311">
        <w:rPr>
          <w:color w:val="auto"/>
          <w:lang w:val="en-US"/>
        </w:rPr>
        <w:t>c</w:t>
      </w:r>
      <w:r w:rsidRPr="00885311">
        <w:rPr>
          <w:color w:val="auto"/>
        </w:rPr>
        <w:t>. 13].</w:t>
      </w:r>
    </w:p>
    <w:p w:rsidR="00836971" w:rsidRPr="00A74BE4" w:rsidRDefault="00A74BE4" w:rsidP="00A74BE4">
      <w:pPr>
        <w:spacing w:after="0" w:line="360" w:lineRule="auto"/>
        <w:ind w:firstLine="709"/>
        <w:jc w:val="both"/>
        <w:rPr>
          <w:rFonts w:ascii="Times New Roman" w:hAnsi="Times New Roman" w:cs="Times New Roman"/>
          <w:sz w:val="24"/>
          <w:szCs w:val="24"/>
        </w:rPr>
      </w:pPr>
      <w:r w:rsidRPr="00A74BE4">
        <w:rPr>
          <w:rFonts w:ascii="Times New Roman" w:hAnsi="Times New Roman" w:cs="Times New Roman"/>
          <w:sz w:val="24"/>
          <w:szCs w:val="24"/>
        </w:rPr>
        <w:t xml:space="preserve">Свою работу </w:t>
      </w:r>
      <w:r>
        <w:rPr>
          <w:rFonts w:ascii="Times New Roman" w:hAnsi="Times New Roman" w:cs="Times New Roman"/>
          <w:sz w:val="24"/>
          <w:szCs w:val="24"/>
        </w:rPr>
        <w:t>стараюсь</w:t>
      </w:r>
      <w:r w:rsidRPr="00A74BE4">
        <w:rPr>
          <w:rFonts w:ascii="Times New Roman" w:hAnsi="Times New Roman" w:cs="Times New Roman"/>
          <w:sz w:val="24"/>
          <w:szCs w:val="24"/>
        </w:rPr>
        <w:t xml:space="preserve"> организовать так, чтобы уроки технологии были интересными, познавательными, способствующими формированию логических универсальных учебных действий школьников: анализ, синтез, сравнение, классификация, обобщение.</w:t>
      </w:r>
      <w:r>
        <w:rPr>
          <w:rFonts w:ascii="Times New Roman" w:hAnsi="Times New Roman" w:cs="Times New Roman"/>
          <w:sz w:val="24"/>
          <w:szCs w:val="24"/>
        </w:rPr>
        <w:t xml:space="preserve"> В</w:t>
      </w:r>
      <w:r w:rsidRPr="00A74BE4">
        <w:rPr>
          <w:rFonts w:ascii="Times New Roman" w:hAnsi="Times New Roman" w:cs="Times New Roman"/>
          <w:sz w:val="24"/>
          <w:szCs w:val="24"/>
        </w:rPr>
        <w:t xml:space="preserve"> ходе проведения уроков технологии </w:t>
      </w:r>
      <w:r>
        <w:rPr>
          <w:rFonts w:ascii="Times New Roman" w:hAnsi="Times New Roman" w:cs="Times New Roman"/>
          <w:sz w:val="24"/>
          <w:szCs w:val="24"/>
        </w:rPr>
        <w:t>мною</w:t>
      </w:r>
      <w:r w:rsidRPr="00A74BE4">
        <w:rPr>
          <w:rFonts w:ascii="Times New Roman" w:hAnsi="Times New Roman" w:cs="Times New Roman"/>
          <w:sz w:val="24"/>
          <w:szCs w:val="24"/>
        </w:rPr>
        <w:t xml:space="preserve"> пров</w:t>
      </w:r>
      <w:r>
        <w:rPr>
          <w:rFonts w:ascii="Times New Roman" w:hAnsi="Times New Roman" w:cs="Times New Roman"/>
          <w:sz w:val="24"/>
          <w:szCs w:val="24"/>
        </w:rPr>
        <w:t>одится</w:t>
      </w:r>
      <w:r w:rsidRPr="00A74BE4">
        <w:rPr>
          <w:rFonts w:ascii="Times New Roman" w:hAnsi="Times New Roman" w:cs="Times New Roman"/>
          <w:sz w:val="24"/>
          <w:szCs w:val="24"/>
        </w:rPr>
        <w:t xml:space="preserve"> целенаправленная работа по формированию логических универсальных учебных действий. На каждом уроке учащимся</w:t>
      </w:r>
      <w:r>
        <w:rPr>
          <w:rFonts w:ascii="Times New Roman" w:hAnsi="Times New Roman" w:cs="Times New Roman"/>
          <w:sz w:val="24"/>
          <w:szCs w:val="24"/>
        </w:rPr>
        <w:t xml:space="preserve"> предлагаются</w:t>
      </w:r>
      <w:r w:rsidRPr="00A74BE4">
        <w:rPr>
          <w:rFonts w:ascii="Times New Roman" w:hAnsi="Times New Roman" w:cs="Times New Roman"/>
          <w:sz w:val="24"/>
          <w:szCs w:val="24"/>
        </w:rPr>
        <w:t xml:space="preserve"> задания на формирование логических действий анализ</w:t>
      </w:r>
      <w:r w:rsidR="00805F7B">
        <w:rPr>
          <w:rFonts w:ascii="Times New Roman" w:hAnsi="Times New Roman" w:cs="Times New Roman"/>
          <w:sz w:val="24"/>
          <w:szCs w:val="24"/>
        </w:rPr>
        <w:t>а</w:t>
      </w:r>
      <w:r w:rsidRPr="00A74BE4">
        <w:rPr>
          <w:rFonts w:ascii="Times New Roman" w:hAnsi="Times New Roman" w:cs="Times New Roman"/>
          <w:sz w:val="24"/>
          <w:szCs w:val="24"/>
        </w:rPr>
        <w:t>, сравнени</w:t>
      </w:r>
      <w:r w:rsidR="00805F7B">
        <w:rPr>
          <w:rFonts w:ascii="Times New Roman" w:hAnsi="Times New Roman" w:cs="Times New Roman"/>
          <w:sz w:val="24"/>
          <w:szCs w:val="24"/>
        </w:rPr>
        <w:t>я</w:t>
      </w:r>
      <w:r w:rsidRPr="00A74BE4">
        <w:rPr>
          <w:rFonts w:ascii="Times New Roman" w:hAnsi="Times New Roman" w:cs="Times New Roman"/>
          <w:sz w:val="24"/>
          <w:szCs w:val="24"/>
        </w:rPr>
        <w:t>, классификаци</w:t>
      </w:r>
      <w:r w:rsidR="00805F7B">
        <w:rPr>
          <w:rFonts w:ascii="Times New Roman" w:hAnsi="Times New Roman" w:cs="Times New Roman"/>
          <w:sz w:val="24"/>
          <w:szCs w:val="24"/>
        </w:rPr>
        <w:t>и</w:t>
      </w:r>
      <w:r w:rsidRPr="00A74BE4">
        <w:rPr>
          <w:rFonts w:ascii="Times New Roman" w:hAnsi="Times New Roman" w:cs="Times New Roman"/>
          <w:sz w:val="24"/>
          <w:szCs w:val="24"/>
        </w:rPr>
        <w:t>, обобщени</w:t>
      </w:r>
      <w:r w:rsidR="00805F7B">
        <w:rPr>
          <w:rFonts w:ascii="Times New Roman" w:hAnsi="Times New Roman" w:cs="Times New Roman"/>
          <w:sz w:val="24"/>
          <w:szCs w:val="24"/>
        </w:rPr>
        <w:t>я</w:t>
      </w:r>
      <w:r w:rsidRPr="00A74BE4">
        <w:rPr>
          <w:rFonts w:ascii="Times New Roman" w:hAnsi="Times New Roman" w:cs="Times New Roman"/>
          <w:sz w:val="24"/>
          <w:szCs w:val="24"/>
        </w:rPr>
        <w:t xml:space="preserve"> в соответствии с изучаемым на уроке учебным материалом. </w:t>
      </w:r>
      <w:r w:rsidR="0073662A">
        <w:rPr>
          <w:rFonts w:ascii="Times New Roman" w:hAnsi="Times New Roman" w:cs="Times New Roman"/>
          <w:sz w:val="24"/>
          <w:szCs w:val="24"/>
        </w:rPr>
        <w:t>Также</w:t>
      </w:r>
      <w:r w:rsidRPr="00A74BE4">
        <w:rPr>
          <w:rFonts w:ascii="Times New Roman" w:hAnsi="Times New Roman" w:cs="Times New Roman"/>
          <w:sz w:val="24"/>
          <w:szCs w:val="24"/>
        </w:rPr>
        <w:t xml:space="preserve"> учащимся предлага</w:t>
      </w:r>
      <w:r w:rsidR="00805F7B">
        <w:rPr>
          <w:rFonts w:ascii="Times New Roman" w:hAnsi="Times New Roman" w:cs="Times New Roman"/>
          <w:sz w:val="24"/>
          <w:szCs w:val="24"/>
        </w:rPr>
        <w:t>ется</w:t>
      </w:r>
      <w:r w:rsidRPr="00A74BE4">
        <w:rPr>
          <w:rFonts w:ascii="Times New Roman" w:hAnsi="Times New Roman" w:cs="Times New Roman"/>
          <w:sz w:val="24"/>
          <w:szCs w:val="24"/>
        </w:rPr>
        <w:t xml:space="preserve"> алгоритм анализа образца изделия, которое изготавлива</w:t>
      </w:r>
      <w:r w:rsidR="00805F7B">
        <w:rPr>
          <w:rFonts w:ascii="Times New Roman" w:hAnsi="Times New Roman" w:cs="Times New Roman"/>
          <w:sz w:val="24"/>
          <w:szCs w:val="24"/>
        </w:rPr>
        <w:t>ется</w:t>
      </w:r>
      <w:r w:rsidRPr="00A74BE4">
        <w:rPr>
          <w:rFonts w:ascii="Times New Roman" w:hAnsi="Times New Roman" w:cs="Times New Roman"/>
          <w:sz w:val="24"/>
          <w:szCs w:val="24"/>
        </w:rPr>
        <w:t xml:space="preserve"> в ходе практической работы. </w:t>
      </w:r>
      <w:r w:rsidR="00805F7B">
        <w:rPr>
          <w:rFonts w:ascii="Times New Roman" w:hAnsi="Times New Roman" w:cs="Times New Roman"/>
          <w:sz w:val="24"/>
          <w:szCs w:val="24"/>
        </w:rPr>
        <w:t>Таким образом</w:t>
      </w:r>
      <w:r w:rsidRPr="00A74BE4">
        <w:rPr>
          <w:rFonts w:ascii="Times New Roman" w:hAnsi="Times New Roman" w:cs="Times New Roman"/>
          <w:sz w:val="24"/>
          <w:szCs w:val="24"/>
        </w:rPr>
        <w:t>, на уроках технологии м</w:t>
      </w:r>
      <w:r w:rsidR="00805F7B">
        <w:rPr>
          <w:rFonts w:ascii="Times New Roman" w:hAnsi="Times New Roman" w:cs="Times New Roman"/>
          <w:sz w:val="24"/>
          <w:szCs w:val="24"/>
        </w:rPr>
        <w:t xml:space="preserve">ной </w:t>
      </w:r>
      <w:r w:rsidRPr="00A74BE4">
        <w:rPr>
          <w:rFonts w:ascii="Times New Roman" w:hAnsi="Times New Roman" w:cs="Times New Roman"/>
          <w:sz w:val="24"/>
          <w:szCs w:val="24"/>
        </w:rPr>
        <w:t>созда</w:t>
      </w:r>
      <w:r w:rsidR="00805F7B">
        <w:rPr>
          <w:rFonts w:ascii="Times New Roman" w:hAnsi="Times New Roman" w:cs="Times New Roman"/>
          <w:sz w:val="24"/>
          <w:szCs w:val="24"/>
        </w:rPr>
        <w:t>ются</w:t>
      </w:r>
      <w:r w:rsidRPr="00A74BE4">
        <w:rPr>
          <w:rFonts w:ascii="Times New Roman" w:hAnsi="Times New Roman" w:cs="Times New Roman"/>
          <w:sz w:val="24"/>
          <w:szCs w:val="24"/>
        </w:rPr>
        <w:t xml:space="preserve"> педагогические условия формирования логических универсальных учебных действий у школьников</w:t>
      </w:r>
      <w:r w:rsidR="00805F7B">
        <w:rPr>
          <w:rFonts w:ascii="Times New Roman" w:hAnsi="Times New Roman" w:cs="Times New Roman"/>
          <w:sz w:val="24"/>
          <w:szCs w:val="24"/>
        </w:rPr>
        <w:t>.</w:t>
      </w:r>
    </w:p>
    <w:p w:rsidR="00A74BE4" w:rsidRDefault="00805F7B" w:rsidP="00A74BE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w:t>
      </w:r>
      <w:r w:rsidRPr="00805F7B">
        <w:rPr>
          <w:rFonts w:ascii="Times New Roman" w:hAnsi="Times New Roman" w:cs="Times New Roman"/>
          <w:sz w:val="24"/>
          <w:szCs w:val="24"/>
        </w:rPr>
        <w:t xml:space="preserve">ля выявления уровня </w:t>
      </w:r>
      <w:proofErr w:type="spellStart"/>
      <w:r w:rsidRPr="00805F7B">
        <w:rPr>
          <w:rFonts w:ascii="Times New Roman" w:hAnsi="Times New Roman" w:cs="Times New Roman"/>
          <w:sz w:val="24"/>
          <w:szCs w:val="24"/>
        </w:rPr>
        <w:t>сформированности</w:t>
      </w:r>
      <w:proofErr w:type="spellEnd"/>
      <w:r w:rsidRPr="00805F7B">
        <w:rPr>
          <w:rFonts w:ascii="Times New Roman" w:hAnsi="Times New Roman" w:cs="Times New Roman"/>
          <w:sz w:val="24"/>
          <w:szCs w:val="24"/>
        </w:rPr>
        <w:t xml:space="preserve"> логических универсальных действий у </w:t>
      </w:r>
      <w:r w:rsidR="0073662A">
        <w:rPr>
          <w:rFonts w:ascii="Times New Roman" w:hAnsi="Times New Roman" w:cs="Times New Roman"/>
          <w:sz w:val="24"/>
          <w:szCs w:val="24"/>
        </w:rPr>
        <w:t>обучающихся</w:t>
      </w:r>
      <w:r w:rsidRPr="00805F7B">
        <w:rPr>
          <w:rFonts w:ascii="Times New Roman" w:hAnsi="Times New Roman" w:cs="Times New Roman"/>
          <w:sz w:val="24"/>
          <w:szCs w:val="24"/>
        </w:rPr>
        <w:t xml:space="preserve"> </w:t>
      </w:r>
      <w:r>
        <w:rPr>
          <w:rFonts w:ascii="Times New Roman" w:hAnsi="Times New Roman" w:cs="Times New Roman"/>
          <w:sz w:val="24"/>
          <w:szCs w:val="24"/>
        </w:rPr>
        <w:t>мной</w:t>
      </w:r>
      <w:r w:rsidRPr="00805F7B">
        <w:rPr>
          <w:rFonts w:ascii="Times New Roman" w:hAnsi="Times New Roman" w:cs="Times New Roman"/>
          <w:sz w:val="24"/>
          <w:szCs w:val="24"/>
        </w:rPr>
        <w:t xml:space="preserve"> была использована система заданий, созданных на основе методики </w:t>
      </w:r>
      <w:r w:rsidR="00D9725C" w:rsidRPr="00842CDF">
        <w:rPr>
          <w:rFonts w:ascii="Times New Roman" w:hAnsi="Times New Roman" w:cs="Times New Roman"/>
          <w:sz w:val="24"/>
          <w:szCs w:val="24"/>
        </w:rPr>
        <w:t xml:space="preserve">«Прогрессивные матрицы </w:t>
      </w:r>
      <w:proofErr w:type="gramStart"/>
      <w:r w:rsidR="00D9725C" w:rsidRPr="00842CDF">
        <w:rPr>
          <w:rFonts w:ascii="Times New Roman" w:hAnsi="Times New Roman" w:cs="Times New Roman"/>
          <w:sz w:val="24"/>
          <w:szCs w:val="24"/>
        </w:rPr>
        <w:t>Дж</w:t>
      </w:r>
      <w:proofErr w:type="gramEnd"/>
      <w:r w:rsidR="00D9725C" w:rsidRPr="00842CDF">
        <w:rPr>
          <w:rFonts w:ascii="Times New Roman" w:hAnsi="Times New Roman" w:cs="Times New Roman"/>
          <w:sz w:val="24"/>
          <w:szCs w:val="24"/>
        </w:rPr>
        <w:t xml:space="preserve">. </w:t>
      </w:r>
      <w:proofErr w:type="spellStart"/>
      <w:r w:rsidR="00D9725C" w:rsidRPr="00842CDF">
        <w:rPr>
          <w:rFonts w:ascii="Times New Roman" w:hAnsi="Times New Roman" w:cs="Times New Roman"/>
          <w:sz w:val="24"/>
          <w:szCs w:val="24"/>
        </w:rPr>
        <w:t>Равена</w:t>
      </w:r>
      <w:proofErr w:type="spellEnd"/>
      <w:r w:rsidRPr="00842CDF">
        <w:rPr>
          <w:rFonts w:ascii="Times New Roman" w:hAnsi="Times New Roman" w:cs="Times New Roman"/>
          <w:sz w:val="24"/>
          <w:szCs w:val="24"/>
        </w:rPr>
        <w:t>»</w:t>
      </w:r>
      <w:r w:rsidR="008143FC" w:rsidRPr="00842CDF">
        <w:rPr>
          <w:rFonts w:ascii="Times New Roman" w:hAnsi="Times New Roman" w:cs="Times New Roman"/>
          <w:sz w:val="24"/>
          <w:szCs w:val="24"/>
        </w:rPr>
        <w:t xml:space="preserve"> </w:t>
      </w:r>
      <w:r w:rsidR="008143FC" w:rsidRPr="00EC4C1F">
        <w:rPr>
          <w:rFonts w:ascii="Times New Roman" w:hAnsi="Times New Roman" w:cs="Times New Roman"/>
          <w:sz w:val="24"/>
          <w:szCs w:val="24"/>
        </w:rPr>
        <w:t>[</w:t>
      </w:r>
      <w:r w:rsidR="001630B3" w:rsidRPr="00842CDF">
        <w:rPr>
          <w:rFonts w:ascii="Times New Roman" w:hAnsi="Times New Roman" w:cs="Times New Roman"/>
          <w:sz w:val="24"/>
          <w:szCs w:val="24"/>
        </w:rPr>
        <w:t>5, с. 48</w:t>
      </w:r>
      <w:r w:rsidR="008143FC" w:rsidRPr="00EC4C1F">
        <w:rPr>
          <w:rFonts w:ascii="Times New Roman" w:hAnsi="Times New Roman" w:cs="Times New Roman"/>
          <w:sz w:val="24"/>
          <w:szCs w:val="24"/>
        </w:rPr>
        <w:t>]</w:t>
      </w:r>
      <w:r w:rsidRPr="00842CDF">
        <w:rPr>
          <w:rFonts w:ascii="Times New Roman" w:hAnsi="Times New Roman" w:cs="Times New Roman"/>
          <w:sz w:val="24"/>
          <w:szCs w:val="24"/>
        </w:rPr>
        <w:t>.</w:t>
      </w:r>
      <w:r w:rsidR="00D9725C" w:rsidRPr="00842CDF">
        <w:rPr>
          <w:rFonts w:ascii="Times New Roman" w:hAnsi="Times New Roman" w:cs="Times New Roman"/>
          <w:sz w:val="24"/>
          <w:szCs w:val="24"/>
        </w:rPr>
        <w:t xml:space="preserve"> Задания разделены на 5 серий по 12</w:t>
      </w:r>
      <w:r w:rsidR="00D9725C">
        <w:rPr>
          <w:rFonts w:ascii="Times New Roman" w:hAnsi="Times New Roman" w:cs="Times New Roman"/>
          <w:sz w:val="24"/>
          <w:szCs w:val="24"/>
        </w:rPr>
        <w:t xml:space="preserve"> однотипных, но возрастающих по сложности матриц в каждой серии. Трудность заданий </w:t>
      </w:r>
      <w:r w:rsidR="00D9725C">
        <w:rPr>
          <w:rFonts w:ascii="Times New Roman" w:hAnsi="Times New Roman" w:cs="Times New Roman"/>
          <w:sz w:val="24"/>
          <w:szCs w:val="24"/>
        </w:rPr>
        <w:lastRenderedPageBreak/>
        <w:t>возрастает также при переходе от серии к серии. Испытуемый должен выбрать недостающий элемент матрицы среди 6,8 предложенных вариантов.</w:t>
      </w:r>
    </w:p>
    <w:p w:rsidR="004E1BFD" w:rsidRDefault="0073662A" w:rsidP="00A74BE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Проанализировав результаты диагностики можно сделать следующие выводы:</w:t>
      </w:r>
      <w:r w:rsidR="004E1BFD">
        <w:rPr>
          <w:rFonts w:ascii="Times New Roman" w:hAnsi="Times New Roman" w:cs="Times New Roman"/>
          <w:sz w:val="24"/>
          <w:szCs w:val="24"/>
        </w:rPr>
        <w:t xml:space="preserve"> задания серии</w:t>
      </w:r>
      <w:proofErr w:type="gramStart"/>
      <w:r w:rsidR="004E1BFD">
        <w:rPr>
          <w:rFonts w:ascii="Times New Roman" w:hAnsi="Times New Roman" w:cs="Times New Roman"/>
          <w:sz w:val="24"/>
          <w:szCs w:val="24"/>
        </w:rPr>
        <w:t xml:space="preserve"> А</w:t>
      </w:r>
      <w:proofErr w:type="gramEnd"/>
      <w:r w:rsidR="004E1BFD">
        <w:rPr>
          <w:rFonts w:ascii="Times New Roman" w:hAnsi="Times New Roman" w:cs="Times New Roman"/>
          <w:sz w:val="24"/>
          <w:szCs w:val="24"/>
        </w:rPr>
        <w:t xml:space="preserve"> и С, связанные с предметными знаниями по технологии вызвали у обучающихся меньше затруднений, </w:t>
      </w:r>
      <w:r w:rsidR="004E1BFD" w:rsidRPr="004E1BFD">
        <w:rPr>
          <w:rFonts w:ascii="Times New Roman" w:hAnsi="Times New Roman" w:cs="Times New Roman"/>
          <w:sz w:val="24"/>
          <w:szCs w:val="24"/>
        </w:rPr>
        <w:t>так как на уроках технологии</w:t>
      </w:r>
      <w:r w:rsidR="004E1BFD">
        <w:rPr>
          <w:rFonts w:ascii="Times New Roman" w:hAnsi="Times New Roman" w:cs="Times New Roman"/>
          <w:sz w:val="24"/>
          <w:szCs w:val="24"/>
        </w:rPr>
        <w:t xml:space="preserve"> обучающимся постоянно</w:t>
      </w:r>
      <w:r w:rsidR="004E1BFD" w:rsidRPr="004E1BFD">
        <w:rPr>
          <w:rFonts w:ascii="Times New Roman" w:hAnsi="Times New Roman" w:cs="Times New Roman"/>
          <w:sz w:val="24"/>
          <w:szCs w:val="24"/>
        </w:rPr>
        <w:t xml:space="preserve"> </w:t>
      </w:r>
      <w:r w:rsidR="004E1BFD">
        <w:rPr>
          <w:rFonts w:ascii="Times New Roman" w:hAnsi="Times New Roman" w:cs="Times New Roman"/>
          <w:sz w:val="24"/>
          <w:szCs w:val="24"/>
        </w:rPr>
        <w:t>предлагаются</w:t>
      </w:r>
      <w:r w:rsidR="004E1BFD" w:rsidRPr="004E1BFD">
        <w:rPr>
          <w:rFonts w:ascii="Times New Roman" w:hAnsi="Times New Roman" w:cs="Times New Roman"/>
          <w:sz w:val="24"/>
          <w:szCs w:val="24"/>
        </w:rPr>
        <w:t xml:space="preserve"> задания на развитие умений анализировать, сравнивать, классифицировать, обобщать. Но, </w:t>
      </w:r>
      <w:r w:rsidR="004E1BFD" w:rsidRPr="00916352">
        <w:rPr>
          <w:rFonts w:ascii="Times New Roman" w:hAnsi="Times New Roman" w:cs="Times New Roman"/>
          <w:sz w:val="24"/>
          <w:szCs w:val="24"/>
        </w:rPr>
        <w:t xml:space="preserve">половина </w:t>
      </w:r>
      <w:r w:rsidR="00916352" w:rsidRPr="00916352">
        <w:rPr>
          <w:rFonts w:ascii="Times New Roman" w:hAnsi="Times New Roman" w:cs="Times New Roman"/>
          <w:sz w:val="24"/>
          <w:szCs w:val="24"/>
        </w:rPr>
        <w:t>об</w:t>
      </w:r>
      <w:r w:rsidR="004E1BFD" w:rsidRPr="00916352">
        <w:rPr>
          <w:rFonts w:ascii="Times New Roman" w:hAnsi="Times New Roman" w:cs="Times New Roman"/>
          <w:sz w:val="24"/>
          <w:szCs w:val="24"/>
        </w:rPr>
        <w:t>уча</w:t>
      </w:r>
      <w:r w:rsidR="00916352" w:rsidRPr="00916352">
        <w:rPr>
          <w:rFonts w:ascii="Times New Roman" w:hAnsi="Times New Roman" w:cs="Times New Roman"/>
          <w:sz w:val="24"/>
          <w:szCs w:val="24"/>
        </w:rPr>
        <w:t>ю</w:t>
      </w:r>
      <w:r w:rsidR="004E1BFD" w:rsidRPr="00916352">
        <w:rPr>
          <w:rFonts w:ascii="Times New Roman" w:hAnsi="Times New Roman" w:cs="Times New Roman"/>
          <w:sz w:val="24"/>
          <w:szCs w:val="24"/>
        </w:rPr>
        <w:t xml:space="preserve">щихся все-таки испытывают затруднения при выполнении заданий по принципу перегруппировки фигур. </w:t>
      </w:r>
      <w:r w:rsidR="00916352">
        <w:rPr>
          <w:rFonts w:ascii="Times New Roman" w:hAnsi="Times New Roman" w:cs="Times New Roman"/>
          <w:sz w:val="24"/>
          <w:szCs w:val="24"/>
        </w:rPr>
        <w:t>Также около трети</w:t>
      </w:r>
      <w:r w:rsidR="004E1BFD">
        <w:rPr>
          <w:rFonts w:ascii="Times New Roman" w:hAnsi="Times New Roman" w:cs="Times New Roman"/>
          <w:sz w:val="24"/>
          <w:szCs w:val="24"/>
        </w:rPr>
        <w:t xml:space="preserve"> </w:t>
      </w:r>
      <w:r w:rsidR="00916352">
        <w:rPr>
          <w:rFonts w:ascii="Times New Roman" w:hAnsi="Times New Roman" w:cs="Times New Roman"/>
          <w:sz w:val="24"/>
          <w:szCs w:val="24"/>
        </w:rPr>
        <w:t>об</w:t>
      </w:r>
      <w:r w:rsidR="004E1BFD">
        <w:rPr>
          <w:rFonts w:ascii="Times New Roman" w:hAnsi="Times New Roman" w:cs="Times New Roman"/>
          <w:sz w:val="24"/>
          <w:szCs w:val="24"/>
        </w:rPr>
        <w:t>уча</w:t>
      </w:r>
      <w:r w:rsidR="00916352">
        <w:rPr>
          <w:rFonts w:ascii="Times New Roman" w:hAnsi="Times New Roman" w:cs="Times New Roman"/>
          <w:sz w:val="24"/>
          <w:szCs w:val="24"/>
        </w:rPr>
        <w:t>ю</w:t>
      </w:r>
      <w:r w:rsidR="004E1BFD">
        <w:rPr>
          <w:rFonts w:ascii="Times New Roman" w:hAnsi="Times New Roman" w:cs="Times New Roman"/>
          <w:sz w:val="24"/>
          <w:szCs w:val="24"/>
        </w:rPr>
        <w:t>щихся испытывают затруднения при выполнении заданий по принципу разложения фигур на элементы.</w:t>
      </w:r>
    </w:p>
    <w:p w:rsidR="0073662A" w:rsidRDefault="004D412D" w:rsidP="00A74BE4">
      <w:pPr>
        <w:spacing w:after="0" w:line="36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соответствии с суммой полученных баллов </w:t>
      </w:r>
      <w:r w:rsidR="00CA7A9A">
        <w:rPr>
          <w:rFonts w:ascii="Times New Roman" w:hAnsi="Times New Roman" w:cs="Times New Roman"/>
          <w:sz w:val="24"/>
          <w:szCs w:val="24"/>
        </w:rPr>
        <w:t>уровень</w:t>
      </w:r>
      <w:r>
        <w:rPr>
          <w:rFonts w:ascii="Times New Roman" w:hAnsi="Times New Roman" w:cs="Times New Roman"/>
          <w:sz w:val="24"/>
          <w:szCs w:val="24"/>
        </w:rPr>
        <w:t xml:space="preserve"> развития интеллекта обучающихся представлен в таблице 1.</w:t>
      </w:r>
      <w:proofErr w:type="gramEnd"/>
    </w:p>
    <w:p w:rsidR="004E1BFD" w:rsidRDefault="004D412D" w:rsidP="004D412D">
      <w:pPr>
        <w:spacing w:after="0" w:line="360" w:lineRule="auto"/>
        <w:ind w:firstLine="709"/>
        <w:jc w:val="right"/>
        <w:rPr>
          <w:rFonts w:ascii="Times New Roman" w:hAnsi="Times New Roman" w:cs="Times New Roman"/>
          <w:sz w:val="24"/>
          <w:szCs w:val="24"/>
        </w:rPr>
      </w:pPr>
      <w:r>
        <w:rPr>
          <w:rFonts w:ascii="Times New Roman" w:hAnsi="Times New Roman" w:cs="Times New Roman"/>
          <w:sz w:val="24"/>
          <w:szCs w:val="24"/>
        </w:rPr>
        <w:t>Таблица 1.</w:t>
      </w:r>
    </w:p>
    <w:p w:rsidR="004E1BFD" w:rsidRDefault="00CA7A9A" w:rsidP="00577E6E">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 xml:space="preserve">Уровень </w:t>
      </w:r>
      <w:proofErr w:type="spellStart"/>
      <w:r>
        <w:rPr>
          <w:rFonts w:ascii="Times New Roman" w:hAnsi="Times New Roman" w:cs="Times New Roman"/>
          <w:sz w:val="24"/>
          <w:szCs w:val="24"/>
        </w:rPr>
        <w:t>сформированности</w:t>
      </w:r>
      <w:proofErr w:type="spellEnd"/>
      <w:r>
        <w:rPr>
          <w:rFonts w:ascii="Times New Roman" w:hAnsi="Times New Roman" w:cs="Times New Roman"/>
          <w:sz w:val="24"/>
          <w:szCs w:val="24"/>
        </w:rPr>
        <w:t xml:space="preserve"> л</w:t>
      </w:r>
      <w:r w:rsidR="00577E6E">
        <w:rPr>
          <w:rFonts w:ascii="Times New Roman" w:hAnsi="Times New Roman" w:cs="Times New Roman"/>
          <w:sz w:val="24"/>
          <w:szCs w:val="24"/>
        </w:rPr>
        <w:t xml:space="preserve">огических универсальных учебных действий </w:t>
      </w:r>
      <w:proofErr w:type="gramStart"/>
      <w:r w:rsidR="00577E6E">
        <w:rPr>
          <w:rFonts w:ascii="Times New Roman" w:hAnsi="Times New Roman" w:cs="Times New Roman"/>
          <w:sz w:val="24"/>
          <w:szCs w:val="24"/>
        </w:rPr>
        <w:t>у</w:t>
      </w:r>
      <w:proofErr w:type="gramEnd"/>
      <w:r w:rsidR="00577E6E">
        <w:rPr>
          <w:rFonts w:ascii="Times New Roman" w:hAnsi="Times New Roman" w:cs="Times New Roman"/>
          <w:sz w:val="24"/>
          <w:szCs w:val="24"/>
        </w:rPr>
        <w:t xml:space="preserve"> обучающихся</w:t>
      </w:r>
    </w:p>
    <w:tbl>
      <w:tblPr>
        <w:tblStyle w:val="a6"/>
        <w:tblW w:w="0" w:type="auto"/>
        <w:tblLayout w:type="fixed"/>
        <w:tblLook w:val="04A0"/>
      </w:tblPr>
      <w:tblGrid>
        <w:gridCol w:w="1384"/>
        <w:gridCol w:w="1134"/>
        <w:gridCol w:w="1134"/>
        <w:gridCol w:w="1134"/>
        <w:gridCol w:w="1276"/>
        <w:gridCol w:w="4075"/>
      </w:tblGrid>
      <w:tr w:rsidR="00577E6E" w:rsidTr="00577E6E">
        <w:trPr>
          <w:trHeight w:val="255"/>
        </w:trPr>
        <w:tc>
          <w:tcPr>
            <w:tcW w:w="1384" w:type="dxa"/>
            <w:vMerge w:val="restart"/>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Проценты</w:t>
            </w:r>
          </w:p>
        </w:tc>
        <w:tc>
          <w:tcPr>
            <w:tcW w:w="4678" w:type="dxa"/>
            <w:gridSpan w:val="4"/>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Класс, количество человек</w:t>
            </w:r>
          </w:p>
        </w:tc>
        <w:tc>
          <w:tcPr>
            <w:tcW w:w="4075" w:type="dxa"/>
            <w:vMerge w:val="restart"/>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Уровень</w:t>
            </w:r>
          </w:p>
        </w:tc>
      </w:tr>
      <w:tr w:rsidR="00577E6E" w:rsidTr="00577E6E">
        <w:trPr>
          <w:trHeight w:val="150"/>
        </w:trPr>
        <w:tc>
          <w:tcPr>
            <w:tcW w:w="1384" w:type="dxa"/>
            <w:vMerge/>
            <w:vAlign w:val="center"/>
          </w:tcPr>
          <w:p w:rsidR="00577E6E" w:rsidRDefault="00577E6E" w:rsidP="00577E6E">
            <w:pPr>
              <w:jc w:val="center"/>
              <w:rPr>
                <w:rFonts w:ascii="Times New Roman" w:hAnsi="Times New Roman" w:cs="Times New Roman"/>
                <w:sz w:val="24"/>
                <w:szCs w:val="24"/>
              </w:rPr>
            </w:pP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5 класс</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6 класс</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7 класс</w:t>
            </w:r>
          </w:p>
        </w:tc>
        <w:tc>
          <w:tcPr>
            <w:tcW w:w="1276"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8 класс</w:t>
            </w:r>
          </w:p>
        </w:tc>
        <w:tc>
          <w:tcPr>
            <w:tcW w:w="4075" w:type="dxa"/>
            <w:vMerge/>
            <w:vAlign w:val="center"/>
          </w:tcPr>
          <w:p w:rsidR="00577E6E" w:rsidRDefault="00577E6E" w:rsidP="00577E6E">
            <w:pPr>
              <w:jc w:val="center"/>
              <w:rPr>
                <w:rFonts w:ascii="Times New Roman" w:hAnsi="Times New Roman" w:cs="Times New Roman"/>
                <w:sz w:val="24"/>
                <w:szCs w:val="24"/>
              </w:rPr>
            </w:pPr>
          </w:p>
        </w:tc>
      </w:tr>
      <w:tr w:rsidR="00577E6E" w:rsidTr="00577E6E">
        <w:tc>
          <w:tcPr>
            <w:tcW w:w="138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95 и выше</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1 (6,25%)</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1 (5,9%)</w:t>
            </w:r>
          </w:p>
        </w:tc>
        <w:tc>
          <w:tcPr>
            <w:tcW w:w="1276"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0</w:t>
            </w:r>
          </w:p>
        </w:tc>
        <w:tc>
          <w:tcPr>
            <w:tcW w:w="4075" w:type="dxa"/>
            <w:vAlign w:val="center"/>
          </w:tcPr>
          <w:p w:rsidR="00577E6E" w:rsidRPr="00577E6E" w:rsidRDefault="00577E6E" w:rsidP="00577E6E">
            <w:pPr>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уровень: особо высокоразвитый интеллект соответствующей возрастной группы</w:t>
            </w:r>
          </w:p>
        </w:tc>
      </w:tr>
      <w:tr w:rsidR="00577E6E" w:rsidTr="00577E6E">
        <w:tc>
          <w:tcPr>
            <w:tcW w:w="138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75-94</w:t>
            </w:r>
          </w:p>
        </w:tc>
        <w:tc>
          <w:tcPr>
            <w:tcW w:w="1134" w:type="dxa"/>
            <w:vAlign w:val="center"/>
          </w:tcPr>
          <w:p w:rsidR="00577E6E" w:rsidRDefault="00577E6E" w:rsidP="008143FC">
            <w:pPr>
              <w:jc w:val="center"/>
              <w:rPr>
                <w:rFonts w:ascii="Times New Roman" w:hAnsi="Times New Roman" w:cs="Times New Roman"/>
                <w:sz w:val="24"/>
                <w:szCs w:val="24"/>
              </w:rPr>
            </w:pPr>
            <w:r>
              <w:rPr>
                <w:rFonts w:ascii="Times New Roman" w:hAnsi="Times New Roman" w:cs="Times New Roman"/>
                <w:sz w:val="24"/>
                <w:szCs w:val="24"/>
              </w:rPr>
              <w:t>1 (6,25%)</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3 (25,0%)</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5 (29,4%)</w:t>
            </w:r>
          </w:p>
        </w:tc>
        <w:tc>
          <w:tcPr>
            <w:tcW w:w="1276"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1 (9,1%)</w:t>
            </w:r>
          </w:p>
        </w:tc>
        <w:tc>
          <w:tcPr>
            <w:tcW w:w="4075" w:type="dxa"/>
            <w:vAlign w:val="center"/>
          </w:tcPr>
          <w:p w:rsidR="00577E6E" w:rsidRPr="00577E6E" w:rsidRDefault="00577E6E" w:rsidP="00577E6E">
            <w:pPr>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уровень: незаурядный интеллект для данной возрастной группы</w:t>
            </w:r>
          </w:p>
        </w:tc>
      </w:tr>
      <w:tr w:rsidR="00577E6E" w:rsidTr="00577E6E">
        <w:tc>
          <w:tcPr>
            <w:tcW w:w="138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25-74</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12 (75,0%)</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7 (58,3%)</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10 (58,8%)</w:t>
            </w:r>
          </w:p>
        </w:tc>
        <w:tc>
          <w:tcPr>
            <w:tcW w:w="1276"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7 (63,6%)</w:t>
            </w:r>
          </w:p>
        </w:tc>
        <w:tc>
          <w:tcPr>
            <w:tcW w:w="4075" w:type="dxa"/>
            <w:vAlign w:val="center"/>
          </w:tcPr>
          <w:p w:rsidR="00577E6E" w:rsidRPr="00577E6E" w:rsidRDefault="00577E6E" w:rsidP="00577E6E">
            <w:pP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уровень: средний интеллект для данной возрастной группы</w:t>
            </w:r>
          </w:p>
        </w:tc>
      </w:tr>
      <w:tr w:rsidR="00577E6E" w:rsidTr="00577E6E">
        <w:tc>
          <w:tcPr>
            <w:tcW w:w="138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5-24</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2 (12,5%)</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2 (16,7%)</w:t>
            </w:r>
          </w:p>
        </w:tc>
        <w:tc>
          <w:tcPr>
            <w:tcW w:w="1134"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1 (5,9%)</w:t>
            </w:r>
          </w:p>
        </w:tc>
        <w:tc>
          <w:tcPr>
            <w:tcW w:w="1276" w:type="dxa"/>
            <w:vAlign w:val="center"/>
          </w:tcPr>
          <w:p w:rsidR="00577E6E" w:rsidRDefault="00577E6E" w:rsidP="00577E6E">
            <w:pPr>
              <w:jc w:val="center"/>
              <w:rPr>
                <w:rFonts w:ascii="Times New Roman" w:hAnsi="Times New Roman" w:cs="Times New Roman"/>
                <w:sz w:val="24"/>
                <w:szCs w:val="24"/>
              </w:rPr>
            </w:pPr>
            <w:r>
              <w:rPr>
                <w:rFonts w:ascii="Times New Roman" w:hAnsi="Times New Roman" w:cs="Times New Roman"/>
                <w:sz w:val="24"/>
                <w:szCs w:val="24"/>
              </w:rPr>
              <w:t>3 (27,3 %)</w:t>
            </w:r>
          </w:p>
        </w:tc>
        <w:tc>
          <w:tcPr>
            <w:tcW w:w="4075" w:type="dxa"/>
            <w:vAlign w:val="center"/>
          </w:tcPr>
          <w:p w:rsidR="00577E6E" w:rsidRPr="00577E6E" w:rsidRDefault="00577E6E" w:rsidP="00916352">
            <w:pPr>
              <w:rPr>
                <w:rFonts w:ascii="Times New Roman" w:hAnsi="Times New Roman" w:cs="Times New Roman"/>
                <w:sz w:val="24"/>
                <w:szCs w:val="24"/>
              </w:rPr>
            </w:pPr>
            <w:r>
              <w:rPr>
                <w:rFonts w:ascii="Times New Roman" w:hAnsi="Times New Roman" w:cs="Times New Roman"/>
                <w:sz w:val="24"/>
                <w:szCs w:val="24"/>
                <w:lang w:val="en-US"/>
              </w:rPr>
              <w:t>IV</w:t>
            </w:r>
            <w:r>
              <w:rPr>
                <w:rFonts w:ascii="Times New Roman" w:hAnsi="Times New Roman" w:cs="Times New Roman"/>
                <w:sz w:val="24"/>
                <w:szCs w:val="24"/>
              </w:rPr>
              <w:t xml:space="preserve"> уровень: интеллект </w:t>
            </w:r>
            <w:r w:rsidR="00916352">
              <w:rPr>
                <w:rFonts w:ascii="Times New Roman" w:hAnsi="Times New Roman" w:cs="Times New Roman"/>
                <w:sz w:val="24"/>
                <w:szCs w:val="24"/>
              </w:rPr>
              <w:t>ниже среднего</w:t>
            </w:r>
          </w:p>
        </w:tc>
      </w:tr>
      <w:tr w:rsidR="00916352" w:rsidTr="00577E6E">
        <w:tc>
          <w:tcPr>
            <w:tcW w:w="1384" w:type="dxa"/>
            <w:vAlign w:val="center"/>
          </w:tcPr>
          <w:p w:rsidR="00916352" w:rsidRDefault="00916352" w:rsidP="00577E6E">
            <w:pPr>
              <w:jc w:val="center"/>
              <w:rPr>
                <w:rFonts w:ascii="Times New Roman" w:hAnsi="Times New Roman" w:cs="Times New Roman"/>
                <w:sz w:val="24"/>
                <w:szCs w:val="24"/>
              </w:rPr>
            </w:pPr>
            <w:r>
              <w:rPr>
                <w:rFonts w:ascii="Times New Roman" w:hAnsi="Times New Roman" w:cs="Times New Roman"/>
                <w:sz w:val="24"/>
                <w:szCs w:val="24"/>
              </w:rPr>
              <w:t>5 и менее</w:t>
            </w:r>
          </w:p>
        </w:tc>
        <w:tc>
          <w:tcPr>
            <w:tcW w:w="1134" w:type="dxa"/>
            <w:vAlign w:val="center"/>
          </w:tcPr>
          <w:p w:rsidR="00916352" w:rsidRDefault="00916352" w:rsidP="00577E6E">
            <w:pPr>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916352" w:rsidRDefault="00916352" w:rsidP="00577E6E">
            <w:pPr>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916352" w:rsidRDefault="00916352" w:rsidP="00577E6E">
            <w:pPr>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vAlign w:val="center"/>
          </w:tcPr>
          <w:p w:rsidR="00916352" w:rsidRDefault="00916352" w:rsidP="00577E6E">
            <w:pPr>
              <w:jc w:val="center"/>
              <w:rPr>
                <w:rFonts w:ascii="Times New Roman" w:hAnsi="Times New Roman" w:cs="Times New Roman"/>
                <w:sz w:val="24"/>
                <w:szCs w:val="24"/>
              </w:rPr>
            </w:pPr>
            <w:r>
              <w:rPr>
                <w:rFonts w:ascii="Times New Roman" w:hAnsi="Times New Roman" w:cs="Times New Roman"/>
                <w:sz w:val="24"/>
                <w:szCs w:val="24"/>
              </w:rPr>
              <w:t>0</w:t>
            </w:r>
          </w:p>
        </w:tc>
        <w:tc>
          <w:tcPr>
            <w:tcW w:w="4075" w:type="dxa"/>
            <w:vAlign w:val="center"/>
          </w:tcPr>
          <w:p w:rsidR="00916352" w:rsidRPr="00577E6E" w:rsidRDefault="00916352" w:rsidP="00916352">
            <w:pPr>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xml:space="preserve"> уровень: дефектная интеллектуальная способность</w:t>
            </w:r>
          </w:p>
        </w:tc>
      </w:tr>
    </w:tbl>
    <w:p w:rsidR="00852E19" w:rsidRPr="00805F7B" w:rsidRDefault="00916352" w:rsidP="00916352">
      <w:pPr>
        <w:spacing w:before="120"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Наглядно полученные результаты представлены на диаграмме (рис. 3).</w:t>
      </w:r>
    </w:p>
    <w:p w:rsidR="00805F7B" w:rsidRDefault="00916352" w:rsidP="00A74BE4">
      <w:pPr>
        <w:spacing w:after="0" w:line="36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05F7B" w:rsidRDefault="000D3528" w:rsidP="000D3528">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 xml:space="preserve">Рис. 3. Диаграмма уровней </w:t>
      </w:r>
      <w:proofErr w:type="spellStart"/>
      <w:r>
        <w:rPr>
          <w:rFonts w:ascii="Times New Roman" w:hAnsi="Times New Roman" w:cs="Times New Roman"/>
          <w:sz w:val="24"/>
          <w:szCs w:val="24"/>
        </w:rPr>
        <w:t>сформированности</w:t>
      </w:r>
      <w:proofErr w:type="spellEnd"/>
      <w:r w:rsidRPr="000D3528">
        <w:rPr>
          <w:rFonts w:ascii="Times New Roman" w:hAnsi="Times New Roman" w:cs="Times New Roman"/>
          <w:sz w:val="24"/>
          <w:szCs w:val="24"/>
        </w:rPr>
        <w:t xml:space="preserve"> </w:t>
      </w:r>
      <w:r>
        <w:rPr>
          <w:rFonts w:ascii="Times New Roman" w:hAnsi="Times New Roman" w:cs="Times New Roman"/>
          <w:sz w:val="24"/>
          <w:szCs w:val="24"/>
        </w:rPr>
        <w:t xml:space="preserve">логических универсальных учебных действий </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 xml:space="preserve"> обучающихся</w:t>
      </w:r>
    </w:p>
    <w:p w:rsidR="008143FC" w:rsidRPr="008143FC" w:rsidRDefault="008143FC" w:rsidP="008143FC">
      <w:pPr>
        <w:pStyle w:val="Default"/>
        <w:spacing w:line="360" w:lineRule="auto"/>
        <w:ind w:firstLine="709"/>
        <w:jc w:val="both"/>
      </w:pPr>
      <w:r w:rsidRPr="008143FC">
        <w:t xml:space="preserve">На основании полученных данных можно сделать вывод, что уровень </w:t>
      </w:r>
      <w:proofErr w:type="spellStart"/>
      <w:r w:rsidRPr="008143FC">
        <w:t>сформированности</w:t>
      </w:r>
      <w:proofErr w:type="spellEnd"/>
      <w:r w:rsidRPr="008143FC">
        <w:t xml:space="preserve"> логических универсальных учебных действий у учащихся повы</w:t>
      </w:r>
      <w:r>
        <w:t xml:space="preserve">шается при соблюдении педагогических условий формирования логических УУД на уроках технологии, представленных в данной методической разработке. Большинство обучающихся имеют средний интеллект для данной возрастной группы, однако, по количеству баллов, их уровень интеллекта стремится ко </w:t>
      </w:r>
      <w:r>
        <w:rPr>
          <w:lang w:val="en-US"/>
        </w:rPr>
        <w:t>II</w:t>
      </w:r>
      <w:r>
        <w:t xml:space="preserve"> уровню (незаурядный, высокий интеллект).</w:t>
      </w:r>
    </w:p>
    <w:p w:rsidR="001630B3" w:rsidRPr="001630B3" w:rsidRDefault="001630B3" w:rsidP="001630B3">
      <w:pPr>
        <w:pStyle w:val="Default"/>
        <w:spacing w:line="360" w:lineRule="auto"/>
        <w:ind w:firstLine="709"/>
        <w:jc w:val="both"/>
      </w:pPr>
      <w:r>
        <w:t>Данная методическая разработка</w:t>
      </w:r>
      <w:r w:rsidRPr="001630B3">
        <w:t xml:space="preserve"> не исчерпал</w:t>
      </w:r>
      <w:r>
        <w:t>а</w:t>
      </w:r>
      <w:r w:rsidRPr="001630B3">
        <w:t xml:space="preserve"> всех аспектов исследуемой проблемы. </w:t>
      </w:r>
      <w:proofErr w:type="gramStart"/>
      <w:r w:rsidRPr="001630B3">
        <w:t xml:space="preserve">Перспективы дальнейшей </w:t>
      </w:r>
      <w:r>
        <w:t>работы я вижу</w:t>
      </w:r>
      <w:r w:rsidRPr="001630B3">
        <w:t xml:space="preserve"> в поиске новых путей, методов и средств формирования логических универсальных учебных действий у </w:t>
      </w:r>
      <w:r>
        <w:t>обучающихся</w:t>
      </w:r>
      <w:r w:rsidRPr="001630B3">
        <w:t xml:space="preserve"> на уроках технологии</w:t>
      </w:r>
      <w:r>
        <w:t>.</w:t>
      </w:r>
      <w:proofErr w:type="gramEnd"/>
    </w:p>
    <w:p w:rsidR="008143FC" w:rsidRPr="001630B3" w:rsidRDefault="001630B3" w:rsidP="001630B3">
      <w:pPr>
        <w:pStyle w:val="Default"/>
        <w:spacing w:line="360" w:lineRule="auto"/>
        <w:ind w:firstLine="709"/>
        <w:jc w:val="both"/>
      </w:pPr>
      <w:r w:rsidRPr="001630B3">
        <w:t>Таким образом, проблема формирования логических универсальных учебных действий на уроках технологии является актуальной, но самое главное – решаемой. Задача учителя – выбрать правильные методы и приемы обучения.</w:t>
      </w:r>
      <w:r>
        <w:t xml:space="preserve"> Данная работа может быть использована в практической деятельности другими педагогами при соблюдении педагогических условий формирования познавательных логических универсальных учебных действий на уроках технологии в основной школе.</w:t>
      </w:r>
    </w:p>
    <w:p w:rsidR="00836971" w:rsidRDefault="00836971">
      <w:pPr>
        <w:rPr>
          <w:rFonts w:ascii="Times New Roman" w:hAnsi="Times New Roman" w:cs="Times New Roman"/>
          <w:sz w:val="24"/>
          <w:szCs w:val="24"/>
        </w:rPr>
      </w:pPr>
      <w:r>
        <w:rPr>
          <w:rFonts w:ascii="Times New Roman" w:hAnsi="Times New Roman" w:cs="Times New Roman"/>
          <w:sz w:val="24"/>
          <w:szCs w:val="24"/>
        </w:rPr>
        <w:br w:type="page"/>
      </w:r>
    </w:p>
    <w:p w:rsidR="0001625F" w:rsidRPr="0001625F" w:rsidRDefault="0001625F" w:rsidP="0001625F">
      <w:pPr>
        <w:spacing w:after="0" w:line="360" w:lineRule="auto"/>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Список литературы</w:t>
      </w:r>
    </w:p>
    <w:p w:rsidR="00FD482A" w:rsidRPr="00FD482A" w:rsidRDefault="00FD482A" w:rsidP="00FD482A">
      <w:pPr>
        <w:spacing w:after="0" w:line="36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1. </w:t>
      </w:r>
      <w:r>
        <w:rPr>
          <w:rFonts w:ascii="Times New Roman" w:hAnsi="Times New Roman" w:cs="Times New Roman"/>
          <w:sz w:val="24"/>
          <w:szCs w:val="24"/>
        </w:rPr>
        <w:t>Гнатюк И.</w:t>
      </w:r>
      <w:r w:rsidRPr="00FD482A">
        <w:rPr>
          <w:rFonts w:ascii="Times New Roman" w:hAnsi="Times New Roman" w:cs="Times New Roman"/>
          <w:sz w:val="24"/>
          <w:szCs w:val="24"/>
        </w:rPr>
        <w:t>В. Диагностические задания для</w:t>
      </w:r>
      <w:r>
        <w:rPr>
          <w:rFonts w:ascii="Times New Roman" w:hAnsi="Times New Roman" w:cs="Times New Roman"/>
          <w:sz w:val="24"/>
          <w:szCs w:val="24"/>
        </w:rPr>
        <w:t xml:space="preserve"> уроков технологии по ФГОС / И.</w:t>
      </w:r>
      <w:r w:rsidRPr="00FD482A">
        <w:rPr>
          <w:rFonts w:ascii="Times New Roman" w:hAnsi="Times New Roman" w:cs="Times New Roman"/>
          <w:sz w:val="24"/>
          <w:szCs w:val="24"/>
        </w:rPr>
        <w:t>В. Гнатюк. — Текст</w:t>
      </w:r>
      <w:proofErr w:type="gramStart"/>
      <w:r w:rsidRPr="00FD482A">
        <w:rPr>
          <w:rFonts w:ascii="Times New Roman" w:hAnsi="Times New Roman" w:cs="Times New Roman"/>
          <w:sz w:val="24"/>
          <w:szCs w:val="24"/>
        </w:rPr>
        <w:t xml:space="preserve"> :</w:t>
      </w:r>
      <w:proofErr w:type="gramEnd"/>
      <w:r w:rsidRPr="00FD482A">
        <w:rPr>
          <w:rFonts w:ascii="Times New Roman" w:hAnsi="Times New Roman" w:cs="Times New Roman"/>
          <w:sz w:val="24"/>
          <w:szCs w:val="24"/>
        </w:rPr>
        <w:t xml:space="preserve"> непосредственный // Актуальные вопросы современной педагогики : материалы VIII </w:t>
      </w:r>
      <w:proofErr w:type="spellStart"/>
      <w:r w:rsidRPr="00FD482A">
        <w:rPr>
          <w:rFonts w:ascii="Times New Roman" w:hAnsi="Times New Roman" w:cs="Times New Roman"/>
          <w:sz w:val="24"/>
          <w:szCs w:val="24"/>
        </w:rPr>
        <w:t>Междунар</w:t>
      </w:r>
      <w:proofErr w:type="spellEnd"/>
      <w:r w:rsidRPr="00FD482A">
        <w:rPr>
          <w:rFonts w:ascii="Times New Roman" w:hAnsi="Times New Roman" w:cs="Times New Roman"/>
          <w:sz w:val="24"/>
          <w:szCs w:val="24"/>
        </w:rPr>
        <w:t xml:space="preserve">. </w:t>
      </w:r>
      <w:proofErr w:type="spellStart"/>
      <w:r w:rsidRPr="00FD482A">
        <w:rPr>
          <w:rFonts w:ascii="Times New Roman" w:hAnsi="Times New Roman" w:cs="Times New Roman"/>
          <w:sz w:val="24"/>
          <w:szCs w:val="24"/>
        </w:rPr>
        <w:t>науч</w:t>
      </w:r>
      <w:proofErr w:type="spellEnd"/>
      <w:r w:rsidRPr="00FD482A">
        <w:rPr>
          <w:rFonts w:ascii="Times New Roman" w:hAnsi="Times New Roman" w:cs="Times New Roman"/>
          <w:sz w:val="24"/>
          <w:szCs w:val="24"/>
        </w:rPr>
        <w:t xml:space="preserve">. </w:t>
      </w:r>
      <w:proofErr w:type="spellStart"/>
      <w:r w:rsidRPr="00FD482A">
        <w:rPr>
          <w:rFonts w:ascii="Times New Roman" w:hAnsi="Times New Roman" w:cs="Times New Roman"/>
          <w:sz w:val="24"/>
          <w:szCs w:val="24"/>
        </w:rPr>
        <w:t>конф</w:t>
      </w:r>
      <w:proofErr w:type="spellEnd"/>
      <w:r w:rsidRPr="00FD482A">
        <w:rPr>
          <w:rFonts w:ascii="Times New Roman" w:hAnsi="Times New Roman" w:cs="Times New Roman"/>
          <w:sz w:val="24"/>
          <w:szCs w:val="24"/>
        </w:rPr>
        <w:t>. (г. Самара, март 2016 г.). — Самара</w:t>
      </w:r>
      <w:proofErr w:type="gramStart"/>
      <w:r w:rsidRPr="00FD482A">
        <w:rPr>
          <w:rFonts w:ascii="Times New Roman" w:hAnsi="Times New Roman" w:cs="Times New Roman"/>
          <w:sz w:val="24"/>
          <w:szCs w:val="24"/>
        </w:rPr>
        <w:t xml:space="preserve"> :</w:t>
      </w:r>
      <w:proofErr w:type="gramEnd"/>
      <w:r w:rsidRPr="00FD482A">
        <w:rPr>
          <w:rFonts w:ascii="Times New Roman" w:hAnsi="Times New Roman" w:cs="Times New Roman"/>
          <w:sz w:val="24"/>
          <w:szCs w:val="24"/>
        </w:rPr>
        <w:t xml:space="preserve"> ООО "Издательство АСГАРД", 201</w:t>
      </w:r>
      <w:r w:rsidR="00763B2B">
        <w:rPr>
          <w:rFonts w:ascii="Times New Roman" w:hAnsi="Times New Roman" w:cs="Times New Roman"/>
          <w:sz w:val="24"/>
          <w:szCs w:val="24"/>
        </w:rPr>
        <w:t>8</w:t>
      </w:r>
      <w:r w:rsidRPr="00FD482A">
        <w:rPr>
          <w:rFonts w:ascii="Times New Roman" w:hAnsi="Times New Roman" w:cs="Times New Roman"/>
          <w:sz w:val="24"/>
          <w:szCs w:val="24"/>
        </w:rPr>
        <w:t>. — С. 132-134. — URL: https://moluch.ru/conf/ped/archive/188/9894/ (дата обращения: 07.02.2022).</w:t>
      </w:r>
    </w:p>
    <w:p w:rsidR="0001625F" w:rsidRDefault="00FD482A" w:rsidP="00FD482A">
      <w:pPr>
        <w:spacing w:after="0" w:line="360" w:lineRule="auto"/>
        <w:ind w:firstLine="709"/>
        <w:jc w:val="both"/>
        <w:rPr>
          <w:rFonts w:ascii="Times New Roman" w:hAnsi="Times New Roman" w:cs="Times New Roman"/>
          <w:sz w:val="24"/>
          <w:szCs w:val="24"/>
        </w:rPr>
      </w:pPr>
      <w:r>
        <w:rPr>
          <w:rFonts w:ascii="Times New Roman" w:hAnsi="Times New Roman" w:cs="Times New Roman"/>
          <w:bCs/>
          <w:sz w:val="24"/>
          <w:szCs w:val="24"/>
        </w:rPr>
        <w:t>2</w:t>
      </w:r>
      <w:r w:rsidR="00913E57">
        <w:rPr>
          <w:rFonts w:ascii="Times New Roman" w:hAnsi="Times New Roman" w:cs="Times New Roman"/>
          <w:bCs/>
          <w:sz w:val="24"/>
          <w:szCs w:val="24"/>
        </w:rPr>
        <w:t xml:space="preserve">. </w:t>
      </w:r>
      <w:r w:rsidR="00913E57" w:rsidRPr="00913E57">
        <w:rPr>
          <w:rFonts w:ascii="Times New Roman" w:hAnsi="Times New Roman" w:cs="Times New Roman"/>
          <w:bCs/>
          <w:sz w:val="24"/>
          <w:szCs w:val="24"/>
        </w:rPr>
        <w:t xml:space="preserve">Как проектировать </w:t>
      </w:r>
      <w:r w:rsidR="00913E57" w:rsidRPr="00913E57">
        <w:rPr>
          <w:rFonts w:ascii="Times New Roman" w:hAnsi="Times New Roman" w:cs="Times New Roman"/>
          <w:sz w:val="24"/>
          <w:szCs w:val="24"/>
        </w:rPr>
        <w:t>универсальные учебны</w:t>
      </w:r>
      <w:r w:rsidR="006E715B">
        <w:rPr>
          <w:rFonts w:ascii="Times New Roman" w:hAnsi="Times New Roman" w:cs="Times New Roman"/>
          <w:sz w:val="24"/>
          <w:szCs w:val="24"/>
        </w:rPr>
        <w:t>е действия: от действия к мысли</w:t>
      </w:r>
      <w:r w:rsidR="00913E57" w:rsidRPr="00913E57">
        <w:rPr>
          <w:rFonts w:ascii="Times New Roman" w:hAnsi="Times New Roman" w:cs="Times New Roman"/>
          <w:sz w:val="24"/>
          <w:szCs w:val="24"/>
        </w:rPr>
        <w:t xml:space="preserve">: пособие для учителя / А.Г. </w:t>
      </w:r>
      <w:proofErr w:type="spellStart"/>
      <w:r w:rsidR="00913E57" w:rsidRPr="00913E57">
        <w:rPr>
          <w:rFonts w:ascii="Times New Roman" w:hAnsi="Times New Roman" w:cs="Times New Roman"/>
          <w:sz w:val="24"/>
          <w:szCs w:val="24"/>
        </w:rPr>
        <w:t>Асмолов</w:t>
      </w:r>
      <w:proofErr w:type="spellEnd"/>
      <w:r w:rsidR="00913E57" w:rsidRPr="00913E57">
        <w:rPr>
          <w:rFonts w:ascii="Times New Roman" w:hAnsi="Times New Roman" w:cs="Times New Roman"/>
          <w:sz w:val="24"/>
          <w:szCs w:val="24"/>
        </w:rPr>
        <w:t xml:space="preserve">, Г.В. </w:t>
      </w:r>
      <w:proofErr w:type="spellStart"/>
      <w:r w:rsidR="00913E57" w:rsidRPr="00913E57">
        <w:rPr>
          <w:rFonts w:ascii="Times New Roman" w:hAnsi="Times New Roman" w:cs="Times New Roman"/>
          <w:sz w:val="24"/>
          <w:szCs w:val="24"/>
        </w:rPr>
        <w:t>Бурменская</w:t>
      </w:r>
      <w:proofErr w:type="spellEnd"/>
      <w:r w:rsidR="00913E57" w:rsidRPr="00913E57">
        <w:rPr>
          <w:rFonts w:ascii="Times New Roman" w:hAnsi="Times New Roman" w:cs="Times New Roman"/>
          <w:sz w:val="24"/>
          <w:szCs w:val="24"/>
        </w:rPr>
        <w:t xml:space="preserve">, И.А. Володарская и др.; под ред. А.Г. </w:t>
      </w:r>
      <w:proofErr w:type="spellStart"/>
      <w:r w:rsidR="00913E57" w:rsidRPr="00913E57">
        <w:rPr>
          <w:rFonts w:ascii="Times New Roman" w:hAnsi="Times New Roman" w:cs="Times New Roman"/>
          <w:sz w:val="24"/>
          <w:szCs w:val="24"/>
        </w:rPr>
        <w:t>Асмолова</w:t>
      </w:r>
      <w:proofErr w:type="spellEnd"/>
      <w:r w:rsidR="00913E57" w:rsidRPr="00913E57">
        <w:rPr>
          <w:rFonts w:ascii="Times New Roman" w:hAnsi="Times New Roman" w:cs="Times New Roman"/>
          <w:sz w:val="24"/>
          <w:szCs w:val="24"/>
        </w:rPr>
        <w:t>. - М.: Просвещение, 20</w:t>
      </w:r>
      <w:r w:rsidR="00763B2B">
        <w:rPr>
          <w:rFonts w:ascii="Times New Roman" w:hAnsi="Times New Roman" w:cs="Times New Roman"/>
          <w:sz w:val="24"/>
          <w:szCs w:val="24"/>
        </w:rPr>
        <w:t>12</w:t>
      </w:r>
      <w:r w:rsidR="00913E57" w:rsidRPr="00913E57">
        <w:rPr>
          <w:rFonts w:ascii="Times New Roman" w:hAnsi="Times New Roman" w:cs="Times New Roman"/>
          <w:sz w:val="24"/>
          <w:szCs w:val="24"/>
        </w:rPr>
        <w:t xml:space="preserve">. - 151 </w:t>
      </w:r>
      <w:proofErr w:type="gramStart"/>
      <w:r w:rsidR="00913E57" w:rsidRPr="00913E57">
        <w:rPr>
          <w:rFonts w:ascii="Times New Roman" w:hAnsi="Times New Roman" w:cs="Times New Roman"/>
          <w:sz w:val="24"/>
          <w:szCs w:val="24"/>
        </w:rPr>
        <w:t>с</w:t>
      </w:r>
      <w:proofErr w:type="gramEnd"/>
      <w:r w:rsidR="00913E57" w:rsidRPr="00913E57">
        <w:rPr>
          <w:rFonts w:ascii="Times New Roman" w:hAnsi="Times New Roman" w:cs="Times New Roman"/>
          <w:sz w:val="24"/>
          <w:szCs w:val="24"/>
        </w:rPr>
        <w:t>.</w:t>
      </w:r>
    </w:p>
    <w:p w:rsidR="00944A11" w:rsidRPr="00944A11" w:rsidRDefault="00944A11" w:rsidP="00944A11">
      <w:pPr>
        <w:pStyle w:val="Default"/>
        <w:spacing w:line="360" w:lineRule="auto"/>
        <w:ind w:firstLine="709"/>
        <w:jc w:val="both"/>
      </w:pPr>
      <w:r>
        <w:t xml:space="preserve">3. </w:t>
      </w:r>
      <w:r w:rsidRPr="00944A11">
        <w:t>Конышева Н.М. Теория и методика преподавания технологии: учеб</w:t>
      </w:r>
      <w:proofErr w:type="gramStart"/>
      <w:r w:rsidRPr="00944A11">
        <w:t>.</w:t>
      </w:r>
      <w:proofErr w:type="gramEnd"/>
      <w:r w:rsidRPr="00944A11">
        <w:t xml:space="preserve"> </w:t>
      </w:r>
      <w:proofErr w:type="gramStart"/>
      <w:r w:rsidRPr="00944A11">
        <w:t>п</w:t>
      </w:r>
      <w:proofErr w:type="gramEnd"/>
      <w:r w:rsidRPr="00944A11">
        <w:t xml:space="preserve">особие для студентов </w:t>
      </w:r>
      <w:proofErr w:type="spellStart"/>
      <w:r w:rsidRPr="00944A11">
        <w:t>пед</w:t>
      </w:r>
      <w:proofErr w:type="spellEnd"/>
      <w:r w:rsidRPr="00944A11">
        <w:t>. вузов и колледжей / Н.М. Конышева. – Смоленск: Ассоциация XXI век, 20</w:t>
      </w:r>
      <w:r>
        <w:t>1</w:t>
      </w:r>
      <w:r w:rsidR="00763B2B">
        <w:t>7</w:t>
      </w:r>
      <w:r>
        <w:t xml:space="preserve">. – 296 </w:t>
      </w:r>
      <w:proofErr w:type="gramStart"/>
      <w:r>
        <w:t>с</w:t>
      </w:r>
      <w:proofErr w:type="gramEnd"/>
      <w:r>
        <w:t>.</w:t>
      </w:r>
    </w:p>
    <w:p w:rsidR="00913E57" w:rsidRPr="00913E57" w:rsidRDefault="00944A11" w:rsidP="00913E57">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shd w:val="clear" w:color="auto" w:fill="FFFFFF"/>
        </w:rPr>
        <w:t>4</w:t>
      </w:r>
      <w:r w:rsidR="00913E57">
        <w:rPr>
          <w:rFonts w:ascii="Times New Roman" w:hAnsi="Times New Roman" w:cs="Times New Roman"/>
          <w:sz w:val="24"/>
          <w:szCs w:val="24"/>
          <w:shd w:val="clear" w:color="auto" w:fill="FFFFFF"/>
        </w:rPr>
        <w:t xml:space="preserve">. </w:t>
      </w:r>
      <w:r w:rsidR="00913E57" w:rsidRPr="00913E57">
        <w:rPr>
          <w:rFonts w:ascii="Times New Roman" w:hAnsi="Times New Roman" w:cs="Times New Roman"/>
          <w:sz w:val="24"/>
          <w:szCs w:val="24"/>
          <w:shd w:val="clear" w:color="auto" w:fill="FFFFFF"/>
        </w:rPr>
        <w:t>Педагогическая психология: Учеб</w:t>
      </w:r>
      <w:proofErr w:type="gramStart"/>
      <w:r w:rsidR="00913E57" w:rsidRPr="00913E57">
        <w:rPr>
          <w:rFonts w:ascii="Times New Roman" w:hAnsi="Times New Roman" w:cs="Times New Roman"/>
          <w:sz w:val="24"/>
          <w:szCs w:val="24"/>
          <w:shd w:val="clear" w:color="auto" w:fill="FFFFFF"/>
        </w:rPr>
        <w:t>.</w:t>
      </w:r>
      <w:proofErr w:type="gramEnd"/>
      <w:r w:rsidR="00913E57" w:rsidRPr="00913E57">
        <w:rPr>
          <w:rFonts w:ascii="Times New Roman" w:hAnsi="Times New Roman" w:cs="Times New Roman"/>
          <w:sz w:val="24"/>
          <w:szCs w:val="24"/>
          <w:shd w:val="clear" w:color="auto" w:fill="FFFFFF"/>
        </w:rPr>
        <w:t xml:space="preserve"> </w:t>
      </w:r>
      <w:proofErr w:type="gramStart"/>
      <w:r w:rsidR="00913E57" w:rsidRPr="00913E57">
        <w:rPr>
          <w:rFonts w:ascii="Times New Roman" w:hAnsi="Times New Roman" w:cs="Times New Roman"/>
          <w:sz w:val="24"/>
          <w:szCs w:val="24"/>
          <w:shd w:val="clear" w:color="auto" w:fill="FFFFFF"/>
        </w:rPr>
        <w:t>п</w:t>
      </w:r>
      <w:proofErr w:type="gramEnd"/>
      <w:r w:rsidR="00913E57" w:rsidRPr="00913E57">
        <w:rPr>
          <w:rFonts w:ascii="Times New Roman" w:hAnsi="Times New Roman" w:cs="Times New Roman"/>
          <w:sz w:val="24"/>
          <w:szCs w:val="24"/>
          <w:shd w:val="clear" w:color="auto" w:fill="FFFFFF"/>
        </w:rPr>
        <w:t xml:space="preserve">особие / Рос. </w:t>
      </w:r>
      <w:proofErr w:type="spellStart"/>
      <w:r w:rsidR="00913E57" w:rsidRPr="00913E57">
        <w:rPr>
          <w:rFonts w:ascii="Times New Roman" w:hAnsi="Times New Roman" w:cs="Times New Roman"/>
          <w:sz w:val="24"/>
          <w:szCs w:val="24"/>
          <w:shd w:val="clear" w:color="auto" w:fill="FFFFFF"/>
        </w:rPr>
        <w:t>гос</w:t>
      </w:r>
      <w:proofErr w:type="spellEnd"/>
      <w:r w:rsidR="00913E57" w:rsidRPr="00913E57">
        <w:rPr>
          <w:rFonts w:ascii="Times New Roman" w:hAnsi="Times New Roman" w:cs="Times New Roman"/>
          <w:sz w:val="24"/>
          <w:szCs w:val="24"/>
          <w:shd w:val="clear" w:color="auto" w:fill="FFFFFF"/>
        </w:rPr>
        <w:t xml:space="preserve">. </w:t>
      </w:r>
      <w:proofErr w:type="spellStart"/>
      <w:r w:rsidR="00913E57" w:rsidRPr="00913E57">
        <w:rPr>
          <w:rFonts w:ascii="Times New Roman" w:hAnsi="Times New Roman" w:cs="Times New Roman"/>
          <w:sz w:val="24"/>
          <w:szCs w:val="24"/>
          <w:shd w:val="clear" w:color="auto" w:fill="FFFFFF"/>
        </w:rPr>
        <w:t>пед</w:t>
      </w:r>
      <w:proofErr w:type="spellEnd"/>
      <w:r w:rsidR="00913E57" w:rsidRPr="00913E57">
        <w:rPr>
          <w:rFonts w:ascii="Times New Roman" w:hAnsi="Times New Roman" w:cs="Times New Roman"/>
          <w:sz w:val="24"/>
          <w:szCs w:val="24"/>
          <w:shd w:val="clear" w:color="auto" w:fill="FFFFFF"/>
        </w:rPr>
        <w:t xml:space="preserve">. ун-т им. А.И Герцена; [Г.И. </w:t>
      </w:r>
      <w:proofErr w:type="spellStart"/>
      <w:r w:rsidR="00913E57" w:rsidRPr="00913E57">
        <w:rPr>
          <w:rFonts w:ascii="Times New Roman" w:hAnsi="Times New Roman" w:cs="Times New Roman"/>
          <w:sz w:val="24"/>
          <w:szCs w:val="24"/>
          <w:shd w:val="clear" w:color="auto" w:fill="FFFFFF"/>
        </w:rPr>
        <w:t>Вергелес</w:t>
      </w:r>
      <w:proofErr w:type="spellEnd"/>
      <w:r w:rsidR="00913E57" w:rsidRPr="00913E57">
        <w:rPr>
          <w:rFonts w:ascii="Times New Roman" w:hAnsi="Times New Roman" w:cs="Times New Roman"/>
          <w:sz w:val="24"/>
          <w:szCs w:val="24"/>
          <w:shd w:val="clear" w:color="auto" w:fill="FFFFFF"/>
        </w:rPr>
        <w:t xml:space="preserve"> и др.]; Под общ. ред. А.И. </w:t>
      </w:r>
      <w:proofErr w:type="spellStart"/>
      <w:r w:rsidR="00913E57" w:rsidRPr="00913E57">
        <w:rPr>
          <w:rFonts w:ascii="Times New Roman" w:hAnsi="Times New Roman" w:cs="Times New Roman"/>
          <w:sz w:val="24"/>
          <w:szCs w:val="24"/>
          <w:shd w:val="clear" w:color="auto" w:fill="FFFFFF"/>
        </w:rPr>
        <w:t>Ра</w:t>
      </w:r>
      <w:r w:rsidR="00913E57">
        <w:rPr>
          <w:rFonts w:ascii="Times New Roman" w:hAnsi="Times New Roman" w:cs="Times New Roman"/>
          <w:sz w:val="24"/>
          <w:szCs w:val="24"/>
          <w:shd w:val="clear" w:color="auto" w:fill="FFFFFF"/>
        </w:rPr>
        <w:t>ева</w:t>
      </w:r>
      <w:proofErr w:type="spellEnd"/>
      <w:r w:rsidR="00913E57">
        <w:rPr>
          <w:rFonts w:ascii="Times New Roman" w:hAnsi="Times New Roman" w:cs="Times New Roman"/>
          <w:sz w:val="24"/>
          <w:szCs w:val="24"/>
          <w:shd w:val="clear" w:color="auto" w:fill="FFFFFF"/>
        </w:rPr>
        <w:t>. - СПб</w:t>
      </w:r>
      <w:proofErr w:type="gramStart"/>
      <w:r w:rsidR="00913E57">
        <w:rPr>
          <w:rFonts w:ascii="Times New Roman" w:hAnsi="Times New Roman" w:cs="Times New Roman"/>
          <w:sz w:val="24"/>
          <w:szCs w:val="24"/>
          <w:shd w:val="clear" w:color="auto" w:fill="FFFFFF"/>
        </w:rPr>
        <w:t xml:space="preserve">.: </w:t>
      </w:r>
      <w:proofErr w:type="gramEnd"/>
      <w:r w:rsidR="00913E57">
        <w:rPr>
          <w:rFonts w:ascii="Times New Roman" w:hAnsi="Times New Roman" w:cs="Times New Roman"/>
          <w:sz w:val="24"/>
          <w:szCs w:val="24"/>
          <w:shd w:val="clear" w:color="auto" w:fill="FFFFFF"/>
        </w:rPr>
        <w:t>Изд-во РГПУ им. А.</w:t>
      </w:r>
      <w:r w:rsidR="00913E57" w:rsidRPr="00913E57">
        <w:rPr>
          <w:rFonts w:ascii="Times New Roman" w:hAnsi="Times New Roman" w:cs="Times New Roman"/>
          <w:sz w:val="24"/>
          <w:szCs w:val="24"/>
          <w:shd w:val="clear" w:color="auto" w:fill="FFFFFF"/>
        </w:rPr>
        <w:t xml:space="preserve">И. Герцена, </w:t>
      </w:r>
      <w:r w:rsidR="00763B2B">
        <w:rPr>
          <w:rFonts w:ascii="Times New Roman" w:hAnsi="Times New Roman" w:cs="Times New Roman"/>
          <w:sz w:val="24"/>
          <w:szCs w:val="24"/>
          <w:shd w:val="clear" w:color="auto" w:fill="FFFFFF"/>
        </w:rPr>
        <w:t>200</w:t>
      </w:r>
      <w:r w:rsidR="00913E57" w:rsidRPr="00913E57">
        <w:rPr>
          <w:rFonts w:ascii="Times New Roman" w:hAnsi="Times New Roman" w:cs="Times New Roman"/>
          <w:sz w:val="24"/>
          <w:szCs w:val="24"/>
          <w:shd w:val="clear" w:color="auto" w:fill="FFFFFF"/>
        </w:rPr>
        <w:t>9. - 151 с.</w:t>
      </w:r>
      <w:r w:rsidR="00913E57">
        <w:rPr>
          <w:rFonts w:ascii="Times New Roman" w:hAnsi="Times New Roman" w:cs="Times New Roman"/>
          <w:sz w:val="24"/>
          <w:szCs w:val="24"/>
          <w:shd w:val="clear" w:color="auto" w:fill="FFFFFF"/>
        </w:rPr>
        <w:t xml:space="preserve"> – </w:t>
      </w:r>
      <w:r w:rsidR="00913E57" w:rsidRPr="00913E57">
        <w:rPr>
          <w:rFonts w:ascii="Times New Roman" w:hAnsi="Times New Roman" w:cs="Times New Roman"/>
          <w:bCs/>
          <w:sz w:val="24"/>
          <w:szCs w:val="24"/>
          <w:lang w:val="en-US"/>
        </w:rPr>
        <w:t>URL</w:t>
      </w:r>
      <w:r w:rsidR="00913E57">
        <w:rPr>
          <w:rFonts w:ascii="Times New Roman" w:hAnsi="Times New Roman" w:cs="Times New Roman"/>
          <w:bCs/>
          <w:sz w:val="24"/>
          <w:szCs w:val="24"/>
        </w:rPr>
        <w:t xml:space="preserve">: </w:t>
      </w:r>
      <w:r w:rsidR="00913E57" w:rsidRPr="00913E57">
        <w:rPr>
          <w:rFonts w:ascii="Times New Roman" w:hAnsi="Times New Roman" w:cs="Times New Roman"/>
          <w:sz w:val="24"/>
          <w:szCs w:val="24"/>
          <w:lang w:val="en-US"/>
        </w:rPr>
        <w:t>https</w:t>
      </w:r>
      <w:r w:rsidR="00913E57" w:rsidRPr="00913E57">
        <w:rPr>
          <w:rFonts w:ascii="Times New Roman" w:hAnsi="Times New Roman" w:cs="Times New Roman"/>
          <w:sz w:val="24"/>
          <w:szCs w:val="24"/>
        </w:rPr>
        <w:t>://</w:t>
      </w:r>
      <w:r w:rsidR="00913E57" w:rsidRPr="00913E57">
        <w:rPr>
          <w:rFonts w:ascii="Times New Roman" w:hAnsi="Times New Roman" w:cs="Times New Roman"/>
          <w:sz w:val="24"/>
          <w:szCs w:val="24"/>
          <w:lang w:val="en-US"/>
        </w:rPr>
        <w:t>search</w:t>
      </w:r>
      <w:r w:rsidR="00913E57" w:rsidRPr="00913E57">
        <w:rPr>
          <w:rFonts w:ascii="Times New Roman" w:hAnsi="Times New Roman" w:cs="Times New Roman"/>
          <w:sz w:val="24"/>
          <w:szCs w:val="24"/>
        </w:rPr>
        <w:t>.</w:t>
      </w:r>
      <w:proofErr w:type="spellStart"/>
      <w:r w:rsidR="00913E57" w:rsidRPr="00913E57">
        <w:rPr>
          <w:rFonts w:ascii="Times New Roman" w:hAnsi="Times New Roman" w:cs="Times New Roman"/>
          <w:sz w:val="24"/>
          <w:szCs w:val="24"/>
          <w:lang w:val="en-US"/>
        </w:rPr>
        <w:t>rsl</w:t>
      </w:r>
      <w:proofErr w:type="spellEnd"/>
      <w:r w:rsidR="00913E57" w:rsidRPr="00913E57">
        <w:rPr>
          <w:rFonts w:ascii="Times New Roman" w:hAnsi="Times New Roman" w:cs="Times New Roman"/>
          <w:sz w:val="24"/>
          <w:szCs w:val="24"/>
        </w:rPr>
        <w:t>.</w:t>
      </w:r>
      <w:proofErr w:type="spellStart"/>
      <w:r w:rsidR="00913E57" w:rsidRPr="00913E57">
        <w:rPr>
          <w:rFonts w:ascii="Times New Roman" w:hAnsi="Times New Roman" w:cs="Times New Roman"/>
          <w:sz w:val="24"/>
          <w:szCs w:val="24"/>
          <w:lang w:val="en-US"/>
        </w:rPr>
        <w:t>ru</w:t>
      </w:r>
      <w:proofErr w:type="spellEnd"/>
      <w:r w:rsidR="00913E57" w:rsidRPr="00913E57">
        <w:rPr>
          <w:rFonts w:ascii="Times New Roman" w:hAnsi="Times New Roman" w:cs="Times New Roman"/>
          <w:sz w:val="24"/>
          <w:szCs w:val="24"/>
        </w:rPr>
        <w:t>/</w:t>
      </w:r>
      <w:proofErr w:type="spellStart"/>
      <w:r w:rsidR="00913E57" w:rsidRPr="00913E57">
        <w:rPr>
          <w:rFonts w:ascii="Times New Roman" w:hAnsi="Times New Roman" w:cs="Times New Roman"/>
          <w:sz w:val="24"/>
          <w:szCs w:val="24"/>
          <w:lang w:val="en-US"/>
        </w:rPr>
        <w:t>ru</w:t>
      </w:r>
      <w:proofErr w:type="spellEnd"/>
      <w:r w:rsidR="00913E57" w:rsidRPr="00913E57">
        <w:rPr>
          <w:rFonts w:ascii="Times New Roman" w:hAnsi="Times New Roman" w:cs="Times New Roman"/>
          <w:sz w:val="24"/>
          <w:szCs w:val="24"/>
        </w:rPr>
        <w:t>/</w:t>
      </w:r>
      <w:r w:rsidR="00913E57" w:rsidRPr="00913E57">
        <w:rPr>
          <w:rFonts w:ascii="Times New Roman" w:hAnsi="Times New Roman" w:cs="Times New Roman"/>
          <w:sz w:val="24"/>
          <w:szCs w:val="24"/>
          <w:lang w:val="en-US"/>
        </w:rPr>
        <w:t>record</w:t>
      </w:r>
      <w:r w:rsidR="00913E57" w:rsidRPr="00913E57">
        <w:rPr>
          <w:rFonts w:ascii="Times New Roman" w:hAnsi="Times New Roman" w:cs="Times New Roman"/>
          <w:sz w:val="24"/>
          <w:szCs w:val="24"/>
        </w:rPr>
        <w:t>/01000602096</w:t>
      </w:r>
      <w:r w:rsidR="00913E57">
        <w:rPr>
          <w:rFonts w:ascii="Times New Roman" w:hAnsi="Times New Roman" w:cs="Times New Roman"/>
          <w:sz w:val="24"/>
          <w:szCs w:val="24"/>
        </w:rPr>
        <w:t>.</w:t>
      </w:r>
    </w:p>
    <w:p w:rsidR="00913E57" w:rsidRDefault="00944A11" w:rsidP="00913E57">
      <w:pPr>
        <w:autoSpaceDE w:val="0"/>
        <w:autoSpaceDN w:val="0"/>
        <w:adjustRightInd w:val="0"/>
        <w:spacing w:after="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w:t>
      </w:r>
      <w:r w:rsidR="00913E57">
        <w:rPr>
          <w:rFonts w:ascii="Times New Roman" w:hAnsi="Times New Roman" w:cs="Times New Roman"/>
          <w:sz w:val="24"/>
          <w:szCs w:val="24"/>
          <w:shd w:val="clear" w:color="auto" w:fill="FFFFFF"/>
        </w:rPr>
        <w:t xml:space="preserve">. </w:t>
      </w:r>
      <w:r w:rsidR="00913E57" w:rsidRPr="00913E57">
        <w:rPr>
          <w:rFonts w:ascii="Times New Roman" w:hAnsi="Times New Roman" w:cs="Times New Roman"/>
          <w:sz w:val="24"/>
          <w:szCs w:val="24"/>
          <w:shd w:val="clear" w:color="auto" w:fill="FFFFFF"/>
        </w:rPr>
        <w:t xml:space="preserve">Психологический мониторинг уровня развития универсальных учебных действий у обучающихся 5-9 классов. Методы, инструментарий, организация оценивания / сост. И.В. Возняк. – Волгоград: Учитель, 2017. – 79 </w:t>
      </w:r>
      <w:proofErr w:type="gramStart"/>
      <w:r w:rsidR="00913E57" w:rsidRPr="00913E57">
        <w:rPr>
          <w:rFonts w:ascii="Times New Roman" w:hAnsi="Times New Roman" w:cs="Times New Roman"/>
          <w:sz w:val="24"/>
          <w:szCs w:val="24"/>
          <w:shd w:val="clear" w:color="auto" w:fill="FFFFFF"/>
        </w:rPr>
        <w:t>с</w:t>
      </w:r>
      <w:proofErr w:type="gramEnd"/>
      <w:r w:rsidR="00913E57" w:rsidRPr="00913E57">
        <w:rPr>
          <w:rFonts w:ascii="Times New Roman" w:hAnsi="Times New Roman" w:cs="Times New Roman"/>
          <w:sz w:val="24"/>
          <w:szCs w:val="24"/>
          <w:shd w:val="clear" w:color="auto" w:fill="FFFFFF"/>
        </w:rPr>
        <w:t>.</w:t>
      </w:r>
    </w:p>
    <w:p w:rsidR="001504E0" w:rsidRPr="00676850" w:rsidRDefault="00944A11" w:rsidP="00913E57">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shd w:val="clear" w:color="auto" w:fill="FFFFFF"/>
        </w:rPr>
        <w:t>6</w:t>
      </w:r>
      <w:r w:rsidR="001504E0">
        <w:rPr>
          <w:rFonts w:ascii="Times New Roman" w:hAnsi="Times New Roman" w:cs="Times New Roman"/>
          <w:sz w:val="24"/>
          <w:szCs w:val="24"/>
          <w:shd w:val="clear" w:color="auto" w:fill="FFFFFF"/>
        </w:rPr>
        <w:t xml:space="preserve">. Российская электронная школа: </w:t>
      </w:r>
      <w:r w:rsidR="001504E0" w:rsidRPr="001504E0">
        <w:rPr>
          <w:rFonts w:ascii="Times New Roman" w:hAnsi="Times New Roman" w:cs="Times New Roman"/>
          <w:sz w:val="24"/>
          <w:szCs w:val="24"/>
          <w:shd w:val="clear" w:color="auto" w:fill="FFFFFF"/>
        </w:rPr>
        <w:t>https://resh.edu.ru</w:t>
      </w:r>
      <w:r w:rsidR="001504E0">
        <w:rPr>
          <w:rFonts w:ascii="Times New Roman" w:hAnsi="Times New Roman" w:cs="Times New Roman"/>
          <w:sz w:val="24"/>
          <w:szCs w:val="24"/>
          <w:shd w:val="clear" w:color="auto" w:fill="FFFFFF"/>
        </w:rPr>
        <w:t>.</w:t>
      </w:r>
    </w:p>
    <w:p w:rsidR="00676850" w:rsidRPr="00913E57" w:rsidRDefault="00944A11" w:rsidP="00913E5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913E57">
        <w:rPr>
          <w:rFonts w:ascii="Times New Roman" w:hAnsi="Times New Roman" w:cs="Times New Roman"/>
          <w:sz w:val="24"/>
          <w:szCs w:val="24"/>
        </w:rPr>
        <w:t xml:space="preserve">. </w:t>
      </w:r>
      <w:r w:rsidR="006E715B">
        <w:rPr>
          <w:rFonts w:ascii="Times New Roman" w:hAnsi="Times New Roman" w:cs="Times New Roman"/>
          <w:sz w:val="24"/>
          <w:szCs w:val="24"/>
        </w:rPr>
        <w:t>Технология. 5 класс</w:t>
      </w:r>
      <w:r w:rsidR="00676850" w:rsidRPr="00913E57">
        <w:rPr>
          <w:rFonts w:ascii="Times New Roman" w:hAnsi="Times New Roman" w:cs="Times New Roman"/>
          <w:sz w:val="24"/>
          <w:szCs w:val="24"/>
        </w:rPr>
        <w:t>: учеб</w:t>
      </w:r>
      <w:proofErr w:type="gramStart"/>
      <w:r w:rsidR="006E715B">
        <w:rPr>
          <w:rFonts w:ascii="Times New Roman" w:hAnsi="Times New Roman" w:cs="Times New Roman"/>
          <w:sz w:val="24"/>
          <w:szCs w:val="24"/>
        </w:rPr>
        <w:t>.</w:t>
      </w:r>
      <w:proofErr w:type="gramEnd"/>
      <w:r w:rsidR="00676850" w:rsidRPr="00913E57">
        <w:rPr>
          <w:rFonts w:ascii="Times New Roman" w:hAnsi="Times New Roman" w:cs="Times New Roman"/>
          <w:sz w:val="24"/>
          <w:szCs w:val="24"/>
        </w:rPr>
        <w:t xml:space="preserve"> </w:t>
      </w:r>
      <w:proofErr w:type="gramStart"/>
      <w:r w:rsidR="00676850" w:rsidRPr="00913E57">
        <w:rPr>
          <w:rFonts w:ascii="Times New Roman" w:hAnsi="Times New Roman" w:cs="Times New Roman"/>
          <w:sz w:val="24"/>
          <w:szCs w:val="24"/>
        </w:rPr>
        <w:t>д</w:t>
      </w:r>
      <w:proofErr w:type="gramEnd"/>
      <w:r w:rsidR="00676850" w:rsidRPr="00913E57">
        <w:rPr>
          <w:rFonts w:ascii="Times New Roman" w:hAnsi="Times New Roman" w:cs="Times New Roman"/>
          <w:sz w:val="24"/>
          <w:szCs w:val="24"/>
        </w:rPr>
        <w:t xml:space="preserve">ля </w:t>
      </w:r>
      <w:proofErr w:type="spellStart"/>
      <w:r w:rsidR="00676850" w:rsidRPr="00913E57">
        <w:rPr>
          <w:rFonts w:ascii="Times New Roman" w:hAnsi="Times New Roman" w:cs="Times New Roman"/>
          <w:sz w:val="24"/>
          <w:szCs w:val="24"/>
        </w:rPr>
        <w:t>общеобразоват</w:t>
      </w:r>
      <w:proofErr w:type="spellEnd"/>
      <w:r w:rsidR="00676850" w:rsidRPr="00913E57">
        <w:rPr>
          <w:rFonts w:ascii="Times New Roman" w:hAnsi="Times New Roman" w:cs="Times New Roman"/>
          <w:sz w:val="24"/>
          <w:szCs w:val="24"/>
        </w:rPr>
        <w:t>. о</w:t>
      </w:r>
      <w:r w:rsidR="006E715B">
        <w:rPr>
          <w:rFonts w:ascii="Times New Roman" w:hAnsi="Times New Roman" w:cs="Times New Roman"/>
          <w:sz w:val="24"/>
          <w:szCs w:val="24"/>
        </w:rPr>
        <w:t>рганизаций / [В. М. Казакевич и др.]</w:t>
      </w:r>
      <w:r w:rsidR="00676850" w:rsidRPr="00913E57">
        <w:rPr>
          <w:rFonts w:ascii="Times New Roman" w:hAnsi="Times New Roman" w:cs="Times New Roman"/>
          <w:sz w:val="24"/>
          <w:szCs w:val="24"/>
        </w:rPr>
        <w:t>; под ред. В. М. Казакевича. — М.</w:t>
      </w:r>
      <w:proofErr w:type="gramStart"/>
      <w:r w:rsidR="006E715B">
        <w:rPr>
          <w:rFonts w:ascii="Times New Roman" w:hAnsi="Times New Roman" w:cs="Times New Roman"/>
          <w:sz w:val="24"/>
          <w:szCs w:val="24"/>
        </w:rPr>
        <w:t xml:space="preserve"> :</w:t>
      </w:r>
      <w:proofErr w:type="gramEnd"/>
      <w:r w:rsidR="006E715B">
        <w:rPr>
          <w:rFonts w:ascii="Times New Roman" w:hAnsi="Times New Roman" w:cs="Times New Roman"/>
          <w:sz w:val="24"/>
          <w:szCs w:val="24"/>
        </w:rPr>
        <w:t xml:space="preserve"> Просвещение. 2019. — 176 с.</w:t>
      </w:r>
    </w:p>
    <w:p w:rsidR="0001625F" w:rsidRPr="00913E57" w:rsidRDefault="00944A11" w:rsidP="00913E5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6E715B">
        <w:rPr>
          <w:rFonts w:ascii="Times New Roman" w:hAnsi="Times New Roman" w:cs="Times New Roman"/>
          <w:sz w:val="24"/>
          <w:szCs w:val="24"/>
        </w:rPr>
        <w:t xml:space="preserve">. </w:t>
      </w:r>
      <w:r w:rsidR="00676850" w:rsidRPr="00913E57">
        <w:rPr>
          <w:rFonts w:ascii="Times New Roman" w:hAnsi="Times New Roman" w:cs="Times New Roman"/>
          <w:sz w:val="24"/>
          <w:szCs w:val="24"/>
        </w:rPr>
        <w:t>Технология. 6 класс: учеб</w:t>
      </w:r>
      <w:proofErr w:type="gramStart"/>
      <w:r w:rsidR="006E715B">
        <w:rPr>
          <w:rFonts w:ascii="Times New Roman" w:hAnsi="Times New Roman" w:cs="Times New Roman"/>
          <w:sz w:val="24"/>
          <w:szCs w:val="24"/>
        </w:rPr>
        <w:t>.</w:t>
      </w:r>
      <w:proofErr w:type="gramEnd"/>
      <w:r w:rsidR="00676850" w:rsidRPr="00913E57">
        <w:rPr>
          <w:rFonts w:ascii="Times New Roman" w:hAnsi="Times New Roman" w:cs="Times New Roman"/>
          <w:sz w:val="24"/>
          <w:szCs w:val="24"/>
        </w:rPr>
        <w:t xml:space="preserve"> </w:t>
      </w:r>
      <w:proofErr w:type="gramStart"/>
      <w:r w:rsidR="00676850" w:rsidRPr="00913E57">
        <w:rPr>
          <w:rFonts w:ascii="Times New Roman" w:hAnsi="Times New Roman" w:cs="Times New Roman"/>
          <w:sz w:val="24"/>
          <w:szCs w:val="24"/>
        </w:rPr>
        <w:t>д</w:t>
      </w:r>
      <w:proofErr w:type="gramEnd"/>
      <w:r w:rsidR="00676850" w:rsidRPr="00913E57">
        <w:rPr>
          <w:rFonts w:ascii="Times New Roman" w:hAnsi="Times New Roman" w:cs="Times New Roman"/>
          <w:sz w:val="24"/>
          <w:szCs w:val="24"/>
        </w:rPr>
        <w:t xml:space="preserve">ля </w:t>
      </w:r>
      <w:proofErr w:type="spellStart"/>
      <w:r w:rsidR="00676850" w:rsidRPr="00913E57">
        <w:rPr>
          <w:rFonts w:ascii="Times New Roman" w:hAnsi="Times New Roman" w:cs="Times New Roman"/>
          <w:sz w:val="24"/>
          <w:szCs w:val="24"/>
        </w:rPr>
        <w:t>общеобразоват</w:t>
      </w:r>
      <w:proofErr w:type="spellEnd"/>
      <w:r w:rsidR="00676850" w:rsidRPr="00913E57">
        <w:rPr>
          <w:rFonts w:ascii="Times New Roman" w:hAnsi="Times New Roman" w:cs="Times New Roman"/>
          <w:sz w:val="24"/>
          <w:szCs w:val="24"/>
        </w:rPr>
        <w:t>. организаций / [В. М. Казакевич</w:t>
      </w:r>
      <w:r w:rsidR="006E715B">
        <w:rPr>
          <w:rFonts w:ascii="Times New Roman" w:hAnsi="Times New Roman" w:cs="Times New Roman"/>
          <w:sz w:val="24"/>
          <w:szCs w:val="24"/>
        </w:rPr>
        <w:t xml:space="preserve"> и др.]</w:t>
      </w:r>
      <w:r w:rsidR="00676850" w:rsidRPr="00913E57">
        <w:rPr>
          <w:rFonts w:ascii="Times New Roman" w:hAnsi="Times New Roman" w:cs="Times New Roman"/>
          <w:sz w:val="24"/>
          <w:szCs w:val="24"/>
        </w:rPr>
        <w:t>; под ред. В. М. Казакевича. — М.</w:t>
      </w:r>
      <w:proofErr w:type="gramStart"/>
      <w:r w:rsidR="00676850" w:rsidRPr="00913E57">
        <w:rPr>
          <w:rFonts w:ascii="Times New Roman" w:hAnsi="Times New Roman" w:cs="Times New Roman"/>
          <w:sz w:val="24"/>
          <w:szCs w:val="24"/>
        </w:rPr>
        <w:t xml:space="preserve"> :</w:t>
      </w:r>
      <w:proofErr w:type="gramEnd"/>
      <w:r w:rsidR="00676850" w:rsidRPr="00913E57">
        <w:rPr>
          <w:rFonts w:ascii="Times New Roman" w:hAnsi="Times New Roman" w:cs="Times New Roman"/>
          <w:sz w:val="24"/>
          <w:szCs w:val="24"/>
        </w:rPr>
        <w:t xml:space="preserve"> Просвещение, 2019. — 192 с.</w:t>
      </w:r>
    </w:p>
    <w:p w:rsidR="0001625F" w:rsidRPr="00913E57" w:rsidRDefault="00944A11" w:rsidP="00913E5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6E715B">
        <w:rPr>
          <w:rFonts w:ascii="Times New Roman" w:hAnsi="Times New Roman" w:cs="Times New Roman"/>
          <w:sz w:val="24"/>
          <w:szCs w:val="24"/>
        </w:rPr>
        <w:t xml:space="preserve">. </w:t>
      </w:r>
      <w:r w:rsidR="00676850" w:rsidRPr="00913E57">
        <w:rPr>
          <w:rFonts w:ascii="Times New Roman" w:hAnsi="Times New Roman" w:cs="Times New Roman"/>
          <w:sz w:val="24"/>
          <w:szCs w:val="24"/>
        </w:rPr>
        <w:t>Технология. 7 класс: учеб</w:t>
      </w:r>
      <w:proofErr w:type="gramStart"/>
      <w:r w:rsidR="006E715B">
        <w:rPr>
          <w:rFonts w:ascii="Times New Roman" w:hAnsi="Times New Roman" w:cs="Times New Roman"/>
          <w:sz w:val="24"/>
          <w:szCs w:val="24"/>
        </w:rPr>
        <w:t>.</w:t>
      </w:r>
      <w:proofErr w:type="gramEnd"/>
      <w:r w:rsidR="00676850" w:rsidRPr="00913E57">
        <w:rPr>
          <w:rFonts w:ascii="Times New Roman" w:hAnsi="Times New Roman" w:cs="Times New Roman"/>
          <w:sz w:val="24"/>
          <w:szCs w:val="24"/>
        </w:rPr>
        <w:t xml:space="preserve"> </w:t>
      </w:r>
      <w:proofErr w:type="gramStart"/>
      <w:r w:rsidR="00676850" w:rsidRPr="00913E57">
        <w:rPr>
          <w:rFonts w:ascii="Times New Roman" w:hAnsi="Times New Roman" w:cs="Times New Roman"/>
          <w:sz w:val="24"/>
          <w:szCs w:val="24"/>
        </w:rPr>
        <w:t>д</w:t>
      </w:r>
      <w:proofErr w:type="gramEnd"/>
      <w:r w:rsidR="00676850" w:rsidRPr="00913E57">
        <w:rPr>
          <w:rFonts w:ascii="Times New Roman" w:hAnsi="Times New Roman" w:cs="Times New Roman"/>
          <w:sz w:val="24"/>
          <w:szCs w:val="24"/>
        </w:rPr>
        <w:t xml:space="preserve">ля </w:t>
      </w:r>
      <w:proofErr w:type="spellStart"/>
      <w:r w:rsidR="00676850" w:rsidRPr="00913E57">
        <w:rPr>
          <w:rFonts w:ascii="Times New Roman" w:hAnsi="Times New Roman" w:cs="Times New Roman"/>
          <w:sz w:val="24"/>
          <w:szCs w:val="24"/>
        </w:rPr>
        <w:t>общеобразоват</w:t>
      </w:r>
      <w:proofErr w:type="spellEnd"/>
      <w:r w:rsidR="00676850" w:rsidRPr="00913E57">
        <w:rPr>
          <w:rFonts w:ascii="Times New Roman" w:hAnsi="Times New Roman" w:cs="Times New Roman"/>
          <w:sz w:val="24"/>
          <w:szCs w:val="24"/>
        </w:rPr>
        <w:t>. организаций / [В. М. Ка</w:t>
      </w:r>
      <w:r w:rsidR="006E715B">
        <w:rPr>
          <w:rFonts w:ascii="Times New Roman" w:hAnsi="Times New Roman" w:cs="Times New Roman"/>
          <w:sz w:val="24"/>
          <w:szCs w:val="24"/>
        </w:rPr>
        <w:t>закевич и др.];</w:t>
      </w:r>
      <w:r w:rsidR="00676850" w:rsidRPr="00913E57">
        <w:rPr>
          <w:rFonts w:ascii="Times New Roman" w:hAnsi="Times New Roman" w:cs="Times New Roman"/>
          <w:sz w:val="24"/>
          <w:szCs w:val="24"/>
        </w:rPr>
        <w:t xml:space="preserve"> под ред. В. М. Казакевича. — </w:t>
      </w:r>
      <w:r w:rsidR="006E715B">
        <w:rPr>
          <w:rFonts w:ascii="Times New Roman" w:hAnsi="Times New Roman" w:cs="Times New Roman"/>
          <w:sz w:val="24"/>
          <w:szCs w:val="24"/>
        </w:rPr>
        <w:t xml:space="preserve">М.: Просвещение. 2019. — 192 </w:t>
      </w:r>
      <w:proofErr w:type="gramStart"/>
      <w:r w:rsidR="006E715B">
        <w:rPr>
          <w:rFonts w:ascii="Times New Roman" w:hAnsi="Times New Roman" w:cs="Times New Roman"/>
          <w:sz w:val="24"/>
          <w:szCs w:val="24"/>
        </w:rPr>
        <w:t>с</w:t>
      </w:r>
      <w:proofErr w:type="gramEnd"/>
      <w:r w:rsidR="006E715B">
        <w:rPr>
          <w:rFonts w:ascii="Times New Roman" w:hAnsi="Times New Roman" w:cs="Times New Roman"/>
          <w:sz w:val="24"/>
          <w:szCs w:val="24"/>
        </w:rPr>
        <w:t>.</w:t>
      </w:r>
    </w:p>
    <w:p w:rsidR="00676850" w:rsidRDefault="00944A11" w:rsidP="00913E5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006E715B">
        <w:rPr>
          <w:rFonts w:ascii="Times New Roman" w:hAnsi="Times New Roman" w:cs="Times New Roman"/>
          <w:sz w:val="24"/>
          <w:szCs w:val="24"/>
        </w:rPr>
        <w:t xml:space="preserve">. </w:t>
      </w:r>
      <w:r w:rsidR="00676850" w:rsidRPr="00913E57">
        <w:rPr>
          <w:rFonts w:ascii="Times New Roman" w:hAnsi="Times New Roman" w:cs="Times New Roman"/>
          <w:sz w:val="24"/>
          <w:szCs w:val="24"/>
        </w:rPr>
        <w:t>Технология. 8</w:t>
      </w:r>
      <w:r w:rsidR="006E715B">
        <w:rPr>
          <w:rFonts w:ascii="Times New Roman" w:hAnsi="Times New Roman" w:cs="Times New Roman"/>
          <w:sz w:val="24"/>
          <w:szCs w:val="24"/>
        </w:rPr>
        <w:t>-</w:t>
      </w:r>
      <w:r w:rsidR="00676850" w:rsidRPr="00913E57">
        <w:rPr>
          <w:rFonts w:ascii="Times New Roman" w:hAnsi="Times New Roman" w:cs="Times New Roman"/>
          <w:sz w:val="24"/>
          <w:szCs w:val="24"/>
        </w:rPr>
        <w:t>9 классы : учеб</w:t>
      </w:r>
      <w:proofErr w:type="gramStart"/>
      <w:r w:rsidR="006E715B">
        <w:rPr>
          <w:rFonts w:ascii="Times New Roman" w:hAnsi="Times New Roman" w:cs="Times New Roman"/>
          <w:sz w:val="24"/>
          <w:szCs w:val="24"/>
        </w:rPr>
        <w:t>.</w:t>
      </w:r>
      <w:proofErr w:type="gramEnd"/>
      <w:r w:rsidR="00676850" w:rsidRPr="00913E57">
        <w:rPr>
          <w:rFonts w:ascii="Times New Roman" w:hAnsi="Times New Roman" w:cs="Times New Roman"/>
          <w:sz w:val="24"/>
          <w:szCs w:val="24"/>
        </w:rPr>
        <w:t xml:space="preserve"> </w:t>
      </w:r>
      <w:proofErr w:type="gramStart"/>
      <w:r w:rsidR="00676850" w:rsidRPr="00913E57">
        <w:rPr>
          <w:rFonts w:ascii="Times New Roman" w:hAnsi="Times New Roman" w:cs="Times New Roman"/>
          <w:sz w:val="24"/>
          <w:szCs w:val="24"/>
        </w:rPr>
        <w:t>д</w:t>
      </w:r>
      <w:proofErr w:type="gramEnd"/>
      <w:r w:rsidR="00676850" w:rsidRPr="00913E57">
        <w:rPr>
          <w:rFonts w:ascii="Times New Roman" w:hAnsi="Times New Roman" w:cs="Times New Roman"/>
          <w:sz w:val="24"/>
          <w:szCs w:val="24"/>
        </w:rPr>
        <w:t xml:space="preserve">ля </w:t>
      </w:r>
      <w:proofErr w:type="spellStart"/>
      <w:r w:rsidR="00676850" w:rsidRPr="00913E57">
        <w:rPr>
          <w:rFonts w:ascii="Times New Roman" w:hAnsi="Times New Roman" w:cs="Times New Roman"/>
          <w:sz w:val="24"/>
          <w:szCs w:val="24"/>
        </w:rPr>
        <w:t>общеобразоват</w:t>
      </w:r>
      <w:proofErr w:type="spellEnd"/>
      <w:r w:rsidR="00676850" w:rsidRPr="00913E57">
        <w:rPr>
          <w:rFonts w:ascii="Times New Roman" w:hAnsi="Times New Roman" w:cs="Times New Roman"/>
          <w:sz w:val="24"/>
          <w:szCs w:val="24"/>
        </w:rPr>
        <w:t>. организаций / [В. М. Ка</w:t>
      </w:r>
      <w:r w:rsidR="006E715B">
        <w:rPr>
          <w:rFonts w:ascii="Times New Roman" w:hAnsi="Times New Roman" w:cs="Times New Roman"/>
          <w:sz w:val="24"/>
          <w:szCs w:val="24"/>
        </w:rPr>
        <w:t>закевич и др.]</w:t>
      </w:r>
      <w:r w:rsidR="00676850" w:rsidRPr="00913E57">
        <w:rPr>
          <w:rFonts w:ascii="Times New Roman" w:hAnsi="Times New Roman" w:cs="Times New Roman"/>
          <w:sz w:val="24"/>
          <w:szCs w:val="24"/>
        </w:rPr>
        <w:t>; под ред. В. М. Казакевича. — М.</w:t>
      </w:r>
      <w:proofErr w:type="gramStart"/>
      <w:r w:rsidR="006E715B">
        <w:rPr>
          <w:rFonts w:ascii="Times New Roman" w:hAnsi="Times New Roman" w:cs="Times New Roman"/>
          <w:sz w:val="24"/>
          <w:szCs w:val="24"/>
        </w:rPr>
        <w:t xml:space="preserve"> :</w:t>
      </w:r>
      <w:proofErr w:type="gramEnd"/>
      <w:r w:rsidR="006E715B">
        <w:rPr>
          <w:rFonts w:ascii="Times New Roman" w:hAnsi="Times New Roman" w:cs="Times New Roman"/>
          <w:sz w:val="24"/>
          <w:szCs w:val="24"/>
        </w:rPr>
        <w:t xml:space="preserve"> Просвещение. 2019. — 255 с.</w:t>
      </w:r>
    </w:p>
    <w:p w:rsidR="00A300C5" w:rsidRPr="00A300C5" w:rsidRDefault="00A300C5" w:rsidP="00913E5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11. Технология. Методическое пособие. 5-9 классы : учеб</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 xml:space="preserve">особие для </w:t>
      </w:r>
      <w:proofErr w:type="spellStart"/>
      <w:r>
        <w:rPr>
          <w:rFonts w:ascii="Times New Roman" w:hAnsi="Times New Roman" w:cs="Times New Roman"/>
          <w:sz w:val="24"/>
          <w:szCs w:val="24"/>
        </w:rPr>
        <w:t>общеобразоват</w:t>
      </w:r>
      <w:proofErr w:type="spellEnd"/>
      <w:r>
        <w:rPr>
          <w:rFonts w:ascii="Times New Roman" w:hAnsi="Times New Roman" w:cs="Times New Roman"/>
          <w:sz w:val="24"/>
          <w:szCs w:val="24"/>
        </w:rPr>
        <w:t xml:space="preserve">. организаций / </w:t>
      </w:r>
      <w:r w:rsidRPr="00A300C5">
        <w:rPr>
          <w:rFonts w:ascii="Times New Roman" w:hAnsi="Times New Roman" w:cs="Times New Roman"/>
          <w:sz w:val="24"/>
          <w:szCs w:val="24"/>
        </w:rPr>
        <w:t>[</w:t>
      </w:r>
      <w:r>
        <w:rPr>
          <w:rFonts w:ascii="Times New Roman" w:hAnsi="Times New Roman" w:cs="Times New Roman"/>
          <w:sz w:val="24"/>
          <w:szCs w:val="24"/>
        </w:rPr>
        <w:t>В. М. Казакевич, Г. В. Пичугина, Г. Ю. Семенова и др.</w:t>
      </w:r>
      <w:r w:rsidRPr="00A300C5">
        <w:rPr>
          <w:rFonts w:ascii="Times New Roman" w:hAnsi="Times New Roman" w:cs="Times New Roman"/>
          <w:sz w:val="24"/>
          <w:szCs w:val="24"/>
        </w:rPr>
        <w:t>]</w:t>
      </w:r>
      <w:r>
        <w:rPr>
          <w:rFonts w:ascii="Times New Roman" w:hAnsi="Times New Roman" w:cs="Times New Roman"/>
          <w:sz w:val="24"/>
          <w:szCs w:val="24"/>
        </w:rPr>
        <w:t xml:space="preserve">. – М.: Просвещение, 2017 – 81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676850" w:rsidRPr="00913E57" w:rsidRDefault="00944A11" w:rsidP="00913E57">
      <w:pPr>
        <w:spacing w:after="0" w:line="36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1</w:t>
      </w:r>
      <w:r w:rsidR="00A300C5">
        <w:rPr>
          <w:rFonts w:ascii="Times New Roman" w:eastAsia="Times New Roman" w:hAnsi="Times New Roman" w:cs="Times New Roman"/>
          <w:sz w:val="24"/>
          <w:szCs w:val="24"/>
          <w:lang w:eastAsia="ru-RU"/>
        </w:rPr>
        <w:t>2</w:t>
      </w:r>
      <w:r w:rsidR="006E715B">
        <w:rPr>
          <w:rFonts w:ascii="Times New Roman" w:eastAsia="Times New Roman" w:hAnsi="Times New Roman" w:cs="Times New Roman"/>
          <w:sz w:val="24"/>
          <w:szCs w:val="24"/>
          <w:lang w:eastAsia="ru-RU"/>
        </w:rPr>
        <w:t xml:space="preserve">. </w:t>
      </w:r>
      <w:r w:rsidR="00913E57" w:rsidRPr="00913E57">
        <w:rPr>
          <w:rFonts w:ascii="Times New Roman" w:eastAsia="Times New Roman" w:hAnsi="Times New Roman" w:cs="Times New Roman"/>
          <w:sz w:val="24"/>
          <w:szCs w:val="24"/>
          <w:lang w:eastAsia="ru-RU"/>
        </w:rPr>
        <w:t xml:space="preserve">Шамова Т.И. Управление образовательными системами: избранные труды / </w:t>
      </w:r>
      <w:proofErr w:type="spellStart"/>
      <w:r w:rsidR="00913E57" w:rsidRPr="00913E57">
        <w:rPr>
          <w:rFonts w:ascii="Times New Roman" w:eastAsia="Times New Roman" w:hAnsi="Times New Roman" w:cs="Times New Roman"/>
          <w:sz w:val="24"/>
          <w:szCs w:val="24"/>
          <w:lang w:eastAsia="ru-RU"/>
        </w:rPr>
        <w:t>Вст</w:t>
      </w:r>
      <w:proofErr w:type="spellEnd"/>
      <w:r w:rsidR="00913E57" w:rsidRPr="00913E57">
        <w:rPr>
          <w:rFonts w:ascii="Times New Roman" w:eastAsia="Times New Roman" w:hAnsi="Times New Roman" w:cs="Times New Roman"/>
          <w:sz w:val="24"/>
          <w:szCs w:val="24"/>
          <w:lang w:eastAsia="ru-RU"/>
        </w:rPr>
        <w:t xml:space="preserve">. ст. С.Г. </w:t>
      </w:r>
      <w:proofErr w:type="spellStart"/>
      <w:r w:rsidR="00913E57" w:rsidRPr="00913E57">
        <w:rPr>
          <w:rFonts w:ascii="Times New Roman" w:eastAsia="Times New Roman" w:hAnsi="Times New Roman" w:cs="Times New Roman"/>
          <w:sz w:val="24"/>
          <w:szCs w:val="24"/>
          <w:lang w:eastAsia="ru-RU"/>
        </w:rPr>
        <w:t>Воровщикова</w:t>
      </w:r>
      <w:proofErr w:type="spellEnd"/>
      <w:r w:rsidR="00913E57" w:rsidRPr="00913E57">
        <w:rPr>
          <w:rFonts w:ascii="Times New Roman" w:eastAsia="Times New Roman" w:hAnsi="Times New Roman" w:cs="Times New Roman"/>
          <w:sz w:val="24"/>
          <w:szCs w:val="24"/>
          <w:lang w:eastAsia="ru-RU"/>
        </w:rPr>
        <w:t>. – М.: ЦО «Перспектива», 20</w:t>
      </w:r>
      <w:r w:rsidR="00763B2B">
        <w:rPr>
          <w:rFonts w:ascii="Times New Roman" w:eastAsia="Times New Roman" w:hAnsi="Times New Roman" w:cs="Times New Roman"/>
          <w:sz w:val="24"/>
          <w:szCs w:val="24"/>
          <w:lang w:eastAsia="ru-RU"/>
        </w:rPr>
        <w:t>17</w:t>
      </w:r>
      <w:r w:rsidR="00913E57" w:rsidRPr="00913E57">
        <w:rPr>
          <w:rFonts w:ascii="Times New Roman" w:eastAsia="Times New Roman" w:hAnsi="Times New Roman" w:cs="Times New Roman"/>
          <w:sz w:val="24"/>
          <w:szCs w:val="24"/>
          <w:lang w:eastAsia="ru-RU"/>
        </w:rPr>
        <w:t xml:space="preserve"> – 272 с.</w:t>
      </w:r>
      <w:r w:rsidR="006E715B">
        <w:rPr>
          <w:rFonts w:ascii="Times New Roman" w:eastAsia="Times New Roman" w:hAnsi="Times New Roman" w:cs="Times New Roman"/>
          <w:sz w:val="24"/>
          <w:szCs w:val="24"/>
          <w:lang w:eastAsia="ru-RU"/>
        </w:rPr>
        <w:t xml:space="preserve"> - </w:t>
      </w:r>
      <w:r w:rsidR="006E715B" w:rsidRPr="00913E57">
        <w:rPr>
          <w:rFonts w:ascii="Times New Roman" w:hAnsi="Times New Roman" w:cs="Times New Roman"/>
          <w:bCs/>
          <w:sz w:val="24"/>
          <w:szCs w:val="24"/>
          <w:lang w:val="en-US"/>
        </w:rPr>
        <w:t>URL</w:t>
      </w:r>
      <w:r w:rsidR="006E715B">
        <w:rPr>
          <w:rFonts w:ascii="Times New Roman" w:hAnsi="Times New Roman" w:cs="Times New Roman"/>
          <w:bCs/>
          <w:sz w:val="24"/>
          <w:szCs w:val="24"/>
        </w:rPr>
        <w:t xml:space="preserve">: </w:t>
      </w:r>
      <w:r w:rsidR="00913E57" w:rsidRPr="00913E57">
        <w:rPr>
          <w:rFonts w:ascii="Times New Roman" w:hAnsi="Times New Roman" w:cs="Times New Roman"/>
          <w:sz w:val="24"/>
          <w:szCs w:val="24"/>
          <w:shd w:val="clear" w:color="auto" w:fill="FFFFFF"/>
        </w:rPr>
        <w:t>https://nshuos.ru/upload/learn/Т.И.%20Шамова%20%20Избранное%202.pdf</w:t>
      </w:r>
      <w:r w:rsidR="006E715B">
        <w:rPr>
          <w:rFonts w:ascii="Times New Roman" w:hAnsi="Times New Roman" w:cs="Times New Roman"/>
          <w:sz w:val="24"/>
          <w:szCs w:val="24"/>
          <w:shd w:val="clear" w:color="auto" w:fill="FFFFFF"/>
        </w:rPr>
        <w:t>.</w:t>
      </w:r>
    </w:p>
    <w:sectPr w:rsidR="00676850" w:rsidRPr="00913E57" w:rsidSect="00066F9B">
      <w:footerReference w:type="default" r:id="rId42"/>
      <w:pgSz w:w="11906" w:h="16838"/>
      <w:pgMar w:top="567" w:right="567" w:bottom="56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7E93" w:rsidRDefault="00267E93" w:rsidP="00066F9B">
      <w:pPr>
        <w:spacing w:after="0" w:line="240" w:lineRule="auto"/>
      </w:pPr>
      <w:r>
        <w:separator/>
      </w:r>
    </w:p>
  </w:endnote>
  <w:endnote w:type="continuationSeparator" w:id="0">
    <w:p w:rsidR="00267E93" w:rsidRDefault="00267E93" w:rsidP="00066F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90213"/>
      <w:docPartObj>
        <w:docPartGallery w:val="Page Numbers (Bottom of Page)"/>
        <w:docPartUnique/>
      </w:docPartObj>
    </w:sdtPr>
    <w:sdtContent>
      <w:p w:rsidR="008143FC" w:rsidRDefault="00971E2B">
        <w:pPr>
          <w:pStyle w:val="ac"/>
          <w:jc w:val="right"/>
        </w:pPr>
        <w:fldSimple w:instr=" PAGE   \* MERGEFORMAT ">
          <w:r w:rsidR="00EC4C1F">
            <w:rPr>
              <w:noProof/>
            </w:rPr>
            <w:t>2</w:t>
          </w:r>
        </w:fldSimple>
      </w:p>
    </w:sdtContent>
  </w:sdt>
  <w:p w:rsidR="008143FC" w:rsidRDefault="008143F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7E93" w:rsidRDefault="00267E93" w:rsidP="00066F9B">
      <w:pPr>
        <w:spacing w:after="0" w:line="240" w:lineRule="auto"/>
      </w:pPr>
      <w:r>
        <w:separator/>
      </w:r>
    </w:p>
  </w:footnote>
  <w:footnote w:type="continuationSeparator" w:id="0">
    <w:p w:rsidR="00267E93" w:rsidRDefault="00267E93" w:rsidP="00066F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51FEF6"/>
    <w:multiLevelType w:val="hybridMultilevel"/>
    <w:tmpl w:val="379864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1B3665"/>
    <w:multiLevelType w:val="hybridMultilevel"/>
    <w:tmpl w:val="D83C1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387F5A"/>
    <w:multiLevelType w:val="multilevel"/>
    <w:tmpl w:val="F440E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9E67B3"/>
    <w:multiLevelType w:val="hybridMultilevel"/>
    <w:tmpl w:val="1256F0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9F1CE6"/>
    <w:multiLevelType w:val="multilevel"/>
    <w:tmpl w:val="A900E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1714B8"/>
    <w:multiLevelType w:val="hybridMultilevel"/>
    <w:tmpl w:val="F6525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A177F8B"/>
    <w:multiLevelType w:val="multilevel"/>
    <w:tmpl w:val="A3B6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C70900"/>
    <w:multiLevelType w:val="multilevel"/>
    <w:tmpl w:val="E77E6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7BF39C3"/>
    <w:multiLevelType w:val="hybridMultilevel"/>
    <w:tmpl w:val="798C78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82C0F1"/>
    <w:multiLevelType w:val="hybridMultilevel"/>
    <w:tmpl w:val="C9AC974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764F01DA"/>
    <w:multiLevelType w:val="multilevel"/>
    <w:tmpl w:val="4AB8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4"/>
  </w:num>
  <w:num w:numId="5">
    <w:abstractNumId w:val="8"/>
  </w:num>
  <w:num w:numId="6">
    <w:abstractNumId w:val="7"/>
  </w:num>
  <w:num w:numId="7">
    <w:abstractNumId w:val="10"/>
  </w:num>
  <w:num w:numId="8">
    <w:abstractNumId w:val="6"/>
  </w:num>
  <w:num w:numId="9">
    <w:abstractNumId w:val="2"/>
  </w:num>
  <w:num w:numId="10">
    <w:abstractNumId w:val="9"/>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4E7A"/>
    <w:rsid w:val="00002C66"/>
    <w:rsid w:val="000055C6"/>
    <w:rsid w:val="0000655F"/>
    <w:rsid w:val="000126DF"/>
    <w:rsid w:val="0001625F"/>
    <w:rsid w:val="00022546"/>
    <w:rsid w:val="00027FAB"/>
    <w:rsid w:val="00034C0D"/>
    <w:rsid w:val="00035033"/>
    <w:rsid w:val="00035937"/>
    <w:rsid w:val="00035E2E"/>
    <w:rsid w:val="00036B66"/>
    <w:rsid w:val="00040C38"/>
    <w:rsid w:val="000536B3"/>
    <w:rsid w:val="0005743C"/>
    <w:rsid w:val="0006320A"/>
    <w:rsid w:val="00065EB7"/>
    <w:rsid w:val="00066F9B"/>
    <w:rsid w:val="00071376"/>
    <w:rsid w:val="0007580F"/>
    <w:rsid w:val="00090C26"/>
    <w:rsid w:val="000A120D"/>
    <w:rsid w:val="000A7E52"/>
    <w:rsid w:val="000B0E84"/>
    <w:rsid w:val="000B32E0"/>
    <w:rsid w:val="000B3388"/>
    <w:rsid w:val="000B3559"/>
    <w:rsid w:val="000B713A"/>
    <w:rsid w:val="000C4820"/>
    <w:rsid w:val="000C7830"/>
    <w:rsid w:val="000D0E5B"/>
    <w:rsid w:val="000D3528"/>
    <w:rsid w:val="000D55BE"/>
    <w:rsid w:val="000E04C5"/>
    <w:rsid w:val="000E163E"/>
    <w:rsid w:val="000E78CB"/>
    <w:rsid w:val="000F0F6A"/>
    <w:rsid w:val="0010723A"/>
    <w:rsid w:val="001100FF"/>
    <w:rsid w:val="00114FDB"/>
    <w:rsid w:val="00115787"/>
    <w:rsid w:val="00121400"/>
    <w:rsid w:val="0012725A"/>
    <w:rsid w:val="00130467"/>
    <w:rsid w:val="00130F08"/>
    <w:rsid w:val="0013686E"/>
    <w:rsid w:val="001504E0"/>
    <w:rsid w:val="001579D1"/>
    <w:rsid w:val="0016203D"/>
    <w:rsid w:val="001630B3"/>
    <w:rsid w:val="00164B3C"/>
    <w:rsid w:val="001756DF"/>
    <w:rsid w:val="00180F08"/>
    <w:rsid w:val="001814E9"/>
    <w:rsid w:val="0019097F"/>
    <w:rsid w:val="00190994"/>
    <w:rsid w:val="001927DE"/>
    <w:rsid w:val="0019455B"/>
    <w:rsid w:val="00194C5C"/>
    <w:rsid w:val="001A24AF"/>
    <w:rsid w:val="001A513F"/>
    <w:rsid w:val="001A6D4B"/>
    <w:rsid w:val="001B3F68"/>
    <w:rsid w:val="001B5FCB"/>
    <w:rsid w:val="001D0270"/>
    <w:rsid w:val="001D7CF3"/>
    <w:rsid w:val="001E76F2"/>
    <w:rsid w:val="001F44EC"/>
    <w:rsid w:val="001F4D28"/>
    <w:rsid w:val="001F7B31"/>
    <w:rsid w:val="002025F6"/>
    <w:rsid w:val="00206985"/>
    <w:rsid w:val="002075FE"/>
    <w:rsid w:val="00211CC0"/>
    <w:rsid w:val="00211F14"/>
    <w:rsid w:val="002202A4"/>
    <w:rsid w:val="00224317"/>
    <w:rsid w:val="002251E5"/>
    <w:rsid w:val="00225A2E"/>
    <w:rsid w:val="002414DE"/>
    <w:rsid w:val="00241946"/>
    <w:rsid w:val="00241E63"/>
    <w:rsid w:val="0025604F"/>
    <w:rsid w:val="00261534"/>
    <w:rsid w:val="00267795"/>
    <w:rsid w:val="00267E93"/>
    <w:rsid w:val="00270B14"/>
    <w:rsid w:val="002724FE"/>
    <w:rsid w:val="00273A35"/>
    <w:rsid w:val="00276E91"/>
    <w:rsid w:val="00282782"/>
    <w:rsid w:val="0028379F"/>
    <w:rsid w:val="00283B21"/>
    <w:rsid w:val="00293B0F"/>
    <w:rsid w:val="00293BA4"/>
    <w:rsid w:val="0029437B"/>
    <w:rsid w:val="002A42A4"/>
    <w:rsid w:val="002B764F"/>
    <w:rsid w:val="002C10C6"/>
    <w:rsid w:val="002C53EB"/>
    <w:rsid w:val="002C752E"/>
    <w:rsid w:val="002E6163"/>
    <w:rsid w:val="002E7636"/>
    <w:rsid w:val="00301D3D"/>
    <w:rsid w:val="0030313E"/>
    <w:rsid w:val="00305F87"/>
    <w:rsid w:val="0031337E"/>
    <w:rsid w:val="00327E26"/>
    <w:rsid w:val="0033128B"/>
    <w:rsid w:val="003370F4"/>
    <w:rsid w:val="003442EA"/>
    <w:rsid w:val="003457C1"/>
    <w:rsid w:val="00346E2D"/>
    <w:rsid w:val="00351CAB"/>
    <w:rsid w:val="00360F67"/>
    <w:rsid w:val="003658F7"/>
    <w:rsid w:val="00366111"/>
    <w:rsid w:val="00376728"/>
    <w:rsid w:val="00385EF9"/>
    <w:rsid w:val="00386E97"/>
    <w:rsid w:val="00390670"/>
    <w:rsid w:val="00390807"/>
    <w:rsid w:val="0039308D"/>
    <w:rsid w:val="003A4481"/>
    <w:rsid w:val="003A7DBC"/>
    <w:rsid w:val="003B063E"/>
    <w:rsid w:val="003B07FA"/>
    <w:rsid w:val="003B19A8"/>
    <w:rsid w:val="003D1474"/>
    <w:rsid w:val="003D24FF"/>
    <w:rsid w:val="003E09E4"/>
    <w:rsid w:val="003E3F1D"/>
    <w:rsid w:val="003E5BD0"/>
    <w:rsid w:val="003E6C51"/>
    <w:rsid w:val="003F3768"/>
    <w:rsid w:val="00401069"/>
    <w:rsid w:val="0040116A"/>
    <w:rsid w:val="00401CC1"/>
    <w:rsid w:val="00404AF4"/>
    <w:rsid w:val="00415DCE"/>
    <w:rsid w:val="004179B6"/>
    <w:rsid w:val="0042158E"/>
    <w:rsid w:val="00424EA2"/>
    <w:rsid w:val="00425204"/>
    <w:rsid w:val="0042757C"/>
    <w:rsid w:val="00431450"/>
    <w:rsid w:val="004426A2"/>
    <w:rsid w:val="00444227"/>
    <w:rsid w:val="00456A5A"/>
    <w:rsid w:val="0046125A"/>
    <w:rsid w:val="00461333"/>
    <w:rsid w:val="00463665"/>
    <w:rsid w:val="00471D91"/>
    <w:rsid w:val="00477C1F"/>
    <w:rsid w:val="004814BF"/>
    <w:rsid w:val="0049238B"/>
    <w:rsid w:val="00492C68"/>
    <w:rsid w:val="00493E9D"/>
    <w:rsid w:val="00495CDB"/>
    <w:rsid w:val="004965CB"/>
    <w:rsid w:val="00496FCF"/>
    <w:rsid w:val="004A05E9"/>
    <w:rsid w:val="004A06FF"/>
    <w:rsid w:val="004A36E3"/>
    <w:rsid w:val="004A65C8"/>
    <w:rsid w:val="004A667D"/>
    <w:rsid w:val="004A6926"/>
    <w:rsid w:val="004B3AEF"/>
    <w:rsid w:val="004B5E5A"/>
    <w:rsid w:val="004C0E2A"/>
    <w:rsid w:val="004C3238"/>
    <w:rsid w:val="004C6C6A"/>
    <w:rsid w:val="004D0B22"/>
    <w:rsid w:val="004D1FB7"/>
    <w:rsid w:val="004D412D"/>
    <w:rsid w:val="004E1BFD"/>
    <w:rsid w:val="004E6510"/>
    <w:rsid w:val="004E71B8"/>
    <w:rsid w:val="00515738"/>
    <w:rsid w:val="0052266D"/>
    <w:rsid w:val="00524A07"/>
    <w:rsid w:val="00527DDC"/>
    <w:rsid w:val="005334FC"/>
    <w:rsid w:val="00537017"/>
    <w:rsid w:val="0055385C"/>
    <w:rsid w:val="005553F1"/>
    <w:rsid w:val="005577D1"/>
    <w:rsid w:val="00562F71"/>
    <w:rsid w:val="00575803"/>
    <w:rsid w:val="00576C0F"/>
    <w:rsid w:val="00577E6E"/>
    <w:rsid w:val="005B5016"/>
    <w:rsid w:val="005B7B09"/>
    <w:rsid w:val="005C0C71"/>
    <w:rsid w:val="005C24CB"/>
    <w:rsid w:val="005C3FFC"/>
    <w:rsid w:val="005C5B97"/>
    <w:rsid w:val="005D4745"/>
    <w:rsid w:val="005E0F3D"/>
    <w:rsid w:val="005E1764"/>
    <w:rsid w:val="005E4E33"/>
    <w:rsid w:val="005E73DC"/>
    <w:rsid w:val="005F0080"/>
    <w:rsid w:val="005F69EE"/>
    <w:rsid w:val="005F6B54"/>
    <w:rsid w:val="00603BF8"/>
    <w:rsid w:val="006042AD"/>
    <w:rsid w:val="00606388"/>
    <w:rsid w:val="006078D4"/>
    <w:rsid w:val="006129EF"/>
    <w:rsid w:val="006154B2"/>
    <w:rsid w:val="006220EF"/>
    <w:rsid w:val="006263B3"/>
    <w:rsid w:val="00627C5F"/>
    <w:rsid w:val="00632E47"/>
    <w:rsid w:val="006333D5"/>
    <w:rsid w:val="006376F0"/>
    <w:rsid w:val="00643EC2"/>
    <w:rsid w:val="006462D9"/>
    <w:rsid w:val="00647F7D"/>
    <w:rsid w:val="00650E8F"/>
    <w:rsid w:val="00651289"/>
    <w:rsid w:val="00652805"/>
    <w:rsid w:val="00653593"/>
    <w:rsid w:val="0066458E"/>
    <w:rsid w:val="00664B93"/>
    <w:rsid w:val="006653E8"/>
    <w:rsid w:val="006670CB"/>
    <w:rsid w:val="006673A3"/>
    <w:rsid w:val="00676850"/>
    <w:rsid w:val="006825F4"/>
    <w:rsid w:val="006900F1"/>
    <w:rsid w:val="00692B5B"/>
    <w:rsid w:val="00693793"/>
    <w:rsid w:val="006A4DB3"/>
    <w:rsid w:val="006A7420"/>
    <w:rsid w:val="006A7B6F"/>
    <w:rsid w:val="006B288D"/>
    <w:rsid w:val="006B408B"/>
    <w:rsid w:val="006B4827"/>
    <w:rsid w:val="006C1C9A"/>
    <w:rsid w:val="006C3278"/>
    <w:rsid w:val="006C5217"/>
    <w:rsid w:val="006C525B"/>
    <w:rsid w:val="006C543B"/>
    <w:rsid w:val="006D3B62"/>
    <w:rsid w:val="006D3E53"/>
    <w:rsid w:val="006E067F"/>
    <w:rsid w:val="006E455C"/>
    <w:rsid w:val="006E5C44"/>
    <w:rsid w:val="006E715B"/>
    <w:rsid w:val="006F0D57"/>
    <w:rsid w:val="006F2286"/>
    <w:rsid w:val="006F284D"/>
    <w:rsid w:val="006F3FB9"/>
    <w:rsid w:val="007023F8"/>
    <w:rsid w:val="0071202F"/>
    <w:rsid w:val="007123D4"/>
    <w:rsid w:val="00714E73"/>
    <w:rsid w:val="00714F62"/>
    <w:rsid w:val="00722D3D"/>
    <w:rsid w:val="007239A0"/>
    <w:rsid w:val="00727DB4"/>
    <w:rsid w:val="0073207F"/>
    <w:rsid w:val="0073662A"/>
    <w:rsid w:val="00737941"/>
    <w:rsid w:val="00741B44"/>
    <w:rsid w:val="007422A7"/>
    <w:rsid w:val="0074505A"/>
    <w:rsid w:val="00745B92"/>
    <w:rsid w:val="00747203"/>
    <w:rsid w:val="00753FB0"/>
    <w:rsid w:val="00756F35"/>
    <w:rsid w:val="00757D4E"/>
    <w:rsid w:val="00763B2B"/>
    <w:rsid w:val="00764B9F"/>
    <w:rsid w:val="00767BB2"/>
    <w:rsid w:val="007740D9"/>
    <w:rsid w:val="007757A9"/>
    <w:rsid w:val="007808BB"/>
    <w:rsid w:val="00780EAE"/>
    <w:rsid w:val="007821E3"/>
    <w:rsid w:val="00785D98"/>
    <w:rsid w:val="0079217C"/>
    <w:rsid w:val="00793C88"/>
    <w:rsid w:val="00794DEE"/>
    <w:rsid w:val="007A2814"/>
    <w:rsid w:val="007A5279"/>
    <w:rsid w:val="007A7E46"/>
    <w:rsid w:val="007B1F92"/>
    <w:rsid w:val="007C5B46"/>
    <w:rsid w:val="007C7DC5"/>
    <w:rsid w:val="007D0BD3"/>
    <w:rsid w:val="007D2417"/>
    <w:rsid w:val="007D5249"/>
    <w:rsid w:val="007E6516"/>
    <w:rsid w:val="007E7043"/>
    <w:rsid w:val="007F07FB"/>
    <w:rsid w:val="007F6D30"/>
    <w:rsid w:val="00804207"/>
    <w:rsid w:val="00805F7B"/>
    <w:rsid w:val="00811BC3"/>
    <w:rsid w:val="00813B49"/>
    <w:rsid w:val="008143FC"/>
    <w:rsid w:val="00815761"/>
    <w:rsid w:val="00824B03"/>
    <w:rsid w:val="008365B4"/>
    <w:rsid w:val="00836848"/>
    <w:rsid w:val="00836971"/>
    <w:rsid w:val="00842CDF"/>
    <w:rsid w:val="00846AC5"/>
    <w:rsid w:val="00850CBF"/>
    <w:rsid w:val="008521A2"/>
    <w:rsid w:val="00852E19"/>
    <w:rsid w:val="008728D2"/>
    <w:rsid w:val="00872A0C"/>
    <w:rsid w:val="008814D1"/>
    <w:rsid w:val="00885311"/>
    <w:rsid w:val="00886453"/>
    <w:rsid w:val="0089200B"/>
    <w:rsid w:val="0089437C"/>
    <w:rsid w:val="00895DB6"/>
    <w:rsid w:val="00896524"/>
    <w:rsid w:val="00897571"/>
    <w:rsid w:val="008A00AF"/>
    <w:rsid w:val="008C477A"/>
    <w:rsid w:val="008C4E7A"/>
    <w:rsid w:val="008D1198"/>
    <w:rsid w:val="008D2B83"/>
    <w:rsid w:val="008E504D"/>
    <w:rsid w:val="008E55A8"/>
    <w:rsid w:val="008F44A6"/>
    <w:rsid w:val="008F7A85"/>
    <w:rsid w:val="008F7C53"/>
    <w:rsid w:val="0090401E"/>
    <w:rsid w:val="009128DF"/>
    <w:rsid w:val="00913E57"/>
    <w:rsid w:val="00916352"/>
    <w:rsid w:val="009316D7"/>
    <w:rsid w:val="00932AC8"/>
    <w:rsid w:val="00937766"/>
    <w:rsid w:val="00944A11"/>
    <w:rsid w:val="00952F1B"/>
    <w:rsid w:val="00954972"/>
    <w:rsid w:val="00971E2B"/>
    <w:rsid w:val="009731DC"/>
    <w:rsid w:val="00995F9E"/>
    <w:rsid w:val="00996EE0"/>
    <w:rsid w:val="009B0789"/>
    <w:rsid w:val="009B7765"/>
    <w:rsid w:val="009D6D52"/>
    <w:rsid w:val="009E6CA7"/>
    <w:rsid w:val="009F32CD"/>
    <w:rsid w:val="009F45C5"/>
    <w:rsid w:val="009F4674"/>
    <w:rsid w:val="009F5998"/>
    <w:rsid w:val="00A0280D"/>
    <w:rsid w:val="00A0722C"/>
    <w:rsid w:val="00A16D14"/>
    <w:rsid w:val="00A25F6C"/>
    <w:rsid w:val="00A27C11"/>
    <w:rsid w:val="00A300C5"/>
    <w:rsid w:val="00A30F87"/>
    <w:rsid w:val="00A31EA0"/>
    <w:rsid w:val="00A34311"/>
    <w:rsid w:val="00A356B5"/>
    <w:rsid w:val="00A5314E"/>
    <w:rsid w:val="00A56525"/>
    <w:rsid w:val="00A60F60"/>
    <w:rsid w:val="00A62400"/>
    <w:rsid w:val="00A731F2"/>
    <w:rsid w:val="00A7372C"/>
    <w:rsid w:val="00A74BE4"/>
    <w:rsid w:val="00A77436"/>
    <w:rsid w:val="00A81E6A"/>
    <w:rsid w:val="00A94AF5"/>
    <w:rsid w:val="00A94E0E"/>
    <w:rsid w:val="00A969D2"/>
    <w:rsid w:val="00AA2C7D"/>
    <w:rsid w:val="00AA7475"/>
    <w:rsid w:val="00AA7B0F"/>
    <w:rsid w:val="00AB4095"/>
    <w:rsid w:val="00AB5259"/>
    <w:rsid w:val="00AC401D"/>
    <w:rsid w:val="00AD7273"/>
    <w:rsid w:val="00AE4883"/>
    <w:rsid w:val="00B00F85"/>
    <w:rsid w:val="00B0634C"/>
    <w:rsid w:val="00B06A55"/>
    <w:rsid w:val="00B06C9F"/>
    <w:rsid w:val="00B177F5"/>
    <w:rsid w:val="00B27575"/>
    <w:rsid w:val="00B27799"/>
    <w:rsid w:val="00B32204"/>
    <w:rsid w:val="00B37164"/>
    <w:rsid w:val="00B40867"/>
    <w:rsid w:val="00B4147E"/>
    <w:rsid w:val="00B46026"/>
    <w:rsid w:val="00B55472"/>
    <w:rsid w:val="00B56A54"/>
    <w:rsid w:val="00B62AC7"/>
    <w:rsid w:val="00B63796"/>
    <w:rsid w:val="00B7525B"/>
    <w:rsid w:val="00B820E1"/>
    <w:rsid w:val="00B84F2E"/>
    <w:rsid w:val="00B9013F"/>
    <w:rsid w:val="00B93B6E"/>
    <w:rsid w:val="00B9723F"/>
    <w:rsid w:val="00BA434C"/>
    <w:rsid w:val="00BA4DE8"/>
    <w:rsid w:val="00BA623E"/>
    <w:rsid w:val="00BA7A40"/>
    <w:rsid w:val="00BC52B5"/>
    <w:rsid w:val="00BC56B4"/>
    <w:rsid w:val="00BC66ED"/>
    <w:rsid w:val="00BD5E8B"/>
    <w:rsid w:val="00BD6109"/>
    <w:rsid w:val="00BE1B58"/>
    <w:rsid w:val="00BE2181"/>
    <w:rsid w:val="00BE2BCC"/>
    <w:rsid w:val="00C07FD4"/>
    <w:rsid w:val="00C128D0"/>
    <w:rsid w:val="00C13B1B"/>
    <w:rsid w:val="00C14AED"/>
    <w:rsid w:val="00C155F6"/>
    <w:rsid w:val="00C165F1"/>
    <w:rsid w:val="00C16CC7"/>
    <w:rsid w:val="00C20D5D"/>
    <w:rsid w:val="00C33F60"/>
    <w:rsid w:val="00C414E6"/>
    <w:rsid w:val="00C429B4"/>
    <w:rsid w:val="00C47F18"/>
    <w:rsid w:val="00C5533C"/>
    <w:rsid w:val="00C65931"/>
    <w:rsid w:val="00C6673B"/>
    <w:rsid w:val="00C769CB"/>
    <w:rsid w:val="00C76D71"/>
    <w:rsid w:val="00C77665"/>
    <w:rsid w:val="00C82DDE"/>
    <w:rsid w:val="00C857DB"/>
    <w:rsid w:val="00C90A5E"/>
    <w:rsid w:val="00C91104"/>
    <w:rsid w:val="00C94206"/>
    <w:rsid w:val="00C94697"/>
    <w:rsid w:val="00C94D06"/>
    <w:rsid w:val="00C95D9F"/>
    <w:rsid w:val="00C96381"/>
    <w:rsid w:val="00CA7A9A"/>
    <w:rsid w:val="00CB35AF"/>
    <w:rsid w:val="00CD0866"/>
    <w:rsid w:val="00CD6DDC"/>
    <w:rsid w:val="00CD7EA6"/>
    <w:rsid w:val="00CF1A0A"/>
    <w:rsid w:val="00CF4723"/>
    <w:rsid w:val="00D02D40"/>
    <w:rsid w:val="00D03F4C"/>
    <w:rsid w:val="00D043C2"/>
    <w:rsid w:val="00D1169F"/>
    <w:rsid w:val="00D12B7D"/>
    <w:rsid w:val="00D13CCC"/>
    <w:rsid w:val="00D23F5C"/>
    <w:rsid w:val="00D24294"/>
    <w:rsid w:val="00D25A75"/>
    <w:rsid w:val="00D267D8"/>
    <w:rsid w:val="00D269E2"/>
    <w:rsid w:val="00D34BED"/>
    <w:rsid w:val="00D362DE"/>
    <w:rsid w:val="00D36BC9"/>
    <w:rsid w:val="00D45449"/>
    <w:rsid w:val="00D5671E"/>
    <w:rsid w:val="00D62FCB"/>
    <w:rsid w:val="00D64041"/>
    <w:rsid w:val="00D66A19"/>
    <w:rsid w:val="00D673C6"/>
    <w:rsid w:val="00D708A5"/>
    <w:rsid w:val="00D746C9"/>
    <w:rsid w:val="00D74FD1"/>
    <w:rsid w:val="00D750D4"/>
    <w:rsid w:val="00D81327"/>
    <w:rsid w:val="00D83E8D"/>
    <w:rsid w:val="00D9725C"/>
    <w:rsid w:val="00D97726"/>
    <w:rsid w:val="00DA2681"/>
    <w:rsid w:val="00DA30BC"/>
    <w:rsid w:val="00DB4003"/>
    <w:rsid w:val="00DB4411"/>
    <w:rsid w:val="00DB4C1B"/>
    <w:rsid w:val="00DB62F5"/>
    <w:rsid w:val="00DC2216"/>
    <w:rsid w:val="00DD12D9"/>
    <w:rsid w:val="00DD18B1"/>
    <w:rsid w:val="00DD38E4"/>
    <w:rsid w:val="00DE0D83"/>
    <w:rsid w:val="00DE304B"/>
    <w:rsid w:val="00DE360A"/>
    <w:rsid w:val="00DF3524"/>
    <w:rsid w:val="00DF7752"/>
    <w:rsid w:val="00E002D3"/>
    <w:rsid w:val="00E02DA0"/>
    <w:rsid w:val="00E06597"/>
    <w:rsid w:val="00E06EF8"/>
    <w:rsid w:val="00E072A9"/>
    <w:rsid w:val="00E1090E"/>
    <w:rsid w:val="00E133D0"/>
    <w:rsid w:val="00E16D32"/>
    <w:rsid w:val="00E20AF2"/>
    <w:rsid w:val="00E21812"/>
    <w:rsid w:val="00E22FD4"/>
    <w:rsid w:val="00E24DA7"/>
    <w:rsid w:val="00E2572E"/>
    <w:rsid w:val="00E32F5B"/>
    <w:rsid w:val="00E36DBC"/>
    <w:rsid w:val="00E479E6"/>
    <w:rsid w:val="00E47ED8"/>
    <w:rsid w:val="00E561BD"/>
    <w:rsid w:val="00E572AA"/>
    <w:rsid w:val="00E5797C"/>
    <w:rsid w:val="00E633AE"/>
    <w:rsid w:val="00E74267"/>
    <w:rsid w:val="00E75433"/>
    <w:rsid w:val="00E759BD"/>
    <w:rsid w:val="00E75B33"/>
    <w:rsid w:val="00E9014E"/>
    <w:rsid w:val="00E972AE"/>
    <w:rsid w:val="00E97794"/>
    <w:rsid w:val="00EB00B5"/>
    <w:rsid w:val="00EB33A7"/>
    <w:rsid w:val="00EB5D83"/>
    <w:rsid w:val="00EC4C1F"/>
    <w:rsid w:val="00EE229A"/>
    <w:rsid w:val="00EE598C"/>
    <w:rsid w:val="00EE76D4"/>
    <w:rsid w:val="00EF389C"/>
    <w:rsid w:val="00F07B70"/>
    <w:rsid w:val="00F117F8"/>
    <w:rsid w:val="00F24CF4"/>
    <w:rsid w:val="00F33F8E"/>
    <w:rsid w:val="00F374E9"/>
    <w:rsid w:val="00F41769"/>
    <w:rsid w:val="00F51308"/>
    <w:rsid w:val="00F56CEC"/>
    <w:rsid w:val="00F70B22"/>
    <w:rsid w:val="00F71DAA"/>
    <w:rsid w:val="00F71EA5"/>
    <w:rsid w:val="00F73CB5"/>
    <w:rsid w:val="00F76945"/>
    <w:rsid w:val="00F806F5"/>
    <w:rsid w:val="00F82295"/>
    <w:rsid w:val="00F92C1D"/>
    <w:rsid w:val="00F95EAF"/>
    <w:rsid w:val="00FA2BB4"/>
    <w:rsid w:val="00FB372A"/>
    <w:rsid w:val="00FB630C"/>
    <w:rsid w:val="00FB6D70"/>
    <w:rsid w:val="00FC0840"/>
    <w:rsid w:val="00FC207E"/>
    <w:rsid w:val="00FC6E06"/>
    <w:rsid w:val="00FC6F78"/>
    <w:rsid w:val="00FC77D0"/>
    <w:rsid w:val="00FD48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E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
    <w:name w:val="w"/>
    <w:basedOn w:val="a0"/>
    <w:rsid w:val="0007580F"/>
  </w:style>
  <w:style w:type="paragraph" w:customStyle="1" w:styleId="c0">
    <w:name w:val="c0"/>
    <w:basedOn w:val="a"/>
    <w:rsid w:val="00562F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62F71"/>
  </w:style>
  <w:style w:type="character" w:styleId="a3">
    <w:name w:val="Strong"/>
    <w:basedOn w:val="a0"/>
    <w:uiPriority w:val="22"/>
    <w:qFormat/>
    <w:rsid w:val="00390670"/>
    <w:rPr>
      <w:b/>
      <w:bCs/>
    </w:rPr>
  </w:style>
  <w:style w:type="character" w:styleId="a4">
    <w:name w:val="Emphasis"/>
    <w:basedOn w:val="a0"/>
    <w:uiPriority w:val="20"/>
    <w:qFormat/>
    <w:rsid w:val="00390670"/>
    <w:rPr>
      <w:i/>
      <w:iCs/>
    </w:rPr>
  </w:style>
  <w:style w:type="paragraph" w:styleId="a5">
    <w:name w:val="Normal (Web)"/>
    <w:basedOn w:val="a"/>
    <w:uiPriority w:val="99"/>
    <w:unhideWhenUsed/>
    <w:rsid w:val="0026153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7D52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211F14"/>
    <w:pPr>
      <w:ind w:left="720"/>
      <w:contextualSpacing/>
    </w:pPr>
  </w:style>
  <w:style w:type="character" w:customStyle="1" w:styleId="letter">
    <w:name w:val="letter"/>
    <w:basedOn w:val="a0"/>
    <w:rsid w:val="00651289"/>
  </w:style>
  <w:style w:type="character" w:customStyle="1" w:styleId="sound-sign">
    <w:name w:val="sound-sign"/>
    <w:basedOn w:val="a0"/>
    <w:rsid w:val="00651289"/>
  </w:style>
  <w:style w:type="character" w:customStyle="1" w:styleId="text-danger">
    <w:name w:val="text-danger"/>
    <w:basedOn w:val="a0"/>
    <w:rsid w:val="00651289"/>
  </w:style>
  <w:style w:type="character" w:customStyle="1" w:styleId="text-primary">
    <w:name w:val="text-primary"/>
    <w:basedOn w:val="a0"/>
    <w:rsid w:val="00651289"/>
  </w:style>
  <w:style w:type="character" w:customStyle="1" w:styleId="text-muted">
    <w:name w:val="text-muted"/>
    <w:basedOn w:val="a0"/>
    <w:rsid w:val="00651289"/>
  </w:style>
  <w:style w:type="character" w:styleId="a8">
    <w:name w:val="Placeholder Text"/>
    <w:basedOn w:val="a0"/>
    <w:uiPriority w:val="99"/>
    <w:semiHidden/>
    <w:rsid w:val="008F7C53"/>
    <w:rPr>
      <w:color w:val="808080"/>
    </w:rPr>
  </w:style>
  <w:style w:type="character" w:customStyle="1" w:styleId="c2">
    <w:name w:val="c2"/>
    <w:basedOn w:val="a0"/>
    <w:rsid w:val="00A25F6C"/>
  </w:style>
  <w:style w:type="character" w:customStyle="1" w:styleId="c4">
    <w:name w:val="c4"/>
    <w:basedOn w:val="a0"/>
    <w:rsid w:val="00241946"/>
  </w:style>
  <w:style w:type="character" w:customStyle="1" w:styleId="cut2visible">
    <w:name w:val="cut2__visible"/>
    <w:basedOn w:val="a0"/>
    <w:rsid w:val="002C752E"/>
  </w:style>
  <w:style w:type="character" w:customStyle="1" w:styleId="cut2invisible">
    <w:name w:val="cut2__invisible"/>
    <w:basedOn w:val="a0"/>
    <w:rsid w:val="002C752E"/>
  </w:style>
  <w:style w:type="paragraph" w:customStyle="1" w:styleId="Default">
    <w:name w:val="Default"/>
    <w:rsid w:val="000B32E0"/>
    <w:pPr>
      <w:autoSpaceDE w:val="0"/>
      <w:autoSpaceDN w:val="0"/>
      <w:adjustRightInd w:val="0"/>
      <w:spacing w:after="0" w:line="240" w:lineRule="auto"/>
    </w:pPr>
    <w:rPr>
      <w:rFonts w:ascii="Times New Roman" w:hAnsi="Times New Roman" w:cs="Times New Roman"/>
      <w:color w:val="000000"/>
      <w:sz w:val="24"/>
      <w:szCs w:val="24"/>
    </w:rPr>
  </w:style>
  <w:style w:type="character" w:styleId="a9">
    <w:name w:val="Hyperlink"/>
    <w:basedOn w:val="a0"/>
    <w:uiPriority w:val="99"/>
    <w:semiHidden/>
    <w:unhideWhenUsed/>
    <w:rsid w:val="004965CB"/>
    <w:rPr>
      <w:color w:val="0000FF"/>
      <w:u w:val="single"/>
    </w:rPr>
  </w:style>
  <w:style w:type="paragraph" w:styleId="aa">
    <w:name w:val="header"/>
    <w:basedOn w:val="a"/>
    <w:link w:val="ab"/>
    <w:uiPriority w:val="99"/>
    <w:semiHidden/>
    <w:unhideWhenUsed/>
    <w:rsid w:val="00066F9B"/>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66F9B"/>
  </w:style>
  <w:style w:type="paragraph" w:styleId="ac">
    <w:name w:val="footer"/>
    <w:basedOn w:val="a"/>
    <w:link w:val="ad"/>
    <w:uiPriority w:val="99"/>
    <w:unhideWhenUsed/>
    <w:rsid w:val="00066F9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66F9B"/>
  </w:style>
  <w:style w:type="character" w:customStyle="1" w:styleId="interaction-gap">
    <w:name w:val="interaction-gap"/>
    <w:basedOn w:val="a0"/>
    <w:rsid w:val="00B55472"/>
  </w:style>
  <w:style w:type="character" w:customStyle="1" w:styleId="normaltextrun">
    <w:name w:val="normaltextrun"/>
    <w:basedOn w:val="a0"/>
    <w:rsid w:val="00913E57"/>
  </w:style>
</w:styles>
</file>

<file path=word/webSettings.xml><?xml version="1.0" encoding="utf-8"?>
<w:webSettings xmlns:r="http://schemas.openxmlformats.org/officeDocument/2006/relationships" xmlns:w="http://schemas.openxmlformats.org/wordprocessingml/2006/main">
  <w:divs>
    <w:div w:id="155195251">
      <w:bodyDiv w:val="1"/>
      <w:marLeft w:val="0"/>
      <w:marRight w:val="0"/>
      <w:marTop w:val="0"/>
      <w:marBottom w:val="0"/>
      <w:divBdr>
        <w:top w:val="none" w:sz="0" w:space="0" w:color="auto"/>
        <w:left w:val="none" w:sz="0" w:space="0" w:color="auto"/>
        <w:bottom w:val="none" w:sz="0" w:space="0" w:color="auto"/>
        <w:right w:val="none" w:sz="0" w:space="0" w:color="auto"/>
      </w:divBdr>
    </w:div>
    <w:div w:id="202062869">
      <w:bodyDiv w:val="1"/>
      <w:marLeft w:val="0"/>
      <w:marRight w:val="0"/>
      <w:marTop w:val="0"/>
      <w:marBottom w:val="0"/>
      <w:divBdr>
        <w:top w:val="none" w:sz="0" w:space="0" w:color="auto"/>
        <w:left w:val="none" w:sz="0" w:space="0" w:color="auto"/>
        <w:bottom w:val="none" w:sz="0" w:space="0" w:color="auto"/>
        <w:right w:val="none" w:sz="0" w:space="0" w:color="auto"/>
      </w:divBdr>
    </w:div>
    <w:div w:id="245892969">
      <w:bodyDiv w:val="1"/>
      <w:marLeft w:val="0"/>
      <w:marRight w:val="0"/>
      <w:marTop w:val="0"/>
      <w:marBottom w:val="0"/>
      <w:divBdr>
        <w:top w:val="none" w:sz="0" w:space="0" w:color="auto"/>
        <w:left w:val="none" w:sz="0" w:space="0" w:color="auto"/>
        <w:bottom w:val="none" w:sz="0" w:space="0" w:color="auto"/>
        <w:right w:val="none" w:sz="0" w:space="0" w:color="auto"/>
      </w:divBdr>
    </w:div>
    <w:div w:id="339967331">
      <w:bodyDiv w:val="1"/>
      <w:marLeft w:val="0"/>
      <w:marRight w:val="0"/>
      <w:marTop w:val="0"/>
      <w:marBottom w:val="0"/>
      <w:divBdr>
        <w:top w:val="none" w:sz="0" w:space="0" w:color="auto"/>
        <w:left w:val="none" w:sz="0" w:space="0" w:color="auto"/>
        <w:bottom w:val="none" w:sz="0" w:space="0" w:color="auto"/>
        <w:right w:val="none" w:sz="0" w:space="0" w:color="auto"/>
      </w:divBdr>
    </w:div>
    <w:div w:id="394663330">
      <w:bodyDiv w:val="1"/>
      <w:marLeft w:val="0"/>
      <w:marRight w:val="0"/>
      <w:marTop w:val="0"/>
      <w:marBottom w:val="0"/>
      <w:divBdr>
        <w:top w:val="none" w:sz="0" w:space="0" w:color="auto"/>
        <w:left w:val="none" w:sz="0" w:space="0" w:color="auto"/>
        <w:bottom w:val="none" w:sz="0" w:space="0" w:color="auto"/>
        <w:right w:val="none" w:sz="0" w:space="0" w:color="auto"/>
      </w:divBdr>
    </w:div>
    <w:div w:id="486286436">
      <w:bodyDiv w:val="1"/>
      <w:marLeft w:val="0"/>
      <w:marRight w:val="0"/>
      <w:marTop w:val="0"/>
      <w:marBottom w:val="0"/>
      <w:divBdr>
        <w:top w:val="none" w:sz="0" w:space="0" w:color="auto"/>
        <w:left w:val="none" w:sz="0" w:space="0" w:color="auto"/>
        <w:bottom w:val="none" w:sz="0" w:space="0" w:color="auto"/>
        <w:right w:val="none" w:sz="0" w:space="0" w:color="auto"/>
      </w:divBdr>
    </w:div>
    <w:div w:id="582494947">
      <w:bodyDiv w:val="1"/>
      <w:marLeft w:val="0"/>
      <w:marRight w:val="0"/>
      <w:marTop w:val="0"/>
      <w:marBottom w:val="0"/>
      <w:divBdr>
        <w:top w:val="none" w:sz="0" w:space="0" w:color="auto"/>
        <w:left w:val="none" w:sz="0" w:space="0" w:color="auto"/>
        <w:bottom w:val="none" w:sz="0" w:space="0" w:color="auto"/>
        <w:right w:val="none" w:sz="0" w:space="0" w:color="auto"/>
      </w:divBdr>
    </w:div>
    <w:div w:id="647562923">
      <w:bodyDiv w:val="1"/>
      <w:marLeft w:val="0"/>
      <w:marRight w:val="0"/>
      <w:marTop w:val="0"/>
      <w:marBottom w:val="0"/>
      <w:divBdr>
        <w:top w:val="none" w:sz="0" w:space="0" w:color="auto"/>
        <w:left w:val="none" w:sz="0" w:space="0" w:color="auto"/>
        <w:bottom w:val="none" w:sz="0" w:space="0" w:color="auto"/>
        <w:right w:val="none" w:sz="0" w:space="0" w:color="auto"/>
      </w:divBdr>
    </w:div>
    <w:div w:id="777528831">
      <w:bodyDiv w:val="1"/>
      <w:marLeft w:val="0"/>
      <w:marRight w:val="0"/>
      <w:marTop w:val="0"/>
      <w:marBottom w:val="0"/>
      <w:divBdr>
        <w:top w:val="none" w:sz="0" w:space="0" w:color="auto"/>
        <w:left w:val="none" w:sz="0" w:space="0" w:color="auto"/>
        <w:bottom w:val="none" w:sz="0" w:space="0" w:color="auto"/>
        <w:right w:val="none" w:sz="0" w:space="0" w:color="auto"/>
      </w:divBdr>
    </w:div>
    <w:div w:id="980839875">
      <w:bodyDiv w:val="1"/>
      <w:marLeft w:val="0"/>
      <w:marRight w:val="0"/>
      <w:marTop w:val="0"/>
      <w:marBottom w:val="0"/>
      <w:divBdr>
        <w:top w:val="none" w:sz="0" w:space="0" w:color="auto"/>
        <w:left w:val="none" w:sz="0" w:space="0" w:color="auto"/>
        <w:bottom w:val="none" w:sz="0" w:space="0" w:color="auto"/>
        <w:right w:val="none" w:sz="0" w:space="0" w:color="auto"/>
      </w:divBdr>
    </w:div>
    <w:div w:id="990406531">
      <w:bodyDiv w:val="1"/>
      <w:marLeft w:val="0"/>
      <w:marRight w:val="0"/>
      <w:marTop w:val="0"/>
      <w:marBottom w:val="0"/>
      <w:divBdr>
        <w:top w:val="none" w:sz="0" w:space="0" w:color="auto"/>
        <w:left w:val="none" w:sz="0" w:space="0" w:color="auto"/>
        <w:bottom w:val="none" w:sz="0" w:space="0" w:color="auto"/>
        <w:right w:val="none" w:sz="0" w:space="0" w:color="auto"/>
      </w:divBdr>
    </w:div>
    <w:div w:id="1028213919">
      <w:bodyDiv w:val="1"/>
      <w:marLeft w:val="0"/>
      <w:marRight w:val="0"/>
      <w:marTop w:val="0"/>
      <w:marBottom w:val="0"/>
      <w:divBdr>
        <w:top w:val="none" w:sz="0" w:space="0" w:color="auto"/>
        <w:left w:val="none" w:sz="0" w:space="0" w:color="auto"/>
        <w:bottom w:val="none" w:sz="0" w:space="0" w:color="auto"/>
        <w:right w:val="none" w:sz="0" w:space="0" w:color="auto"/>
      </w:divBdr>
    </w:div>
    <w:div w:id="1209145139">
      <w:bodyDiv w:val="1"/>
      <w:marLeft w:val="0"/>
      <w:marRight w:val="0"/>
      <w:marTop w:val="0"/>
      <w:marBottom w:val="0"/>
      <w:divBdr>
        <w:top w:val="none" w:sz="0" w:space="0" w:color="auto"/>
        <w:left w:val="none" w:sz="0" w:space="0" w:color="auto"/>
        <w:bottom w:val="none" w:sz="0" w:space="0" w:color="auto"/>
        <w:right w:val="none" w:sz="0" w:space="0" w:color="auto"/>
      </w:divBdr>
    </w:div>
    <w:div w:id="1267806562">
      <w:bodyDiv w:val="1"/>
      <w:marLeft w:val="0"/>
      <w:marRight w:val="0"/>
      <w:marTop w:val="0"/>
      <w:marBottom w:val="0"/>
      <w:divBdr>
        <w:top w:val="none" w:sz="0" w:space="0" w:color="auto"/>
        <w:left w:val="none" w:sz="0" w:space="0" w:color="auto"/>
        <w:bottom w:val="none" w:sz="0" w:space="0" w:color="auto"/>
        <w:right w:val="none" w:sz="0" w:space="0" w:color="auto"/>
      </w:divBdr>
    </w:div>
    <w:div w:id="1282807048">
      <w:bodyDiv w:val="1"/>
      <w:marLeft w:val="0"/>
      <w:marRight w:val="0"/>
      <w:marTop w:val="0"/>
      <w:marBottom w:val="0"/>
      <w:divBdr>
        <w:top w:val="none" w:sz="0" w:space="0" w:color="auto"/>
        <w:left w:val="none" w:sz="0" w:space="0" w:color="auto"/>
        <w:bottom w:val="none" w:sz="0" w:space="0" w:color="auto"/>
        <w:right w:val="none" w:sz="0" w:space="0" w:color="auto"/>
      </w:divBdr>
    </w:div>
    <w:div w:id="1322657459">
      <w:bodyDiv w:val="1"/>
      <w:marLeft w:val="0"/>
      <w:marRight w:val="0"/>
      <w:marTop w:val="0"/>
      <w:marBottom w:val="0"/>
      <w:divBdr>
        <w:top w:val="none" w:sz="0" w:space="0" w:color="auto"/>
        <w:left w:val="none" w:sz="0" w:space="0" w:color="auto"/>
        <w:bottom w:val="none" w:sz="0" w:space="0" w:color="auto"/>
        <w:right w:val="none" w:sz="0" w:space="0" w:color="auto"/>
      </w:divBdr>
    </w:div>
    <w:div w:id="1385521451">
      <w:bodyDiv w:val="1"/>
      <w:marLeft w:val="0"/>
      <w:marRight w:val="0"/>
      <w:marTop w:val="0"/>
      <w:marBottom w:val="0"/>
      <w:divBdr>
        <w:top w:val="none" w:sz="0" w:space="0" w:color="auto"/>
        <w:left w:val="none" w:sz="0" w:space="0" w:color="auto"/>
        <w:bottom w:val="none" w:sz="0" w:space="0" w:color="auto"/>
        <w:right w:val="none" w:sz="0" w:space="0" w:color="auto"/>
      </w:divBdr>
    </w:div>
    <w:div w:id="1407603840">
      <w:bodyDiv w:val="1"/>
      <w:marLeft w:val="0"/>
      <w:marRight w:val="0"/>
      <w:marTop w:val="0"/>
      <w:marBottom w:val="0"/>
      <w:divBdr>
        <w:top w:val="none" w:sz="0" w:space="0" w:color="auto"/>
        <w:left w:val="none" w:sz="0" w:space="0" w:color="auto"/>
        <w:bottom w:val="none" w:sz="0" w:space="0" w:color="auto"/>
        <w:right w:val="none" w:sz="0" w:space="0" w:color="auto"/>
      </w:divBdr>
    </w:div>
    <w:div w:id="1451053563">
      <w:bodyDiv w:val="1"/>
      <w:marLeft w:val="0"/>
      <w:marRight w:val="0"/>
      <w:marTop w:val="0"/>
      <w:marBottom w:val="0"/>
      <w:divBdr>
        <w:top w:val="none" w:sz="0" w:space="0" w:color="auto"/>
        <w:left w:val="none" w:sz="0" w:space="0" w:color="auto"/>
        <w:bottom w:val="none" w:sz="0" w:space="0" w:color="auto"/>
        <w:right w:val="none" w:sz="0" w:space="0" w:color="auto"/>
      </w:divBdr>
    </w:div>
    <w:div w:id="1470628742">
      <w:bodyDiv w:val="1"/>
      <w:marLeft w:val="0"/>
      <w:marRight w:val="0"/>
      <w:marTop w:val="0"/>
      <w:marBottom w:val="0"/>
      <w:divBdr>
        <w:top w:val="none" w:sz="0" w:space="0" w:color="auto"/>
        <w:left w:val="none" w:sz="0" w:space="0" w:color="auto"/>
        <w:bottom w:val="none" w:sz="0" w:space="0" w:color="auto"/>
        <w:right w:val="none" w:sz="0" w:space="0" w:color="auto"/>
      </w:divBdr>
    </w:div>
    <w:div w:id="1476869392">
      <w:bodyDiv w:val="1"/>
      <w:marLeft w:val="0"/>
      <w:marRight w:val="0"/>
      <w:marTop w:val="0"/>
      <w:marBottom w:val="0"/>
      <w:divBdr>
        <w:top w:val="none" w:sz="0" w:space="0" w:color="auto"/>
        <w:left w:val="none" w:sz="0" w:space="0" w:color="auto"/>
        <w:bottom w:val="none" w:sz="0" w:space="0" w:color="auto"/>
        <w:right w:val="none" w:sz="0" w:space="0" w:color="auto"/>
      </w:divBdr>
    </w:div>
    <w:div w:id="1595432097">
      <w:bodyDiv w:val="1"/>
      <w:marLeft w:val="0"/>
      <w:marRight w:val="0"/>
      <w:marTop w:val="0"/>
      <w:marBottom w:val="0"/>
      <w:divBdr>
        <w:top w:val="none" w:sz="0" w:space="0" w:color="auto"/>
        <w:left w:val="none" w:sz="0" w:space="0" w:color="auto"/>
        <w:bottom w:val="none" w:sz="0" w:space="0" w:color="auto"/>
        <w:right w:val="none" w:sz="0" w:space="0" w:color="auto"/>
      </w:divBdr>
    </w:div>
    <w:div w:id="1609895503">
      <w:bodyDiv w:val="1"/>
      <w:marLeft w:val="0"/>
      <w:marRight w:val="0"/>
      <w:marTop w:val="0"/>
      <w:marBottom w:val="0"/>
      <w:divBdr>
        <w:top w:val="none" w:sz="0" w:space="0" w:color="auto"/>
        <w:left w:val="none" w:sz="0" w:space="0" w:color="auto"/>
        <w:bottom w:val="none" w:sz="0" w:space="0" w:color="auto"/>
        <w:right w:val="none" w:sz="0" w:space="0" w:color="auto"/>
      </w:divBdr>
    </w:div>
    <w:div w:id="1610429730">
      <w:bodyDiv w:val="1"/>
      <w:marLeft w:val="0"/>
      <w:marRight w:val="0"/>
      <w:marTop w:val="0"/>
      <w:marBottom w:val="0"/>
      <w:divBdr>
        <w:top w:val="none" w:sz="0" w:space="0" w:color="auto"/>
        <w:left w:val="none" w:sz="0" w:space="0" w:color="auto"/>
        <w:bottom w:val="none" w:sz="0" w:space="0" w:color="auto"/>
        <w:right w:val="none" w:sz="0" w:space="0" w:color="auto"/>
      </w:divBdr>
    </w:div>
    <w:div w:id="1622027472">
      <w:bodyDiv w:val="1"/>
      <w:marLeft w:val="0"/>
      <w:marRight w:val="0"/>
      <w:marTop w:val="0"/>
      <w:marBottom w:val="0"/>
      <w:divBdr>
        <w:top w:val="none" w:sz="0" w:space="0" w:color="auto"/>
        <w:left w:val="none" w:sz="0" w:space="0" w:color="auto"/>
        <w:bottom w:val="none" w:sz="0" w:space="0" w:color="auto"/>
        <w:right w:val="none" w:sz="0" w:space="0" w:color="auto"/>
      </w:divBdr>
    </w:div>
    <w:div w:id="1717853237">
      <w:bodyDiv w:val="1"/>
      <w:marLeft w:val="0"/>
      <w:marRight w:val="0"/>
      <w:marTop w:val="0"/>
      <w:marBottom w:val="0"/>
      <w:divBdr>
        <w:top w:val="none" w:sz="0" w:space="0" w:color="auto"/>
        <w:left w:val="none" w:sz="0" w:space="0" w:color="auto"/>
        <w:bottom w:val="none" w:sz="0" w:space="0" w:color="auto"/>
        <w:right w:val="none" w:sz="0" w:space="0" w:color="auto"/>
      </w:divBdr>
    </w:div>
    <w:div w:id="1746805838">
      <w:bodyDiv w:val="1"/>
      <w:marLeft w:val="0"/>
      <w:marRight w:val="0"/>
      <w:marTop w:val="0"/>
      <w:marBottom w:val="0"/>
      <w:divBdr>
        <w:top w:val="none" w:sz="0" w:space="0" w:color="auto"/>
        <w:left w:val="none" w:sz="0" w:space="0" w:color="auto"/>
        <w:bottom w:val="none" w:sz="0" w:space="0" w:color="auto"/>
        <w:right w:val="none" w:sz="0" w:space="0" w:color="auto"/>
      </w:divBdr>
    </w:div>
    <w:div w:id="1785154732">
      <w:bodyDiv w:val="1"/>
      <w:marLeft w:val="0"/>
      <w:marRight w:val="0"/>
      <w:marTop w:val="0"/>
      <w:marBottom w:val="0"/>
      <w:divBdr>
        <w:top w:val="none" w:sz="0" w:space="0" w:color="auto"/>
        <w:left w:val="none" w:sz="0" w:space="0" w:color="auto"/>
        <w:bottom w:val="none" w:sz="0" w:space="0" w:color="auto"/>
        <w:right w:val="none" w:sz="0" w:space="0" w:color="auto"/>
      </w:divBdr>
    </w:div>
    <w:div w:id="1800494626">
      <w:bodyDiv w:val="1"/>
      <w:marLeft w:val="0"/>
      <w:marRight w:val="0"/>
      <w:marTop w:val="0"/>
      <w:marBottom w:val="0"/>
      <w:divBdr>
        <w:top w:val="none" w:sz="0" w:space="0" w:color="auto"/>
        <w:left w:val="none" w:sz="0" w:space="0" w:color="auto"/>
        <w:bottom w:val="none" w:sz="0" w:space="0" w:color="auto"/>
        <w:right w:val="none" w:sz="0" w:space="0" w:color="auto"/>
      </w:divBdr>
    </w:div>
    <w:div w:id="1864132321">
      <w:bodyDiv w:val="1"/>
      <w:marLeft w:val="0"/>
      <w:marRight w:val="0"/>
      <w:marTop w:val="0"/>
      <w:marBottom w:val="0"/>
      <w:divBdr>
        <w:top w:val="none" w:sz="0" w:space="0" w:color="auto"/>
        <w:left w:val="none" w:sz="0" w:space="0" w:color="auto"/>
        <w:bottom w:val="none" w:sz="0" w:space="0" w:color="auto"/>
        <w:right w:val="none" w:sz="0" w:space="0" w:color="auto"/>
      </w:divBdr>
    </w:div>
    <w:div w:id="1885823466">
      <w:bodyDiv w:val="1"/>
      <w:marLeft w:val="0"/>
      <w:marRight w:val="0"/>
      <w:marTop w:val="0"/>
      <w:marBottom w:val="0"/>
      <w:divBdr>
        <w:top w:val="none" w:sz="0" w:space="0" w:color="auto"/>
        <w:left w:val="none" w:sz="0" w:space="0" w:color="auto"/>
        <w:bottom w:val="none" w:sz="0" w:space="0" w:color="auto"/>
        <w:right w:val="none" w:sz="0" w:space="0" w:color="auto"/>
      </w:divBdr>
    </w:div>
    <w:div w:id="1899125114">
      <w:bodyDiv w:val="1"/>
      <w:marLeft w:val="0"/>
      <w:marRight w:val="0"/>
      <w:marTop w:val="0"/>
      <w:marBottom w:val="0"/>
      <w:divBdr>
        <w:top w:val="none" w:sz="0" w:space="0" w:color="auto"/>
        <w:left w:val="none" w:sz="0" w:space="0" w:color="auto"/>
        <w:bottom w:val="none" w:sz="0" w:space="0" w:color="auto"/>
        <w:right w:val="none" w:sz="0" w:space="0" w:color="auto"/>
      </w:divBdr>
    </w:div>
    <w:div w:id="214253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I уровень</c:v>
                </c:pt>
              </c:strCache>
            </c:strRef>
          </c:tx>
          <c:cat>
            <c:strRef>
              <c:f>Лист1!$A$2:$A$5</c:f>
              <c:strCache>
                <c:ptCount val="4"/>
                <c:pt idx="0">
                  <c:v>5 класс</c:v>
                </c:pt>
                <c:pt idx="1">
                  <c:v>6 класс</c:v>
                </c:pt>
                <c:pt idx="2">
                  <c:v>7 класс</c:v>
                </c:pt>
                <c:pt idx="3">
                  <c:v>8 класс</c:v>
                </c:pt>
              </c:strCache>
            </c:strRef>
          </c:cat>
          <c:val>
            <c:numRef>
              <c:f>Лист1!$B$2:$B$5</c:f>
              <c:numCache>
                <c:formatCode>0.00%</c:formatCode>
                <c:ptCount val="4"/>
                <c:pt idx="0">
                  <c:v>6.2500000000000014E-2</c:v>
                </c:pt>
                <c:pt idx="1">
                  <c:v>0</c:v>
                </c:pt>
                <c:pt idx="2">
                  <c:v>5.9000000000000025E-2</c:v>
                </c:pt>
                <c:pt idx="3" formatCode="General">
                  <c:v>0</c:v>
                </c:pt>
              </c:numCache>
            </c:numRef>
          </c:val>
        </c:ser>
        <c:ser>
          <c:idx val="1"/>
          <c:order val="1"/>
          <c:tx>
            <c:strRef>
              <c:f>Лист1!$C$1</c:f>
              <c:strCache>
                <c:ptCount val="1"/>
                <c:pt idx="0">
                  <c:v>II уровень</c:v>
                </c:pt>
              </c:strCache>
            </c:strRef>
          </c:tx>
          <c:cat>
            <c:strRef>
              <c:f>Лист1!$A$2:$A$5</c:f>
              <c:strCache>
                <c:ptCount val="4"/>
                <c:pt idx="0">
                  <c:v>5 класс</c:v>
                </c:pt>
                <c:pt idx="1">
                  <c:v>6 класс</c:v>
                </c:pt>
                <c:pt idx="2">
                  <c:v>7 класс</c:v>
                </c:pt>
                <c:pt idx="3">
                  <c:v>8 класс</c:v>
                </c:pt>
              </c:strCache>
            </c:strRef>
          </c:cat>
          <c:val>
            <c:numRef>
              <c:f>Лист1!$C$2:$C$5</c:f>
              <c:numCache>
                <c:formatCode>0%</c:formatCode>
                <c:ptCount val="4"/>
                <c:pt idx="0" formatCode="0.00%">
                  <c:v>6.2500000000000014E-2</c:v>
                </c:pt>
                <c:pt idx="1">
                  <c:v>0.25</c:v>
                </c:pt>
                <c:pt idx="2" formatCode="0.00%">
                  <c:v>0.29400000000000015</c:v>
                </c:pt>
                <c:pt idx="3" formatCode="0.00%">
                  <c:v>9.1000000000000025E-2</c:v>
                </c:pt>
              </c:numCache>
            </c:numRef>
          </c:val>
        </c:ser>
        <c:ser>
          <c:idx val="2"/>
          <c:order val="2"/>
          <c:tx>
            <c:strRef>
              <c:f>Лист1!$D$1</c:f>
              <c:strCache>
                <c:ptCount val="1"/>
                <c:pt idx="0">
                  <c:v>III уровень</c:v>
                </c:pt>
              </c:strCache>
            </c:strRef>
          </c:tx>
          <c:cat>
            <c:strRef>
              <c:f>Лист1!$A$2:$A$5</c:f>
              <c:strCache>
                <c:ptCount val="4"/>
                <c:pt idx="0">
                  <c:v>5 класс</c:v>
                </c:pt>
                <c:pt idx="1">
                  <c:v>6 класс</c:v>
                </c:pt>
                <c:pt idx="2">
                  <c:v>7 класс</c:v>
                </c:pt>
                <c:pt idx="3">
                  <c:v>8 класс</c:v>
                </c:pt>
              </c:strCache>
            </c:strRef>
          </c:cat>
          <c:val>
            <c:numRef>
              <c:f>Лист1!$D$2:$D$5</c:f>
              <c:numCache>
                <c:formatCode>0.00%</c:formatCode>
                <c:ptCount val="4"/>
                <c:pt idx="0" formatCode="0%">
                  <c:v>0.75000000000000033</c:v>
                </c:pt>
                <c:pt idx="1">
                  <c:v>0.58300000000000007</c:v>
                </c:pt>
                <c:pt idx="2">
                  <c:v>0.58800000000000008</c:v>
                </c:pt>
                <c:pt idx="3">
                  <c:v>0.63600000000000034</c:v>
                </c:pt>
              </c:numCache>
            </c:numRef>
          </c:val>
        </c:ser>
        <c:ser>
          <c:idx val="3"/>
          <c:order val="3"/>
          <c:tx>
            <c:strRef>
              <c:f>Лист1!$E$1</c:f>
              <c:strCache>
                <c:ptCount val="1"/>
                <c:pt idx="0">
                  <c:v>IV уровень</c:v>
                </c:pt>
              </c:strCache>
            </c:strRef>
          </c:tx>
          <c:cat>
            <c:strRef>
              <c:f>Лист1!$A$2:$A$5</c:f>
              <c:strCache>
                <c:ptCount val="4"/>
                <c:pt idx="0">
                  <c:v>5 класс</c:v>
                </c:pt>
                <c:pt idx="1">
                  <c:v>6 класс</c:v>
                </c:pt>
                <c:pt idx="2">
                  <c:v>7 класс</c:v>
                </c:pt>
                <c:pt idx="3">
                  <c:v>8 класс</c:v>
                </c:pt>
              </c:strCache>
            </c:strRef>
          </c:cat>
          <c:val>
            <c:numRef>
              <c:f>Лист1!$E$2:$E$5</c:f>
              <c:numCache>
                <c:formatCode>0.00%</c:formatCode>
                <c:ptCount val="4"/>
                <c:pt idx="0">
                  <c:v>0.125</c:v>
                </c:pt>
                <c:pt idx="1">
                  <c:v>0.27300000000000002</c:v>
                </c:pt>
                <c:pt idx="2">
                  <c:v>5.9000000000000025E-2</c:v>
                </c:pt>
                <c:pt idx="3">
                  <c:v>0.27300000000000002</c:v>
                </c:pt>
              </c:numCache>
            </c:numRef>
          </c:val>
        </c:ser>
        <c:axId val="71806976"/>
        <c:axId val="71808512"/>
      </c:barChart>
      <c:catAx>
        <c:axId val="71806976"/>
        <c:scaling>
          <c:orientation val="minMax"/>
        </c:scaling>
        <c:axPos val="b"/>
        <c:tickLblPos val="nextTo"/>
        <c:crossAx val="71808512"/>
        <c:crosses val="autoZero"/>
        <c:auto val="1"/>
        <c:lblAlgn val="ctr"/>
        <c:lblOffset val="100"/>
      </c:catAx>
      <c:valAx>
        <c:axId val="71808512"/>
        <c:scaling>
          <c:orientation val="minMax"/>
        </c:scaling>
        <c:axPos val="l"/>
        <c:majorGridlines/>
        <c:numFmt formatCode="0.00%" sourceLinked="1"/>
        <c:tickLblPos val="nextTo"/>
        <c:crossAx val="71806976"/>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6A8185-EA9E-417C-80B2-1F60D577E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8029</TotalTime>
  <Pages>35</Pages>
  <Words>8885</Words>
  <Characters>50647</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253</cp:revision>
  <cp:lastPrinted>2022-02-07T08:08:00Z</cp:lastPrinted>
  <dcterms:created xsi:type="dcterms:W3CDTF">2020-09-16T07:53:00Z</dcterms:created>
  <dcterms:modified xsi:type="dcterms:W3CDTF">2022-02-13T15:21:00Z</dcterms:modified>
</cp:coreProperties>
</file>