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17D" w:rsidRPr="00677D20" w:rsidRDefault="00677D20">
      <w:pPr>
        <w:rPr>
          <w:sz w:val="24"/>
          <w:szCs w:val="24"/>
          <w:lang w:val="ru-RU"/>
        </w:rPr>
      </w:pPr>
      <w:r>
        <w:rPr>
          <w:sz w:val="24"/>
          <w:szCs w:val="24"/>
          <w:lang w:val="ru-RU"/>
        </w:rPr>
        <w:t xml:space="preserve"> </w:t>
      </w:r>
      <w:r w:rsidRPr="00677D20">
        <w:rPr>
          <w:sz w:val="24"/>
          <w:szCs w:val="24"/>
          <w:lang w:val="ru-RU"/>
        </w:rPr>
        <w:t>Муниципальное бюджетное обр</w:t>
      </w:r>
      <w:r>
        <w:rPr>
          <w:sz w:val="24"/>
          <w:szCs w:val="24"/>
          <w:lang w:val="ru-RU"/>
        </w:rPr>
        <w:t>а</w:t>
      </w:r>
      <w:r w:rsidRPr="00677D20">
        <w:rPr>
          <w:sz w:val="24"/>
          <w:szCs w:val="24"/>
          <w:lang w:val="ru-RU"/>
        </w:rPr>
        <w:t>зовательное учреждение</w:t>
      </w:r>
      <w:r>
        <w:rPr>
          <w:sz w:val="24"/>
          <w:szCs w:val="24"/>
          <w:lang w:val="ru-RU"/>
        </w:rPr>
        <w:t xml:space="preserve"> дополнительного образования </w:t>
      </w:r>
      <w:r w:rsidRPr="00677D20">
        <w:rPr>
          <w:sz w:val="24"/>
          <w:szCs w:val="24"/>
          <w:lang w:val="ru-RU"/>
        </w:rPr>
        <w:t xml:space="preserve">  </w:t>
      </w:r>
      <w:r w:rsidRPr="00677D20">
        <w:rPr>
          <w:sz w:val="24"/>
          <w:szCs w:val="24"/>
          <w:lang w:val="ru-RU"/>
        </w:rPr>
        <w:br/>
      </w:r>
      <w:r>
        <w:rPr>
          <w:sz w:val="24"/>
          <w:szCs w:val="24"/>
          <w:lang w:val="ru-RU"/>
        </w:rPr>
        <w:t xml:space="preserve">                                  «Лянторская детская школа искусств №1»</w:t>
      </w:r>
      <w:r w:rsidRPr="00677D20">
        <w:rPr>
          <w:sz w:val="24"/>
          <w:szCs w:val="24"/>
          <w:lang w:val="ru-RU"/>
        </w:rPr>
        <w:br/>
      </w:r>
      <w:r w:rsidRPr="00677D20">
        <w:rPr>
          <w:sz w:val="24"/>
          <w:szCs w:val="24"/>
          <w:lang w:val="ru-RU"/>
        </w:rPr>
        <w:br/>
      </w:r>
      <w:r w:rsidRPr="00677D20">
        <w:rPr>
          <w:sz w:val="24"/>
          <w:szCs w:val="24"/>
          <w:lang w:val="ru-RU"/>
        </w:rPr>
        <w:br/>
      </w:r>
      <w:r w:rsidRPr="00677D20">
        <w:rPr>
          <w:sz w:val="24"/>
          <w:szCs w:val="24"/>
          <w:lang w:val="ru-RU"/>
        </w:rPr>
        <w:br/>
      </w:r>
      <w:r w:rsidRPr="00677D20">
        <w:rPr>
          <w:sz w:val="24"/>
          <w:szCs w:val="24"/>
          <w:lang w:val="ru-RU"/>
        </w:rPr>
        <w:br/>
      </w:r>
      <w:r w:rsidRPr="00677D20">
        <w:rPr>
          <w:sz w:val="24"/>
          <w:szCs w:val="24"/>
          <w:lang w:val="ru-RU"/>
        </w:rPr>
        <w:br/>
      </w:r>
      <w:r w:rsidRPr="00677D20">
        <w:rPr>
          <w:sz w:val="24"/>
          <w:szCs w:val="24"/>
          <w:lang w:val="ru-RU"/>
        </w:rPr>
        <w:br/>
      </w:r>
      <w:r w:rsidRPr="00677D20">
        <w:rPr>
          <w:sz w:val="24"/>
          <w:szCs w:val="24"/>
          <w:lang w:val="ru-RU"/>
        </w:rPr>
        <w:br/>
      </w:r>
      <w:r w:rsidRPr="00677D20">
        <w:rPr>
          <w:sz w:val="24"/>
          <w:szCs w:val="24"/>
          <w:lang w:val="ru-RU"/>
        </w:rPr>
        <w:br/>
      </w:r>
    </w:p>
    <w:p w:rsidR="00677D20" w:rsidRDefault="00677D20">
      <w:pPr>
        <w:rPr>
          <w:lang w:val="ru-RU"/>
        </w:rPr>
      </w:pPr>
    </w:p>
    <w:p w:rsidR="00677D20" w:rsidRDefault="00677D20">
      <w:pPr>
        <w:rPr>
          <w:lang w:val="ru-RU"/>
        </w:rPr>
      </w:pPr>
    </w:p>
    <w:p w:rsidR="00677D20" w:rsidRDefault="00677D20">
      <w:pPr>
        <w:rPr>
          <w:lang w:val="ru-RU"/>
        </w:rPr>
      </w:pPr>
    </w:p>
    <w:p w:rsidR="00677D20" w:rsidRDefault="00677D20">
      <w:pPr>
        <w:rPr>
          <w:lang w:val="ru-RU"/>
        </w:rPr>
      </w:pPr>
    </w:p>
    <w:p w:rsidR="00677D20" w:rsidRDefault="00677D20">
      <w:pPr>
        <w:rPr>
          <w:lang w:val="ru-RU"/>
        </w:rPr>
      </w:pPr>
    </w:p>
    <w:p w:rsidR="00677D20" w:rsidRDefault="00677D20">
      <w:pPr>
        <w:rPr>
          <w:sz w:val="36"/>
          <w:szCs w:val="36"/>
          <w:lang w:val="ru-RU"/>
        </w:rPr>
      </w:pPr>
      <w:r>
        <w:rPr>
          <w:sz w:val="36"/>
          <w:szCs w:val="36"/>
          <w:lang w:val="ru-RU"/>
        </w:rPr>
        <w:t xml:space="preserve">          </w:t>
      </w:r>
      <w:r w:rsidR="00114A56">
        <w:rPr>
          <w:sz w:val="36"/>
          <w:szCs w:val="36"/>
          <w:lang w:val="ru-RU"/>
        </w:rPr>
        <w:t xml:space="preserve"> </w:t>
      </w:r>
      <w:r>
        <w:rPr>
          <w:sz w:val="36"/>
          <w:szCs w:val="36"/>
          <w:lang w:val="ru-RU"/>
        </w:rPr>
        <w:t xml:space="preserve">            </w:t>
      </w:r>
      <w:r w:rsidR="00B5632E">
        <w:rPr>
          <w:sz w:val="36"/>
          <w:szCs w:val="36"/>
          <w:lang w:val="ru-RU"/>
        </w:rPr>
        <w:t xml:space="preserve">    Методичес</w:t>
      </w:r>
      <w:r w:rsidRPr="00677D20">
        <w:rPr>
          <w:sz w:val="36"/>
          <w:szCs w:val="36"/>
          <w:lang w:val="ru-RU"/>
        </w:rPr>
        <w:t>кая работа</w:t>
      </w:r>
    </w:p>
    <w:p w:rsidR="00677D20" w:rsidRDefault="00677D20">
      <w:pPr>
        <w:rPr>
          <w:sz w:val="36"/>
          <w:szCs w:val="36"/>
          <w:lang w:val="ru-RU"/>
        </w:rPr>
      </w:pPr>
      <w:r>
        <w:rPr>
          <w:sz w:val="36"/>
          <w:szCs w:val="36"/>
          <w:lang w:val="ru-RU"/>
        </w:rPr>
        <w:t xml:space="preserve">                                       на тему:</w:t>
      </w:r>
    </w:p>
    <w:p w:rsidR="00677D20" w:rsidRDefault="00114A56">
      <w:pPr>
        <w:rPr>
          <w:b/>
          <w:sz w:val="36"/>
          <w:szCs w:val="36"/>
          <w:lang w:val="ru-RU"/>
        </w:rPr>
      </w:pPr>
      <w:r>
        <w:rPr>
          <w:b/>
          <w:sz w:val="36"/>
          <w:szCs w:val="36"/>
          <w:lang w:val="ru-RU"/>
        </w:rPr>
        <w:t xml:space="preserve">          </w:t>
      </w:r>
      <w:r w:rsidR="00677D20" w:rsidRPr="00677D20">
        <w:rPr>
          <w:b/>
          <w:sz w:val="36"/>
          <w:szCs w:val="36"/>
          <w:lang w:val="ru-RU"/>
        </w:rPr>
        <w:t>«Свобода игров</w:t>
      </w:r>
      <w:r w:rsidR="00D81140">
        <w:rPr>
          <w:b/>
          <w:sz w:val="36"/>
          <w:szCs w:val="36"/>
          <w:lang w:val="ru-RU"/>
        </w:rPr>
        <w:t>ых</w:t>
      </w:r>
      <w:r w:rsidR="00677D20" w:rsidRPr="00677D20">
        <w:rPr>
          <w:b/>
          <w:sz w:val="36"/>
          <w:szCs w:val="36"/>
          <w:lang w:val="ru-RU"/>
        </w:rPr>
        <w:t xml:space="preserve"> </w:t>
      </w:r>
      <w:r w:rsidR="00D81140">
        <w:rPr>
          <w:b/>
          <w:sz w:val="36"/>
          <w:szCs w:val="36"/>
          <w:lang w:val="ru-RU"/>
        </w:rPr>
        <w:t>движений</w:t>
      </w:r>
      <w:r w:rsidR="00677D20" w:rsidRPr="00677D20">
        <w:rPr>
          <w:b/>
          <w:sz w:val="36"/>
          <w:szCs w:val="36"/>
          <w:lang w:val="ru-RU"/>
        </w:rPr>
        <w:t xml:space="preserve"> домриста»</w:t>
      </w:r>
    </w:p>
    <w:p w:rsidR="00677D20" w:rsidRDefault="00677D20">
      <w:pPr>
        <w:rPr>
          <w:b/>
          <w:sz w:val="36"/>
          <w:szCs w:val="36"/>
          <w:lang w:val="ru-RU"/>
        </w:rPr>
      </w:pPr>
    </w:p>
    <w:p w:rsidR="00677D20" w:rsidRDefault="00677D20">
      <w:pPr>
        <w:rPr>
          <w:b/>
          <w:sz w:val="36"/>
          <w:szCs w:val="36"/>
          <w:lang w:val="ru-RU"/>
        </w:rPr>
      </w:pPr>
    </w:p>
    <w:p w:rsidR="00677D20" w:rsidRDefault="00677D20">
      <w:pPr>
        <w:rPr>
          <w:b/>
          <w:sz w:val="36"/>
          <w:szCs w:val="36"/>
          <w:lang w:val="ru-RU"/>
        </w:rPr>
      </w:pPr>
    </w:p>
    <w:p w:rsidR="00677D20" w:rsidRDefault="00677D20">
      <w:pPr>
        <w:rPr>
          <w:b/>
          <w:sz w:val="36"/>
          <w:szCs w:val="36"/>
          <w:lang w:val="ru-RU"/>
        </w:rPr>
      </w:pPr>
    </w:p>
    <w:p w:rsidR="00677D20" w:rsidRDefault="00677D20">
      <w:pPr>
        <w:rPr>
          <w:b/>
          <w:sz w:val="36"/>
          <w:szCs w:val="36"/>
          <w:lang w:val="ru-RU"/>
        </w:rPr>
      </w:pPr>
      <w:r>
        <w:rPr>
          <w:b/>
          <w:sz w:val="36"/>
          <w:szCs w:val="36"/>
          <w:lang w:val="ru-RU"/>
        </w:rPr>
        <w:t xml:space="preserve">                                                                                 Выполнила:</w:t>
      </w:r>
    </w:p>
    <w:p w:rsidR="00677D20" w:rsidRDefault="00677D20">
      <w:pPr>
        <w:rPr>
          <w:sz w:val="36"/>
          <w:szCs w:val="36"/>
          <w:lang w:val="ru-RU"/>
        </w:rPr>
      </w:pPr>
      <w:r>
        <w:rPr>
          <w:b/>
          <w:sz w:val="36"/>
          <w:szCs w:val="36"/>
          <w:lang w:val="ru-RU"/>
        </w:rPr>
        <w:t xml:space="preserve">                                                                            </w:t>
      </w:r>
      <w:r w:rsidRPr="00677D20">
        <w:rPr>
          <w:b/>
          <w:sz w:val="36"/>
          <w:szCs w:val="36"/>
          <w:lang w:val="ru-RU"/>
        </w:rPr>
        <w:t xml:space="preserve">  </w:t>
      </w:r>
      <w:r w:rsidRPr="00677D20">
        <w:rPr>
          <w:sz w:val="36"/>
          <w:szCs w:val="36"/>
          <w:lang w:val="ru-RU"/>
        </w:rPr>
        <w:t>Жлудова Т. С.</w:t>
      </w:r>
      <w:r>
        <w:rPr>
          <w:sz w:val="36"/>
          <w:szCs w:val="36"/>
          <w:lang w:val="ru-RU"/>
        </w:rPr>
        <w:t>,</w:t>
      </w:r>
    </w:p>
    <w:p w:rsidR="00677D20" w:rsidRDefault="00677D20">
      <w:pPr>
        <w:rPr>
          <w:sz w:val="36"/>
          <w:szCs w:val="36"/>
          <w:lang w:val="ru-RU"/>
        </w:rPr>
      </w:pPr>
      <w:r>
        <w:rPr>
          <w:sz w:val="36"/>
          <w:szCs w:val="36"/>
          <w:lang w:val="ru-RU"/>
        </w:rPr>
        <w:t xml:space="preserve">                                                Преподаватель по классу домры</w:t>
      </w:r>
    </w:p>
    <w:p w:rsidR="00677D20" w:rsidRDefault="00677D20">
      <w:pPr>
        <w:rPr>
          <w:sz w:val="36"/>
          <w:szCs w:val="36"/>
          <w:lang w:val="ru-RU"/>
        </w:rPr>
      </w:pPr>
      <w:r>
        <w:rPr>
          <w:sz w:val="36"/>
          <w:szCs w:val="36"/>
          <w:lang w:val="ru-RU"/>
        </w:rPr>
        <w:t xml:space="preserve">                                             </w:t>
      </w: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265B71" w:rsidRDefault="00265B71">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p>
    <w:p w:rsidR="00677D20" w:rsidRDefault="00677D20">
      <w:pPr>
        <w:rPr>
          <w:sz w:val="36"/>
          <w:szCs w:val="36"/>
          <w:lang w:val="ru-RU"/>
        </w:rPr>
      </w:pPr>
      <w:r>
        <w:rPr>
          <w:sz w:val="36"/>
          <w:szCs w:val="36"/>
          <w:lang w:val="ru-RU"/>
        </w:rPr>
        <w:t xml:space="preserve">                                 Лянтор, 2022       </w:t>
      </w:r>
    </w:p>
    <w:p w:rsidR="00677D20" w:rsidRDefault="00677D20" w:rsidP="00114A56">
      <w:pPr>
        <w:spacing w:line="360" w:lineRule="auto"/>
        <w:ind w:firstLine="567"/>
        <w:jc w:val="both"/>
        <w:rPr>
          <w:sz w:val="36"/>
          <w:szCs w:val="36"/>
          <w:lang w:val="ru-RU"/>
        </w:rPr>
      </w:pPr>
      <w:r>
        <w:rPr>
          <w:sz w:val="36"/>
          <w:szCs w:val="36"/>
          <w:lang w:val="ru-RU"/>
        </w:rPr>
        <w:lastRenderedPageBreak/>
        <w:t xml:space="preserve">           </w:t>
      </w:r>
      <w:r w:rsidR="00F80C8A">
        <w:rPr>
          <w:sz w:val="36"/>
          <w:szCs w:val="36"/>
          <w:lang w:val="ru-RU"/>
        </w:rPr>
        <w:t xml:space="preserve">Оглавление </w:t>
      </w:r>
    </w:p>
    <w:p w:rsidR="00F80C8A" w:rsidRDefault="00F80C8A" w:rsidP="00114A56">
      <w:pPr>
        <w:spacing w:line="360" w:lineRule="auto"/>
        <w:ind w:firstLine="567"/>
        <w:rPr>
          <w:sz w:val="36"/>
          <w:szCs w:val="36"/>
          <w:lang w:val="ru-RU"/>
        </w:rPr>
      </w:pPr>
    </w:p>
    <w:p w:rsidR="0099270E" w:rsidRPr="00114A56" w:rsidRDefault="002A2550" w:rsidP="0099270E">
      <w:pPr>
        <w:spacing w:line="360" w:lineRule="auto"/>
        <w:ind w:firstLine="567"/>
        <w:rPr>
          <w:sz w:val="36"/>
          <w:szCs w:val="36"/>
          <w:lang w:val="ru-RU"/>
        </w:rPr>
      </w:pPr>
      <w:r w:rsidRPr="00114A56">
        <w:rPr>
          <w:sz w:val="36"/>
          <w:szCs w:val="36"/>
          <w:lang w:val="ru-RU"/>
        </w:rPr>
        <w:t>Вступление</w:t>
      </w:r>
      <w:r w:rsidR="0099270E" w:rsidRPr="00114A56">
        <w:rPr>
          <w:sz w:val="36"/>
          <w:szCs w:val="36"/>
          <w:lang w:val="ru-RU"/>
        </w:rPr>
        <w:t>………………………………………………</w:t>
      </w:r>
      <w:r w:rsidR="00114A56">
        <w:rPr>
          <w:sz w:val="36"/>
          <w:szCs w:val="36"/>
          <w:lang w:val="ru-RU"/>
        </w:rPr>
        <w:t>...</w:t>
      </w:r>
      <w:r w:rsidR="0099270E" w:rsidRPr="00114A56">
        <w:rPr>
          <w:sz w:val="36"/>
          <w:szCs w:val="36"/>
          <w:lang w:val="ru-RU"/>
        </w:rPr>
        <w:t>3</w:t>
      </w:r>
    </w:p>
    <w:p w:rsidR="0099270E" w:rsidRPr="00114A56" w:rsidRDefault="0099270E" w:rsidP="0099270E">
      <w:pPr>
        <w:spacing w:line="360" w:lineRule="auto"/>
        <w:ind w:firstLine="567"/>
        <w:rPr>
          <w:sz w:val="36"/>
          <w:szCs w:val="36"/>
          <w:lang w:val="ru-RU"/>
        </w:rPr>
      </w:pPr>
      <w:r w:rsidRPr="00114A56">
        <w:rPr>
          <w:sz w:val="36"/>
          <w:szCs w:val="36"/>
          <w:lang w:val="ru-RU"/>
        </w:rPr>
        <w:t>Исполнительский аппарат домриста…………………</w:t>
      </w:r>
      <w:r w:rsidR="00114A56">
        <w:rPr>
          <w:sz w:val="36"/>
          <w:szCs w:val="36"/>
          <w:lang w:val="ru-RU"/>
        </w:rPr>
        <w:t>….</w:t>
      </w:r>
      <w:r w:rsidR="00114A56" w:rsidRPr="00114A56">
        <w:rPr>
          <w:sz w:val="36"/>
          <w:szCs w:val="36"/>
          <w:lang w:val="ru-RU"/>
        </w:rPr>
        <w:t>5</w:t>
      </w:r>
    </w:p>
    <w:p w:rsidR="0099270E" w:rsidRDefault="0099270E" w:rsidP="0099270E">
      <w:pPr>
        <w:spacing w:line="360" w:lineRule="auto"/>
        <w:ind w:firstLine="567"/>
        <w:jc w:val="both"/>
        <w:rPr>
          <w:sz w:val="36"/>
          <w:szCs w:val="36"/>
          <w:lang w:val="ru-RU"/>
        </w:rPr>
      </w:pPr>
      <w:r w:rsidRPr="00114A56">
        <w:rPr>
          <w:sz w:val="36"/>
          <w:szCs w:val="36"/>
          <w:lang w:val="ru-RU"/>
        </w:rPr>
        <w:t>Физиология игровых движений домриста</w:t>
      </w:r>
      <w:r w:rsidR="00114A56" w:rsidRPr="00114A56">
        <w:rPr>
          <w:sz w:val="36"/>
          <w:szCs w:val="36"/>
          <w:lang w:val="ru-RU"/>
        </w:rPr>
        <w:t>………</w:t>
      </w:r>
      <w:r w:rsidR="00114A56">
        <w:rPr>
          <w:sz w:val="36"/>
          <w:szCs w:val="36"/>
          <w:lang w:val="ru-RU"/>
        </w:rPr>
        <w:t>….</w:t>
      </w:r>
      <w:r w:rsidR="00114A56" w:rsidRPr="00114A56">
        <w:rPr>
          <w:sz w:val="36"/>
          <w:szCs w:val="36"/>
          <w:lang w:val="ru-RU"/>
        </w:rPr>
        <w:t>….12</w:t>
      </w:r>
    </w:p>
    <w:p w:rsidR="00114A56" w:rsidRPr="00114A56" w:rsidRDefault="00114A56" w:rsidP="00114A56">
      <w:pPr>
        <w:spacing w:line="360" w:lineRule="auto"/>
        <w:ind w:firstLine="567"/>
        <w:jc w:val="both"/>
        <w:rPr>
          <w:sz w:val="36"/>
          <w:szCs w:val="36"/>
          <w:lang w:val="ru-RU"/>
        </w:rPr>
      </w:pPr>
      <w:r w:rsidRPr="00114A56">
        <w:rPr>
          <w:sz w:val="36"/>
          <w:szCs w:val="36"/>
          <w:lang w:val="ru-RU"/>
        </w:rPr>
        <w:t>Двигательные качества при игре домриста</w:t>
      </w:r>
      <w:r>
        <w:rPr>
          <w:sz w:val="36"/>
          <w:szCs w:val="36"/>
          <w:lang w:val="ru-RU"/>
        </w:rPr>
        <w:t>……………24</w:t>
      </w:r>
    </w:p>
    <w:p w:rsidR="00114A56" w:rsidRDefault="008D3607" w:rsidP="0099270E">
      <w:pPr>
        <w:spacing w:line="360" w:lineRule="auto"/>
        <w:ind w:firstLine="567"/>
        <w:jc w:val="both"/>
        <w:rPr>
          <w:sz w:val="36"/>
          <w:szCs w:val="36"/>
          <w:lang w:val="ru-RU"/>
        </w:rPr>
      </w:pPr>
      <w:r>
        <w:rPr>
          <w:sz w:val="36"/>
          <w:szCs w:val="36"/>
          <w:lang w:val="ru-RU"/>
        </w:rPr>
        <w:t>Заключение……………………………………………….28</w:t>
      </w:r>
    </w:p>
    <w:p w:rsidR="00AE234A" w:rsidRPr="00114A56" w:rsidRDefault="00AE234A" w:rsidP="0099270E">
      <w:pPr>
        <w:spacing w:line="360" w:lineRule="auto"/>
        <w:ind w:firstLine="567"/>
        <w:jc w:val="both"/>
        <w:rPr>
          <w:sz w:val="36"/>
          <w:szCs w:val="36"/>
          <w:lang w:val="ru-RU"/>
        </w:rPr>
      </w:pPr>
      <w:r>
        <w:rPr>
          <w:sz w:val="36"/>
          <w:szCs w:val="36"/>
          <w:lang w:val="ru-RU"/>
        </w:rPr>
        <w:t>Библиогр</w:t>
      </w:r>
      <w:r w:rsidR="001201D8">
        <w:rPr>
          <w:sz w:val="36"/>
          <w:szCs w:val="36"/>
          <w:lang w:val="ru-RU"/>
        </w:rPr>
        <w:t>а</w:t>
      </w:r>
      <w:r>
        <w:rPr>
          <w:sz w:val="36"/>
          <w:szCs w:val="36"/>
          <w:lang w:val="ru-RU"/>
        </w:rPr>
        <w:t>фический список</w:t>
      </w:r>
      <w:r w:rsidR="001201D8">
        <w:rPr>
          <w:sz w:val="36"/>
          <w:szCs w:val="36"/>
          <w:lang w:val="ru-RU"/>
        </w:rPr>
        <w:t>………..……………………29</w:t>
      </w:r>
    </w:p>
    <w:p w:rsidR="0099270E" w:rsidRPr="00B955D7" w:rsidRDefault="0099270E" w:rsidP="0099270E">
      <w:pPr>
        <w:ind w:left="360"/>
        <w:rPr>
          <w:b/>
          <w:sz w:val="36"/>
          <w:szCs w:val="36"/>
          <w:lang w:val="ru-RU"/>
        </w:rPr>
      </w:pPr>
      <w:r>
        <w:rPr>
          <w:b/>
          <w:sz w:val="36"/>
          <w:szCs w:val="36"/>
          <w:lang w:val="ru-RU"/>
        </w:rPr>
        <w:t>.</w:t>
      </w:r>
    </w:p>
    <w:p w:rsidR="00F80C8A" w:rsidRDefault="002A2550">
      <w:pPr>
        <w:rPr>
          <w:sz w:val="36"/>
          <w:szCs w:val="36"/>
          <w:lang w:val="ru-RU"/>
        </w:rPr>
      </w:pPr>
      <w:r>
        <w:rPr>
          <w:sz w:val="36"/>
          <w:szCs w:val="36"/>
          <w:lang w:val="ru-RU"/>
        </w:rPr>
        <w:t xml:space="preserve"> </w:t>
      </w:r>
    </w:p>
    <w:p w:rsidR="002A2550" w:rsidRDefault="002A2550">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F80C8A" w:rsidRDefault="00F80C8A">
      <w:pPr>
        <w:rPr>
          <w:sz w:val="36"/>
          <w:szCs w:val="36"/>
          <w:lang w:val="ru-RU"/>
        </w:rPr>
      </w:pPr>
    </w:p>
    <w:p w:rsidR="00E845CC" w:rsidRDefault="00E845CC" w:rsidP="00B954B2">
      <w:pPr>
        <w:spacing w:line="360" w:lineRule="auto"/>
        <w:ind w:firstLine="567"/>
        <w:rPr>
          <w:b/>
          <w:sz w:val="36"/>
          <w:szCs w:val="36"/>
          <w:lang w:val="ru-RU"/>
        </w:rPr>
      </w:pPr>
      <w:r w:rsidRPr="00E845CC">
        <w:rPr>
          <w:b/>
          <w:sz w:val="36"/>
          <w:szCs w:val="36"/>
          <w:lang w:val="ru-RU"/>
        </w:rPr>
        <w:t>Вступление</w:t>
      </w:r>
    </w:p>
    <w:p w:rsidR="00E845CC" w:rsidRPr="00E845CC" w:rsidRDefault="00E845CC" w:rsidP="00B954B2">
      <w:pPr>
        <w:spacing w:line="360" w:lineRule="auto"/>
        <w:ind w:firstLine="567"/>
        <w:rPr>
          <w:b/>
          <w:sz w:val="36"/>
          <w:szCs w:val="36"/>
          <w:lang w:val="ru-RU"/>
        </w:rPr>
      </w:pPr>
      <w:r w:rsidRPr="00E845CC">
        <w:rPr>
          <w:b/>
          <w:sz w:val="36"/>
          <w:szCs w:val="36"/>
          <w:lang w:val="ru-RU"/>
        </w:rPr>
        <w:t xml:space="preserve"> </w:t>
      </w:r>
    </w:p>
    <w:p w:rsidR="00B954B2" w:rsidRDefault="00E845CC" w:rsidP="005873FF">
      <w:pPr>
        <w:spacing w:line="360" w:lineRule="auto"/>
        <w:ind w:firstLine="567"/>
        <w:jc w:val="both"/>
        <w:rPr>
          <w:sz w:val="36"/>
          <w:szCs w:val="36"/>
          <w:lang w:val="ru-RU"/>
        </w:rPr>
      </w:pPr>
      <w:r>
        <w:rPr>
          <w:sz w:val="36"/>
          <w:szCs w:val="36"/>
          <w:lang w:val="ru-RU"/>
        </w:rPr>
        <w:t>В настоящее время, у множества молодых музыкантов из-за неполадок в двигательном аппарате наблюдается замедленный технический рост или возникают профессиональные заболевания,</w:t>
      </w:r>
      <w:r w:rsidR="00B954B2">
        <w:rPr>
          <w:sz w:val="36"/>
          <w:szCs w:val="36"/>
          <w:lang w:val="ru-RU"/>
        </w:rPr>
        <w:t xml:space="preserve"> от которых снижается работоспособность. </w:t>
      </w:r>
    </w:p>
    <w:p w:rsidR="00075CB5" w:rsidRDefault="00B954B2" w:rsidP="005873FF">
      <w:pPr>
        <w:spacing w:line="360" w:lineRule="auto"/>
        <w:ind w:firstLine="567"/>
        <w:jc w:val="both"/>
        <w:rPr>
          <w:sz w:val="36"/>
          <w:szCs w:val="36"/>
          <w:lang w:val="ru-RU"/>
        </w:rPr>
      </w:pPr>
      <w:r>
        <w:rPr>
          <w:sz w:val="36"/>
          <w:szCs w:val="36"/>
          <w:lang w:val="ru-RU"/>
        </w:rPr>
        <w:t>Неполадки в руках</w:t>
      </w:r>
      <w:r w:rsidR="002A2550">
        <w:rPr>
          <w:sz w:val="36"/>
          <w:szCs w:val="36"/>
          <w:lang w:val="ru-RU"/>
        </w:rPr>
        <w:t>, столь характерные для прошлых времен, продолжают оставаться существенным тормозом в техническом и художественном развитии молодых музыкантов и в учебных заведениях, и в исполнительской деятельности.</w:t>
      </w:r>
    </w:p>
    <w:p w:rsidR="00E845CC" w:rsidRDefault="00075CB5" w:rsidP="005873FF">
      <w:pPr>
        <w:spacing w:line="360" w:lineRule="auto"/>
        <w:ind w:firstLine="567"/>
        <w:jc w:val="both"/>
        <w:rPr>
          <w:sz w:val="36"/>
          <w:szCs w:val="36"/>
          <w:lang w:val="ru-RU"/>
        </w:rPr>
      </w:pPr>
      <w:r>
        <w:rPr>
          <w:sz w:val="36"/>
          <w:szCs w:val="36"/>
          <w:lang w:val="ru-RU"/>
        </w:rPr>
        <w:t>Большой вклад из научного обоснования игровых движений внес немецкий врач, исследователь в области физиологии движения рук музыкантов Ф. А. Штейнгаузен (1859-1910 гг.). Он определил, что движение рук есть, прежде всего, психический процесс, то есть работа центральной нервной системы.  И также он отмечал, что если и владеют настоящей техникой, они все-таки не в состоянии передавать свою технику молодому поколению</w:t>
      </w:r>
      <w:r w:rsidR="003C2E3F">
        <w:rPr>
          <w:sz w:val="36"/>
          <w:szCs w:val="36"/>
          <w:lang w:val="ru-RU"/>
        </w:rPr>
        <w:t xml:space="preserve"> и что методов преподавания почти столько же, сколько пианистов и ни один из этих методов не смог добиться всеобщего признания.   Одним из наиболее важных </w:t>
      </w:r>
      <w:r w:rsidR="003C2E3F">
        <w:rPr>
          <w:sz w:val="36"/>
          <w:szCs w:val="36"/>
          <w:lang w:val="ru-RU"/>
        </w:rPr>
        <w:lastRenderedPageBreak/>
        <w:t xml:space="preserve">положений </w:t>
      </w:r>
      <w:r>
        <w:rPr>
          <w:sz w:val="36"/>
          <w:szCs w:val="36"/>
          <w:lang w:val="ru-RU"/>
        </w:rPr>
        <w:t xml:space="preserve"> </w:t>
      </w:r>
      <w:r w:rsidR="003C2E3F">
        <w:rPr>
          <w:sz w:val="36"/>
          <w:szCs w:val="36"/>
          <w:lang w:val="ru-RU"/>
        </w:rPr>
        <w:t>Штейнгаузена является то, что он определил  основу развития техники – ощущения.</w:t>
      </w:r>
      <w:r>
        <w:rPr>
          <w:sz w:val="36"/>
          <w:szCs w:val="36"/>
          <w:lang w:val="ru-RU"/>
        </w:rPr>
        <w:t xml:space="preserve"> </w:t>
      </w:r>
      <w:r w:rsidR="003C2E3F">
        <w:rPr>
          <w:sz w:val="36"/>
          <w:szCs w:val="36"/>
          <w:lang w:val="ru-RU"/>
        </w:rPr>
        <w:t>Он писал: «Ощущения, непрерывно несущиеся к центральной нервной системе, сообщают там о состоянии движения и этим дают возможность непрерывно наблюдать и исправлять движения».</w:t>
      </w:r>
      <w:r>
        <w:rPr>
          <w:sz w:val="36"/>
          <w:szCs w:val="36"/>
          <w:lang w:val="ru-RU"/>
        </w:rPr>
        <w:t xml:space="preserve">    </w:t>
      </w:r>
      <w:r w:rsidR="00E845CC">
        <w:rPr>
          <w:sz w:val="36"/>
          <w:szCs w:val="36"/>
          <w:lang w:val="ru-RU"/>
        </w:rPr>
        <w:t xml:space="preserve">    </w:t>
      </w:r>
    </w:p>
    <w:p w:rsidR="009A5871" w:rsidRDefault="00075CB5" w:rsidP="005873FF">
      <w:pPr>
        <w:spacing w:line="360" w:lineRule="auto"/>
        <w:ind w:firstLine="567"/>
        <w:jc w:val="both"/>
        <w:rPr>
          <w:sz w:val="36"/>
          <w:szCs w:val="36"/>
          <w:lang w:val="ru-RU"/>
        </w:rPr>
      </w:pPr>
      <w:r>
        <w:rPr>
          <w:sz w:val="36"/>
          <w:szCs w:val="36"/>
          <w:lang w:val="ru-RU"/>
        </w:rPr>
        <w:t xml:space="preserve">С. В. Клещев писал: «Ощущение является тем материалом, из которого строятся сложные двигательные навыки </w:t>
      </w:r>
      <w:r w:rsidR="006D13E7">
        <w:rPr>
          <w:sz w:val="36"/>
          <w:szCs w:val="36"/>
          <w:lang w:val="ru-RU"/>
        </w:rPr>
        <w:t xml:space="preserve">– это основа </w:t>
      </w:r>
      <w:r w:rsidR="005873FF">
        <w:rPr>
          <w:sz w:val="36"/>
          <w:szCs w:val="36"/>
          <w:lang w:val="ru-RU"/>
        </w:rPr>
        <w:t xml:space="preserve">музыкальной </w:t>
      </w:r>
      <w:r w:rsidR="006D13E7">
        <w:rPr>
          <w:sz w:val="36"/>
          <w:szCs w:val="36"/>
          <w:lang w:val="ru-RU"/>
        </w:rPr>
        <w:t>педагогики. Получение изолированного движения, то есть движения, свободного от ненужных сопутствующих напряжений,  и укрепление этого движения – вот первая задача</w:t>
      </w:r>
      <w:r w:rsidR="00063380">
        <w:rPr>
          <w:sz w:val="36"/>
          <w:szCs w:val="36"/>
          <w:lang w:val="ru-RU"/>
        </w:rPr>
        <w:t xml:space="preserve"> </w:t>
      </w:r>
      <w:r w:rsidR="006D13E7">
        <w:rPr>
          <w:sz w:val="36"/>
          <w:szCs w:val="36"/>
          <w:lang w:val="ru-RU"/>
        </w:rPr>
        <w:t>музыкальной педагог</w:t>
      </w:r>
      <w:r w:rsidR="00063380">
        <w:rPr>
          <w:sz w:val="36"/>
          <w:szCs w:val="36"/>
          <w:lang w:val="ru-RU"/>
        </w:rPr>
        <w:t xml:space="preserve">ики. Из этого ощущения, как из элемента, </w:t>
      </w:r>
      <w:r w:rsidR="009A5871">
        <w:rPr>
          <w:sz w:val="36"/>
          <w:szCs w:val="36"/>
          <w:lang w:val="ru-RU"/>
        </w:rPr>
        <w:t>должны в дальнейшем создаваться сложные двигательные навыки музыкального исполнения».</w:t>
      </w:r>
    </w:p>
    <w:p w:rsidR="000459F0" w:rsidRDefault="00063380" w:rsidP="005873FF">
      <w:pPr>
        <w:spacing w:line="360" w:lineRule="auto"/>
        <w:ind w:firstLine="567"/>
        <w:jc w:val="both"/>
        <w:rPr>
          <w:sz w:val="36"/>
          <w:szCs w:val="36"/>
          <w:lang w:val="ru-RU"/>
        </w:rPr>
      </w:pPr>
      <w:r>
        <w:rPr>
          <w:sz w:val="36"/>
          <w:szCs w:val="36"/>
          <w:lang w:val="ru-RU"/>
        </w:rPr>
        <w:t xml:space="preserve">  </w:t>
      </w:r>
      <w:r w:rsidR="006D13E7">
        <w:rPr>
          <w:sz w:val="36"/>
          <w:szCs w:val="36"/>
          <w:lang w:val="ru-RU"/>
        </w:rPr>
        <w:t xml:space="preserve"> </w:t>
      </w:r>
    </w:p>
    <w:p w:rsidR="005873FF" w:rsidRDefault="005873FF" w:rsidP="00F80C8A">
      <w:pPr>
        <w:jc w:val="right"/>
        <w:rPr>
          <w:sz w:val="36"/>
          <w:szCs w:val="36"/>
          <w:lang w:val="ru-RU"/>
        </w:rPr>
      </w:pPr>
    </w:p>
    <w:p w:rsidR="005873FF" w:rsidRDefault="005873FF" w:rsidP="00F80C8A">
      <w:pPr>
        <w:jc w:val="right"/>
        <w:rPr>
          <w:sz w:val="36"/>
          <w:szCs w:val="36"/>
          <w:lang w:val="ru-RU"/>
        </w:rPr>
      </w:pPr>
    </w:p>
    <w:p w:rsidR="005873FF" w:rsidRDefault="005873FF" w:rsidP="00F80C8A">
      <w:pPr>
        <w:jc w:val="right"/>
        <w:rPr>
          <w:sz w:val="36"/>
          <w:szCs w:val="36"/>
          <w:lang w:val="ru-RU"/>
        </w:rPr>
      </w:pPr>
    </w:p>
    <w:p w:rsidR="005873FF" w:rsidRDefault="005873FF" w:rsidP="00F80C8A">
      <w:pPr>
        <w:jc w:val="right"/>
        <w:rPr>
          <w:sz w:val="36"/>
          <w:szCs w:val="36"/>
          <w:lang w:val="ru-RU"/>
        </w:rPr>
      </w:pPr>
    </w:p>
    <w:p w:rsidR="005873FF" w:rsidRDefault="005873FF" w:rsidP="00F80C8A">
      <w:pPr>
        <w:jc w:val="right"/>
        <w:rPr>
          <w:sz w:val="36"/>
          <w:szCs w:val="36"/>
          <w:lang w:val="ru-RU"/>
        </w:rPr>
      </w:pPr>
    </w:p>
    <w:p w:rsidR="005873FF" w:rsidRDefault="005873FF" w:rsidP="00F80C8A">
      <w:pPr>
        <w:jc w:val="right"/>
        <w:rPr>
          <w:sz w:val="36"/>
          <w:szCs w:val="36"/>
          <w:lang w:val="ru-RU"/>
        </w:rPr>
      </w:pPr>
    </w:p>
    <w:p w:rsidR="005873FF" w:rsidRDefault="005873FF" w:rsidP="00F80C8A">
      <w:pPr>
        <w:jc w:val="right"/>
        <w:rPr>
          <w:sz w:val="36"/>
          <w:szCs w:val="36"/>
          <w:lang w:val="ru-RU"/>
        </w:rPr>
      </w:pPr>
    </w:p>
    <w:p w:rsidR="005873FF" w:rsidRDefault="005873FF" w:rsidP="00F80C8A">
      <w:pPr>
        <w:jc w:val="right"/>
        <w:rPr>
          <w:sz w:val="36"/>
          <w:szCs w:val="36"/>
          <w:lang w:val="ru-RU"/>
        </w:rPr>
      </w:pPr>
    </w:p>
    <w:p w:rsidR="0099270E" w:rsidRDefault="0099270E" w:rsidP="00B955D7">
      <w:pPr>
        <w:ind w:left="360"/>
        <w:jc w:val="both"/>
        <w:rPr>
          <w:b/>
          <w:sz w:val="36"/>
          <w:szCs w:val="36"/>
          <w:lang w:val="ru-RU"/>
        </w:rPr>
      </w:pPr>
    </w:p>
    <w:p w:rsidR="0099270E" w:rsidRDefault="0099270E" w:rsidP="00B955D7">
      <w:pPr>
        <w:ind w:left="360"/>
        <w:jc w:val="both"/>
        <w:rPr>
          <w:b/>
          <w:sz w:val="36"/>
          <w:szCs w:val="36"/>
          <w:lang w:val="ru-RU"/>
        </w:rPr>
      </w:pPr>
    </w:p>
    <w:p w:rsidR="0099270E" w:rsidRDefault="0099270E" w:rsidP="00B955D7">
      <w:pPr>
        <w:ind w:left="360"/>
        <w:jc w:val="both"/>
        <w:rPr>
          <w:b/>
          <w:sz w:val="36"/>
          <w:szCs w:val="36"/>
          <w:lang w:val="ru-RU"/>
        </w:rPr>
      </w:pPr>
    </w:p>
    <w:p w:rsidR="005873FF" w:rsidRPr="00B955D7" w:rsidRDefault="005873FF" w:rsidP="00B955D7">
      <w:pPr>
        <w:ind w:left="360"/>
        <w:jc w:val="both"/>
        <w:rPr>
          <w:b/>
          <w:sz w:val="36"/>
          <w:szCs w:val="36"/>
          <w:lang w:val="ru-RU"/>
        </w:rPr>
      </w:pPr>
      <w:r w:rsidRPr="00B955D7">
        <w:rPr>
          <w:b/>
          <w:sz w:val="36"/>
          <w:szCs w:val="36"/>
          <w:lang w:val="ru-RU"/>
        </w:rPr>
        <w:lastRenderedPageBreak/>
        <w:t>Исполнительский аппарат домриста</w:t>
      </w:r>
    </w:p>
    <w:p w:rsidR="005873FF" w:rsidRDefault="005873FF" w:rsidP="005873FF">
      <w:pPr>
        <w:jc w:val="both"/>
        <w:rPr>
          <w:sz w:val="36"/>
          <w:szCs w:val="36"/>
          <w:lang w:val="ru-RU"/>
        </w:rPr>
      </w:pPr>
    </w:p>
    <w:p w:rsidR="005873FF" w:rsidRDefault="005873FF" w:rsidP="00D6283D">
      <w:pPr>
        <w:spacing w:line="360" w:lineRule="auto"/>
        <w:ind w:firstLine="567"/>
        <w:jc w:val="both"/>
        <w:rPr>
          <w:sz w:val="36"/>
          <w:szCs w:val="36"/>
          <w:lang w:val="ru-RU"/>
        </w:rPr>
      </w:pPr>
      <w:r>
        <w:rPr>
          <w:sz w:val="36"/>
          <w:szCs w:val="36"/>
          <w:lang w:val="ru-RU"/>
        </w:rPr>
        <w:t>Аппарат домриста представляет собой часть опорно-двигательной  системы, состоящей из пассивной (костной) и активной (мышечной) част</w:t>
      </w:r>
      <w:r w:rsidR="005402AE">
        <w:rPr>
          <w:sz w:val="36"/>
          <w:szCs w:val="36"/>
          <w:lang w:val="ru-RU"/>
        </w:rPr>
        <w:t>е</w:t>
      </w:r>
      <w:r>
        <w:rPr>
          <w:sz w:val="36"/>
          <w:szCs w:val="36"/>
          <w:lang w:val="ru-RU"/>
        </w:rPr>
        <w:t>й.</w:t>
      </w:r>
    </w:p>
    <w:p w:rsidR="005873FF" w:rsidRDefault="005873FF" w:rsidP="00D6283D">
      <w:pPr>
        <w:spacing w:line="360" w:lineRule="auto"/>
        <w:ind w:firstLine="567"/>
        <w:jc w:val="both"/>
        <w:rPr>
          <w:sz w:val="36"/>
          <w:szCs w:val="36"/>
          <w:lang w:val="ru-RU"/>
        </w:rPr>
      </w:pPr>
      <w:r>
        <w:rPr>
          <w:sz w:val="36"/>
          <w:szCs w:val="36"/>
          <w:lang w:val="ru-RU"/>
        </w:rPr>
        <w:t>Двигательная система управляется, регулируется и координируется нервной системой и находится в тесном взаимодейс</w:t>
      </w:r>
      <w:r w:rsidR="00D6283D">
        <w:rPr>
          <w:sz w:val="36"/>
          <w:szCs w:val="36"/>
          <w:lang w:val="ru-RU"/>
        </w:rPr>
        <w:t>т</w:t>
      </w:r>
      <w:r>
        <w:rPr>
          <w:sz w:val="36"/>
          <w:szCs w:val="36"/>
          <w:lang w:val="ru-RU"/>
        </w:rPr>
        <w:t>вии</w:t>
      </w:r>
      <w:r w:rsidR="00D6283D">
        <w:rPr>
          <w:sz w:val="36"/>
          <w:szCs w:val="36"/>
          <w:lang w:val="ru-RU"/>
        </w:rPr>
        <w:t xml:space="preserve"> с другими системами – кровообращением, дыханием, обменом веществ и др. В этом проявляется целостность организма и взаимообусловленность всех его систем.   </w:t>
      </w:r>
    </w:p>
    <w:p w:rsidR="00FA5759" w:rsidRDefault="00545255" w:rsidP="00D6283D">
      <w:pPr>
        <w:spacing w:line="360" w:lineRule="auto"/>
        <w:ind w:firstLine="567"/>
        <w:jc w:val="both"/>
        <w:rPr>
          <w:sz w:val="36"/>
          <w:szCs w:val="36"/>
          <w:lang w:val="ru-RU"/>
        </w:rPr>
      </w:pPr>
      <w:r>
        <w:rPr>
          <w:sz w:val="36"/>
          <w:szCs w:val="36"/>
          <w:lang w:val="ru-RU"/>
        </w:rPr>
        <w:t xml:space="preserve">В движениях домриста участвуют: плечевой пояс, плечо, предплечье, кисть, пальцы и, в известной мере, весь корпус(в наклонах, в покачиваниях). </w:t>
      </w:r>
    </w:p>
    <w:p w:rsidR="00B955D7" w:rsidRDefault="00FA5759" w:rsidP="00B955D7">
      <w:pPr>
        <w:pStyle w:val="a3"/>
        <w:numPr>
          <w:ilvl w:val="0"/>
          <w:numId w:val="1"/>
        </w:numPr>
        <w:spacing w:line="360" w:lineRule="auto"/>
        <w:jc w:val="both"/>
        <w:rPr>
          <w:sz w:val="36"/>
          <w:szCs w:val="36"/>
          <w:lang w:val="ru-RU"/>
        </w:rPr>
      </w:pPr>
      <w:r w:rsidRPr="00B955D7">
        <w:rPr>
          <w:b/>
          <w:i/>
          <w:sz w:val="36"/>
          <w:szCs w:val="36"/>
          <w:lang w:val="ru-RU"/>
        </w:rPr>
        <w:t>Плечевой пояс</w:t>
      </w:r>
      <w:r w:rsidR="00B955D7" w:rsidRPr="00B955D7">
        <w:rPr>
          <w:b/>
          <w:i/>
          <w:sz w:val="36"/>
          <w:szCs w:val="36"/>
          <w:lang w:val="ru-RU"/>
        </w:rPr>
        <w:t>.</w:t>
      </w:r>
      <w:r w:rsidR="00B955D7" w:rsidRPr="00B955D7">
        <w:rPr>
          <w:b/>
          <w:sz w:val="36"/>
          <w:szCs w:val="36"/>
          <w:lang w:val="ru-RU"/>
        </w:rPr>
        <w:t xml:space="preserve"> </w:t>
      </w:r>
      <w:r w:rsidR="00B955D7" w:rsidRPr="00B955D7">
        <w:rPr>
          <w:sz w:val="36"/>
          <w:szCs w:val="36"/>
          <w:lang w:val="ru-RU"/>
        </w:rPr>
        <w:t xml:space="preserve">Состоит из ключицы и лопатки, которые лежат свободно, соединяясь между собой в ключично-лопаточном соединении.  Плечевой пояс создает опору всем движениям рук в игре и обеспечивает большое разнообразие этих движений. </w:t>
      </w:r>
    </w:p>
    <w:p w:rsidR="001E6A9A" w:rsidRDefault="00B955D7" w:rsidP="001E6A9A">
      <w:pPr>
        <w:pStyle w:val="a3"/>
        <w:numPr>
          <w:ilvl w:val="0"/>
          <w:numId w:val="1"/>
        </w:numPr>
        <w:spacing w:line="360" w:lineRule="auto"/>
        <w:ind w:left="360"/>
        <w:jc w:val="both"/>
        <w:rPr>
          <w:sz w:val="36"/>
          <w:szCs w:val="36"/>
          <w:lang w:val="ru-RU"/>
        </w:rPr>
      </w:pPr>
      <w:r w:rsidRPr="004A2F0F">
        <w:rPr>
          <w:sz w:val="36"/>
          <w:szCs w:val="36"/>
          <w:lang w:val="ru-RU"/>
        </w:rPr>
        <w:t xml:space="preserve">С плечевым поясом связана верхняя часть руки – </w:t>
      </w:r>
      <w:r w:rsidRPr="004A2F0F">
        <w:rPr>
          <w:b/>
          <w:i/>
          <w:sz w:val="36"/>
          <w:szCs w:val="36"/>
          <w:lang w:val="ru-RU"/>
        </w:rPr>
        <w:t>плечо</w:t>
      </w:r>
      <w:r w:rsidR="004A2F0F" w:rsidRPr="004A2F0F">
        <w:rPr>
          <w:b/>
          <w:i/>
          <w:sz w:val="36"/>
          <w:szCs w:val="36"/>
          <w:lang w:val="ru-RU"/>
        </w:rPr>
        <w:t xml:space="preserve"> (плечевая кость)</w:t>
      </w:r>
      <w:r w:rsidRPr="004A2F0F">
        <w:rPr>
          <w:sz w:val="36"/>
          <w:szCs w:val="36"/>
          <w:lang w:val="ru-RU"/>
        </w:rPr>
        <w:t xml:space="preserve">. Оно состоит из одной плечевой кости, соединяющейся с лопаткой, которая принимает участие в движениях домриста.  Благодаря шаровидной головке плечевого сустава, плечо обладает большей </w:t>
      </w:r>
      <w:r w:rsidRPr="004A2F0F">
        <w:rPr>
          <w:sz w:val="36"/>
          <w:szCs w:val="36"/>
          <w:lang w:val="ru-RU"/>
        </w:rPr>
        <w:lastRenderedPageBreak/>
        <w:t>подвижностью.</w:t>
      </w:r>
      <w:r w:rsidR="001E6A9A" w:rsidRPr="004A2F0F">
        <w:rPr>
          <w:sz w:val="36"/>
          <w:szCs w:val="36"/>
          <w:lang w:val="ru-RU"/>
        </w:rPr>
        <w:t xml:space="preserve"> </w:t>
      </w:r>
      <w:r w:rsidR="002054AD" w:rsidRPr="004A2F0F">
        <w:rPr>
          <w:sz w:val="36"/>
          <w:szCs w:val="36"/>
          <w:lang w:val="ru-RU"/>
        </w:rPr>
        <w:t xml:space="preserve">Оно и, отчасти, предплечье руководят движениями и обеспечивают силу звучания. </w:t>
      </w:r>
      <w:r w:rsidR="00076E90" w:rsidRPr="004A2F0F">
        <w:rPr>
          <w:sz w:val="36"/>
          <w:szCs w:val="36"/>
          <w:lang w:val="ru-RU"/>
        </w:rPr>
        <w:t>Движения осуществляются совместными усилиями мышц плеча, спины и груди. Они, с одной стороны, легко сдвигают плечо (благодаря своим размерам), а с другой – их антогонистическая (противодействующая) деятельность  способствует достижению полной ура</w:t>
      </w:r>
      <w:r w:rsidR="004A2F0F" w:rsidRPr="004A2F0F">
        <w:rPr>
          <w:sz w:val="36"/>
          <w:szCs w:val="36"/>
          <w:lang w:val="ru-RU"/>
        </w:rPr>
        <w:t>в</w:t>
      </w:r>
      <w:r w:rsidR="00076E90" w:rsidRPr="004A2F0F">
        <w:rPr>
          <w:sz w:val="36"/>
          <w:szCs w:val="36"/>
          <w:lang w:val="ru-RU"/>
        </w:rPr>
        <w:t xml:space="preserve">новешенности. </w:t>
      </w:r>
      <w:r w:rsidR="004A2F0F" w:rsidRPr="004A2F0F">
        <w:rPr>
          <w:sz w:val="36"/>
          <w:szCs w:val="36"/>
          <w:lang w:val="ru-RU"/>
        </w:rPr>
        <w:t>Плечо отличается большим разнообразием движений. Оно направляет и регулирует подъем и опускание предплечья и кисти, осуществляет перенос руки по грифу, поддерживает руку в  тремоло и др..</w:t>
      </w:r>
      <w:r w:rsidR="004A2F0F">
        <w:rPr>
          <w:sz w:val="36"/>
          <w:szCs w:val="36"/>
          <w:lang w:val="ru-RU"/>
        </w:rPr>
        <w:t xml:space="preserve"> Из группы мышц, расположенных на плечевой кости и двигающих предплечье, следует сказать о трицепсе, функционирующем, как разгибатель, и бицепсе, </w:t>
      </w:r>
      <w:r w:rsidR="00E21B70">
        <w:rPr>
          <w:sz w:val="36"/>
          <w:szCs w:val="36"/>
          <w:lang w:val="ru-RU"/>
        </w:rPr>
        <w:t>выполняю</w:t>
      </w:r>
      <w:r w:rsidR="004A2F0F">
        <w:rPr>
          <w:sz w:val="36"/>
          <w:szCs w:val="36"/>
          <w:lang w:val="ru-RU"/>
        </w:rPr>
        <w:t>щем</w:t>
      </w:r>
      <w:r w:rsidR="00E21B70">
        <w:rPr>
          <w:sz w:val="36"/>
          <w:szCs w:val="36"/>
          <w:lang w:val="ru-RU"/>
        </w:rPr>
        <w:t xml:space="preserve"> функцию, </w:t>
      </w:r>
      <w:r w:rsidR="004A2F0F">
        <w:rPr>
          <w:sz w:val="36"/>
          <w:szCs w:val="36"/>
          <w:lang w:val="ru-RU"/>
        </w:rPr>
        <w:t xml:space="preserve">как сгибатель. </w:t>
      </w:r>
    </w:p>
    <w:p w:rsidR="00E21B70" w:rsidRPr="00E21B70" w:rsidRDefault="00DB7642" w:rsidP="001E6A9A">
      <w:pPr>
        <w:pStyle w:val="a3"/>
        <w:numPr>
          <w:ilvl w:val="0"/>
          <w:numId w:val="1"/>
        </w:numPr>
        <w:spacing w:line="360" w:lineRule="auto"/>
        <w:ind w:left="360"/>
        <w:jc w:val="both"/>
        <w:rPr>
          <w:b/>
          <w:sz w:val="36"/>
          <w:szCs w:val="36"/>
          <w:lang w:val="ru-RU"/>
        </w:rPr>
      </w:pPr>
      <w:r w:rsidRPr="00DB7642">
        <w:rPr>
          <w:b/>
          <w:sz w:val="36"/>
          <w:szCs w:val="36"/>
          <w:lang w:val="ru-RU"/>
        </w:rPr>
        <w:t>Предплечье</w:t>
      </w:r>
      <w:r w:rsidR="00E21B70">
        <w:rPr>
          <w:b/>
          <w:sz w:val="36"/>
          <w:szCs w:val="36"/>
          <w:lang w:val="ru-RU"/>
        </w:rPr>
        <w:t xml:space="preserve">. </w:t>
      </w:r>
      <w:r w:rsidR="00E21B70" w:rsidRPr="00E21B70">
        <w:rPr>
          <w:sz w:val="36"/>
          <w:szCs w:val="36"/>
          <w:lang w:val="ru-RU"/>
        </w:rPr>
        <w:t>Состо</w:t>
      </w:r>
      <w:r w:rsidR="00E21B70">
        <w:rPr>
          <w:sz w:val="36"/>
          <w:szCs w:val="36"/>
          <w:lang w:val="ru-RU"/>
        </w:rPr>
        <w:t xml:space="preserve">ит из двух костей: лучевой и локтевой. Лучевая кость соединяется с костями запястья, локтевая – с ними не связана. Цилиндрическая форма локтевого сустава делает его пригодным для быстрых движений. При поворотах руки, лучевая кость перекрещивается с локтевой, чем обеспечивает </w:t>
      </w:r>
      <w:r w:rsidR="00E21B70" w:rsidRPr="00E21B70">
        <w:rPr>
          <w:i/>
          <w:sz w:val="36"/>
          <w:szCs w:val="36"/>
          <w:lang w:val="ru-RU"/>
        </w:rPr>
        <w:t>ротацию</w:t>
      </w:r>
      <w:r w:rsidR="00E21B70">
        <w:rPr>
          <w:i/>
          <w:sz w:val="36"/>
          <w:szCs w:val="36"/>
          <w:lang w:val="ru-RU"/>
        </w:rPr>
        <w:t xml:space="preserve"> (вращение) </w:t>
      </w:r>
      <w:r w:rsidR="00E21B70" w:rsidRPr="00E21B70">
        <w:rPr>
          <w:sz w:val="36"/>
          <w:szCs w:val="36"/>
          <w:lang w:val="ru-RU"/>
        </w:rPr>
        <w:t>предплечья</w:t>
      </w:r>
      <w:r w:rsidR="00E21B70">
        <w:rPr>
          <w:sz w:val="36"/>
          <w:szCs w:val="36"/>
          <w:lang w:val="ru-RU"/>
        </w:rPr>
        <w:t xml:space="preserve"> совместно с кистью. Следовательно, ротация происходит не в самой кисти, а </w:t>
      </w:r>
      <w:r w:rsidR="00E21B70">
        <w:rPr>
          <w:sz w:val="36"/>
          <w:szCs w:val="36"/>
          <w:lang w:val="ru-RU"/>
        </w:rPr>
        <w:lastRenderedPageBreak/>
        <w:t xml:space="preserve">между костями предплечья. В этих вращательных движениях участвует бицепс. </w:t>
      </w:r>
    </w:p>
    <w:p w:rsidR="007310C8" w:rsidRDefault="00E21B70" w:rsidP="00E21B70">
      <w:pPr>
        <w:spacing w:line="360" w:lineRule="auto"/>
        <w:ind w:left="360"/>
        <w:jc w:val="both"/>
        <w:rPr>
          <w:sz w:val="36"/>
          <w:szCs w:val="36"/>
          <w:lang w:val="ru-RU"/>
        </w:rPr>
      </w:pPr>
      <w:r>
        <w:rPr>
          <w:sz w:val="36"/>
          <w:szCs w:val="36"/>
          <w:lang w:val="ru-RU"/>
        </w:rPr>
        <w:t xml:space="preserve">Ротация предплечья создает два положения: </w:t>
      </w:r>
      <w:r w:rsidRPr="008E3562">
        <w:rPr>
          <w:i/>
          <w:sz w:val="36"/>
          <w:szCs w:val="36"/>
          <w:u w:val="single"/>
          <w:lang w:val="ru-RU"/>
        </w:rPr>
        <w:t>пронацию</w:t>
      </w:r>
      <w:r>
        <w:rPr>
          <w:sz w:val="36"/>
          <w:szCs w:val="36"/>
          <w:lang w:val="ru-RU"/>
        </w:rPr>
        <w:t xml:space="preserve"> и </w:t>
      </w:r>
      <w:r w:rsidRPr="008E3562">
        <w:rPr>
          <w:i/>
          <w:sz w:val="36"/>
          <w:szCs w:val="36"/>
          <w:u w:val="single"/>
          <w:lang w:val="ru-RU"/>
        </w:rPr>
        <w:t>супинацию</w:t>
      </w:r>
      <w:r>
        <w:rPr>
          <w:i/>
          <w:sz w:val="36"/>
          <w:szCs w:val="36"/>
          <w:lang w:val="ru-RU"/>
        </w:rPr>
        <w:t xml:space="preserve">. </w:t>
      </w:r>
      <w:r w:rsidRPr="008E3562">
        <w:rPr>
          <w:i/>
          <w:sz w:val="36"/>
          <w:szCs w:val="36"/>
          <w:u w:val="single"/>
          <w:lang w:val="ru-RU"/>
        </w:rPr>
        <w:t>При пронации</w:t>
      </w:r>
      <w:r>
        <w:rPr>
          <w:sz w:val="36"/>
          <w:szCs w:val="36"/>
          <w:lang w:val="ru-RU"/>
        </w:rPr>
        <w:t xml:space="preserve">, сухожилие бицепса находит на головку лучевой кости. </w:t>
      </w:r>
      <w:r w:rsidR="008E3562" w:rsidRPr="008E3562">
        <w:rPr>
          <w:i/>
          <w:sz w:val="36"/>
          <w:szCs w:val="36"/>
          <w:u w:val="single"/>
          <w:lang w:val="ru-RU"/>
        </w:rPr>
        <w:t>При супинации</w:t>
      </w:r>
      <w:r w:rsidR="008E3562">
        <w:rPr>
          <w:sz w:val="36"/>
          <w:szCs w:val="36"/>
          <w:lang w:val="ru-RU"/>
        </w:rPr>
        <w:t xml:space="preserve">, бицепс сокращается, вследствие чего сухожилие отходя поворачивает лучевую кость вспять. Следовательно, </w:t>
      </w:r>
      <w:r w:rsidR="008E3562" w:rsidRPr="008E3562">
        <w:rPr>
          <w:sz w:val="36"/>
          <w:szCs w:val="36"/>
          <w:u w:val="single"/>
          <w:lang w:val="ru-RU"/>
        </w:rPr>
        <w:t>при пронации ладонь поворачивается вниз, при супинации – вверх.</w:t>
      </w:r>
      <w:r w:rsidR="008E3562" w:rsidRPr="008E3562">
        <w:rPr>
          <w:sz w:val="36"/>
          <w:szCs w:val="36"/>
          <w:lang w:val="ru-RU"/>
        </w:rPr>
        <w:t xml:space="preserve"> (Пронация лучше осу</w:t>
      </w:r>
      <w:r w:rsidR="008E3562">
        <w:rPr>
          <w:sz w:val="36"/>
          <w:szCs w:val="36"/>
          <w:lang w:val="ru-RU"/>
        </w:rPr>
        <w:t>щ</w:t>
      </w:r>
      <w:r w:rsidR="008E3562" w:rsidRPr="008E3562">
        <w:rPr>
          <w:sz w:val="36"/>
          <w:szCs w:val="36"/>
          <w:lang w:val="ru-RU"/>
        </w:rPr>
        <w:t>ествляется при согнутой руке.)</w:t>
      </w:r>
    </w:p>
    <w:p w:rsidR="00BA008E" w:rsidRPr="00BA008E" w:rsidRDefault="007310C8" w:rsidP="007310C8">
      <w:pPr>
        <w:pStyle w:val="a3"/>
        <w:numPr>
          <w:ilvl w:val="0"/>
          <w:numId w:val="1"/>
        </w:numPr>
        <w:spacing w:line="360" w:lineRule="auto"/>
        <w:jc w:val="both"/>
        <w:rPr>
          <w:i/>
          <w:sz w:val="36"/>
          <w:szCs w:val="36"/>
          <w:lang w:val="ru-RU"/>
        </w:rPr>
      </w:pPr>
      <w:r w:rsidRPr="007310C8">
        <w:rPr>
          <w:b/>
          <w:sz w:val="36"/>
          <w:szCs w:val="36"/>
          <w:lang w:val="ru-RU"/>
        </w:rPr>
        <w:t xml:space="preserve">Запястье. </w:t>
      </w:r>
      <w:r w:rsidRPr="007310C8">
        <w:rPr>
          <w:sz w:val="36"/>
          <w:szCs w:val="36"/>
          <w:lang w:val="ru-RU"/>
        </w:rPr>
        <w:t xml:space="preserve">Состоит </w:t>
      </w:r>
      <w:r>
        <w:rPr>
          <w:sz w:val="36"/>
          <w:szCs w:val="36"/>
          <w:lang w:val="ru-RU"/>
        </w:rPr>
        <w:t>из мелких костей, расположенных по четыре в два ряда. При сгибании кисти, при движении запястья, оба ряда двигаются. Это дает возможность при сгибании округлять кисть.</w:t>
      </w:r>
      <w:r w:rsidR="00E21B70" w:rsidRPr="007310C8">
        <w:rPr>
          <w:b/>
          <w:sz w:val="36"/>
          <w:szCs w:val="36"/>
          <w:lang w:val="ru-RU"/>
        </w:rPr>
        <w:t xml:space="preserve"> </w:t>
      </w:r>
      <w:r w:rsidR="00E21B70" w:rsidRPr="007310C8">
        <w:rPr>
          <w:b/>
          <w:i/>
          <w:sz w:val="36"/>
          <w:szCs w:val="36"/>
          <w:lang w:val="ru-RU"/>
        </w:rPr>
        <w:t xml:space="preserve"> </w:t>
      </w:r>
      <w:r w:rsidR="00E21B70" w:rsidRPr="007310C8">
        <w:rPr>
          <w:b/>
          <w:sz w:val="36"/>
          <w:szCs w:val="36"/>
          <w:lang w:val="ru-RU"/>
        </w:rPr>
        <w:t xml:space="preserve"> </w:t>
      </w:r>
      <w:r w:rsidR="00BA008E" w:rsidRPr="00BA008E">
        <w:rPr>
          <w:sz w:val="36"/>
          <w:szCs w:val="36"/>
          <w:lang w:val="ru-RU"/>
        </w:rPr>
        <w:t>Так как ряды могут смещаться</w:t>
      </w:r>
      <w:r w:rsidR="00BA008E">
        <w:rPr>
          <w:sz w:val="36"/>
          <w:szCs w:val="36"/>
          <w:lang w:val="ru-RU"/>
        </w:rPr>
        <w:t xml:space="preserve">, как по отношению к костям предплечья, так и по отношению друг к другу, то мы также имеем возможность сгибать кисть в сторону к локтевой или к лучевой кости. Это создает благоприятные условия для гибких и эластичных движений. </w:t>
      </w:r>
    </w:p>
    <w:p w:rsidR="00065BE2" w:rsidRDefault="00BA008E" w:rsidP="00BA008E">
      <w:pPr>
        <w:spacing w:line="360" w:lineRule="auto"/>
        <w:ind w:left="360"/>
        <w:jc w:val="both"/>
        <w:rPr>
          <w:sz w:val="36"/>
          <w:szCs w:val="36"/>
          <w:lang w:val="ru-RU"/>
        </w:rPr>
      </w:pPr>
      <w:r>
        <w:rPr>
          <w:sz w:val="36"/>
          <w:szCs w:val="36"/>
          <w:lang w:val="ru-RU"/>
        </w:rPr>
        <w:t xml:space="preserve">Важным условием, обеспечивающим особую гибкость запястья, является то, что мышцы-сгибатели и разгибатели прикреплены с одной стороны к костям </w:t>
      </w:r>
      <w:r>
        <w:rPr>
          <w:sz w:val="36"/>
          <w:szCs w:val="36"/>
          <w:lang w:val="ru-RU"/>
        </w:rPr>
        <w:lastRenderedPageBreak/>
        <w:t>плеча, а с другой – к пястным костям, и переходя через  другие суставы, обеспечивают единство и взаимосвязь в движениях. Именно эта анатомическая особенность создает возможность гибких движений кисти, способствует пластичности и разнообразию в звуке и в фразировке.</w:t>
      </w:r>
    </w:p>
    <w:p w:rsidR="00AD7323" w:rsidRDefault="00065BE2" w:rsidP="00BA008E">
      <w:pPr>
        <w:spacing w:line="360" w:lineRule="auto"/>
        <w:ind w:left="360"/>
        <w:jc w:val="both"/>
        <w:rPr>
          <w:sz w:val="36"/>
          <w:szCs w:val="36"/>
          <w:lang w:val="ru-RU"/>
        </w:rPr>
      </w:pPr>
      <w:r>
        <w:rPr>
          <w:sz w:val="36"/>
          <w:szCs w:val="36"/>
          <w:lang w:val="ru-RU"/>
        </w:rPr>
        <w:t>Однако, запястье имеет собственные мышцы, при помощи которых кисть совершает боковые движения. Для сгибания и разгибания эти мышцы менее употребимы, так как</w:t>
      </w:r>
      <w:r w:rsidR="00BA008E" w:rsidRPr="00BA008E">
        <w:rPr>
          <w:sz w:val="36"/>
          <w:szCs w:val="36"/>
          <w:lang w:val="ru-RU"/>
        </w:rPr>
        <w:t xml:space="preserve"> </w:t>
      </w:r>
      <w:r>
        <w:rPr>
          <w:sz w:val="36"/>
          <w:szCs w:val="36"/>
          <w:lang w:val="ru-RU"/>
        </w:rPr>
        <w:t xml:space="preserve">их сухожилия прикрепляются к самому запястью – значит, слишком близко к оси вращения, т. е. при этих движениях требуется большая затрата энергии, и, следовательно, они более утомительны. </w:t>
      </w:r>
      <w:r w:rsidR="00AD7323">
        <w:rPr>
          <w:sz w:val="36"/>
          <w:szCs w:val="36"/>
          <w:lang w:val="ru-RU"/>
        </w:rPr>
        <w:t xml:space="preserve">Поэтому запястье не выдерживает ни длительных и самостоятельных опорных движений, ни переносов на него большой нагрузки от плеча, при которых появляются «зажимы». </w:t>
      </w:r>
    </w:p>
    <w:p w:rsidR="00124AE5" w:rsidRDefault="00AD7323" w:rsidP="00BA008E">
      <w:pPr>
        <w:spacing w:line="360" w:lineRule="auto"/>
        <w:ind w:left="360"/>
        <w:jc w:val="both"/>
        <w:rPr>
          <w:sz w:val="36"/>
          <w:szCs w:val="36"/>
          <w:lang w:val="ru-RU"/>
        </w:rPr>
      </w:pPr>
      <w:r>
        <w:rPr>
          <w:sz w:val="36"/>
          <w:szCs w:val="36"/>
          <w:lang w:val="ru-RU"/>
        </w:rPr>
        <w:t xml:space="preserve">В игре домриста нельзя обойтись без колебательных, связующих и других движений запястья. При скачках и переносах, кисть дуговым движением дает возможность нацеленному пальцу взять чисто и без «рывка» нужную ноту. </w:t>
      </w:r>
    </w:p>
    <w:p w:rsidR="00124AE5" w:rsidRDefault="00124AE5" w:rsidP="00BA008E">
      <w:pPr>
        <w:spacing w:line="360" w:lineRule="auto"/>
        <w:ind w:left="360"/>
        <w:jc w:val="both"/>
        <w:rPr>
          <w:i/>
          <w:sz w:val="36"/>
          <w:szCs w:val="36"/>
          <w:u w:val="single"/>
          <w:lang w:val="ru-RU"/>
        </w:rPr>
      </w:pPr>
      <w:r>
        <w:rPr>
          <w:sz w:val="36"/>
          <w:szCs w:val="36"/>
          <w:lang w:val="ru-RU"/>
        </w:rPr>
        <w:lastRenderedPageBreak/>
        <w:t>*</w:t>
      </w:r>
      <w:r w:rsidRPr="00124AE5">
        <w:rPr>
          <w:sz w:val="36"/>
          <w:szCs w:val="36"/>
          <w:u w:val="single"/>
          <w:lang w:val="ru-RU"/>
        </w:rPr>
        <w:t xml:space="preserve">При движениях в суставе, периферический конец кости всегда описывает дуговую линию. Это - неизбежный результат механизма суставов. Это свойство выражается в форме </w:t>
      </w:r>
      <w:r w:rsidRPr="00124AE5">
        <w:rPr>
          <w:i/>
          <w:sz w:val="36"/>
          <w:szCs w:val="36"/>
          <w:u w:val="single"/>
          <w:lang w:val="ru-RU"/>
        </w:rPr>
        <w:t>«закона дуговых движений»</w:t>
      </w:r>
      <w:r>
        <w:rPr>
          <w:i/>
          <w:sz w:val="36"/>
          <w:szCs w:val="36"/>
          <w:u w:val="single"/>
          <w:lang w:val="ru-RU"/>
        </w:rPr>
        <w:t xml:space="preserve"> (этот закон является основой натуральной техники фортепианной игры). Каждое движение во время должно быть дуговым или приближающееся к таковому. Действительно, подъем пальца, движение его в бок, движение плеча – легче сделать дуговым движением, нежели горизонтальным. </w:t>
      </w:r>
    </w:p>
    <w:p w:rsidR="006C6D83" w:rsidRDefault="00124AE5" w:rsidP="00BA008E">
      <w:pPr>
        <w:spacing w:line="360" w:lineRule="auto"/>
        <w:ind w:left="360"/>
        <w:jc w:val="both"/>
        <w:rPr>
          <w:sz w:val="36"/>
          <w:szCs w:val="36"/>
          <w:lang w:val="ru-RU"/>
        </w:rPr>
      </w:pPr>
      <w:r w:rsidRPr="006C6D83">
        <w:rPr>
          <w:b/>
          <w:i/>
          <w:sz w:val="36"/>
          <w:szCs w:val="36"/>
          <w:lang w:val="ru-RU"/>
        </w:rPr>
        <w:t xml:space="preserve">6. </w:t>
      </w:r>
      <w:r w:rsidRPr="006C6D83">
        <w:rPr>
          <w:b/>
          <w:sz w:val="36"/>
          <w:szCs w:val="36"/>
          <w:lang w:val="ru-RU"/>
        </w:rPr>
        <w:t>Пальцы рук.</w:t>
      </w:r>
      <w:r w:rsidR="006C6D83">
        <w:rPr>
          <w:b/>
          <w:sz w:val="36"/>
          <w:szCs w:val="36"/>
          <w:lang w:val="ru-RU"/>
        </w:rPr>
        <w:t xml:space="preserve"> </w:t>
      </w:r>
      <w:r w:rsidR="006C6D83" w:rsidRPr="006C6D83">
        <w:rPr>
          <w:sz w:val="36"/>
          <w:szCs w:val="36"/>
          <w:lang w:val="ru-RU"/>
        </w:rPr>
        <w:t xml:space="preserve">Каждый </w:t>
      </w:r>
      <w:r w:rsidR="006C6D83">
        <w:rPr>
          <w:sz w:val="36"/>
          <w:szCs w:val="36"/>
          <w:lang w:val="ru-RU"/>
        </w:rPr>
        <w:t xml:space="preserve">палец имеет три фаланги. Исключение составляет большой палец, у которого только две. (Он отличается от других пальцев наибольшим набором движений, так как его основной сустав находится на границе пясти и запястья. </w:t>
      </w:r>
    </w:p>
    <w:p w:rsidR="0066772B" w:rsidRDefault="006C6D83" w:rsidP="00BA008E">
      <w:pPr>
        <w:spacing w:line="360" w:lineRule="auto"/>
        <w:ind w:left="360"/>
        <w:jc w:val="both"/>
        <w:rPr>
          <w:sz w:val="36"/>
          <w:szCs w:val="36"/>
          <w:lang w:val="ru-RU"/>
        </w:rPr>
      </w:pPr>
      <w:r w:rsidRPr="006C6D83">
        <w:rPr>
          <w:sz w:val="36"/>
          <w:szCs w:val="36"/>
          <w:lang w:val="ru-RU"/>
        </w:rPr>
        <w:t>Пальцевые фаланги</w:t>
      </w:r>
      <w:r>
        <w:rPr>
          <w:sz w:val="36"/>
          <w:szCs w:val="36"/>
          <w:lang w:val="ru-RU"/>
        </w:rPr>
        <w:t xml:space="preserve"> сочленяются с пястными костями. Пястные кости (одна на каждый палец) сочленяются со вторым рядом костей запястья.   </w:t>
      </w:r>
      <w:r w:rsidRPr="006C6D83">
        <w:rPr>
          <w:sz w:val="36"/>
          <w:szCs w:val="36"/>
          <w:lang w:val="ru-RU"/>
        </w:rPr>
        <w:t xml:space="preserve">  </w:t>
      </w:r>
    </w:p>
    <w:p w:rsidR="0066772B" w:rsidRDefault="0066772B" w:rsidP="00BA008E">
      <w:pPr>
        <w:spacing w:line="360" w:lineRule="auto"/>
        <w:ind w:left="360"/>
        <w:jc w:val="both"/>
        <w:rPr>
          <w:sz w:val="36"/>
          <w:szCs w:val="36"/>
          <w:lang w:val="ru-RU"/>
        </w:rPr>
      </w:pPr>
      <w:r>
        <w:rPr>
          <w:sz w:val="36"/>
          <w:szCs w:val="36"/>
          <w:lang w:val="ru-RU"/>
        </w:rPr>
        <w:t xml:space="preserve">Наибольшее участие в движениях пальцев принимает пястно-фаланговый сустав. </w:t>
      </w:r>
    </w:p>
    <w:p w:rsidR="00124AE5" w:rsidRDefault="0066772B" w:rsidP="00BA008E">
      <w:pPr>
        <w:spacing w:line="360" w:lineRule="auto"/>
        <w:ind w:left="360"/>
        <w:jc w:val="both"/>
        <w:rPr>
          <w:sz w:val="36"/>
          <w:szCs w:val="36"/>
          <w:lang w:val="ru-RU"/>
        </w:rPr>
      </w:pPr>
      <w:r>
        <w:rPr>
          <w:sz w:val="36"/>
          <w:szCs w:val="36"/>
          <w:lang w:val="ru-RU"/>
        </w:rPr>
        <w:t xml:space="preserve">Из группы пальцевых мышц на верхней половине расположены: глубокий сгибатель пальца; сухожилия, которые прикреплены к третьей фаланге; поверхностный </w:t>
      </w:r>
      <w:r>
        <w:rPr>
          <w:sz w:val="36"/>
          <w:szCs w:val="36"/>
          <w:lang w:val="ru-RU"/>
        </w:rPr>
        <w:lastRenderedPageBreak/>
        <w:t>сгибатель пальца, который заканчивается четыр</w:t>
      </w:r>
      <w:r w:rsidR="0099735B">
        <w:rPr>
          <w:sz w:val="36"/>
          <w:szCs w:val="36"/>
          <w:lang w:val="ru-RU"/>
        </w:rPr>
        <w:t>ь</w:t>
      </w:r>
      <w:r>
        <w:rPr>
          <w:sz w:val="36"/>
          <w:szCs w:val="36"/>
          <w:lang w:val="ru-RU"/>
        </w:rPr>
        <w:t>мя сухожилиями</w:t>
      </w:r>
      <w:r w:rsidR="0099735B">
        <w:rPr>
          <w:sz w:val="36"/>
          <w:szCs w:val="36"/>
          <w:lang w:val="ru-RU"/>
        </w:rPr>
        <w:t>, прикрепленными ко второй фаланге пальца</w:t>
      </w:r>
      <w:r>
        <w:rPr>
          <w:sz w:val="36"/>
          <w:szCs w:val="36"/>
          <w:lang w:val="ru-RU"/>
        </w:rPr>
        <w:t>;</w:t>
      </w:r>
      <w:r w:rsidR="0099735B">
        <w:rPr>
          <w:sz w:val="36"/>
          <w:szCs w:val="36"/>
          <w:lang w:val="ru-RU"/>
        </w:rPr>
        <w:t xml:space="preserve"> общий разгибатель; а также собственные мышцы большого пальца, указательного и мизинца. </w:t>
      </w:r>
      <w:r>
        <w:rPr>
          <w:sz w:val="36"/>
          <w:szCs w:val="36"/>
          <w:lang w:val="ru-RU"/>
        </w:rPr>
        <w:t xml:space="preserve">    </w:t>
      </w:r>
      <w:r w:rsidR="006C6D83" w:rsidRPr="006C6D83">
        <w:rPr>
          <w:sz w:val="36"/>
          <w:szCs w:val="36"/>
          <w:lang w:val="ru-RU"/>
        </w:rPr>
        <w:t xml:space="preserve"> </w:t>
      </w:r>
    </w:p>
    <w:p w:rsidR="0099735B" w:rsidRDefault="0099735B" w:rsidP="00BA008E">
      <w:pPr>
        <w:spacing w:line="360" w:lineRule="auto"/>
        <w:ind w:left="360"/>
        <w:jc w:val="both"/>
        <w:rPr>
          <w:sz w:val="36"/>
          <w:szCs w:val="36"/>
          <w:lang w:val="ru-RU"/>
        </w:rPr>
      </w:pPr>
      <w:r>
        <w:rPr>
          <w:sz w:val="36"/>
          <w:szCs w:val="36"/>
          <w:lang w:val="ru-RU"/>
        </w:rPr>
        <w:t xml:space="preserve">Конец пальца (ногтевая фаланга) к самостоятельным движениям не приспособлен: все движения ногтевой фаланги (например, хватательные, осуществляются совместно с первой и второй фалангой). Глубокий сгибатель совершает удары пальцев в то время, когда поверхностный сгибает вторую фалангу, приводя тем самым палец в удобную для удара позицию. </w:t>
      </w:r>
    </w:p>
    <w:p w:rsidR="00CF6A83" w:rsidRDefault="00083D45" w:rsidP="00BA008E">
      <w:pPr>
        <w:spacing w:line="360" w:lineRule="auto"/>
        <w:ind w:left="360"/>
        <w:jc w:val="both"/>
        <w:rPr>
          <w:i/>
          <w:sz w:val="36"/>
          <w:szCs w:val="36"/>
          <w:u w:val="single"/>
          <w:lang w:val="ru-RU"/>
        </w:rPr>
      </w:pPr>
      <w:r>
        <w:rPr>
          <w:sz w:val="36"/>
          <w:szCs w:val="36"/>
          <w:lang w:val="ru-RU"/>
        </w:rPr>
        <w:t>*</w:t>
      </w:r>
      <w:r w:rsidRPr="00CF6A83">
        <w:rPr>
          <w:i/>
          <w:sz w:val="36"/>
          <w:szCs w:val="36"/>
          <w:u w:val="single"/>
          <w:lang w:val="ru-RU"/>
        </w:rPr>
        <w:t xml:space="preserve">По ошибочному мнению некоторых пианистов, принято считать, что четвертый палец слабый. Это мнение сложилось в связи с тем, что при неподвижности третьего и пятого пальцев, подъем четвертого пальца ограничен из-за мостиков между  сухожилиями. Сам по себе четвертый палец обладает достаточной силой, однако, его анатомическое строение </w:t>
      </w:r>
      <w:r w:rsidR="00CF6A83" w:rsidRPr="00CF6A83">
        <w:rPr>
          <w:i/>
          <w:sz w:val="36"/>
          <w:szCs w:val="36"/>
          <w:u w:val="single"/>
          <w:lang w:val="ru-RU"/>
        </w:rPr>
        <w:t>приходится учитывать.</w:t>
      </w:r>
    </w:p>
    <w:p w:rsidR="00C94A22" w:rsidRDefault="00CF6A83" w:rsidP="00BA008E">
      <w:pPr>
        <w:spacing w:line="360" w:lineRule="auto"/>
        <w:ind w:left="360"/>
        <w:jc w:val="both"/>
        <w:rPr>
          <w:sz w:val="36"/>
          <w:szCs w:val="36"/>
          <w:lang w:val="ru-RU"/>
        </w:rPr>
      </w:pPr>
      <w:r w:rsidRPr="00CF6A83">
        <w:rPr>
          <w:sz w:val="36"/>
          <w:szCs w:val="36"/>
          <w:lang w:val="ru-RU"/>
        </w:rPr>
        <w:t>На самой кисти находятся межкостные мышцы</w:t>
      </w:r>
      <w:r>
        <w:rPr>
          <w:sz w:val="36"/>
          <w:szCs w:val="36"/>
          <w:lang w:val="ru-RU"/>
        </w:rPr>
        <w:t xml:space="preserve">. Они начинаются по бокам пястных костей, их сухожилия соединяются с сухожилиями общего разгибателя над </w:t>
      </w:r>
      <w:r>
        <w:rPr>
          <w:sz w:val="36"/>
          <w:szCs w:val="36"/>
          <w:lang w:val="ru-RU"/>
        </w:rPr>
        <w:lastRenderedPageBreak/>
        <w:t>первой фалангой. Они выполняют боковые движения пальцев, сгибают и разгибают первую и третью фалангу.</w:t>
      </w:r>
    </w:p>
    <w:p w:rsidR="00C94A22" w:rsidRDefault="00C94A22" w:rsidP="00BA008E">
      <w:pPr>
        <w:spacing w:line="360" w:lineRule="auto"/>
        <w:ind w:left="360"/>
        <w:jc w:val="both"/>
        <w:rPr>
          <w:b/>
          <w:sz w:val="36"/>
          <w:szCs w:val="36"/>
          <w:lang w:val="ru-RU"/>
        </w:rPr>
      </w:pPr>
      <w:r w:rsidRPr="00C94A22">
        <w:rPr>
          <w:b/>
          <w:sz w:val="36"/>
          <w:szCs w:val="36"/>
          <w:lang w:val="ru-RU"/>
        </w:rPr>
        <w:t xml:space="preserve">7. Межкостные мышцы </w:t>
      </w:r>
      <w:r w:rsidRPr="00C94A22">
        <w:rPr>
          <w:sz w:val="36"/>
          <w:szCs w:val="36"/>
          <w:lang w:val="ru-RU"/>
        </w:rPr>
        <w:t>расположены</w:t>
      </w:r>
      <w:r w:rsidR="00083D45" w:rsidRPr="00C94A22">
        <w:rPr>
          <w:b/>
          <w:sz w:val="36"/>
          <w:szCs w:val="36"/>
          <w:lang w:val="ru-RU"/>
        </w:rPr>
        <w:t xml:space="preserve"> </w:t>
      </w:r>
      <w:r w:rsidR="0099735B" w:rsidRPr="00C94A22">
        <w:rPr>
          <w:b/>
          <w:sz w:val="36"/>
          <w:szCs w:val="36"/>
          <w:lang w:val="ru-RU"/>
        </w:rPr>
        <w:t xml:space="preserve">   </w:t>
      </w:r>
      <w:r w:rsidRPr="00C94A22">
        <w:rPr>
          <w:sz w:val="36"/>
          <w:szCs w:val="36"/>
          <w:lang w:val="ru-RU"/>
        </w:rPr>
        <w:t>близко к пальцам</w:t>
      </w:r>
      <w:r>
        <w:rPr>
          <w:sz w:val="36"/>
          <w:szCs w:val="36"/>
          <w:lang w:val="ru-RU"/>
        </w:rPr>
        <w:t xml:space="preserve">, поэтому наиболее существенную роль они играют при беглой технике. </w:t>
      </w:r>
      <w:r w:rsidRPr="00C94A22">
        <w:rPr>
          <w:b/>
          <w:sz w:val="36"/>
          <w:szCs w:val="36"/>
          <w:lang w:val="ru-RU"/>
        </w:rPr>
        <w:t>Их развитость является важным условием беглости пальцев.</w:t>
      </w:r>
    </w:p>
    <w:p w:rsidR="0099735B" w:rsidRPr="00C94A22" w:rsidRDefault="00C94A22" w:rsidP="00BA008E">
      <w:pPr>
        <w:spacing w:line="360" w:lineRule="auto"/>
        <w:ind w:left="360"/>
        <w:jc w:val="both"/>
        <w:rPr>
          <w:sz w:val="36"/>
          <w:szCs w:val="36"/>
          <w:u w:val="single"/>
          <w:lang w:val="ru-RU"/>
        </w:rPr>
      </w:pPr>
      <w:r w:rsidRPr="00C94A22">
        <w:rPr>
          <w:i/>
          <w:sz w:val="36"/>
          <w:szCs w:val="36"/>
          <w:u w:val="single"/>
          <w:lang w:val="ru-RU"/>
        </w:rPr>
        <w:t>*Противопоставляющие мышцы большого пальца и мизинца, которые тянут эти пальцы друг к другу, играют важную роль в кисти</w:t>
      </w:r>
      <w:r w:rsidRPr="00C94A22">
        <w:rPr>
          <w:sz w:val="36"/>
          <w:szCs w:val="36"/>
          <w:u w:val="single"/>
          <w:lang w:val="ru-RU"/>
        </w:rPr>
        <w:t xml:space="preserve">.   </w:t>
      </w:r>
    </w:p>
    <w:p w:rsidR="00C94A22" w:rsidRPr="00B06ECA" w:rsidRDefault="00B06ECA" w:rsidP="00BA008E">
      <w:pPr>
        <w:spacing w:line="360" w:lineRule="auto"/>
        <w:ind w:left="360"/>
        <w:jc w:val="both"/>
        <w:rPr>
          <w:b/>
          <w:sz w:val="36"/>
          <w:szCs w:val="36"/>
          <w:lang w:val="ru-RU"/>
        </w:rPr>
      </w:pPr>
      <w:r w:rsidRPr="00B06ECA">
        <w:rPr>
          <w:b/>
          <w:sz w:val="36"/>
          <w:szCs w:val="36"/>
          <w:lang w:val="ru-RU"/>
        </w:rPr>
        <w:t>Предплечье, кисть, пальцы приспособлены для наибольшей точности работы и мелких движений. Кисть и пальцы передают и перераспределяют между собой усилия, получаемые от действия плеча</w:t>
      </w:r>
      <w:r>
        <w:rPr>
          <w:b/>
          <w:sz w:val="36"/>
          <w:szCs w:val="36"/>
          <w:lang w:val="ru-RU"/>
        </w:rPr>
        <w:t xml:space="preserve"> и </w:t>
      </w:r>
      <w:r w:rsidRPr="00B06ECA">
        <w:rPr>
          <w:b/>
          <w:sz w:val="36"/>
          <w:szCs w:val="36"/>
          <w:lang w:val="ru-RU"/>
        </w:rPr>
        <w:t>предплечья</w:t>
      </w:r>
      <w:r>
        <w:rPr>
          <w:b/>
          <w:sz w:val="36"/>
          <w:szCs w:val="36"/>
          <w:lang w:val="ru-RU"/>
        </w:rPr>
        <w:t>.</w:t>
      </w:r>
      <w:r w:rsidRPr="00B06ECA">
        <w:rPr>
          <w:b/>
          <w:sz w:val="36"/>
          <w:szCs w:val="36"/>
          <w:lang w:val="ru-RU"/>
        </w:rPr>
        <w:t xml:space="preserve"> </w:t>
      </w:r>
    </w:p>
    <w:p w:rsidR="007310C8" w:rsidRDefault="00124AE5" w:rsidP="00BA008E">
      <w:pPr>
        <w:spacing w:line="360" w:lineRule="auto"/>
        <w:ind w:left="360"/>
        <w:jc w:val="both"/>
        <w:rPr>
          <w:i/>
          <w:sz w:val="36"/>
          <w:szCs w:val="36"/>
          <w:lang w:val="ru-RU"/>
        </w:rPr>
      </w:pPr>
      <w:r>
        <w:rPr>
          <w:i/>
          <w:sz w:val="36"/>
          <w:szCs w:val="36"/>
          <w:u w:val="single"/>
          <w:lang w:val="ru-RU"/>
        </w:rPr>
        <w:t xml:space="preserve">  </w:t>
      </w:r>
      <w:r>
        <w:rPr>
          <w:sz w:val="36"/>
          <w:szCs w:val="36"/>
          <w:lang w:val="ru-RU"/>
        </w:rPr>
        <w:t xml:space="preserve"> </w:t>
      </w:r>
      <w:r w:rsidR="00AD7323">
        <w:rPr>
          <w:sz w:val="36"/>
          <w:szCs w:val="36"/>
          <w:lang w:val="ru-RU"/>
        </w:rPr>
        <w:t xml:space="preserve"> </w:t>
      </w:r>
      <w:r w:rsidR="00E21B70" w:rsidRPr="00BA008E">
        <w:rPr>
          <w:sz w:val="36"/>
          <w:szCs w:val="36"/>
          <w:lang w:val="ru-RU"/>
        </w:rPr>
        <w:t xml:space="preserve">     </w:t>
      </w:r>
      <w:r w:rsidR="00E21B70" w:rsidRPr="00BA008E">
        <w:rPr>
          <w:i/>
          <w:sz w:val="36"/>
          <w:szCs w:val="36"/>
          <w:lang w:val="ru-RU"/>
        </w:rPr>
        <w:t xml:space="preserve"> </w:t>
      </w:r>
    </w:p>
    <w:p w:rsidR="00D54F6F" w:rsidRDefault="00D54F6F" w:rsidP="00BA008E">
      <w:pPr>
        <w:spacing w:line="360" w:lineRule="auto"/>
        <w:ind w:left="360"/>
        <w:jc w:val="both"/>
        <w:rPr>
          <w:i/>
          <w:sz w:val="36"/>
          <w:szCs w:val="36"/>
          <w:lang w:val="ru-RU"/>
        </w:rPr>
      </w:pPr>
    </w:p>
    <w:p w:rsidR="00D54F6F" w:rsidRDefault="00D54F6F" w:rsidP="00BA008E">
      <w:pPr>
        <w:spacing w:line="360" w:lineRule="auto"/>
        <w:ind w:left="360"/>
        <w:jc w:val="both"/>
        <w:rPr>
          <w:i/>
          <w:sz w:val="36"/>
          <w:szCs w:val="36"/>
          <w:lang w:val="ru-RU"/>
        </w:rPr>
      </w:pPr>
    </w:p>
    <w:p w:rsidR="00D54F6F" w:rsidRDefault="00D54F6F" w:rsidP="00BA008E">
      <w:pPr>
        <w:spacing w:line="360" w:lineRule="auto"/>
        <w:ind w:left="360"/>
        <w:jc w:val="both"/>
        <w:rPr>
          <w:i/>
          <w:sz w:val="36"/>
          <w:szCs w:val="36"/>
          <w:lang w:val="ru-RU"/>
        </w:rPr>
      </w:pPr>
    </w:p>
    <w:p w:rsidR="00D54F6F" w:rsidRDefault="00D54F6F" w:rsidP="00BA008E">
      <w:pPr>
        <w:spacing w:line="360" w:lineRule="auto"/>
        <w:ind w:left="360"/>
        <w:jc w:val="both"/>
        <w:rPr>
          <w:i/>
          <w:sz w:val="36"/>
          <w:szCs w:val="36"/>
          <w:lang w:val="ru-RU"/>
        </w:rPr>
      </w:pPr>
    </w:p>
    <w:p w:rsidR="00D54F6F" w:rsidRDefault="00D54F6F" w:rsidP="00BA008E">
      <w:pPr>
        <w:spacing w:line="360" w:lineRule="auto"/>
        <w:ind w:left="360"/>
        <w:jc w:val="both"/>
        <w:rPr>
          <w:i/>
          <w:sz w:val="36"/>
          <w:szCs w:val="36"/>
          <w:lang w:val="ru-RU"/>
        </w:rPr>
      </w:pPr>
    </w:p>
    <w:p w:rsidR="00D54F6F" w:rsidRDefault="00D54F6F" w:rsidP="00BA008E">
      <w:pPr>
        <w:spacing w:line="360" w:lineRule="auto"/>
        <w:ind w:left="360"/>
        <w:jc w:val="both"/>
        <w:rPr>
          <w:i/>
          <w:sz w:val="36"/>
          <w:szCs w:val="36"/>
          <w:lang w:val="ru-RU"/>
        </w:rPr>
      </w:pPr>
    </w:p>
    <w:p w:rsidR="00D54F6F" w:rsidRDefault="00D54F6F" w:rsidP="00BA008E">
      <w:pPr>
        <w:spacing w:line="360" w:lineRule="auto"/>
        <w:ind w:left="360"/>
        <w:jc w:val="both"/>
        <w:rPr>
          <w:i/>
          <w:sz w:val="36"/>
          <w:szCs w:val="36"/>
          <w:lang w:val="ru-RU"/>
        </w:rPr>
      </w:pPr>
    </w:p>
    <w:p w:rsidR="00D54F6F" w:rsidRDefault="00D54F6F" w:rsidP="00BA008E">
      <w:pPr>
        <w:spacing w:line="360" w:lineRule="auto"/>
        <w:ind w:left="360"/>
        <w:jc w:val="both"/>
        <w:rPr>
          <w:i/>
          <w:sz w:val="36"/>
          <w:szCs w:val="36"/>
          <w:lang w:val="ru-RU"/>
        </w:rPr>
      </w:pPr>
    </w:p>
    <w:p w:rsidR="00084F12" w:rsidRPr="00084F12" w:rsidRDefault="00084F12" w:rsidP="00AF5C06">
      <w:pPr>
        <w:spacing w:line="360" w:lineRule="auto"/>
        <w:ind w:firstLine="567"/>
        <w:jc w:val="both"/>
        <w:rPr>
          <w:b/>
          <w:sz w:val="36"/>
          <w:szCs w:val="36"/>
          <w:lang w:val="ru-RU"/>
        </w:rPr>
      </w:pPr>
      <w:r>
        <w:rPr>
          <w:b/>
          <w:sz w:val="36"/>
          <w:szCs w:val="36"/>
          <w:lang w:val="ru-RU"/>
        </w:rPr>
        <w:lastRenderedPageBreak/>
        <w:t>Физиология</w:t>
      </w:r>
      <w:r w:rsidRPr="00084F12">
        <w:rPr>
          <w:b/>
          <w:sz w:val="36"/>
          <w:szCs w:val="36"/>
          <w:lang w:val="ru-RU"/>
        </w:rPr>
        <w:t xml:space="preserve"> игровых движений </w:t>
      </w:r>
      <w:r>
        <w:rPr>
          <w:b/>
          <w:sz w:val="36"/>
          <w:szCs w:val="36"/>
          <w:lang w:val="ru-RU"/>
        </w:rPr>
        <w:t>домриста</w:t>
      </w:r>
    </w:p>
    <w:p w:rsidR="008E56E7" w:rsidRDefault="003E121E" w:rsidP="00AF5C06">
      <w:pPr>
        <w:spacing w:line="360" w:lineRule="auto"/>
        <w:ind w:firstLine="567"/>
        <w:jc w:val="both"/>
        <w:rPr>
          <w:i/>
          <w:sz w:val="36"/>
          <w:szCs w:val="36"/>
          <w:lang w:val="ru-RU"/>
        </w:rPr>
      </w:pPr>
      <w:r w:rsidRPr="003E121E">
        <w:rPr>
          <w:i/>
          <w:sz w:val="36"/>
          <w:szCs w:val="36"/>
          <w:lang w:val="ru-RU"/>
        </w:rPr>
        <w:t>Главными силами, влияющими на функции двигательного аппарата, являются сила тяги мышц. В процессе работы, мышцы сокращаются, при расслаблении,    восстанавливается их нормальная длина. Тяга зависит от возбуждения, возникающего под влиянием поступающих в мышцу нервных импульсов.</w:t>
      </w:r>
      <w:r>
        <w:rPr>
          <w:i/>
          <w:sz w:val="36"/>
          <w:szCs w:val="36"/>
          <w:lang w:val="ru-RU"/>
        </w:rPr>
        <w:t xml:space="preserve"> Чем сильнее импульсы возбуждения, тем сильнее (в определенных пределах) сокращения мышц. При прекращении поступления нервных импульсов, мышцы рассла</w:t>
      </w:r>
      <w:r w:rsidR="008E56E7">
        <w:rPr>
          <w:i/>
          <w:sz w:val="36"/>
          <w:szCs w:val="36"/>
          <w:lang w:val="ru-RU"/>
        </w:rPr>
        <w:t>б</w:t>
      </w:r>
      <w:r>
        <w:rPr>
          <w:i/>
          <w:sz w:val="36"/>
          <w:szCs w:val="36"/>
          <w:lang w:val="ru-RU"/>
        </w:rPr>
        <w:t>ляются</w:t>
      </w:r>
      <w:r w:rsidR="008E56E7">
        <w:rPr>
          <w:i/>
          <w:sz w:val="36"/>
          <w:szCs w:val="36"/>
          <w:lang w:val="ru-RU"/>
        </w:rPr>
        <w:t>. Движение зависит как от состояния мышцы в момент передачи импульса, так и от других сил, действующих на данную часть аппарата.</w:t>
      </w:r>
    </w:p>
    <w:p w:rsidR="003E121E" w:rsidRDefault="008E56E7" w:rsidP="00AF5C06">
      <w:pPr>
        <w:spacing w:line="360" w:lineRule="auto"/>
        <w:ind w:firstLine="567"/>
        <w:jc w:val="both"/>
        <w:rPr>
          <w:i/>
          <w:sz w:val="36"/>
          <w:szCs w:val="36"/>
          <w:lang w:val="ru-RU"/>
        </w:rPr>
      </w:pPr>
      <w:r w:rsidRPr="008E56E7">
        <w:rPr>
          <w:b/>
          <w:i/>
          <w:sz w:val="36"/>
          <w:szCs w:val="36"/>
          <w:lang w:val="ru-RU"/>
        </w:rPr>
        <w:t>В игровом аппарате музыканта-исполнителя основную роль играют мышцы-синергисты и мышцы-антогонисты.</w:t>
      </w:r>
      <w:r>
        <w:rPr>
          <w:i/>
          <w:sz w:val="36"/>
          <w:szCs w:val="36"/>
          <w:lang w:val="ru-RU"/>
        </w:rPr>
        <w:t xml:space="preserve"> </w:t>
      </w:r>
      <w:r w:rsidRPr="008E56E7">
        <w:rPr>
          <w:i/>
          <w:sz w:val="36"/>
          <w:szCs w:val="36"/>
          <w:u w:val="single"/>
          <w:lang w:val="ru-RU"/>
        </w:rPr>
        <w:t>Синергисты</w:t>
      </w:r>
      <w:r>
        <w:rPr>
          <w:i/>
          <w:sz w:val="36"/>
          <w:szCs w:val="36"/>
          <w:lang w:val="ru-RU"/>
        </w:rPr>
        <w:t xml:space="preserve"> обеспечивают совместные согласованные движения в заданном направлении. </w:t>
      </w:r>
      <w:r w:rsidRPr="008E56E7">
        <w:rPr>
          <w:i/>
          <w:sz w:val="36"/>
          <w:szCs w:val="36"/>
          <w:u w:val="single"/>
          <w:lang w:val="ru-RU"/>
        </w:rPr>
        <w:t>Антогонисты</w:t>
      </w:r>
      <w:r w:rsidRPr="008E56E7">
        <w:rPr>
          <w:i/>
          <w:sz w:val="36"/>
          <w:szCs w:val="36"/>
          <w:lang w:val="ru-RU"/>
        </w:rPr>
        <w:t xml:space="preserve"> - мышцы, противоположного синергистам действия</w:t>
      </w:r>
      <w:r>
        <w:rPr>
          <w:i/>
          <w:sz w:val="36"/>
          <w:szCs w:val="36"/>
          <w:lang w:val="ru-RU"/>
        </w:rPr>
        <w:t xml:space="preserve">. </w:t>
      </w:r>
      <w:r>
        <w:rPr>
          <w:i/>
          <w:sz w:val="36"/>
          <w:szCs w:val="36"/>
          <w:u w:val="single"/>
          <w:lang w:val="ru-RU"/>
        </w:rPr>
        <w:t xml:space="preserve"> </w:t>
      </w:r>
      <w:r>
        <w:rPr>
          <w:i/>
          <w:sz w:val="36"/>
          <w:szCs w:val="36"/>
          <w:lang w:val="ru-RU"/>
        </w:rPr>
        <w:t xml:space="preserve">   </w:t>
      </w:r>
      <w:r w:rsidR="003E121E">
        <w:rPr>
          <w:i/>
          <w:sz w:val="36"/>
          <w:szCs w:val="36"/>
          <w:lang w:val="ru-RU"/>
        </w:rPr>
        <w:t xml:space="preserve">   </w:t>
      </w:r>
      <w:r w:rsidR="003E121E" w:rsidRPr="003E121E">
        <w:rPr>
          <w:i/>
          <w:sz w:val="36"/>
          <w:szCs w:val="36"/>
          <w:lang w:val="ru-RU"/>
        </w:rPr>
        <w:t xml:space="preserve"> </w:t>
      </w:r>
      <w:r w:rsidR="00E21B70" w:rsidRPr="003E121E">
        <w:rPr>
          <w:i/>
          <w:sz w:val="36"/>
          <w:szCs w:val="36"/>
          <w:lang w:val="ru-RU"/>
        </w:rPr>
        <w:t xml:space="preserve">    </w:t>
      </w:r>
    </w:p>
    <w:p w:rsidR="00313233" w:rsidRDefault="00DB7642" w:rsidP="00AF5C06">
      <w:pPr>
        <w:spacing w:line="360" w:lineRule="auto"/>
        <w:ind w:firstLine="567"/>
        <w:jc w:val="both"/>
        <w:rPr>
          <w:i/>
          <w:sz w:val="36"/>
          <w:szCs w:val="36"/>
          <w:lang w:val="ru-RU"/>
        </w:rPr>
      </w:pPr>
      <w:r w:rsidRPr="003E121E">
        <w:rPr>
          <w:i/>
          <w:sz w:val="36"/>
          <w:szCs w:val="36"/>
          <w:lang w:val="ru-RU"/>
        </w:rPr>
        <w:t xml:space="preserve"> </w:t>
      </w:r>
      <w:r w:rsidR="008E56E7" w:rsidRPr="00313233">
        <w:rPr>
          <w:b/>
          <w:i/>
          <w:sz w:val="36"/>
          <w:szCs w:val="36"/>
          <w:lang w:val="ru-RU"/>
        </w:rPr>
        <w:t>Синергизм</w:t>
      </w:r>
      <w:r w:rsidR="008E56E7" w:rsidRPr="00313233">
        <w:rPr>
          <w:sz w:val="36"/>
          <w:szCs w:val="36"/>
          <w:lang w:val="ru-RU"/>
        </w:rPr>
        <w:t>, вовлекая наиболее целесообразные</w:t>
      </w:r>
      <w:r w:rsidR="00313233" w:rsidRPr="00313233">
        <w:rPr>
          <w:sz w:val="36"/>
          <w:szCs w:val="36"/>
          <w:lang w:val="ru-RU"/>
        </w:rPr>
        <w:t xml:space="preserve"> для выполнения движения</w:t>
      </w:r>
      <w:r w:rsidR="008E56E7" w:rsidRPr="00313233">
        <w:rPr>
          <w:sz w:val="36"/>
          <w:szCs w:val="36"/>
          <w:lang w:val="ru-RU"/>
        </w:rPr>
        <w:t xml:space="preserve"> </w:t>
      </w:r>
      <w:r w:rsidR="00313233" w:rsidRPr="00313233">
        <w:rPr>
          <w:sz w:val="36"/>
          <w:szCs w:val="36"/>
          <w:lang w:val="ru-RU"/>
        </w:rPr>
        <w:t>группы мышц, тем самым создает наиболее  оптимальные условия в игровом аппарате., противодействуя изоляции в мышечной системе и создавая в ней координаию</w:t>
      </w:r>
      <w:r w:rsidR="00313233">
        <w:rPr>
          <w:i/>
          <w:sz w:val="36"/>
          <w:szCs w:val="36"/>
          <w:lang w:val="ru-RU"/>
        </w:rPr>
        <w:t>.</w:t>
      </w:r>
    </w:p>
    <w:p w:rsidR="00D54F6F" w:rsidRDefault="00313233" w:rsidP="00AF5C06">
      <w:pPr>
        <w:spacing w:line="360" w:lineRule="auto"/>
        <w:ind w:firstLine="567"/>
        <w:jc w:val="both"/>
        <w:rPr>
          <w:sz w:val="36"/>
          <w:szCs w:val="36"/>
          <w:lang w:val="ru-RU"/>
        </w:rPr>
      </w:pPr>
      <w:r>
        <w:rPr>
          <w:i/>
          <w:sz w:val="36"/>
          <w:szCs w:val="36"/>
          <w:lang w:val="ru-RU"/>
        </w:rPr>
        <w:lastRenderedPageBreak/>
        <w:t xml:space="preserve"> </w:t>
      </w:r>
      <w:r w:rsidRPr="00313233">
        <w:rPr>
          <w:b/>
          <w:i/>
          <w:sz w:val="36"/>
          <w:szCs w:val="36"/>
          <w:lang w:val="ru-RU"/>
        </w:rPr>
        <w:t>Антогонизм</w:t>
      </w:r>
      <w:r>
        <w:rPr>
          <w:b/>
          <w:i/>
          <w:sz w:val="36"/>
          <w:szCs w:val="36"/>
          <w:lang w:val="ru-RU"/>
        </w:rPr>
        <w:t xml:space="preserve"> </w:t>
      </w:r>
      <w:r w:rsidRPr="00313233">
        <w:rPr>
          <w:sz w:val="36"/>
          <w:szCs w:val="36"/>
          <w:lang w:val="ru-RU"/>
        </w:rPr>
        <w:t>оказ</w:t>
      </w:r>
      <w:r>
        <w:rPr>
          <w:sz w:val="36"/>
          <w:szCs w:val="36"/>
          <w:lang w:val="ru-RU"/>
        </w:rPr>
        <w:t>ы</w:t>
      </w:r>
      <w:r w:rsidRPr="00313233">
        <w:rPr>
          <w:sz w:val="36"/>
          <w:szCs w:val="36"/>
          <w:lang w:val="ru-RU"/>
        </w:rPr>
        <w:t>вает</w:t>
      </w:r>
      <w:r>
        <w:rPr>
          <w:sz w:val="36"/>
          <w:szCs w:val="36"/>
          <w:lang w:val="ru-RU"/>
        </w:rPr>
        <w:t xml:space="preserve"> тормозящее и регулирующее действие на работу мышц. В игре, эти действия дают возможность добиваться большей четкости, гибкости и тонкой дозировки движений. </w:t>
      </w:r>
    </w:p>
    <w:p w:rsidR="00D54F6F" w:rsidRDefault="00D54F6F" w:rsidP="00AF5C06">
      <w:pPr>
        <w:spacing w:line="360" w:lineRule="auto"/>
        <w:ind w:firstLine="567"/>
        <w:jc w:val="both"/>
        <w:rPr>
          <w:sz w:val="36"/>
          <w:szCs w:val="36"/>
          <w:lang w:val="ru-RU"/>
        </w:rPr>
      </w:pPr>
    </w:p>
    <w:p w:rsidR="00DB7642" w:rsidRDefault="00D54F6F" w:rsidP="00AF5C06">
      <w:pPr>
        <w:spacing w:line="360" w:lineRule="auto"/>
        <w:ind w:firstLine="567"/>
        <w:jc w:val="both"/>
        <w:rPr>
          <w:i/>
          <w:sz w:val="36"/>
          <w:szCs w:val="36"/>
          <w:lang w:val="ru-RU"/>
        </w:rPr>
      </w:pPr>
      <w:r w:rsidRPr="00D54F6F">
        <w:rPr>
          <w:b/>
          <w:sz w:val="36"/>
          <w:szCs w:val="36"/>
          <w:u w:val="single"/>
          <w:lang w:val="ru-RU"/>
        </w:rPr>
        <w:t>Напряжения мышц</w:t>
      </w:r>
      <w:r>
        <w:rPr>
          <w:sz w:val="36"/>
          <w:szCs w:val="36"/>
          <w:lang w:val="ru-RU"/>
        </w:rPr>
        <w:t xml:space="preserve"> делятся на </w:t>
      </w:r>
      <w:r w:rsidRPr="00D54F6F">
        <w:rPr>
          <w:b/>
          <w:sz w:val="36"/>
          <w:szCs w:val="36"/>
          <w:u w:val="single"/>
          <w:lang w:val="ru-RU"/>
        </w:rPr>
        <w:t>статические</w:t>
      </w:r>
      <w:r>
        <w:rPr>
          <w:sz w:val="36"/>
          <w:szCs w:val="36"/>
          <w:lang w:val="ru-RU"/>
        </w:rPr>
        <w:t xml:space="preserve"> и </w:t>
      </w:r>
      <w:r w:rsidRPr="00D54F6F">
        <w:rPr>
          <w:b/>
          <w:sz w:val="36"/>
          <w:szCs w:val="36"/>
          <w:u w:val="single"/>
          <w:lang w:val="ru-RU"/>
        </w:rPr>
        <w:t>динамические</w:t>
      </w:r>
      <w:r>
        <w:rPr>
          <w:sz w:val="36"/>
          <w:szCs w:val="36"/>
          <w:lang w:val="ru-RU"/>
        </w:rPr>
        <w:t xml:space="preserve">. </w:t>
      </w:r>
      <w:r w:rsidR="00313233">
        <w:rPr>
          <w:sz w:val="36"/>
          <w:szCs w:val="36"/>
          <w:lang w:val="ru-RU"/>
        </w:rPr>
        <w:t xml:space="preserve">   </w:t>
      </w:r>
      <w:r w:rsidR="00313233">
        <w:rPr>
          <w:i/>
          <w:sz w:val="36"/>
          <w:szCs w:val="36"/>
          <w:lang w:val="ru-RU"/>
        </w:rPr>
        <w:t xml:space="preserve"> </w:t>
      </w:r>
    </w:p>
    <w:p w:rsidR="00D54F6F" w:rsidRDefault="00D54F6F" w:rsidP="00AF5C06">
      <w:pPr>
        <w:spacing w:line="360" w:lineRule="auto"/>
        <w:ind w:firstLine="567"/>
        <w:jc w:val="both"/>
        <w:rPr>
          <w:sz w:val="36"/>
          <w:szCs w:val="36"/>
          <w:lang w:val="ru-RU"/>
        </w:rPr>
      </w:pPr>
      <w:r w:rsidRPr="00D54F6F">
        <w:rPr>
          <w:b/>
          <w:sz w:val="36"/>
          <w:szCs w:val="36"/>
          <w:u w:val="single"/>
          <w:lang w:val="ru-RU"/>
        </w:rPr>
        <w:t>Статические</w:t>
      </w:r>
      <w:r>
        <w:rPr>
          <w:b/>
          <w:sz w:val="36"/>
          <w:szCs w:val="36"/>
          <w:u w:val="single"/>
          <w:lang w:val="ru-RU"/>
        </w:rPr>
        <w:t xml:space="preserve"> </w:t>
      </w:r>
      <w:r w:rsidRPr="00D54F6F">
        <w:rPr>
          <w:b/>
          <w:sz w:val="36"/>
          <w:szCs w:val="36"/>
          <w:u w:val="single"/>
          <w:lang w:val="ru-RU"/>
        </w:rPr>
        <w:t>напряжения</w:t>
      </w:r>
      <w:r w:rsidRPr="00D54F6F">
        <w:rPr>
          <w:sz w:val="36"/>
          <w:szCs w:val="36"/>
          <w:lang w:val="ru-RU"/>
        </w:rPr>
        <w:t xml:space="preserve"> </w:t>
      </w:r>
      <w:r>
        <w:rPr>
          <w:sz w:val="36"/>
          <w:szCs w:val="36"/>
          <w:lang w:val="ru-RU"/>
        </w:rPr>
        <w:t xml:space="preserve">возникают при удерживающей, укрепляющей и фиксирующей работе мышц. При этом, сокращение их не чередуется с расслаблением: мышцы находятся длительное время в состоянии напряжения. В результате они приходят с состояние стойкой фиксации – так называемого, «зажима». </w:t>
      </w:r>
    </w:p>
    <w:p w:rsidR="00D54F6F" w:rsidRDefault="00D54F6F" w:rsidP="00AF5C06">
      <w:pPr>
        <w:spacing w:line="360" w:lineRule="auto"/>
        <w:ind w:firstLine="567"/>
        <w:jc w:val="both"/>
        <w:rPr>
          <w:sz w:val="36"/>
          <w:szCs w:val="36"/>
          <w:lang w:val="ru-RU"/>
        </w:rPr>
      </w:pPr>
      <w:r>
        <w:rPr>
          <w:b/>
          <w:sz w:val="36"/>
          <w:szCs w:val="36"/>
          <w:u w:val="single"/>
          <w:lang w:val="ru-RU"/>
        </w:rPr>
        <w:t>При динамических напржениях</w:t>
      </w:r>
      <w:r>
        <w:rPr>
          <w:sz w:val="36"/>
          <w:szCs w:val="36"/>
          <w:lang w:val="ru-RU"/>
        </w:rPr>
        <w:t xml:space="preserve"> происходит либо одновременное поступление нервных импульсов в разные мышцы, либо последовательное в одни и те же. Оба условия являются  наиболее благоприятными как для нервной деятельности, так и для мышечной работы. </w:t>
      </w:r>
    </w:p>
    <w:p w:rsidR="009B5C02" w:rsidRDefault="00D54F6F" w:rsidP="00AF5C06">
      <w:pPr>
        <w:spacing w:line="360" w:lineRule="auto"/>
        <w:ind w:firstLine="567"/>
        <w:jc w:val="both"/>
        <w:rPr>
          <w:b/>
          <w:sz w:val="36"/>
          <w:szCs w:val="36"/>
          <w:u w:val="single"/>
          <w:lang w:val="ru-RU"/>
        </w:rPr>
      </w:pPr>
      <w:r>
        <w:rPr>
          <w:b/>
          <w:sz w:val="36"/>
          <w:szCs w:val="36"/>
          <w:u w:val="single"/>
          <w:lang w:val="ru-RU"/>
        </w:rPr>
        <w:t xml:space="preserve">Исходя из этих биомеханичсеких закономерностей, </w:t>
      </w:r>
      <w:r w:rsidR="009B5C02">
        <w:rPr>
          <w:b/>
          <w:sz w:val="36"/>
          <w:szCs w:val="36"/>
          <w:u w:val="single"/>
          <w:lang w:val="ru-RU"/>
        </w:rPr>
        <w:t>движения домриста целесообразно строить, в основном,  на динамичсеких условиях, обеспечивающих удобство и свободу в игре.</w:t>
      </w:r>
    </w:p>
    <w:p w:rsidR="00D54F6F" w:rsidRDefault="005402AE" w:rsidP="00AF5C06">
      <w:pPr>
        <w:spacing w:line="360" w:lineRule="auto"/>
        <w:ind w:firstLine="567"/>
        <w:jc w:val="both"/>
        <w:rPr>
          <w:sz w:val="36"/>
          <w:szCs w:val="36"/>
          <w:lang w:val="ru-RU"/>
        </w:rPr>
      </w:pPr>
      <w:r w:rsidRPr="005402AE">
        <w:rPr>
          <w:sz w:val="36"/>
          <w:szCs w:val="36"/>
          <w:lang w:val="ru-RU"/>
        </w:rPr>
        <w:lastRenderedPageBreak/>
        <w:t>Реакция деятельности двигательной нервной системы</w:t>
      </w:r>
      <w:r>
        <w:rPr>
          <w:sz w:val="36"/>
          <w:szCs w:val="36"/>
          <w:lang w:val="ru-RU"/>
        </w:rPr>
        <w:t xml:space="preserve"> осуществляется центральной нервной системой, возбуждение или торможение отдельных центров которой обеспечивает сокращение или расслабление соответствующих мышц. При этом, следует отметить </w:t>
      </w:r>
      <w:r w:rsidRPr="005402AE">
        <w:rPr>
          <w:b/>
          <w:i/>
          <w:sz w:val="36"/>
          <w:szCs w:val="36"/>
          <w:lang w:val="ru-RU"/>
        </w:rPr>
        <w:t>наличие</w:t>
      </w:r>
      <w:r>
        <w:rPr>
          <w:sz w:val="36"/>
          <w:szCs w:val="36"/>
          <w:lang w:val="ru-RU"/>
        </w:rPr>
        <w:t xml:space="preserve"> так называемого </w:t>
      </w:r>
      <w:r w:rsidRPr="005402AE">
        <w:rPr>
          <w:b/>
          <w:i/>
          <w:sz w:val="36"/>
          <w:szCs w:val="36"/>
          <w:lang w:val="ru-RU"/>
        </w:rPr>
        <w:t>мышечного тонуса</w:t>
      </w:r>
      <w:r>
        <w:rPr>
          <w:b/>
          <w:i/>
          <w:sz w:val="36"/>
          <w:szCs w:val="36"/>
          <w:lang w:val="ru-RU"/>
        </w:rPr>
        <w:t xml:space="preserve"> </w:t>
      </w:r>
      <w:r w:rsidRPr="005402AE">
        <w:rPr>
          <w:i/>
          <w:sz w:val="36"/>
          <w:szCs w:val="36"/>
          <w:lang w:val="ru-RU"/>
        </w:rPr>
        <w:t>(понятие «тонус»</w:t>
      </w:r>
      <w:r>
        <w:rPr>
          <w:i/>
          <w:sz w:val="36"/>
          <w:szCs w:val="36"/>
          <w:lang w:val="ru-RU"/>
        </w:rPr>
        <w:t xml:space="preserve"> в физиологии связано с длительным удержанием определенного фонового состояния активности мышц.</w:t>
      </w:r>
      <w:r w:rsidR="003020EC">
        <w:rPr>
          <w:i/>
          <w:sz w:val="36"/>
          <w:szCs w:val="36"/>
          <w:lang w:val="ru-RU"/>
        </w:rPr>
        <w:t xml:space="preserve"> </w:t>
      </w:r>
      <w:r>
        <w:rPr>
          <w:i/>
          <w:sz w:val="36"/>
          <w:szCs w:val="36"/>
          <w:lang w:val="ru-RU"/>
        </w:rPr>
        <w:t xml:space="preserve">Тонус мышц есть </w:t>
      </w:r>
      <w:r w:rsidR="003020EC">
        <w:rPr>
          <w:i/>
          <w:sz w:val="36"/>
          <w:szCs w:val="36"/>
          <w:lang w:val="ru-RU"/>
        </w:rPr>
        <w:t>готовности нервно-мышечного аппарата к действию</w:t>
      </w:r>
      <w:r>
        <w:rPr>
          <w:i/>
          <w:sz w:val="36"/>
          <w:szCs w:val="36"/>
          <w:lang w:val="ru-RU"/>
        </w:rPr>
        <w:t>)</w:t>
      </w:r>
      <w:r w:rsidR="003020EC">
        <w:rPr>
          <w:i/>
          <w:sz w:val="36"/>
          <w:szCs w:val="36"/>
          <w:lang w:val="ru-RU"/>
        </w:rPr>
        <w:t>.</w:t>
      </w:r>
      <w:r w:rsidR="00AE234A">
        <w:rPr>
          <w:i/>
          <w:sz w:val="36"/>
          <w:szCs w:val="36"/>
          <w:lang w:val="ru-RU"/>
        </w:rPr>
        <w:t xml:space="preserve"> </w:t>
      </w:r>
      <w:r w:rsidR="00D54F6F">
        <w:rPr>
          <w:sz w:val="36"/>
          <w:szCs w:val="36"/>
          <w:lang w:val="ru-RU"/>
        </w:rPr>
        <w:t xml:space="preserve"> </w:t>
      </w:r>
    </w:p>
    <w:p w:rsidR="003020EC" w:rsidRDefault="003020EC" w:rsidP="00AF5C06">
      <w:pPr>
        <w:spacing w:line="360" w:lineRule="auto"/>
        <w:ind w:firstLine="567"/>
        <w:jc w:val="both"/>
        <w:rPr>
          <w:sz w:val="36"/>
          <w:szCs w:val="36"/>
          <w:lang w:val="ru-RU"/>
        </w:rPr>
      </w:pPr>
      <w:r w:rsidRPr="003020EC">
        <w:rPr>
          <w:b/>
          <w:sz w:val="36"/>
          <w:szCs w:val="36"/>
          <w:lang w:val="ru-RU"/>
        </w:rPr>
        <w:t xml:space="preserve">Возбудительный и тормозной процессы протекают по закону </w:t>
      </w:r>
      <w:r w:rsidRPr="003020EC">
        <w:rPr>
          <w:b/>
          <w:i/>
          <w:sz w:val="36"/>
          <w:szCs w:val="36"/>
          <w:lang w:val="ru-RU"/>
        </w:rPr>
        <w:t xml:space="preserve">иррадации (распространения) </w:t>
      </w:r>
      <w:r w:rsidRPr="003020EC">
        <w:rPr>
          <w:b/>
          <w:sz w:val="36"/>
          <w:szCs w:val="36"/>
          <w:lang w:val="ru-RU"/>
        </w:rPr>
        <w:t xml:space="preserve">и </w:t>
      </w:r>
      <w:r w:rsidRPr="003020EC">
        <w:rPr>
          <w:b/>
          <w:i/>
          <w:sz w:val="36"/>
          <w:szCs w:val="36"/>
          <w:lang w:val="ru-RU"/>
        </w:rPr>
        <w:t>концентрации (сосредоточения).</w:t>
      </w:r>
      <w:r>
        <w:rPr>
          <w:b/>
          <w:i/>
          <w:sz w:val="36"/>
          <w:szCs w:val="36"/>
          <w:lang w:val="ru-RU"/>
        </w:rPr>
        <w:t xml:space="preserve"> </w:t>
      </w:r>
      <w:r w:rsidRPr="003020EC">
        <w:rPr>
          <w:sz w:val="36"/>
          <w:szCs w:val="36"/>
          <w:lang w:val="ru-RU"/>
        </w:rPr>
        <w:t>Возбуждение</w:t>
      </w:r>
      <w:r w:rsidR="00EE34C7">
        <w:rPr>
          <w:sz w:val="36"/>
          <w:szCs w:val="36"/>
          <w:lang w:val="ru-RU"/>
        </w:rPr>
        <w:t xml:space="preserve">, возникающее в любом участке коры больших полушарий, рассеивается по всей коре, охватывая всю ее целиком, но в определенных пунктах сейчас же сопровождается тормозным процессом и вгоняется в определенные рамки. Это сказывается в мышечной системе уточнением качества и экономичностью движений. </w:t>
      </w:r>
    </w:p>
    <w:p w:rsidR="003020EC" w:rsidRDefault="003020EC" w:rsidP="00AF5C06">
      <w:pPr>
        <w:spacing w:line="360" w:lineRule="auto"/>
        <w:ind w:firstLine="567"/>
        <w:jc w:val="both"/>
        <w:rPr>
          <w:sz w:val="36"/>
          <w:szCs w:val="36"/>
          <w:lang w:val="ru-RU"/>
        </w:rPr>
      </w:pPr>
      <w:r>
        <w:rPr>
          <w:sz w:val="36"/>
          <w:szCs w:val="36"/>
          <w:lang w:val="ru-RU"/>
        </w:rPr>
        <w:t>Академик И. И. Павлов отмечал три основных принципа протекания возбудительного и тормозного процессов: силу, подвижность и их уравновешенность между собой.</w:t>
      </w:r>
    </w:p>
    <w:p w:rsidR="003020EC" w:rsidRDefault="003020EC" w:rsidP="00AF5C06">
      <w:pPr>
        <w:spacing w:line="360" w:lineRule="auto"/>
        <w:ind w:firstLine="567"/>
        <w:jc w:val="both"/>
        <w:rPr>
          <w:sz w:val="36"/>
          <w:szCs w:val="36"/>
          <w:lang w:val="ru-RU"/>
        </w:rPr>
      </w:pPr>
      <w:r>
        <w:rPr>
          <w:sz w:val="36"/>
          <w:szCs w:val="36"/>
          <w:lang w:val="ru-RU"/>
        </w:rPr>
        <w:lastRenderedPageBreak/>
        <w:t xml:space="preserve"> </w:t>
      </w:r>
      <w:r w:rsidRPr="003020EC">
        <w:rPr>
          <w:i/>
          <w:sz w:val="36"/>
          <w:szCs w:val="36"/>
          <w:lang w:val="ru-RU"/>
        </w:rPr>
        <w:t>«</w:t>
      </w:r>
      <w:r w:rsidRPr="00FC4098">
        <w:rPr>
          <w:b/>
          <w:i/>
          <w:sz w:val="36"/>
          <w:szCs w:val="36"/>
          <w:lang w:val="ru-RU"/>
        </w:rPr>
        <w:t>При правильной деятельности</w:t>
      </w:r>
      <w:r w:rsidRPr="003020EC">
        <w:rPr>
          <w:i/>
          <w:sz w:val="36"/>
          <w:szCs w:val="36"/>
          <w:lang w:val="ru-RU"/>
        </w:rPr>
        <w:t xml:space="preserve"> нервно-мышечного аппарата, - считал Павлов, - самым благоприятным является среднее (оптимальное) по силе и скорости протекание процессов»</w:t>
      </w:r>
      <w:r>
        <w:rPr>
          <w:sz w:val="36"/>
          <w:szCs w:val="36"/>
          <w:lang w:val="ru-RU"/>
        </w:rPr>
        <w:t xml:space="preserve">.     </w:t>
      </w:r>
    </w:p>
    <w:p w:rsidR="00C61E0D" w:rsidRDefault="003020EC" w:rsidP="00AF5C06">
      <w:pPr>
        <w:spacing w:line="360" w:lineRule="auto"/>
        <w:ind w:firstLine="567"/>
        <w:jc w:val="both"/>
        <w:rPr>
          <w:sz w:val="36"/>
          <w:szCs w:val="36"/>
          <w:lang w:val="ru-RU"/>
        </w:rPr>
      </w:pPr>
      <w:r>
        <w:rPr>
          <w:sz w:val="36"/>
          <w:szCs w:val="36"/>
          <w:lang w:val="ru-RU"/>
        </w:rPr>
        <w:t>Скорость распространения возбудительного и тормозного процессов у разных людей различна.</w:t>
      </w:r>
      <w:r w:rsidR="00C61E0D">
        <w:rPr>
          <w:sz w:val="36"/>
          <w:szCs w:val="36"/>
          <w:lang w:val="ru-RU"/>
        </w:rPr>
        <w:t xml:space="preserve"> Скорость иррадации всегда больше скорости концентрации, чем и объясняется трудность в выработке точности и высокого качества игровых движений, зависящих от регулирующих свойств процесса торможения. </w:t>
      </w:r>
    </w:p>
    <w:p w:rsidR="00EF4DF8" w:rsidRDefault="00C61E0D" w:rsidP="00AF5C06">
      <w:pPr>
        <w:spacing w:line="360" w:lineRule="auto"/>
        <w:ind w:firstLine="567"/>
        <w:jc w:val="both"/>
        <w:rPr>
          <w:sz w:val="36"/>
          <w:szCs w:val="36"/>
          <w:lang w:val="ru-RU"/>
        </w:rPr>
      </w:pPr>
      <w:r>
        <w:rPr>
          <w:sz w:val="36"/>
          <w:szCs w:val="36"/>
          <w:lang w:val="ru-RU"/>
        </w:rPr>
        <w:t xml:space="preserve">Степень распространения возбуждения зависит не только от силы раздражителя, но и от состояния нервной системы в момент передачи импульсов возбуждения. </w:t>
      </w:r>
      <w:r w:rsidR="00EF4DF8">
        <w:rPr>
          <w:sz w:val="36"/>
          <w:szCs w:val="36"/>
          <w:lang w:val="ru-RU"/>
        </w:rPr>
        <w:t xml:space="preserve">Так, при повышенной возбудимости даже слабые раздражения вызывают сильное возбуждение и широкое его распространение по коре (широкую иррадацию). Например, у исполнителя, взволнованного условиями концертной обстановки, может выражаться в непроизвольном изменении силы звука, темпа и в скованности движений. </w:t>
      </w:r>
    </w:p>
    <w:p w:rsidR="00D6283D" w:rsidRDefault="000249AB" w:rsidP="00AF5C06">
      <w:pPr>
        <w:spacing w:line="360" w:lineRule="auto"/>
        <w:ind w:firstLine="567"/>
        <w:jc w:val="both"/>
        <w:rPr>
          <w:b/>
          <w:sz w:val="36"/>
          <w:szCs w:val="36"/>
          <w:lang w:val="ru-RU"/>
        </w:rPr>
      </w:pPr>
      <w:r>
        <w:rPr>
          <w:sz w:val="36"/>
          <w:szCs w:val="36"/>
          <w:lang w:val="ru-RU"/>
        </w:rPr>
        <w:t>Для правильной деятельности нервно-мышечного аппарата необходимо, чтобы в смене</w:t>
      </w:r>
      <w:r w:rsidR="00EF4DF8">
        <w:rPr>
          <w:sz w:val="36"/>
          <w:szCs w:val="36"/>
          <w:lang w:val="ru-RU"/>
        </w:rPr>
        <w:t xml:space="preserve"> </w:t>
      </w:r>
      <w:r>
        <w:rPr>
          <w:sz w:val="36"/>
          <w:szCs w:val="36"/>
          <w:lang w:val="ru-RU"/>
        </w:rPr>
        <w:t xml:space="preserve">возбужденияи торможения сохранялся определенный ритм, который создает уравновешенность процессов между собой и </w:t>
      </w:r>
      <w:r>
        <w:rPr>
          <w:sz w:val="36"/>
          <w:szCs w:val="36"/>
          <w:lang w:val="ru-RU"/>
        </w:rPr>
        <w:lastRenderedPageBreak/>
        <w:t xml:space="preserve">является основой согласованности (координации) в домровом аппарате.   </w:t>
      </w:r>
      <w:r w:rsidR="00EF4DF8">
        <w:rPr>
          <w:sz w:val="36"/>
          <w:szCs w:val="36"/>
          <w:lang w:val="ru-RU"/>
        </w:rPr>
        <w:t xml:space="preserve"> </w:t>
      </w:r>
      <w:r w:rsidR="00C61E0D">
        <w:rPr>
          <w:sz w:val="36"/>
          <w:szCs w:val="36"/>
          <w:lang w:val="ru-RU"/>
        </w:rPr>
        <w:t xml:space="preserve">  </w:t>
      </w:r>
      <w:r w:rsidR="00FA5759">
        <w:rPr>
          <w:b/>
          <w:sz w:val="36"/>
          <w:szCs w:val="36"/>
          <w:lang w:val="ru-RU"/>
        </w:rPr>
        <w:t xml:space="preserve"> </w:t>
      </w:r>
      <w:r w:rsidR="00FA5759" w:rsidRPr="00FA5759">
        <w:rPr>
          <w:b/>
          <w:sz w:val="36"/>
          <w:szCs w:val="36"/>
          <w:lang w:val="ru-RU"/>
        </w:rPr>
        <w:t xml:space="preserve"> </w:t>
      </w:r>
      <w:r w:rsidR="009C683A" w:rsidRPr="00FA5759">
        <w:rPr>
          <w:b/>
          <w:sz w:val="36"/>
          <w:szCs w:val="36"/>
          <w:lang w:val="ru-RU"/>
        </w:rPr>
        <w:t xml:space="preserve"> </w:t>
      </w:r>
      <w:r w:rsidR="00545255" w:rsidRPr="00FA5759">
        <w:rPr>
          <w:b/>
          <w:sz w:val="36"/>
          <w:szCs w:val="36"/>
          <w:lang w:val="ru-RU"/>
        </w:rPr>
        <w:t xml:space="preserve"> </w:t>
      </w:r>
    </w:p>
    <w:p w:rsidR="009C683A" w:rsidRDefault="00FC4098" w:rsidP="00AF5C06">
      <w:pPr>
        <w:spacing w:line="360" w:lineRule="auto"/>
        <w:ind w:firstLine="567"/>
        <w:jc w:val="both"/>
        <w:rPr>
          <w:sz w:val="36"/>
          <w:szCs w:val="36"/>
          <w:lang w:val="ru-RU"/>
        </w:rPr>
      </w:pPr>
      <w:r w:rsidRPr="00FC4098">
        <w:rPr>
          <w:b/>
          <w:i/>
          <w:sz w:val="36"/>
          <w:szCs w:val="36"/>
          <w:lang w:val="ru-RU"/>
        </w:rPr>
        <w:t>При неправильных метода</w:t>
      </w:r>
      <w:r w:rsidRPr="00FC4098">
        <w:rPr>
          <w:i/>
          <w:sz w:val="36"/>
          <w:szCs w:val="36"/>
          <w:lang w:val="ru-RU"/>
        </w:rPr>
        <w:t>х</w:t>
      </w:r>
      <w:r w:rsidRPr="00FC4098">
        <w:rPr>
          <w:b/>
          <w:i/>
          <w:sz w:val="36"/>
          <w:szCs w:val="36"/>
          <w:lang w:val="ru-RU"/>
        </w:rPr>
        <w:t xml:space="preserve"> работы</w:t>
      </w:r>
      <w:r>
        <w:rPr>
          <w:b/>
          <w:i/>
          <w:sz w:val="36"/>
          <w:szCs w:val="36"/>
          <w:lang w:val="ru-RU"/>
        </w:rPr>
        <w:t xml:space="preserve"> </w:t>
      </w:r>
      <w:r w:rsidRPr="00FC4098">
        <w:rPr>
          <w:sz w:val="36"/>
          <w:szCs w:val="36"/>
          <w:lang w:val="ru-RU"/>
        </w:rPr>
        <w:t>происходит сбой в деятельности в</w:t>
      </w:r>
      <w:r>
        <w:rPr>
          <w:sz w:val="36"/>
          <w:szCs w:val="36"/>
          <w:lang w:val="ru-RU"/>
        </w:rPr>
        <w:t xml:space="preserve"> нервно-мышечного аппарата. Это объясняется непрерывным участием в движении одних и тех же групп мышц, что исключает для них смену работы и отдыха. </w:t>
      </w:r>
      <w:r w:rsidRPr="00FC4098">
        <w:rPr>
          <w:sz w:val="36"/>
          <w:szCs w:val="36"/>
          <w:lang w:val="ru-RU"/>
        </w:rPr>
        <w:t xml:space="preserve">   </w:t>
      </w:r>
    </w:p>
    <w:p w:rsidR="00B0757E" w:rsidRDefault="00843649" w:rsidP="00AF5C06">
      <w:pPr>
        <w:spacing w:line="360" w:lineRule="auto"/>
        <w:ind w:firstLine="567"/>
        <w:jc w:val="both"/>
        <w:rPr>
          <w:sz w:val="36"/>
          <w:szCs w:val="36"/>
          <w:lang w:val="ru-RU"/>
        </w:rPr>
      </w:pPr>
      <w:r>
        <w:rPr>
          <w:sz w:val="36"/>
          <w:szCs w:val="36"/>
          <w:lang w:val="ru-RU"/>
        </w:rPr>
        <w:t xml:space="preserve">Академик </w:t>
      </w:r>
      <w:r w:rsidR="00CF2C0B">
        <w:rPr>
          <w:sz w:val="36"/>
          <w:szCs w:val="36"/>
          <w:lang w:val="ru-RU"/>
        </w:rPr>
        <w:t>И. М. Сеченов</w:t>
      </w:r>
      <w:r w:rsidR="001C4E06">
        <w:rPr>
          <w:sz w:val="36"/>
          <w:szCs w:val="36"/>
          <w:lang w:val="ru-RU"/>
        </w:rPr>
        <w:t xml:space="preserve">, рассматривая физиологические механизмы двигательной деятельности человека, приводил в качестве примера автоматизацию движений,  именно, музыканта-исполнителя: «Пока небойкий музыкант разучивает пьесу, движения рук кажутся подчиненными его воле – он чувствует, что они требуют усилий. Но раз пьеса твердо заучена и исполняется тем же музыкантом, переход от одного движения к другому идет свободно, без усилий и так быстро, что о вмешательстве воли в каждое движение не может быть и речи».     </w:t>
      </w:r>
    </w:p>
    <w:p w:rsidR="00843649" w:rsidRDefault="00B0757E" w:rsidP="00AF5C06">
      <w:pPr>
        <w:spacing w:line="360" w:lineRule="auto"/>
        <w:ind w:firstLine="567"/>
        <w:jc w:val="both"/>
        <w:rPr>
          <w:sz w:val="36"/>
          <w:szCs w:val="36"/>
          <w:lang w:val="ru-RU"/>
        </w:rPr>
      </w:pPr>
      <w:r>
        <w:rPr>
          <w:sz w:val="36"/>
          <w:szCs w:val="36"/>
          <w:lang w:val="ru-RU"/>
        </w:rPr>
        <w:t xml:space="preserve">Любое действие, совершаемое человеком – это, по сути, серия почти автоматических действий, выполняемых последовательно. Частично, эти автоматизмы имеют врожденную природу, многие – формируются в процессе обучения. Есть в центральной нервной системе особые </w:t>
      </w:r>
      <w:r>
        <w:rPr>
          <w:sz w:val="36"/>
          <w:szCs w:val="36"/>
          <w:lang w:val="ru-RU"/>
        </w:rPr>
        <w:lastRenderedPageBreak/>
        <w:t xml:space="preserve">механизмы, обеспечивающие своевременную смену автоматизмов.     </w:t>
      </w:r>
      <w:r w:rsidR="001C4E06">
        <w:rPr>
          <w:sz w:val="36"/>
          <w:szCs w:val="36"/>
          <w:lang w:val="ru-RU"/>
        </w:rPr>
        <w:t xml:space="preserve">  </w:t>
      </w:r>
      <w:r w:rsidR="00CF2C0B">
        <w:rPr>
          <w:sz w:val="36"/>
          <w:szCs w:val="36"/>
          <w:lang w:val="ru-RU"/>
        </w:rPr>
        <w:t xml:space="preserve"> </w:t>
      </w:r>
      <w:r>
        <w:rPr>
          <w:sz w:val="36"/>
          <w:szCs w:val="36"/>
          <w:lang w:val="ru-RU"/>
        </w:rPr>
        <w:t xml:space="preserve">Физиологи и неврологи назвали слитный набор сменяющихся автоматизмов </w:t>
      </w:r>
      <w:r w:rsidRPr="00B0757E">
        <w:rPr>
          <w:i/>
          <w:sz w:val="36"/>
          <w:szCs w:val="36"/>
          <w:lang w:val="ru-RU"/>
        </w:rPr>
        <w:t>«кинетической мелодией» ( от греч. слова «кинезис» - движение)</w:t>
      </w:r>
      <w:r>
        <w:rPr>
          <w:sz w:val="36"/>
          <w:szCs w:val="36"/>
          <w:lang w:val="ru-RU"/>
        </w:rPr>
        <w:t>.</w:t>
      </w:r>
    </w:p>
    <w:p w:rsidR="00CA190D" w:rsidRDefault="00B0757E" w:rsidP="00AF5C06">
      <w:pPr>
        <w:spacing w:line="360" w:lineRule="auto"/>
        <w:ind w:firstLine="567"/>
        <w:jc w:val="both"/>
        <w:rPr>
          <w:sz w:val="36"/>
          <w:szCs w:val="36"/>
          <w:lang w:val="ru-RU"/>
        </w:rPr>
      </w:pPr>
      <w:r w:rsidRPr="00B0757E">
        <w:rPr>
          <w:i/>
          <w:sz w:val="36"/>
          <w:szCs w:val="36"/>
          <w:u w:val="single"/>
          <w:lang w:val="ru-RU"/>
        </w:rPr>
        <w:t>Автоматизация двигательных навыков освобождает</w:t>
      </w:r>
      <w:r w:rsidRPr="00B0757E">
        <w:rPr>
          <w:sz w:val="36"/>
          <w:szCs w:val="36"/>
          <w:u w:val="single"/>
          <w:lang w:val="ru-RU"/>
        </w:rPr>
        <w:t xml:space="preserve"> внимание </w:t>
      </w:r>
      <w:r w:rsidRPr="00B0757E">
        <w:rPr>
          <w:i/>
          <w:sz w:val="36"/>
          <w:szCs w:val="36"/>
          <w:u w:val="single"/>
          <w:lang w:val="ru-RU"/>
        </w:rPr>
        <w:t>исполнителя</w:t>
      </w:r>
      <w:r w:rsidRPr="00B0757E">
        <w:rPr>
          <w:i/>
          <w:sz w:val="36"/>
          <w:szCs w:val="36"/>
          <w:lang w:val="ru-RU"/>
        </w:rPr>
        <w:t xml:space="preserve"> от</w:t>
      </w:r>
      <w:r>
        <w:rPr>
          <w:sz w:val="36"/>
          <w:szCs w:val="36"/>
          <w:lang w:val="ru-RU"/>
        </w:rPr>
        <w:t xml:space="preserve"> наблюдения за деталями движений, экономит нервную энергию, </w:t>
      </w:r>
      <w:r w:rsidR="00BC6ACB">
        <w:rPr>
          <w:sz w:val="36"/>
          <w:szCs w:val="36"/>
          <w:lang w:val="ru-RU"/>
        </w:rPr>
        <w:t xml:space="preserve">способствует исполнительской свободе и освобождению в движениях. При выработанном навыке, осознается лишь общий характер и результат движения, детали его протекают автоматически. Причем, случайные, необычные раздражители, как правило, уже не нарушают автоматически текущих движений. Благодаря этому, домрист во время исполнения может переключить внимание на художественные задачи и, в то же время, точно и ловко исполнять технически трудные места без срывов. Сознание, при этом, сохраняет общую ведущую роль, что и дает возможность, в известной мере, управлять автоматизированными движениями. Однако, внесение в игру новых элементов (фразировки, звука, темпа) даже при закрепленном автоматизме, требует контроля сознания за протеканием движений. </w:t>
      </w:r>
    </w:p>
    <w:p w:rsidR="002C65E3" w:rsidRDefault="002C65E3" w:rsidP="00AF5C06">
      <w:pPr>
        <w:spacing w:line="360" w:lineRule="auto"/>
        <w:ind w:firstLine="567"/>
        <w:jc w:val="both"/>
        <w:rPr>
          <w:sz w:val="36"/>
          <w:szCs w:val="36"/>
          <w:lang w:val="ru-RU"/>
        </w:rPr>
      </w:pPr>
    </w:p>
    <w:p w:rsidR="002C65E3" w:rsidRDefault="002C65E3" w:rsidP="00AF5C06">
      <w:pPr>
        <w:spacing w:line="360" w:lineRule="auto"/>
        <w:ind w:firstLine="567"/>
        <w:jc w:val="both"/>
        <w:rPr>
          <w:sz w:val="36"/>
          <w:szCs w:val="36"/>
          <w:lang w:val="ru-RU"/>
        </w:rPr>
      </w:pPr>
      <w:r>
        <w:rPr>
          <w:sz w:val="36"/>
          <w:szCs w:val="36"/>
          <w:lang w:val="ru-RU"/>
        </w:rPr>
        <w:lastRenderedPageBreak/>
        <w:t>Механизм целенаправленного действия представляет собой сложнейшую функциональную систему.</w:t>
      </w:r>
      <w:r w:rsidR="00811C72">
        <w:rPr>
          <w:sz w:val="36"/>
          <w:szCs w:val="36"/>
          <w:lang w:val="ru-RU"/>
        </w:rPr>
        <w:t xml:space="preserve"> Важнейшими процессами в этой системе являются предварительный синтез всей информации о предстоящем действии для информирования двигательной задачи</w:t>
      </w:r>
      <w:r w:rsidR="001B1100">
        <w:rPr>
          <w:sz w:val="36"/>
          <w:szCs w:val="36"/>
          <w:lang w:val="ru-RU"/>
        </w:rPr>
        <w:t>, обеспечение стойкости двигательной задачи, выбор необходимых двигательных автоматизмов, обеспечение кинетической мелодии – своевременного переключения автоматизмов, постоянный кинетический контроль</w:t>
      </w:r>
      <w:r w:rsidR="00811C72">
        <w:rPr>
          <w:sz w:val="36"/>
          <w:szCs w:val="36"/>
          <w:lang w:val="ru-RU"/>
        </w:rPr>
        <w:t>.</w:t>
      </w:r>
      <w:r w:rsidR="001B1100">
        <w:rPr>
          <w:sz w:val="36"/>
          <w:szCs w:val="36"/>
          <w:lang w:val="ru-RU"/>
        </w:rPr>
        <w:t xml:space="preserve"> Этот сложный механизм совершения целенаправленного действия называется </w:t>
      </w:r>
      <w:r w:rsidR="001B1100" w:rsidRPr="001B1100">
        <w:rPr>
          <w:b/>
          <w:i/>
          <w:sz w:val="36"/>
          <w:szCs w:val="36"/>
          <w:lang w:val="ru-RU"/>
        </w:rPr>
        <w:t>праксисом</w:t>
      </w:r>
      <w:r w:rsidR="001B1100">
        <w:rPr>
          <w:sz w:val="36"/>
          <w:szCs w:val="36"/>
          <w:lang w:val="ru-RU"/>
        </w:rPr>
        <w:t xml:space="preserve">. </w:t>
      </w:r>
      <w:r w:rsidR="00811C72">
        <w:rPr>
          <w:sz w:val="36"/>
          <w:szCs w:val="36"/>
          <w:lang w:val="ru-RU"/>
        </w:rPr>
        <w:t xml:space="preserve">   </w:t>
      </w:r>
      <w:r>
        <w:rPr>
          <w:sz w:val="36"/>
          <w:szCs w:val="36"/>
          <w:lang w:val="ru-RU"/>
        </w:rPr>
        <w:t xml:space="preserve"> </w:t>
      </w:r>
    </w:p>
    <w:p w:rsidR="002D3DF8" w:rsidRDefault="002D3DF8" w:rsidP="00AF5C06">
      <w:pPr>
        <w:spacing w:line="360" w:lineRule="auto"/>
        <w:ind w:firstLine="567"/>
        <w:jc w:val="both"/>
        <w:rPr>
          <w:sz w:val="36"/>
          <w:szCs w:val="36"/>
          <w:lang w:val="ru-RU"/>
        </w:rPr>
      </w:pPr>
      <w:r>
        <w:rPr>
          <w:sz w:val="36"/>
          <w:szCs w:val="36"/>
          <w:lang w:val="ru-RU"/>
        </w:rPr>
        <w:t xml:space="preserve">Игра на любом музыкальном инструменте считается </w:t>
      </w:r>
      <w:r w:rsidRPr="002D3DF8">
        <w:rPr>
          <w:b/>
          <w:i/>
          <w:sz w:val="36"/>
          <w:szCs w:val="36"/>
          <w:lang w:val="ru-RU"/>
        </w:rPr>
        <w:t>праксисом высшего уровня</w:t>
      </w:r>
      <w:r w:rsidRPr="002D3DF8">
        <w:rPr>
          <w:sz w:val="36"/>
          <w:szCs w:val="36"/>
          <w:lang w:val="ru-RU"/>
        </w:rPr>
        <w:t>, так как при этом взаимодействуют практически все сенсорные системы.</w:t>
      </w:r>
      <w:r>
        <w:rPr>
          <w:sz w:val="36"/>
          <w:szCs w:val="36"/>
          <w:lang w:val="ru-RU"/>
        </w:rPr>
        <w:t xml:space="preserve"> При этом каждая задача, решаемая из них, предельна трудна. Кроме того, сами двигательные акты в неменьшей степени сложны – в них задействованы многие мышцы организма, опорно-двигательный аппарат, крупные мышцы спины и шеи, мышцы ног, мышцы кистей рук, сгибатели-разгибатели и др.. Тонкость, «членораздельность» и, вместе с тем, синхронизированность, и своевременность движений требует, порой, необыкновенной виртуозности, </w:t>
      </w:r>
      <w:r>
        <w:rPr>
          <w:sz w:val="36"/>
          <w:szCs w:val="36"/>
          <w:lang w:val="ru-RU"/>
        </w:rPr>
        <w:lastRenderedPageBreak/>
        <w:t>натренированности и тонкости «настройки» всего организма.</w:t>
      </w:r>
    </w:p>
    <w:p w:rsidR="00277B98" w:rsidRDefault="002D3DF8" w:rsidP="00AF5C06">
      <w:pPr>
        <w:spacing w:line="360" w:lineRule="auto"/>
        <w:ind w:firstLine="567"/>
        <w:jc w:val="both"/>
        <w:rPr>
          <w:sz w:val="36"/>
          <w:szCs w:val="36"/>
          <w:lang w:val="ru-RU"/>
        </w:rPr>
      </w:pPr>
      <w:r>
        <w:rPr>
          <w:sz w:val="36"/>
          <w:szCs w:val="36"/>
          <w:lang w:val="ru-RU"/>
        </w:rPr>
        <w:t xml:space="preserve">Именно поэтому любые нарушения в двигательной сфере приводят, как правило, </w:t>
      </w:r>
      <w:r w:rsidR="00277B98">
        <w:rPr>
          <w:sz w:val="36"/>
          <w:szCs w:val="36"/>
          <w:lang w:val="ru-RU"/>
        </w:rPr>
        <w:t>к огромным сложностям в освоении игры на инструменте.  И, именно, поэтому постоянная забота о физическом состоянии, тренировка двигательной системы, вообще, активные движения так важны для исполнителя, особенно, - для начинающего.</w:t>
      </w:r>
    </w:p>
    <w:p w:rsidR="002D3DF8" w:rsidRDefault="00277B98" w:rsidP="00AF5C06">
      <w:pPr>
        <w:spacing w:line="360" w:lineRule="auto"/>
        <w:ind w:firstLine="567"/>
        <w:jc w:val="both"/>
        <w:rPr>
          <w:sz w:val="36"/>
          <w:szCs w:val="36"/>
          <w:lang w:val="ru-RU"/>
        </w:rPr>
      </w:pPr>
      <w:r>
        <w:rPr>
          <w:sz w:val="36"/>
          <w:szCs w:val="36"/>
          <w:lang w:val="ru-RU"/>
        </w:rPr>
        <w:t xml:space="preserve">Сугубо отрицательное влияние на способность человека управлять своим телом оказывают психические и психологические травмы -  при этом, могут возникнуть мешающие автоматизмы (тики, зажимы, гипертонус мышц). Или другая крайность – расслабленность мышц, которая не позволяет совершать сколько-нибудь сложные и требующие определенного мышечного тонуса движения.   </w:t>
      </w:r>
      <w:r w:rsidR="002D3DF8">
        <w:rPr>
          <w:sz w:val="36"/>
          <w:szCs w:val="36"/>
          <w:lang w:val="ru-RU"/>
        </w:rPr>
        <w:t xml:space="preserve">  </w:t>
      </w:r>
    </w:p>
    <w:p w:rsidR="001E5BC8" w:rsidRDefault="00DC3D21" w:rsidP="00AF5C06">
      <w:pPr>
        <w:spacing w:line="360" w:lineRule="auto"/>
        <w:ind w:firstLine="567"/>
        <w:jc w:val="both"/>
        <w:rPr>
          <w:sz w:val="36"/>
          <w:szCs w:val="36"/>
          <w:lang w:val="ru-RU"/>
        </w:rPr>
      </w:pPr>
      <w:r>
        <w:rPr>
          <w:sz w:val="36"/>
          <w:szCs w:val="36"/>
          <w:lang w:val="ru-RU"/>
        </w:rPr>
        <w:t xml:space="preserve">Следовательно, при знакомстве с будущим учеником, нужно проверить – нет ли у него видимых нарушений в опорно-двигательной системе и обратить внимание на осанку. Для этого существует самый простой способ: свести лопатки к позвоночнику так, чтобы была видна кожная складка. Если эта складка ровная, значит, признаков сколиоза </w:t>
      </w:r>
      <w:r w:rsidR="001E5BC8">
        <w:rPr>
          <w:sz w:val="36"/>
          <w:szCs w:val="36"/>
          <w:lang w:val="ru-RU"/>
        </w:rPr>
        <w:t xml:space="preserve">(искривления позвоночника) </w:t>
      </w:r>
      <w:r>
        <w:rPr>
          <w:sz w:val="36"/>
          <w:szCs w:val="36"/>
          <w:lang w:val="ru-RU"/>
        </w:rPr>
        <w:t>нет</w:t>
      </w:r>
      <w:r w:rsidR="001E5BC8">
        <w:rPr>
          <w:sz w:val="36"/>
          <w:szCs w:val="36"/>
          <w:lang w:val="ru-RU"/>
        </w:rPr>
        <w:t xml:space="preserve">. Особенно, важно </w:t>
      </w:r>
      <w:r w:rsidR="001E5BC8">
        <w:rPr>
          <w:sz w:val="36"/>
          <w:szCs w:val="36"/>
          <w:lang w:val="ru-RU"/>
        </w:rPr>
        <w:lastRenderedPageBreak/>
        <w:t xml:space="preserve">проследить – не появляются ли признаки его во время учебного процесса. </w:t>
      </w:r>
    </w:p>
    <w:p w:rsidR="001E5BC8" w:rsidRDefault="001E5BC8" w:rsidP="00AF5C06">
      <w:pPr>
        <w:spacing w:line="360" w:lineRule="auto"/>
        <w:ind w:firstLine="567"/>
        <w:jc w:val="both"/>
        <w:rPr>
          <w:sz w:val="36"/>
          <w:szCs w:val="36"/>
          <w:lang w:val="ru-RU"/>
        </w:rPr>
      </w:pPr>
      <w:r>
        <w:rPr>
          <w:sz w:val="36"/>
          <w:szCs w:val="36"/>
          <w:lang w:val="ru-RU"/>
        </w:rPr>
        <w:t xml:space="preserve">Работая с учеником, нужно следить за его физическим развитием - и не только за тем, как он сидит за инструментом, но и за привычными позами в повседневной жизни (стоя, идя, бегая, сидя и др.). Когда малыш уже сел за инструмент, контроль и внимание должны быть нацелены на выявление первых признаков какого-либо неудобства. </w:t>
      </w:r>
      <w:r w:rsidRPr="001E5BC8">
        <w:rPr>
          <w:b/>
          <w:i/>
          <w:sz w:val="36"/>
          <w:szCs w:val="36"/>
          <w:lang w:val="ru-RU"/>
        </w:rPr>
        <w:t>Э</w:t>
      </w:r>
      <w:r>
        <w:rPr>
          <w:b/>
          <w:i/>
          <w:sz w:val="36"/>
          <w:szCs w:val="36"/>
          <w:lang w:val="ru-RU"/>
        </w:rPr>
        <w:t>то</w:t>
      </w:r>
      <w:r w:rsidRPr="001E5BC8">
        <w:rPr>
          <w:b/>
          <w:i/>
          <w:sz w:val="36"/>
          <w:szCs w:val="36"/>
          <w:lang w:val="ru-RU"/>
        </w:rPr>
        <w:t xml:space="preserve"> внимание чрезвычайно важно для изначальной организации</w:t>
      </w:r>
      <w:r w:rsidRPr="001E5BC8">
        <w:rPr>
          <w:b/>
          <w:sz w:val="36"/>
          <w:szCs w:val="36"/>
          <w:lang w:val="ru-RU"/>
        </w:rPr>
        <w:t xml:space="preserve"> правильных игровых навыков</w:t>
      </w:r>
      <w:r>
        <w:rPr>
          <w:sz w:val="36"/>
          <w:szCs w:val="36"/>
          <w:lang w:val="ru-RU"/>
        </w:rPr>
        <w:t xml:space="preserve">, чтобы в дальнейшем не возникали более сложные проблемы, вплоть до профессиональных заболеваний. </w:t>
      </w:r>
    </w:p>
    <w:p w:rsidR="00F42A84" w:rsidRDefault="001E5BC8" w:rsidP="00AF5C06">
      <w:pPr>
        <w:spacing w:line="360" w:lineRule="auto"/>
        <w:ind w:firstLine="567"/>
        <w:jc w:val="both"/>
        <w:rPr>
          <w:sz w:val="36"/>
          <w:szCs w:val="36"/>
          <w:lang w:val="ru-RU"/>
        </w:rPr>
      </w:pPr>
      <w:r>
        <w:rPr>
          <w:sz w:val="36"/>
          <w:szCs w:val="36"/>
          <w:lang w:val="ru-RU"/>
        </w:rPr>
        <w:t>Каждое изменение движени</w:t>
      </w:r>
      <w:r w:rsidR="00F42A84">
        <w:rPr>
          <w:sz w:val="36"/>
          <w:szCs w:val="36"/>
          <w:lang w:val="ru-RU"/>
        </w:rPr>
        <w:t>я</w:t>
      </w:r>
      <w:r>
        <w:rPr>
          <w:sz w:val="36"/>
          <w:szCs w:val="36"/>
          <w:lang w:val="ru-RU"/>
        </w:rPr>
        <w:t xml:space="preserve"> в какой-либо части тела вызывает в других его частях</w:t>
      </w:r>
      <w:r w:rsidR="00F42A84">
        <w:rPr>
          <w:sz w:val="36"/>
          <w:szCs w:val="36"/>
          <w:lang w:val="ru-RU"/>
        </w:rPr>
        <w:t>, близких и отдаленных, реактивные движения, которые называются сопутствующими (в отличие от основных)</w:t>
      </w:r>
      <w:r>
        <w:rPr>
          <w:sz w:val="36"/>
          <w:szCs w:val="36"/>
          <w:lang w:val="ru-RU"/>
        </w:rPr>
        <w:t xml:space="preserve">. </w:t>
      </w:r>
    </w:p>
    <w:p w:rsidR="00F42A84" w:rsidRDefault="00F42A84" w:rsidP="00AF5C06">
      <w:pPr>
        <w:spacing w:line="360" w:lineRule="auto"/>
        <w:ind w:firstLine="567"/>
        <w:jc w:val="both"/>
        <w:rPr>
          <w:sz w:val="36"/>
          <w:szCs w:val="36"/>
          <w:lang w:val="ru-RU"/>
        </w:rPr>
      </w:pPr>
      <w:r>
        <w:rPr>
          <w:sz w:val="36"/>
          <w:szCs w:val="36"/>
          <w:lang w:val="ru-RU"/>
        </w:rPr>
        <w:t xml:space="preserve">Небольшие изменения в движениях не оказывают значительного влияния на положение в других частях. </w:t>
      </w:r>
      <w:r w:rsidR="001E5BC8">
        <w:rPr>
          <w:sz w:val="36"/>
          <w:szCs w:val="36"/>
          <w:lang w:val="ru-RU"/>
        </w:rPr>
        <w:t>Большие изменения</w:t>
      </w:r>
      <w:r>
        <w:rPr>
          <w:sz w:val="36"/>
          <w:szCs w:val="36"/>
          <w:lang w:val="ru-RU"/>
        </w:rPr>
        <w:t>,</w:t>
      </w:r>
      <w:r w:rsidR="001E5BC8">
        <w:rPr>
          <w:sz w:val="36"/>
          <w:szCs w:val="36"/>
          <w:lang w:val="ru-RU"/>
        </w:rPr>
        <w:t xml:space="preserve"> неизменно</w:t>
      </w:r>
      <w:r>
        <w:rPr>
          <w:sz w:val="36"/>
          <w:szCs w:val="36"/>
          <w:lang w:val="ru-RU"/>
        </w:rPr>
        <w:t>,</w:t>
      </w:r>
      <w:r w:rsidR="001E5BC8">
        <w:rPr>
          <w:sz w:val="36"/>
          <w:szCs w:val="36"/>
          <w:lang w:val="ru-RU"/>
        </w:rPr>
        <w:t xml:space="preserve"> вызывают реактивные сопутствующие движения</w:t>
      </w:r>
      <w:r>
        <w:rPr>
          <w:sz w:val="36"/>
          <w:szCs w:val="36"/>
          <w:lang w:val="ru-RU"/>
        </w:rPr>
        <w:t>, которые играют важную роль в работе домриста и должны использоваться, и совершенствоваться в процессе его работы</w:t>
      </w:r>
      <w:r w:rsidR="001E5BC8">
        <w:rPr>
          <w:sz w:val="36"/>
          <w:szCs w:val="36"/>
          <w:lang w:val="ru-RU"/>
        </w:rPr>
        <w:t>.</w:t>
      </w:r>
      <w:r>
        <w:rPr>
          <w:sz w:val="36"/>
          <w:szCs w:val="36"/>
          <w:lang w:val="ru-RU"/>
        </w:rPr>
        <w:t xml:space="preserve"> – Взаимное влияние этих движений друг на друга, их сочетание, дает </w:t>
      </w:r>
      <w:r>
        <w:rPr>
          <w:sz w:val="36"/>
          <w:szCs w:val="36"/>
          <w:lang w:val="ru-RU"/>
        </w:rPr>
        <w:lastRenderedPageBreak/>
        <w:t>огромное количество силовых взаимодействий, представляющих большие трудности при неумении правильно их использовать.</w:t>
      </w:r>
    </w:p>
    <w:p w:rsidR="00F42A84" w:rsidRDefault="00272A82" w:rsidP="00AF5C06">
      <w:pPr>
        <w:spacing w:line="360" w:lineRule="auto"/>
        <w:ind w:firstLine="567"/>
        <w:jc w:val="both"/>
        <w:rPr>
          <w:sz w:val="36"/>
          <w:szCs w:val="36"/>
          <w:lang w:val="ru-RU"/>
        </w:rPr>
      </w:pPr>
      <w:r>
        <w:rPr>
          <w:sz w:val="36"/>
          <w:szCs w:val="36"/>
          <w:lang w:val="ru-RU"/>
        </w:rPr>
        <w:t>Домристам хорошо знакомо появление реактивных сил</w:t>
      </w:r>
      <w:r w:rsidR="007D67CE">
        <w:rPr>
          <w:sz w:val="36"/>
          <w:szCs w:val="36"/>
          <w:lang w:val="ru-RU"/>
        </w:rPr>
        <w:t>, вы</w:t>
      </w:r>
      <w:r w:rsidR="008644B9">
        <w:rPr>
          <w:sz w:val="36"/>
          <w:szCs w:val="36"/>
          <w:lang w:val="ru-RU"/>
        </w:rPr>
        <w:t xml:space="preserve">зывающих сопутствующие движения, с которыми нередко им приходится бороться. Так, чем большей силы звука добивается исполнитель, тем значительнее вовлекается в движения предплечье и плечо, тем больше амплитуда движений кисти; изменяется и положение корпуса за инструментом. </w:t>
      </w:r>
      <w:r w:rsidR="008644B9" w:rsidRPr="008644B9">
        <w:rPr>
          <w:b/>
          <w:i/>
          <w:sz w:val="36"/>
          <w:szCs w:val="36"/>
          <w:lang w:val="ru-RU"/>
        </w:rPr>
        <w:t>Для целесообразного управления этими движениями домристу следует уяснить себе, в каком случае они являются необходимыми, а в каком – лишними.</w:t>
      </w:r>
      <w:r w:rsidR="008644B9">
        <w:rPr>
          <w:sz w:val="36"/>
          <w:szCs w:val="36"/>
          <w:lang w:val="ru-RU"/>
        </w:rPr>
        <w:t xml:space="preserve">     </w:t>
      </w:r>
      <w:r>
        <w:rPr>
          <w:sz w:val="36"/>
          <w:szCs w:val="36"/>
          <w:lang w:val="ru-RU"/>
        </w:rPr>
        <w:t xml:space="preserve"> </w:t>
      </w:r>
      <w:r w:rsidR="00F42A84">
        <w:rPr>
          <w:sz w:val="36"/>
          <w:szCs w:val="36"/>
          <w:lang w:val="ru-RU"/>
        </w:rPr>
        <w:t xml:space="preserve"> </w:t>
      </w:r>
    </w:p>
    <w:p w:rsidR="00C82C99" w:rsidRDefault="008644B9" w:rsidP="008644B9">
      <w:pPr>
        <w:spacing w:line="360" w:lineRule="auto"/>
        <w:ind w:firstLine="567"/>
        <w:jc w:val="both"/>
        <w:rPr>
          <w:sz w:val="36"/>
          <w:szCs w:val="36"/>
          <w:lang w:val="ru-RU"/>
        </w:rPr>
      </w:pPr>
      <w:r>
        <w:rPr>
          <w:sz w:val="36"/>
          <w:szCs w:val="36"/>
          <w:lang w:val="ru-RU"/>
        </w:rPr>
        <w:t xml:space="preserve">Тут все решает принцип: </w:t>
      </w:r>
      <w:r w:rsidRPr="008644B9">
        <w:rPr>
          <w:b/>
          <w:i/>
          <w:sz w:val="36"/>
          <w:szCs w:val="36"/>
          <w:lang w:val="ru-RU"/>
        </w:rPr>
        <w:t>движение должно быть свободным, удобным, экономичным и, главное, вызвано художественной необходимостью.</w:t>
      </w:r>
      <w:r>
        <w:rPr>
          <w:sz w:val="36"/>
          <w:szCs w:val="36"/>
          <w:lang w:val="ru-RU"/>
        </w:rPr>
        <w:t xml:space="preserve"> </w:t>
      </w:r>
    </w:p>
    <w:p w:rsidR="00C82C99" w:rsidRDefault="00C82C99" w:rsidP="008644B9">
      <w:pPr>
        <w:spacing w:line="360" w:lineRule="auto"/>
        <w:ind w:firstLine="567"/>
        <w:jc w:val="both"/>
        <w:rPr>
          <w:sz w:val="36"/>
          <w:szCs w:val="36"/>
          <w:lang w:val="ru-RU"/>
        </w:rPr>
      </w:pPr>
      <w:r>
        <w:rPr>
          <w:sz w:val="36"/>
          <w:szCs w:val="36"/>
          <w:lang w:val="ru-RU"/>
        </w:rPr>
        <w:t xml:space="preserve">Каждому исполнителю присущи свои характерные, индивидуальные особенности движений, отличающие его технику, его манеру звукоизвлечения, удобную его рукам. И, все же, в этом многообразии существуют определенные общие элементы основных и сопутствующих форм движений. </w:t>
      </w:r>
    </w:p>
    <w:p w:rsidR="00830AD8" w:rsidRDefault="00C82C99" w:rsidP="008644B9">
      <w:pPr>
        <w:spacing w:line="360" w:lineRule="auto"/>
        <w:ind w:firstLine="567"/>
        <w:jc w:val="both"/>
        <w:rPr>
          <w:sz w:val="36"/>
          <w:szCs w:val="36"/>
          <w:lang w:val="ru-RU"/>
        </w:rPr>
      </w:pPr>
      <w:r w:rsidRPr="00830AD8">
        <w:rPr>
          <w:b/>
          <w:sz w:val="36"/>
          <w:szCs w:val="36"/>
          <w:u w:val="single"/>
          <w:lang w:val="ru-RU"/>
        </w:rPr>
        <w:lastRenderedPageBreak/>
        <w:t>В игре домриста различают три основные формы движения: нажим, толчок, бросок</w:t>
      </w:r>
      <w:r w:rsidRPr="00C82C99">
        <w:rPr>
          <w:b/>
          <w:i/>
          <w:sz w:val="36"/>
          <w:szCs w:val="36"/>
          <w:lang w:val="ru-RU"/>
        </w:rPr>
        <w:t>.</w:t>
      </w:r>
      <w:r>
        <w:rPr>
          <w:b/>
          <w:i/>
          <w:sz w:val="36"/>
          <w:szCs w:val="36"/>
          <w:lang w:val="ru-RU"/>
        </w:rPr>
        <w:t xml:space="preserve"> </w:t>
      </w:r>
      <w:r>
        <w:rPr>
          <w:sz w:val="36"/>
          <w:szCs w:val="36"/>
          <w:lang w:val="ru-RU"/>
        </w:rPr>
        <w:t xml:space="preserve">Эти формы различать не так трудно, но какие из сопутствующих движений следует использовать,  а какие ограничить или подавить – задача сложная. </w:t>
      </w:r>
      <w:r w:rsidRPr="00830AD8">
        <w:rPr>
          <w:b/>
          <w:sz w:val="36"/>
          <w:szCs w:val="36"/>
          <w:u w:val="single"/>
          <w:lang w:val="ru-RU"/>
        </w:rPr>
        <w:t>Не следует подавлять естественно возникающие сопутствующие движения.</w:t>
      </w:r>
      <w:r>
        <w:rPr>
          <w:sz w:val="36"/>
          <w:szCs w:val="36"/>
          <w:lang w:val="ru-RU"/>
        </w:rPr>
        <w:t xml:space="preserve"> Наоборот, следует научиться целесообразно их использовать, превратив во вспомогательные. Например, быстро повторяющийся на одном месте пассаж создает утомление и зажим, но если подключить движение локтя, то выполнить это будет легче и с наименьшим утомлением.</w:t>
      </w:r>
    </w:p>
    <w:p w:rsidR="00830AD8" w:rsidRDefault="00830AD8" w:rsidP="008644B9">
      <w:pPr>
        <w:spacing w:line="360" w:lineRule="auto"/>
        <w:ind w:firstLine="567"/>
        <w:jc w:val="both"/>
        <w:rPr>
          <w:sz w:val="36"/>
          <w:szCs w:val="36"/>
          <w:lang w:val="ru-RU"/>
        </w:rPr>
      </w:pPr>
      <w:r>
        <w:rPr>
          <w:sz w:val="36"/>
          <w:szCs w:val="36"/>
          <w:lang w:val="ru-RU"/>
        </w:rPr>
        <w:t xml:space="preserve">Исследователь </w:t>
      </w:r>
      <w:r w:rsidR="00584F80">
        <w:rPr>
          <w:sz w:val="36"/>
          <w:szCs w:val="36"/>
          <w:lang w:val="ru-RU"/>
        </w:rPr>
        <w:t xml:space="preserve">в области биомеханики </w:t>
      </w:r>
      <w:r>
        <w:rPr>
          <w:sz w:val="36"/>
          <w:szCs w:val="36"/>
          <w:lang w:val="ru-RU"/>
        </w:rPr>
        <w:t>Д. Донской пишет следующее: «Сопутствующие движения могут происходить при относительно небольшом напряжении мышц плавно и согласованно. При таких движениях не только экономится мышечная энергия, но и меньше участвуют корковые двигательные импульсы, обеспечивающие координацию движений».</w:t>
      </w:r>
    </w:p>
    <w:p w:rsidR="00830AD8" w:rsidRDefault="00830AD8" w:rsidP="008644B9">
      <w:pPr>
        <w:spacing w:line="360" w:lineRule="auto"/>
        <w:ind w:firstLine="567"/>
        <w:jc w:val="both"/>
        <w:rPr>
          <w:sz w:val="36"/>
          <w:szCs w:val="36"/>
          <w:lang w:val="ru-RU"/>
        </w:rPr>
      </w:pPr>
      <w:r>
        <w:rPr>
          <w:sz w:val="36"/>
          <w:szCs w:val="36"/>
          <w:lang w:val="ru-RU"/>
        </w:rPr>
        <w:t>Иногда ученики допускают, действительно, лишние движения корпуса и рук. К ним можно отнести: слишком высокий подъем пальцев, чрезмерный наклон корпуса к инструменту, большая амплитуда движений руки и др.</w:t>
      </w:r>
    </w:p>
    <w:p w:rsidR="00BA67DB" w:rsidRDefault="00521698" w:rsidP="008644B9">
      <w:pPr>
        <w:spacing w:line="360" w:lineRule="auto"/>
        <w:ind w:firstLine="567"/>
        <w:jc w:val="both"/>
        <w:rPr>
          <w:sz w:val="36"/>
          <w:szCs w:val="36"/>
          <w:lang w:val="ru-RU"/>
        </w:rPr>
      </w:pPr>
      <w:r>
        <w:rPr>
          <w:sz w:val="36"/>
          <w:szCs w:val="36"/>
          <w:lang w:val="ru-RU"/>
        </w:rPr>
        <w:lastRenderedPageBreak/>
        <w:t xml:space="preserve">Сопутствующие движения в игре домриста возникающие как естественные реактивные силы, в большей степени, зависят и от эмоционального состояния исполнителя. </w:t>
      </w:r>
      <w:r w:rsidR="00BA67DB">
        <w:rPr>
          <w:sz w:val="36"/>
          <w:szCs w:val="36"/>
          <w:lang w:val="ru-RU"/>
        </w:rPr>
        <w:t xml:space="preserve">В самой посадке исполнителя можно заметить, насколько она отражает характер исполняемого произведения. </w:t>
      </w:r>
    </w:p>
    <w:p w:rsidR="00BA67DB" w:rsidRDefault="00BA67DB" w:rsidP="008644B9">
      <w:pPr>
        <w:spacing w:line="360" w:lineRule="auto"/>
        <w:ind w:firstLine="567"/>
        <w:jc w:val="both"/>
        <w:rPr>
          <w:sz w:val="36"/>
          <w:szCs w:val="36"/>
          <w:lang w:val="ru-RU"/>
        </w:rPr>
      </w:pPr>
      <w:r>
        <w:rPr>
          <w:sz w:val="36"/>
          <w:szCs w:val="36"/>
          <w:lang w:val="ru-RU"/>
        </w:rPr>
        <w:t xml:space="preserve">У некоторых учащихся эмоциональное переживание отражается не только в движениях рук и корпуса, но в наклонах и в поворотах головы  и мимике. Такое поведение – отнюдь не внешняя поза - это естественная эмоциональная реакция, сопровождающая исполнение. </w:t>
      </w:r>
    </w:p>
    <w:p w:rsidR="00BA67DB" w:rsidRDefault="00BA67DB" w:rsidP="008644B9">
      <w:pPr>
        <w:spacing w:line="360" w:lineRule="auto"/>
        <w:ind w:firstLine="567"/>
        <w:jc w:val="both"/>
        <w:rPr>
          <w:sz w:val="36"/>
          <w:szCs w:val="36"/>
          <w:lang w:val="ru-RU"/>
        </w:rPr>
      </w:pPr>
      <w:r>
        <w:rPr>
          <w:sz w:val="36"/>
          <w:szCs w:val="36"/>
          <w:lang w:val="ru-RU"/>
        </w:rPr>
        <w:t>Очень часто такое поведение вызывает осуждение у педагогов. Запрещать стимулируемые музыкой движения – значит, «закрывать на замок» свободное проявление эмоций ученика. Энергия, направленная на подавление таких естественных движений, сковывает его, буквально, по рукам и создает не только внутреннюю скованность, но и зажатость во всем аппарате. Это неизбежно отражается на исполнении.</w:t>
      </w:r>
    </w:p>
    <w:p w:rsidR="00CB12E4" w:rsidRDefault="00BA67DB" w:rsidP="008644B9">
      <w:pPr>
        <w:spacing w:line="360" w:lineRule="auto"/>
        <w:ind w:firstLine="567"/>
        <w:jc w:val="both"/>
        <w:rPr>
          <w:sz w:val="36"/>
          <w:szCs w:val="36"/>
          <w:lang w:val="ru-RU"/>
        </w:rPr>
      </w:pPr>
      <w:r>
        <w:rPr>
          <w:sz w:val="36"/>
          <w:szCs w:val="36"/>
          <w:lang w:val="ru-RU"/>
        </w:rPr>
        <w:t xml:space="preserve">Из всего вышесказанного следует, что педагогам надо уметь различать в игре ученика, с одной стороны – движения, выражающие подлинные эмоции, с другой </w:t>
      </w:r>
      <w:r w:rsidR="00CB12E4">
        <w:rPr>
          <w:sz w:val="36"/>
          <w:szCs w:val="36"/>
          <w:lang w:val="ru-RU"/>
        </w:rPr>
        <w:t>– показные. Первые – стоит поощрять, от вторых – отучать.</w:t>
      </w:r>
    </w:p>
    <w:p w:rsidR="00084F12" w:rsidRPr="00084F12" w:rsidRDefault="00084F12" w:rsidP="008644B9">
      <w:pPr>
        <w:spacing w:line="360" w:lineRule="auto"/>
        <w:ind w:firstLine="567"/>
        <w:jc w:val="both"/>
        <w:rPr>
          <w:b/>
          <w:sz w:val="36"/>
          <w:szCs w:val="36"/>
          <w:lang w:val="ru-RU"/>
        </w:rPr>
      </w:pPr>
      <w:r w:rsidRPr="00084F12">
        <w:rPr>
          <w:b/>
          <w:sz w:val="36"/>
          <w:szCs w:val="36"/>
          <w:lang w:val="ru-RU"/>
        </w:rPr>
        <w:lastRenderedPageBreak/>
        <w:t xml:space="preserve">Двигательные качества </w:t>
      </w:r>
      <w:r>
        <w:rPr>
          <w:b/>
          <w:sz w:val="36"/>
          <w:szCs w:val="36"/>
          <w:lang w:val="ru-RU"/>
        </w:rPr>
        <w:t>при игре</w:t>
      </w:r>
      <w:r w:rsidRPr="00084F12">
        <w:rPr>
          <w:b/>
          <w:sz w:val="36"/>
          <w:szCs w:val="36"/>
          <w:lang w:val="ru-RU"/>
        </w:rPr>
        <w:t xml:space="preserve"> домриста</w:t>
      </w:r>
    </w:p>
    <w:p w:rsidR="00395D27" w:rsidRDefault="00395D27" w:rsidP="008644B9">
      <w:pPr>
        <w:spacing w:line="360" w:lineRule="auto"/>
        <w:ind w:firstLine="567"/>
        <w:jc w:val="both"/>
        <w:rPr>
          <w:sz w:val="36"/>
          <w:szCs w:val="36"/>
          <w:lang w:val="ru-RU"/>
        </w:rPr>
      </w:pPr>
      <w:r w:rsidRPr="00395D27">
        <w:rPr>
          <w:b/>
          <w:i/>
          <w:sz w:val="36"/>
          <w:szCs w:val="36"/>
          <w:u w:val="single"/>
          <w:lang w:val="ru-RU"/>
        </w:rPr>
        <w:t>Немалое значение в работе домриста имеют  двигательные качества – быстрота, ловкость, сила и выносливость.</w:t>
      </w:r>
      <w:r>
        <w:rPr>
          <w:sz w:val="36"/>
          <w:szCs w:val="36"/>
          <w:lang w:val="ru-RU"/>
        </w:rPr>
        <w:t xml:space="preserve"> </w:t>
      </w:r>
    </w:p>
    <w:p w:rsidR="00395D27" w:rsidRDefault="00395D27" w:rsidP="008644B9">
      <w:pPr>
        <w:spacing w:line="360" w:lineRule="auto"/>
        <w:ind w:firstLine="567"/>
        <w:jc w:val="both"/>
        <w:rPr>
          <w:sz w:val="36"/>
          <w:szCs w:val="36"/>
          <w:lang w:val="ru-RU"/>
        </w:rPr>
      </w:pPr>
      <w:r w:rsidRPr="00D75B35">
        <w:rPr>
          <w:b/>
          <w:i/>
          <w:sz w:val="36"/>
          <w:szCs w:val="36"/>
          <w:u w:val="single"/>
          <w:lang w:val="ru-RU"/>
        </w:rPr>
        <w:t>Быстрота</w:t>
      </w:r>
      <w:r w:rsidRPr="00395D27">
        <w:rPr>
          <w:b/>
          <w:i/>
          <w:sz w:val="36"/>
          <w:szCs w:val="36"/>
          <w:lang w:val="ru-RU"/>
        </w:rPr>
        <w:t xml:space="preserve"> </w:t>
      </w:r>
      <w:r w:rsidRPr="00783F05">
        <w:rPr>
          <w:sz w:val="36"/>
          <w:szCs w:val="36"/>
          <w:lang w:val="ru-RU"/>
        </w:rPr>
        <w:t>движения</w:t>
      </w:r>
      <w:r>
        <w:rPr>
          <w:sz w:val="36"/>
          <w:szCs w:val="36"/>
          <w:lang w:val="ru-RU"/>
        </w:rPr>
        <w:t xml:space="preserve"> пальцев кисти, перестройка всего аппарата, в зависимости от характера произведения, </w:t>
      </w:r>
      <w:r w:rsidRPr="00395D27">
        <w:rPr>
          <w:b/>
          <w:i/>
          <w:sz w:val="36"/>
          <w:szCs w:val="36"/>
          <w:lang w:val="ru-RU"/>
        </w:rPr>
        <w:t>обуславливается</w:t>
      </w:r>
      <w:r>
        <w:rPr>
          <w:sz w:val="36"/>
          <w:szCs w:val="36"/>
          <w:lang w:val="ru-RU"/>
        </w:rPr>
        <w:t xml:space="preserve"> в значительной мере </w:t>
      </w:r>
      <w:r w:rsidRPr="00395D27">
        <w:rPr>
          <w:b/>
          <w:i/>
          <w:sz w:val="36"/>
          <w:szCs w:val="36"/>
          <w:lang w:val="ru-RU"/>
        </w:rPr>
        <w:t>лабильностью нервных процессов</w:t>
      </w:r>
      <w:r>
        <w:rPr>
          <w:b/>
          <w:i/>
          <w:sz w:val="36"/>
          <w:szCs w:val="36"/>
          <w:lang w:val="ru-RU"/>
        </w:rPr>
        <w:t xml:space="preserve">, </w:t>
      </w:r>
      <w:r>
        <w:rPr>
          <w:sz w:val="36"/>
          <w:szCs w:val="36"/>
          <w:lang w:val="ru-RU"/>
        </w:rPr>
        <w:t xml:space="preserve">их способностью к быстрым изменениям. В процессе тренировки, эта лабильность увеличивается (до определенного предела), причем, ведущие звенья нервно-мышечного аппарата подтягивают отстающие. В результате чего, вся система </w:t>
      </w:r>
      <w:r w:rsidR="00783F05">
        <w:rPr>
          <w:sz w:val="36"/>
          <w:szCs w:val="36"/>
          <w:lang w:val="ru-RU"/>
        </w:rPr>
        <w:t xml:space="preserve">настраивается на общий, более высокий ритм. </w:t>
      </w:r>
    </w:p>
    <w:p w:rsidR="00783F05" w:rsidRDefault="00783F05" w:rsidP="008644B9">
      <w:pPr>
        <w:spacing w:line="360" w:lineRule="auto"/>
        <w:ind w:firstLine="567"/>
        <w:jc w:val="both"/>
        <w:rPr>
          <w:sz w:val="36"/>
          <w:szCs w:val="36"/>
          <w:lang w:val="ru-RU"/>
        </w:rPr>
      </w:pPr>
      <w:r>
        <w:rPr>
          <w:sz w:val="36"/>
          <w:szCs w:val="36"/>
          <w:lang w:val="ru-RU"/>
        </w:rPr>
        <w:t xml:space="preserve">Однако, резкое повышение ритма может вызвать, наоборот, понижение лабильности аппарата и неблагоприятно сказаться на выполнении движений. Подобные явления наблюдаются в тех случаях, когда ученик переходит к быстрым темпам слишком рано, а то время, как нервно-мыщечный аапарат еще не подготовлен к выполнению фрагмента (произведения, в целом) в данном темпе. В результате чего, пальцы перестают слушаться, и в руке  возникает «зажим». Во избежание таких явлений при тренировке беглости, нужно осторожно и постепенно </w:t>
      </w:r>
      <w:r>
        <w:rPr>
          <w:sz w:val="36"/>
          <w:szCs w:val="36"/>
          <w:lang w:val="ru-RU"/>
        </w:rPr>
        <w:lastRenderedPageBreak/>
        <w:t>повышать темпы. Постепенность, при увеличении быстроты, способствует развитию лабильности в нервно-мышечном аппарате и установлению общего ритма в его звеньях.</w:t>
      </w:r>
    </w:p>
    <w:p w:rsidR="00E05113" w:rsidRDefault="00783F05" w:rsidP="008644B9">
      <w:pPr>
        <w:spacing w:line="360" w:lineRule="auto"/>
        <w:ind w:firstLine="567"/>
        <w:jc w:val="both"/>
        <w:rPr>
          <w:sz w:val="36"/>
          <w:szCs w:val="36"/>
          <w:lang w:val="ru-RU"/>
        </w:rPr>
      </w:pPr>
      <w:r w:rsidRPr="00D75B35">
        <w:rPr>
          <w:b/>
          <w:i/>
          <w:sz w:val="36"/>
          <w:szCs w:val="36"/>
          <w:u w:val="single"/>
          <w:lang w:val="ru-RU"/>
        </w:rPr>
        <w:t>Ловкость</w:t>
      </w:r>
      <w:r>
        <w:rPr>
          <w:b/>
          <w:sz w:val="36"/>
          <w:szCs w:val="36"/>
          <w:lang w:val="ru-RU"/>
        </w:rPr>
        <w:t xml:space="preserve"> </w:t>
      </w:r>
      <w:r>
        <w:rPr>
          <w:sz w:val="36"/>
          <w:szCs w:val="36"/>
          <w:lang w:val="ru-RU"/>
        </w:rPr>
        <w:t xml:space="preserve">позволяет выполнять сложные движения в различных ситуациях (игра пассажей, </w:t>
      </w:r>
      <w:r w:rsidR="00E05113">
        <w:rPr>
          <w:sz w:val="36"/>
          <w:szCs w:val="36"/>
          <w:lang w:val="ru-RU"/>
        </w:rPr>
        <w:t>терций, секст и скачки в быстрых темпах). Это качество обусловлено индивидуальными возможностями нервной системы. Лица, обладающие природной двигательной ловкостью, легче схватывают структуру движений и быстрее осваивают технические трудности. «Для развития ловкости большое значение имеют пластичность и подвижность нервной корковой деятельности, благодаря чему, в ответ на действие раздражителя, могут осуществляться самые разнообразные двигательные реакции» - Крестовников. Ловкость развивается постепенным повышением быстроты технических пассажей и многократным повторением их в быстром темпе. Однако, этим не стоит злоупотреблять.</w:t>
      </w:r>
    </w:p>
    <w:p w:rsidR="007907BF" w:rsidRDefault="00E05113" w:rsidP="008644B9">
      <w:pPr>
        <w:spacing w:line="360" w:lineRule="auto"/>
        <w:ind w:firstLine="567"/>
        <w:jc w:val="both"/>
        <w:rPr>
          <w:sz w:val="36"/>
          <w:szCs w:val="36"/>
          <w:lang w:val="ru-RU"/>
        </w:rPr>
      </w:pPr>
      <w:r w:rsidRPr="00D75B35">
        <w:rPr>
          <w:b/>
          <w:i/>
          <w:sz w:val="36"/>
          <w:szCs w:val="36"/>
          <w:u w:val="single"/>
          <w:lang w:val="ru-RU"/>
        </w:rPr>
        <w:t>Сила</w:t>
      </w:r>
      <w:r>
        <w:rPr>
          <w:sz w:val="36"/>
          <w:szCs w:val="36"/>
          <w:lang w:val="ru-RU"/>
        </w:rPr>
        <w:t xml:space="preserve"> – двигательное качество, которое связано с напряжением мышц. Оно обусловлено повышением возбудимости нервных клеток, увеличением силы и концентрированности процессов возбуждения</w:t>
      </w:r>
      <w:r w:rsidR="007907BF">
        <w:rPr>
          <w:sz w:val="36"/>
          <w:szCs w:val="36"/>
          <w:lang w:val="ru-RU"/>
        </w:rPr>
        <w:t xml:space="preserve"> и торможения. Выполнение силовых упражнений для </w:t>
      </w:r>
      <w:r w:rsidR="007907BF">
        <w:rPr>
          <w:sz w:val="36"/>
          <w:szCs w:val="36"/>
          <w:lang w:val="ru-RU"/>
        </w:rPr>
        <w:lastRenderedPageBreak/>
        <w:t xml:space="preserve">нервных процессов является особенно трудным. В мышечной системе оно также вызывает значительные изменения. Поэтому даже тренированный человек может выполнять упражнения на выработку силы лишь короткое время. В процессе тренировки, все системы организма постепенно перестраиваются и, тем самым, создается возможность выполнять более трудные задачи. Домристам, в работе над произведением, требующем большей силы звука и высокого темпа, следует соблюдать осторожность и увеличивать нагрузки постепенно, особенно, при выработке быстроты движений и силы одновременно. Важное значение при этом приобретает понимание анатомических возможностей нервно-мышечного аппарата. </w:t>
      </w:r>
    </w:p>
    <w:p w:rsidR="00D75B35" w:rsidRDefault="00D75B35" w:rsidP="008644B9">
      <w:pPr>
        <w:spacing w:line="360" w:lineRule="auto"/>
        <w:ind w:firstLine="567"/>
        <w:jc w:val="both"/>
        <w:rPr>
          <w:sz w:val="36"/>
          <w:szCs w:val="36"/>
          <w:lang w:val="ru-RU"/>
        </w:rPr>
      </w:pPr>
      <w:r w:rsidRPr="00D75B35">
        <w:rPr>
          <w:b/>
          <w:i/>
          <w:sz w:val="36"/>
          <w:szCs w:val="36"/>
          <w:u w:val="single"/>
          <w:lang w:val="ru-RU"/>
        </w:rPr>
        <w:t>Выносливость</w:t>
      </w:r>
      <w:r>
        <w:rPr>
          <w:sz w:val="36"/>
          <w:szCs w:val="36"/>
          <w:lang w:val="ru-RU"/>
        </w:rPr>
        <w:t xml:space="preserve">, особенно, необходима музыканту при исполнении виртуозных произведений. Без нее исполнитель не мог бы выдерживать большие напряжения и длительную игру во время концертных выступлений. Тренировка на выносливость требует большой осторожности - она должна быть строго регламентирована, так как перенапряжение может вызвать отрицательные последствия, вплоть до профессиональных заболеваний, требующих специального лечения. Эта тренировка может продолжаться лишь до появления мышечной усталости и ощущения скованности в </w:t>
      </w:r>
      <w:r>
        <w:rPr>
          <w:sz w:val="36"/>
          <w:szCs w:val="36"/>
          <w:lang w:val="ru-RU"/>
        </w:rPr>
        <w:lastRenderedPageBreak/>
        <w:t xml:space="preserve">руках. Появление этих ощущений свидетельствует о перенапряжении в работе нервно-мышечного аппарата, требующего отдыха. </w:t>
      </w: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D75B35" w:rsidRDefault="00D75B35" w:rsidP="008644B9">
      <w:pPr>
        <w:spacing w:line="360" w:lineRule="auto"/>
        <w:ind w:firstLine="567"/>
        <w:jc w:val="both"/>
        <w:rPr>
          <w:sz w:val="36"/>
          <w:szCs w:val="36"/>
          <w:lang w:val="ru-RU"/>
        </w:rPr>
      </w:pPr>
    </w:p>
    <w:p w:rsidR="00084F12" w:rsidRPr="00084F12" w:rsidRDefault="00084F12" w:rsidP="008644B9">
      <w:pPr>
        <w:spacing w:line="360" w:lineRule="auto"/>
        <w:ind w:firstLine="567"/>
        <w:jc w:val="both"/>
        <w:rPr>
          <w:b/>
          <w:sz w:val="36"/>
          <w:szCs w:val="36"/>
          <w:lang w:val="ru-RU"/>
        </w:rPr>
      </w:pPr>
      <w:r w:rsidRPr="00084F12">
        <w:rPr>
          <w:b/>
          <w:sz w:val="36"/>
          <w:szCs w:val="36"/>
          <w:lang w:val="ru-RU"/>
        </w:rPr>
        <w:lastRenderedPageBreak/>
        <w:t xml:space="preserve">Заключение </w:t>
      </w:r>
    </w:p>
    <w:p w:rsidR="00B37503" w:rsidRDefault="00B37503" w:rsidP="008644B9">
      <w:pPr>
        <w:spacing w:line="360" w:lineRule="auto"/>
        <w:ind w:firstLine="567"/>
        <w:jc w:val="both"/>
        <w:rPr>
          <w:sz w:val="36"/>
          <w:szCs w:val="36"/>
          <w:lang w:val="ru-RU"/>
        </w:rPr>
      </w:pPr>
      <w:r>
        <w:rPr>
          <w:sz w:val="36"/>
          <w:szCs w:val="36"/>
          <w:lang w:val="ru-RU"/>
        </w:rPr>
        <w:t>Педагогу необходимо знать, какие мышцы включаются  в работу при поступательном движении домриста, а какие – при вращательном. Не стоит забывать о наличии недостатков, которые бывают в строении рук, чтобы помочь ученику преодолеть их. В противном случае, эти недостатки будут мешать в процессе игры.</w:t>
      </w:r>
    </w:p>
    <w:p w:rsidR="00B37503" w:rsidRDefault="00B37503" w:rsidP="00B37503">
      <w:pPr>
        <w:spacing w:line="360" w:lineRule="auto"/>
        <w:ind w:firstLine="567"/>
        <w:jc w:val="both"/>
        <w:rPr>
          <w:sz w:val="36"/>
          <w:szCs w:val="36"/>
          <w:lang w:val="ru-RU"/>
        </w:rPr>
      </w:pPr>
      <w:r>
        <w:rPr>
          <w:sz w:val="36"/>
          <w:szCs w:val="36"/>
          <w:lang w:val="ru-RU"/>
        </w:rPr>
        <w:t>Если музыканты-педагоги на самых ранних этапах обучения будут ориентироваться на особенности детской физиологии, будут знать, как устроена костно-мышечная система человека (как она развивается, каковы ее особенности у детей разного возраста), то смогут оказать ученикам огромную помощь, подготавливая еще в доигровой период</w:t>
      </w:r>
      <w:r w:rsidR="00AE234A">
        <w:rPr>
          <w:sz w:val="36"/>
          <w:szCs w:val="36"/>
          <w:lang w:val="ru-RU"/>
        </w:rPr>
        <w:t xml:space="preserve"> </w:t>
      </w:r>
      <w:r>
        <w:rPr>
          <w:sz w:val="36"/>
          <w:szCs w:val="36"/>
          <w:lang w:val="ru-RU"/>
        </w:rPr>
        <w:t xml:space="preserve">все органы, развитие которых необходимы для игры: зрение, слух, осязание, моторика. </w:t>
      </w: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p>
    <w:p w:rsidR="00D5225C" w:rsidRDefault="00D5225C" w:rsidP="00B37503">
      <w:pPr>
        <w:spacing w:line="360" w:lineRule="auto"/>
        <w:ind w:firstLine="567"/>
        <w:jc w:val="both"/>
        <w:rPr>
          <w:sz w:val="36"/>
          <w:szCs w:val="36"/>
          <w:lang w:val="ru-RU"/>
        </w:rPr>
      </w:pPr>
      <w:r>
        <w:rPr>
          <w:sz w:val="36"/>
          <w:szCs w:val="36"/>
          <w:lang w:val="ru-RU"/>
        </w:rPr>
        <w:lastRenderedPageBreak/>
        <w:t>Библиографический список</w:t>
      </w:r>
    </w:p>
    <w:p w:rsidR="00584F80" w:rsidRDefault="00584F80" w:rsidP="00D5225C">
      <w:pPr>
        <w:pStyle w:val="a3"/>
        <w:numPr>
          <w:ilvl w:val="0"/>
          <w:numId w:val="4"/>
        </w:numPr>
        <w:spacing w:line="360" w:lineRule="auto"/>
        <w:jc w:val="both"/>
        <w:rPr>
          <w:sz w:val="36"/>
          <w:szCs w:val="36"/>
          <w:lang w:val="ru-RU"/>
        </w:rPr>
      </w:pPr>
      <w:r>
        <w:rPr>
          <w:sz w:val="36"/>
          <w:szCs w:val="36"/>
          <w:lang w:val="ru-RU"/>
        </w:rPr>
        <w:t xml:space="preserve">А. Бирмак </w:t>
      </w:r>
      <w:r w:rsidR="00885C14">
        <w:rPr>
          <w:sz w:val="36"/>
          <w:szCs w:val="36"/>
          <w:lang w:val="ru-RU"/>
        </w:rPr>
        <w:t>–</w:t>
      </w:r>
      <w:r w:rsidR="00095FDE">
        <w:rPr>
          <w:sz w:val="36"/>
          <w:szCs w:val="36"/>
          <w:lang w:val="ru-RU"/>
        </w:rPr>
        <w:t xml:space="preserve"> </w:t>
      </w:r>
      <w:r w:rsidR="00885C14">
        <w:rPr>
          <w:sz w:val="36"/>
          <w:szCs w:val="36"/>
          <w:lang w:val="ru-RU"/>
        </w:rPr>
        <w:t xml:space="preserve">А. Бирмак. </w:t>
      </w:r>
      <w:r>
        <w:rPr>
          <w:sz w:val="36"/>
          <w:szCs w:val="36"/>
          <w:lang w:val="ru-RU"/>
        </w:rPr>
        <w:t>О художественной технике пианиста</w:t>
      </w:r>
      <w:r w:rsidR="00634CE2">
        <w:rPr>
          <w:sz w:val="36"/>
          <w:szCs w:val="36"/>
          <w:lang w:val="ru-RU"/>
        </w:rPr>
        <w:t xml:space="preserve">. </w:t>
      </w:r>
      <w:r w:rsidR="00D5225C">
        <w:rPr>
          <w:sz w:val="36"/>
          <w:szCs w:val="36"/>
          <w:lang w:val="ru-RU"/>
        </w:rPr>
        <w:t xml:space="preserve"> </w:t>
      </w:r>
    </w:p>
    <w:p w:rsidR="00D5225C" w:rsidRDefault="00584F80" w:rsidP="00D5225C">
      <w:pPr>
        <w:pStyle w:val="a3"/>
        <w:numPr>
          <w:ilvl w:val="0"/>
          <w:numId w:val="4"/>
        </w:numPr>
        <w:spacing w:line="360" w:lineRule="auto"/>
        <w:jc w:val="both"/>
        <w:rPr>
          <w:sz w:val="36"/>
          <w:szCs w:val="36"/>
          <w:lang w:val="ru-RU"/>
        </w:rPr>
      </w:pPr>
      <w:r>
        <w:rPr>
          <w:sz w:val="36"/>
          <w:szCs w:val="36"/>
          <w:lang w:val="ru-RU"/>
        </w:rPr>
        <w:t>В.</w:t>
      </w:r>
      <w:r w:rsidR="00095FDE">
        <w:rPr>
          <w:sz w:val="36"/>
          <w:szCs w:val="36"/>
          <w:lang w:val="ru-RU"/>
        </w:rPr>
        <w:t xml:space="preserve"> </w:t>
      </w:r>
      <w:r>
        <w:rPr>
          <w:sz w:val="36"/>
          <w:szCs w:val="36"/>
          <w:lang w:val="ru-RU"/>
        </w:rPr>
        <w:t xml:space="preserve">И. Циркин – </w:t>
      </w:r>
      <w:r w:rsidR="00885C14">
        <w:rPr>
          <w:sz w:val="36"/>
          <w:szCs w:val="36"/>
          <w:lang w:val="ru-RU"/>
        </w:rPr>
        <w:t xml:space="preserve">В. И. Циркин. </w:t>
      </w:r>
      <w:r>
        <w:rPr>
          <w:sz w:val="36"/>
          <w:szCs w:val="36"/>
          <w:lang w:val="ru-RU"/>
        </w:rPr>
        <w:t>Нейрофизиология: основы психофизиллогии</w:t>
      </w:r>
      <w:r w:rsidR="00634CE2">
        <w:rPr>
          <w:sz w:val="36"/>
          <w:szCs w:val="36"/>
          <w:lang w:val="ru-RU"/>
        </w:rPr>
        <w:t>.</w:t>
      </w:r>
      <w:r w:rsidR="00D5225C">
        <w:rPr>
          <w:sz w:val="36"/>
          <w:szCs w:val="36"/>
          <w:lang w:val="ru-RU"/>
        </w:rPr>
        <w:t xml:space="preserve"> </w:t>
      </w:r>
      <w:r w:rsidR="00634CE2">
        <w:rPr>
          <w:sz w:val="36"/>
          <w:szCs w:val="36"/>
          <w:lang w:val="ru-RU"/>
        </w:rPr>
        <w:t xml:space="preserve">Учение И. И. Павлова о типах высшей нервной деятельности. </w:t>
      </w:r>
    </w:p>
    <w:p w:rsidR="00D5225C" w:rsidRDefault="00D5225C" w:rsidP="00D5225C">
      <w:pPr>
        <w:pStyle w:val="a3"/>
        <w:numPr>
          <w:ilvl w:val="0"/>
          <w:numId w:val="4"/>
        </w:numPr>
        <w:spacing w:line="360" w:lineRule="auto"/>
        <w:jc w:val="both"/>
        <w:rPr>
          <w:sz w:val="36"/>
          <w:szCs w:val="36"/>
          <w:lang w:val="ru-RU"/>
        </w:rPr>
      </w:pPr>
      <w:r>
        <w:rPr>
          <w:sz w:val="36"/>
          <w:szCs w:val="36"/>
          <w:lang w:val="ru-RU"/>
        </w:rPr>
        <w:t>И. М.</w:t>
      </w:r>
      <w:r w:rsidR="00095FDE">
        <w:rPr>
          <w:sz w:val="36"/>
          <w:szCs w:val="36"/>
          <w:lang w:val="ru-RU"/>
        </w:rPr>
        <w:t xml:space="preserve"> </w:t>
      </w:r>
      <w:r>
        <w:rPr>
          <w:sz w:val="36"/>
          <w:szCs w:val="36"/>
          <w:lang w:val="ru-RU"/>
        </w:rPr>
        <w:t>Сеченов</w:t>
      </w:r>
      <w:r w:rsidR="00095FDE">
        <w:rPr>
          <w:sz w:val="36"/>
          <w:szCs w:val="36"/>
          <w:lang w:val="ru-RU"/>
        </w:rPr>
        <w:t xml:space="preserve"> </w:t>
      </w:r>
      <w:r>
        <w:rPr>
          <w:sz w:val="36"/>
          <w:szCs w:val="36"/>
          <w:lang w:val="ru-RU"/>
        </w:rPr>
        <w:t xml:space="preserve"> </w:t>
      </w:r>
      <w:r w:rsidR="00095FDE">
        <w:rPr>
          <w:sz w:val="36"/>
          <w:szCs w:val="36"/>
          <w:lang w:val="ru-RU"/>
        </w:rPr>
        <w:t xml:space="preserve">– </w:t>
      </w:r>
      <w:r w:rsidR="00885C14">
        <w:rPr>
          <w:sz w:val="36"/>
          <w:szCs w:val="36"/>
          <w:lang w:val="ru-RU"/>
        </w:rPr>
        <w:t xml:space="preserve">И. М. Сеченов. </w:t>
      </w:r>
      <w:r w:rsidR="00095FDE">
        <w:rPr>
          <w:sz w:val="36"/>
          <w:szCs w:val="36"/>
          <w:lang w:val="ru-RU"/>
        </w:rPr>
        <w:t>Избранные произведения.</w:t>
      </w:r>
    </w:p>
    <w:p w:rsidR="00BA67DB" w:rsidRPr="00395D27" w:rsidRDefault="00830AD8" w:rsidP="008644B9">
      <w:pPr>
        <w:spacing w:line="360" w:lineRule="auto"/>
        <w:ind w:firstLine="567"/>
        <w:jc w:val="both"/>
        <w:rPr>
          <w:sz w:val="36"/>
          <w:szCs w:val="36"/>
          <w:lang w:val="ru-RU"/>
        </w:rPr>
      </w:pPr>
      <w:r w:rsidRPr="00395D27">
        <w:rPr>
          <w:b/>
          <w:i/>
          <w:sz w:val="36"/>
          <w:szCs w:val="36"/>
          <w:u w:val="single"/>
          <w:lang w:val="ru-RU"/>
        </w:rPr>
        <w:t xml:space="preserve">   </w:t>
      </w:r>
      <w:r w:rsidR="00C82C99" w:rsidRPr="00395D27">
        <w:rPr>
          <w:b/>
          <w:i/>
          <w:sz w:val="36"/>
          <w:szCs w:val="36"/>
          <w:u w:val="single"/>
          <w:lang w:val="ru-RU"/>
        </w:rPr>
        <w:t xml:space="preserve">      </w:t>
      </w:r>
      <w:r w:rsidR="008644B9" w:rsidRPr="00395D27">
        <w:rPr>
          <w:b/>
          <w:i/>
          <w:sz w:val="36"/>
          <w:szCs w:val="36"/>
          <w:u w:val="single"/>
          <w:lang w:val="ru-RU"/>
        </w:rPr>
        <w:t xml:space="preserve">  </w:t>
      </w:r>
    </w:p>
    <w:sectPr w:rsidR="00BA67DB" w:rsidRPr="00395D27" w:rsidSect="00AE6DC8">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C92" w:rsidRDefault="00537C92" w:rsidP="00AE6DC8">
      <w:r>
        <w:separator/>
      </w:r>
    </w:p>
  </w:endnote>
  <w:endnote w:type="continuationSeparator" w:id="0">
    <w:p w:rsidR="00537C92" w:rsidRDefault="00537C92" w:rsidP="00AE6D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979"/>
      <w:docPartObj>
        <w:docPartGallery w:val="Page Numbers (Bottom of Page)"/>
        <w:docPartUnique/>
      </w:docPartObj>
    </w:sdtPr>
    <w:sdtContent>
      <w:p w:rsidR="00AE6DC8" w:rsidRDefault="00550E11">
        <w:pPr>
          <w:pStyle w:val="a6"/>
          <w:jc w:val="right"/>
        </w:pPr>
        <w:fldSimple w:instr=" PAGE   \* MERGEFORMAT ">
          <w:r w:rsidR="00885C14">
            <w:rPr>
              <w:noProof/>
            </w:rPr>
            <w:t>29</w:t>
          </w:r>
        </w:fldSimple>
      </w:p>
    </w:sdtContent>
  </w:sdt>
  <w:p w:rsidR="00AE6DC8" w:rsidRPr="00AE6DC8" w:rsidRDefault="00AE6DC8" w:rsidP="00AE6DC8">
    <w:pPr>
      <w:pStyle w:val="a6"/>
      <w:jc w:val="right"/>
      <w:rPr>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C92" w:rsidRDefault="00537C92" w:rsidP="00AE6DC8">
      <w:r>
        <w:separator/>
      </w:r>
    </w:p>
  </w:footnote>
  <w:footnote w:type="continuationSeparator" w:id="0">
    <w:p w:rsidR="00537C92" w:rsidRDefault="00537C92" w:rsidP="00AE6D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A5B71"/>
    <w:multiLevelType w:val="hybridMultilevel"/>
    <w:tmpl w:val="D0E0A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6730E4"/>
    <w:multiLevelType w:val="hybridMultilevel"/>
    <w:tmpl w:val="EC007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871F35"/>
    <w:multiLevelType w:val="hybridMultilevel"/>
    <w:tmpl w:val="813E8F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165288C"/>
    <w:multiLevelType w:val="hybridMultilevel"/>
    <w:tmpl w:val="2D488C9A"/>
    <w:lvl w:ilvl="0" w:tplc="A386CF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677D20"/>
    <w:rsid w:val="000117F6"/>
    <w:rsid w:val="000249AB"/>
    <w:rsid w:val="0002517D"/>
    <w:rsid w:val="000459F0"/>
    <w:rsid w:val="00063380"/>
    <w:rsid w:val="00065BE2"/>
    <w:rsid w:val="00075CB5"/>
    <w:rsid w:val="00076E90"/>
    <w:rsid w:val="00083D45"/>
    <w:rsid w:val="00084F12"/>
    <w:rsid w:val="00095FDE"/>
    <w:rsid w:val="00114A56"/>
    <w:rsid w:val="001201D8"/>
    <w:rsid w:val="00124AE5"/>
    <w:rsid w:val="001504AB"/>
    <w:rsid w:val="00182E85"/>
    <w:rsid w:val="001B1100"/>
    <w:rsid w:val="001B4DBE"/>
    <w:rsid w:val="001C4E06"/>
    <w:rsid w:val="001E5BC8"/>
    <w:rsid w:val="001E6A9A"/>
    <w:rsid w:val="002054AD"/>
    <w:rsid w:val="00244C00"/>
    <w:rsid w:val="00265B71"/>
    <w:rsid w:val="00272A82"/>
    <w:rsid w:val="00277B98"/>
    <w:rsid w:val="002A2550"/>
    <w:rsid w:val="002B4A74"/>
    <w:rsid w:val="002C65E3"/>
    <w:rsid w:val="002D3DF8"/>
    <w:rsid w:val="003020EC"/>
    <w:rsid w:val="00313233"/>
    <w:rsid w:val="0035324F"/>
    <w:rsid w:val="00395D27"/>
    <w:rsid w:val="003C2E3F"/>
    <w:rsid w:val="003E121E"/>
    <w:rsid w:val="0049330C"/>
    <w:rsid w:val="004A2F0F"/>
    <w:rsid w:val="004D025A"/>
    <w:rsid w:val="00521698"/>
    <w:rsid w:val="00527C3C"/>
    <w:rsid w:val="00537C92"/>
    <w:rsid w:val="005402AE"/>
    <w:rsid w:val="00545255"/>
    <w:rsid w:val="00550E11"/>
    <w:rsid w:val="00584F80"/>
    <w:rsid w:val="005873FF"/>
    <w:rsid w:val="005E40A1"/>
    <w:rsid w:val="00634CE2"/>
    <w:rsid w:val="0066772B"/>
    <w:rsid w:val="00677D20"/>
    <w:rsid w:val="006C6D83"/>
    <w:rsid w:val="006D13E7"/>
    <w:rsid w:val="007310C8"/>
    <w:rsid w:val="00783F05"/>
    <w:rsid w:val="007907BF"/>
    <w:rsid w:val="007D67CE"/>
    <w:rsid w:val="00811C72"/>
    <w:rsid w:val="00830AD8"/>
    <w:rsid w:val="00832A19"/>
    <w:rsid w:val="00843649"/>
    <w:rsid w:val="00850AFD"/>
    <w:rsid w:val="008644B9"/>
    <w:rsid w:val="00885C14"/>
    <w:rsid w:val="008D3607"/>
    <w:rsid w:val="008E3562"/>
    <w:rsid w:val="008E56E7"/>
    <w:rsid w:val="0099270E"/>
    <w:rsid w:val="0099735B"/>
    <w:rsid w:val="009A5871"/>
    <w:rsid w:val="009B5C02"/>
    <w:rsid w:val="009C683A"/>
    <w:rsid w:val="00AD7323"/>
    <w:rsid w:val="00AE234A"/>
    <w:rsid w:val="00AE6DC8"/>
    <w:rsid w:val="00AF5C06"/>
    <w:rsid w:val="00B06ECA"/>
    <w:rsid w:val="00B0757E"/>
    <w:rsid w:val="00B37503"/>
    <w:rsid w:val="00B5632E"/>
    <w:rsid w:val="00B954B2"/>
    <w:rsid w:val="00B955D7"/>
    <w:rsid w:val="00BA008E"/>
    <w:rsid w:val="00BA67DB"/>
    <w:rsid w:val="00BC6ACB"/>
    <w:rsid w:val="00C61E0D"/>
    <w:rsid w:val="00C82C99"/>
    <w:rsid w:val="00C94A22"/>
    <w:rsid w:val="00CA190D"/>
    <w:rsid w:val="00CB12E4"/>
    <w:rsid w:val="00CF2C0B"/>
    <w:rsid w:val="00CF6A83"/>
    <w:rsid w:val="00D076C7"/>
    <w:rsid w:val="00D5225C"/>
    <w:rsid w:val="00D54F6F"/>
    <w:rsid w:val="00D6283D"/>
    <w:rsid w:val="00D75B35"/>
    <w:rsid w:val="00D81140"/>
    <w:rsid w:val="00DB7642"/>
    <w:rsid w:val="00DC3D21"/>
    <w:rsid w:val="00E05113"/>
    <w:rsid w:val="00E21B70"/>
    <w:rsid w:val="00E845CC"/>
    <w:rsid w:val="00EC35E6"/>
    <w:rsid w:val="00EE14AD"/>
    <w:rsid w:val="00EE34C7"/>
    <w:rsid w:val="00EF4DF8"/>
    <w:rsid w:val="00F42A84"/>
    <w:rsid w:val="00F80C8A"/>
    <w:rsid w:val="00F9154C"/>
    <w:rsid w:val="00FA5759"/>
    <w:rsid w:val="00FC40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24F"/>
    <w:rPr>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5759"/>
    <w:pPr>
      <w:ind w:left="720"/>
      <w:contextualSpacing/>
    </w:pPr>
  </w:style>
  <w:style w:type="paragraph" w:styleId="a4">
    <w:name w:val="header"/>
    <w:basedOn w:val="a"/>
    <w:link w:val="a5"/>
    <w:uiPriority w:val="99"/>
    <w:semiHidden/>
    <w:unhideWhenUsed/>
    <w:rsid w:val="00AE6DC8"/>
    <w:pPr>
      <w:tabs>
        <w:tab w:val="center" w:pos="4677"/>
        <w:tab w:val="right" w:pos="9355"/>
      </w:tabs>
    </w:pPr>
  </w:style>
  <w:style w:type="character" w:customStyle="1" w:styleId="a5">
    <w:name w:val="Верхний колонтитул Знак"/>
    <w:basedOn w:val="a0"/>
    <w:link w:val="a4"/>
    <w:uiPriority w:val="99"/>
    <w:semiHidden/>
    <w:rsid w:val="00AE6DC8"/>
    <w:rPr>
      <w:lang w:val="en-US"/>
    </w:rPr>
  </w:style>
  <w:style w:type="paragraph" w:styleId="a6">
    <w:name w:val="footer"/>
    <w:basedOn w:val="a"/>
    <w:link w:val="a7"/>
    <w:uiPriority w:val="99"/>
    <w:unhideWhenUsed/>
    <w:rsid w:val="00AE6DC8"/>
    <w:pPr>
      <w:tabs>
        <w:tab w:val="center" w:pos="4677"/>
        <w:tab w:val="right" w:pos="9355"/>
      </w:tabs>
    </w:pPr>
  </w:style>
  <w:style w:type="character" w:customStyle="1" w:styleId="a7">
    <w:name w:val="Нижний колонтитул Знак"/>
    <w:basedOn w:val="a0"/>
    <w:link w:val="a6"/>
    <w:uiPriority w:val="99"/>
    <w:rsid w:val="00AE6DC8"/>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4027</Words>
  <Characters>22954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Deloproizvoditel</dc:creator>
  <cp:lastModifiedBy>Deloproizvoditel</cp:lastModifiedBy>
  <cp:revision>2</cp:revision>
  <dcterms:created xsi:type="dcterms:W3CDTF">2022-04-04T15:05:00Z</dcterms:created>
  <dcterms:modified xsi:type="dcterms:W3CDTF">2022-04-04T15:05:00Z</dcterms:modified>
</cp:coreProperties>
</file>