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AE" w:rsidRPr="00062FAE" w:rsidRDefault="00062FAE" w:rsidP="00062FA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Программа воспитательной работы «Патриот» </w:t>
      </w:r>
      <w:r w:rsidRPr="00062FA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br/>
      </w: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</w:t>
      </w:r>
      <w:r w:rsidRPr="00062F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Воспитание – это посев зерна,</w:t>
      </w:r>
      <w:r w:rsidRPr="00062F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                                                                                                                                                                                                                                           чем лучше природная почва,</w:t>
      </w:r>
      <w:r w:rsidRPr="00062F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                                                                                                                                                                                                                                            тем богаче урожай.</w:t>
      </w:r>
    </w:p>
    <w:p w:rsidR="00062FAE" w:rsidRPr="00062FAE" w:rsidRDefault="00062FAE" w:rsidP="00062FA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2F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</w:t>
      </w:r>
      <w:proofErr w:type="spellStart"/>
      <w:proofErr w:type="gramStart"/>
      <w:r w:rsidRPr="00062F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proofErr w:type="spellEnd"/>
      <w:proofErr w:type="gramEnd"/>
      <w:r w:rsidRPr="00062F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 Д Е Н И Е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чем смысл современной концепции воспитательной системы класса?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место занимает эта система в формировании личности ребенка?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создать единое пространство взаимоуважения, сотрудничества, сопереживания? Эти и многие другие вопросы встают передо мной, когда я принимаю новый класс, выстраиваю свою систему воспитательной работы, где гармонично  должны сочетаться духовно – эстетические, идейно – нравственные идеалы,   патриотическое, правовое, физическое воспитание.</w:t>
      </w: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Эти вопросы актуальны  для каждого классного руководителя. И сегодня поле деятельности для классного руководителя огромно. Личность  ребенка стоит во главе воспитания.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Анализируя тенденции, проявившееся в подростковой среде – ухудшение общего физического состояния, распространение наркомании, токсикомании, курения, рост преступности, я обозначила основной круг проблем, решение которых возможно в классном коллективе, так как класс – это социальный организм школы. Именно здесь можно создать для каждого: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ситуацию развития,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ситуацию успеха,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особую среду общения и отношений,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общее поле совместной деятельности.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Свою программу я назвала «Патриот».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«Патриот»  - это воспитательная программа социальной ориентации,  направленная на создание благоприятных условий для восстановления и укрепления эмоционального и социального здоровья детей.</w:t>
      </w:r>
    </w:p>
    <w:p w:rsidR="00062FAE" w:rsidRPr="00062FAE" w:rsidRDefault="00062FAE" w:rsidP="00062FAE">
      <w:pPr>
        <w:keepNext/>
        <w:spacing w:before="240" w:after="6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КОНЦЕПТУАЛЬНЫЕ ПОДХОДЫ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“Патриот” - это совокупность </w:t>
      </w:r>
      <w:proofErr w:type="spellStart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разноуровневых</w:t>
      </w:r>
      <w:proofErr w:type="spellEnd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подпрограмм, в ходе реализации которых ребенок получает право на отдых, дополнительное образование, удовлетворение потребности в общении и социальной самореализации.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“Патриот” - это аббревиатура, являющаяся синтезом основных аспектов бытия личности.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43940" cy="891540"/>
            <wp:effectExtent l="0" t="0" r="3810" b="3810"/>
            <wp:docPr id="1" name="Рисунок 1" descr="J0241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024101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89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c">
            <w:drawing>
              <wp:inline distT="0" distB="0" distL="0" distR="0">
                <wp:extent cx="4371975" cy="3428365"/>
                <wp:effectExtent l="20955" t="0" r="17145" b="22225"/>
                <wp:docPr id="9" name="Полотно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2905024" y="47857"/>
                            <a:ext cx="1466951" cy="713727"/>
                          </a:xfrm>
                          <a:prstGeom prst="notchedRightArrow">
                            <a:avLst>
                              <a:gd name="adj1" fmla="val 50000"/>
                              <a:gd name="adj2" fmla="val 51387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2FAE" w:rsidRPr="007C4861" w:rsidRDefault="00062FAE" w:rsidP="00062FAE">
                              <w:pPr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</w:pPr>
                              <w:r w:rsidRPr="00772F3F">
                                <w:rPr>
                                  <w:b/>
                                  <w:color w:val="660066"/>
                                  <w:sz w:val="28"/>
                                  <w:szCs w:val="28"/>
                                </w:rPr>
                                <w:t>Т</w:t>
                              </w:r>
                              <w:r w:rsidRPr="007C4861">
                                <w:rPr>
                                  <w:color w:val="FF0000"/>
                                  <w:sz w:val="20"/>
                                  <w:szCs w:val="20"/>
                                </w:rPr>
                                <w:t>олерантность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2353061" y="514874"/>
                            <a:ext cx="1590709" cy="713727"/>
                          </a:xfrm>
                          <a:prstGeom prst="notchedRightArrow">
                            <a:avLst>
                              <a:gd name="adj1" fmla="val 50000"/>
                              <a:gd name="adj2" fmla="val 55723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2FAE" w:rsidRPr="007C4861" w:rsidRDefault="00062FAE" w:rsidP="00062FAE">
                              <w:pPr>
                                <w:rPr>
                                  <w:color w:val="FF9900"/>
                                  <w:sz w:val="20"/>
                                  <w:szCs w:val="20"/>
                                </w:rPr>
                              </w:pPr>
                              <w:r w:rsidRPr="00772F3F">
                                <w:rPr>
                                  <w:b/>
                                  <w:color w:val="660066"/>
                                  <w:sz w:val="28"/>
                                  <w:szCs w:val="28"/>
                                </w:rPr>
                                <w:t>О</w:t>
                              </w:r>
                              <w:r w:rsidRPr="007C4861">
                                <w:rPr>
                                  <w:color w:val="FF9900"/>
                                  <w:sz w:val="20"/>
                                  <w:szCs w:val="20"/>
                                </w:rPr>
                                <w:t>тветственность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2009838" y="981065"/>
                            <a:ext cx="1514804" cy="712902"/>
                          </a:xfrm>
                          <a:prstGeom prst="notchedRightArrow">
                            <a:avLst>
                              <a:gd name="adj1" fmla="val 50000"/>
                              <a:gd name="adj2" fmla="val 53125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2FAE" w:rsidRPr="007C4861" w:rsidRDefault="00062FAE" w:rsidP="00062FAE">
                              <w:pPr>
                                <w:rPr>
                                  <w:color w:val="3366FF"/>
                                </w:rPr>
                              </w:pPr>
                              <w:r w:rsidRPr="007C4861">
                                <w:rPr>
                                  <w:b/>
                                  <w:color w:val="660066"/>
                                  <w:sz w:val="28"/>
                                  <w:szCs w:val="28"/>
                                </w:rPr>
                                <w:t>И</w:t>
                              </w:r>
                              <w:r w:rsidRPr="007C4861">
                                <w:rPr>
                                  <w:color w:val="3366FF"/>
                                  <w:sz w:val="20"/>
                                  <w:szCs w:val="20"/>
                                </w:rPr>
                                <w:t>нициативность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1390220" y="1413427"/>
                            <a:ext cx="1419922" cy="713727"/>
                          </a:xfrm>
                          <a:prstGeom prst="notchedRightArrow">
                            <a:avLst>
                              <a:gd name="adj1" fmla="val 50000"/>
                              <a:gd name="adj2" fmla="val 49740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2FAE" w:rsidRPr="007C4861" w:rsidRDefault="00062FAE" w:rsidP="00062FAE">
                              <w:pPr>
                                <w:rPr>
                                  <w:color w:val="993366"/>
                                </w:rPr>
                              </w:pPr>
                              <w:r w:rsidRPr="007C4861">
                                <w:rPr>
                                  <w:b/>
                                  <w:color w:val="660066"/>
                                  <w:sz w:val="28"/>
                                  <w:szCs w:val="28"/>
                                </w:rPr>
                                <w:t>Р</w:t>
                              </w:r>
                              <w:r w:rsidRPr="007C4861">
                                <w:rPr>
                                  <w:color w:val="993366"/>
                                </w:rPr>
                                <w:t>авенство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943865" y="1874668"/>
                            <a:ext cx="1409197" cy="713727"/>
                          </a:xfrm>
                          <a:prstGeom prst="notchedRightArrow">
                            <a:avLst>
                              <a:gd name="adj1" fmla="val 50000"/>
                              <a:gd name="adj2" fmla="val 49364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2FAE" w:rsidRPr="007C4861" w:rsidRDefault="00062FAE" w:rsidP="00062FAE">
                              <w:pPr>
                                <w:rPr>
                                  <w:color w:val="33CCCC"/>
                                </w:rPr>
                              </w:pPr>
                              <w:r w:rsidRPr="007C4861">
                                <w:rPr>
                                  <w:b/>
                                  <w:color w:val="660066"/>
                                  <w:sz w:val="28"/>
                                  <w:szCs w:val="28"/>
                                </w:rPr>
                                <w:t>Т</w:t>
                              </w:r>
                              <w:r w:rsidRPr="007C4861">
                                <w:rPr>
                                  <w:color w:val="33CCCC"/>
                                </w:rPr>
                                <w:t>радиции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448006" y="2276500"/>
                            <a:ext cx="1428998" cy="713727"/>
                          </a:xfrm>
                          <a:prstGeom prst="notchedRightArrow">
                            <a:avLst>
                              <a:gd name="adj1" fmla="val 50000"/>
                              <a:gd name="adj2" fmla="val 50058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2FAE" w:rsidRPr="007C4861" w:rsidRDefault="00062FAE" w:rsidP="00062FAE">
                              <w:pPr>
                                <w:rPr>
                                  <w:color w:val="FF00FF"/>
                                  <w:sz w:val="20"/>
                                  <w:szCs w:val="20"/>
                                </w:rPr>
                              </w:pPr>
                              <w:r w:rsidRPr="007C4861">
                                <w:rPr>
                                  <w:b/>
                                  <w:color w:val="660066"/>
                                  <w:sz w:val="28"/>
                                  <w:szCs w:val="28"/>
                                </w:rPr>
                                <w:t>А</w:t>
                              </w:r>
                              <w:r w:rsidRPr="007C4861">
                                <w:rPr>
                                  <w:color w:val="FF00FF"/>
                                  <w:sz w:val="20"/>
                                  <w:szCs w:val="20"/>
                                </w:rPr>
                                <w:t>даптация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10"/>
                        <wps:cNvSpPr>
                          <a:spLocks noChangeArrowheads="1"/>
                        </wps:cNvSpPr>
                        <wps:spPr bwMode="auto">
                          <a:xfrm>
                            <a:off x="0" y="2714638"/>
                            <a:ext cx="1447149" cy="713727"/>
                          </a:xfrm>
                          <a:prstGeom prst="notchedRightArrow">
                            <a:avLst>
                              <a:gd name="adj1" fmla="val 50000"/>
                              <a:gd name="adj2" fmla="val 50694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62FAE" w:rsidRPr="007C4861" w:rsidRDefault="00062FAE" w:rsidP="00062FAE">
                              <w:pPr>
                                <w:rPr>
                                  <w:b/>
                                  <w:color w:val="CC3399"/>
                                  <w:sz w:val="20"/>
                                  <w:szCs w:val="20"/>
                                </w:rPr>
                              </w:pPr>
                              <w:r w:rsidRPr="007C4861">
                                <w:rPr>
                                  <w:b/>
                                  <w:color w:val="660066"/>
                                  <w:sz w:val="28"/>
                                  <w:szCs w:val="28"/>
                                </w:rPr>
                                <w:t>П</w:t>
                              </w:r>
                              <w:r w:rsidRPr="007C4861">
                                <w:rPr>
                                  <w:color w:val="CC3399"/>
                                  <w:sz w:val="20"/>
                                  <w:szCs w:val="20"/>
                                </w:rPr>
                                <w:t xml:space="preserve">равдивость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9" o:spid="_x0000_s1026" editas="canvas" style="width:344.25pt;height:269.95pt;mso-position-horizontal-relative:char;mso-position-vertical-relative:line" coordsize="43719,34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3719;height:34283;visibility:visible;mso-wrap-style:square">
                  <v:fill o:detectmouseclick="t"/>
                  <v:path o:connecttype="none"/>
                </v:shape>
                <v:shapetype id="_x0000_t94" coordsize="21600,21600" o:spt="94" adj="16200,5400" path="m@0,l@0@1,0@1@5,10800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@5,10800;@0,21600;21600,10800" o:connectangles="270,180,90,0" textboxrect="@5,@1,@6,@2"/>
                  <v:handles>
                    <v:h position="#0,#1" xrange="0,21600" yrange="0,10800"/>
                  </v:handles>
                </v:shapetype>
                <v:shape id="AutoShape 4" o:spid="_x0000_s1028" type="#_x0000_t94" style="position:absolute;left:29050;top:478;width:14669;height:7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wBqcEA&#10;AADaAAAADwAAAGRycy9kb3ducmV2LnhtbESP3YrCMBSE7xd8h3CEvVtTCytSTUVEl10FweoDHJrT&#10;H21OShO1+/ZGELwcZuYbZr7oTSNu1LnasoLxKAJBnFtdc6ngdNx8TUE4j6yxsUwK/snBIh18zDHR&#10;9s4HumW+FAHCLkEFlfdtIqXLKzLoRrYlDl5hO4M+yK6UusN7gJtGxlE0kQZrDgsVtrSqKL9kV6Ng&#10;uj1nceP+CrTX3Xqn9z/fuDVKfQ775QyEp96/w6/2r1YQw/NKuAEyf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28AanBAAAA2gAAAA8AAAAAAAAAAAAAAAAAmAIAAGRycy9kb3du&#10;cmV2LnhtbFBLBQYAAAAABAAEAPUAAACGAwAAAAA=&#10;" fillcolor="yellow">
                  <v:textbox>
                    <w:txbxContent>
                      <w:p w:rsidR="00062FAE" w:rsidRPr="007C4861" w:rsidRDefault="00062FAE" w:rsidP="00062FAE">
                        <w:pPr>
                          <w:rPr>
                            <w:color w:val="FF0000"/>
                            <w:sz w:val="20"/>
                            <w:szCs w:val="20"/>
                          </w:rPr>
                        </w:pPr>
                        <w:r w:rsidRPr="00772F3F">
                          <w:rPr>
                            <w:b/>
                            <w:color w:val="660066"/>
                            <w:sz w:val="28"/>
                            <w:szCs w:val="28"/>
                          </w:rPr>
                          <w:t>Т</w:t>
                        </w:r>
                        <w:r w:rsidRPr="007C4861">
                          <w:rPr>
                            <w:color w:val="FF0000"/>
                            <w:sz w:val="20"/>
                            <w:szCs w:val="20"/>
                          </w:rPr>
                          <w:t>олерантность</w:t>
                        </w:r>
                      </w:p>
                    </w:txbxContent>
                  </v:textbox>
                </v:shape>
                <v:shape id="AutoShape 5" o:spid="_x0000_s1029" type="#_x0000_t94" style="position:absolute;left:23530;top:5148;width:15907;height:71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CkMsIA&#10;AADaAAAADwAAAGRycy9kb3ducmV2LnhtbESP3YrCMBSE7xd8h3AE79ZUxUWqaRHZFX9AsPoAh+bY&#10;VpuT0kStb28WFvZymJlvmEXamVo8qHWVZQWjYQSCOLe64kLB+fTzOQPhPLLG2jIpeJGDNOl9LDDW&#10;9slHemS+EAHCLkYFpfdNLKXLSzLohrYhDt7FtgZ9kG0hdYvPADe1HEfRlzRYcVgosaFVSfktuxsF&#10;s901G9due0F733/v9WE9xZ1RatDvlnMQnjr/H/5rb7SCCfxeCTdAJ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8KQywgAAANoAAAAPAAAAAAAAAAAAAAAAAJgCAABkcnMvZG93&#10;bnJldi54bWxQSwUGAAAAAAQABAD1AAAAhwMAAAAA&#10;" fillcolor="yellow">
                  <v:textbox>
                    <w:txbxContent>
                      <w:p w:rsidR="00062FAE" w:rsidRPr="007C4861" w:rsidRDefault="00062FAE" w:rsidP="00062FAE">
                        <w:pPr>
                          <w:rPr>
                            <w:color w:val="FF9900"/>
                            <w:sz w:val="20"/>
                            <w:szCs w:val="20"/>
                          </w:rPr>
                        </w:pPr>
                        <w:r w:rsidRPr="00772F3F">
                          <w:rPr>
                            <w:b/>
                            <w:color w:val="660066"/>
                            <w:sz w:val="28"/>
                            <w:szCs w:val="28"/>
                          </w:rPr>
                          <w:t>О</w:t>
                        </w:r>
                        <w:r w:rsidRPr="007C4861">
                          <w:rPr>
                            <w:color w:val="FF9900"/>
                            <w:sz w:val="20"/>
                            <w:szCs w:val="20"/>
                          </w:rPr>
                          <w:t>тветственность</w:t>
                        </w:r>
                      </w:p>
                    </w:txbxContent>
                  </v:textbox>
                </v:shape>
                <v:shape id="AutoShape 6" o:spid="_x0000_s1030" type="#_x0000_t94" style="position:absolute;left:20098;top:9810;width:15148;height:71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k8RsIA&#10;AADaAAAADwAAAGRycy9kb3ducmV2LnhtbESP3YrCMBSE7xd8h3AE79ZU0UWqaRHZFX9AsPoAh+bY&#10;VpuT0kStb28WFvZymJlvmEXamVo8qHWVZQWjYQSCOLe64kLB+fTzOQPhPLLG2jIpeJGDNOl9LDDW&#10;9slHemS+EAHCLkYFpfdNLKXLSzLohrYhDt7FtgZ9kG0hdYvPADe1HEfRlzRYcVgosaFVSfktuxsF&#10;s901G9due0F733/v9WE9xZ1RatDvlnMQnjr/H/5rb7SCCfxeCTdAJ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GTxGwgAAANoAAAAPAAAAAAAAAAAAAAAAAJgCAABkcnMvZG93&#10;bnJldi54bWxQSwUGAAAAAAQABAD1AAAAhwMAAAAA&#10;" fillcolor="yellow">
                  <v:textbox>
                    <w:txbxContent>
                      <w:p w:rsidR="00062FAE" w:rsidRPr="007C4861" w:rsidRDefault="00062FAE" w:rsidP="00062FAE">
                        <w:pPr>
                          <w:rPr>
                            <w:color w:val="3366FF"/>
                          </w:rPr>
                        </w:pPr>
                        <w:r w:rsidRPr="007C4861">
                          <w:rPr>
                            <w:b/>
                            <w:color w:val="660066"/>
                            <w:sz w:val="28"/>
                            <w:szCs w:val="28"/>
                          </w:rPr>
                          <w:t>И</w:t>
                        </w:r>
                        <w:r w:rsidRPr="007C4861">
                          <w:rPr>
                            <w:color w:val="3366FF"/>
                            <w:sz w:val="20"/>
                            <w:szCs w:val="20"/>
                          </w:rPr>
                          <w:t>нициативность</w:t>
                        </w:r>
                      </w:p>
                    </w:txbxContent>
                  </v:textbox>
                </v:shape>
                <v:shape id="AutoShape 7" o:spid="_x0000_s1031" type="#_x0000_t94" style="position:absolute;left:13902;top:14134;width:14199;height:7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WZ3cAA&#10;AADaAAAADwAAAGRycy9kb3ducmV2LnhtbESP3YrCMBSE7wXfIRzBO5sqKNI1ioiKPyBY9wEOzbHt&#10;bnNSmqj17Y0geDnMzDfMbNGaStypcaVlBcMoBkGcWV1yruD3shlMQTiPrLGyTAqe5GAx73ZmmGj7&#10;4DPdU5+LAGGXoILC+zqR0mUFGXSRrYmDd7WNQR9kk0vd4CPATSVHcTyRBksOCwXWtCoo+09vRsH0&#10;8JeOKre/or0d10d92o7xYJTq99rlDwhPrf+GP+2dVjCG95VwA+T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lWZ3cAAAADaAAAADwAAAAAAAAAAAAAAAACYAgAAZHJzL2Rvd25y&#10;ZXYueG1sUEsFBgAAAAAEAAQA9QAAAIUDAAAAAA==&#10;" fillcolor="yellow">
                  <v:textbox>
                    <w:txbxContent>
                      <w:p w:rsidR="00062FAE" w:rsidRPr="007C4861" w:rsidRDefault="00062FAE" w:rsidP="00062FAE">
                        <w:pPr>
                          <w:rPr>
                            <w:color w:val="993366"/>
                          </w:rPr>
                        </w:pPr>
                        <w:r w:rsidRPr="007C4861">
                          <w:rPr>
                            <w:b/>
                            <w:color w:val="660066"/>
                            <w:sz w:val="28"/>
                            <w:szCs w:val="28"/>
                          </w:rPr>
                          <w:t>Р</w:t>
                        </w:r>
                        <w:r w:rsidRPr="007C4861">
                          <w:rPr>
                            <w:color w:val="993366"/>
                          </w:rPr>
                          <w:t>авенство</w:t>
                        </w:r>
                      </w:p>
                    </w:txbxContent>
                  </v:textbox>
                </v:shape>
                <v:shape id="AutoShape 8" o:spid="_x0000_s1032" type="#_x0000_t94" style="position:absolute;left:9438;top:18746;width:14092;height:7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cHqsIA&#10;AADaAAAADwAAAGRycy9kb3ducmV2LnhtbESP0WrCQBRE3wv9h+UWfGs2FRpCdJVSqtQECkY/4JK9&#10;JtHs3ZBdNf69Kwh9HGbmDDNfjqYTFxpca1nBRxSDIK6sbrlWsN+t3lMQziNr7CyTghs5WC5eX+aY&#10;aXvlLV1KX4sAYZehgsb7PpPSVQ0ZdJHtiYN3sINBH+RQSz3gNcBNJ6dxnEiDLYeFBnv6bqg6lWej&#10;IM2P5bRzmwPac/FT6L/1J+ZGqcnb+DUD4Wn0/+Fn+1crSOBxJdw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hweqwgAAANoAAAAPAAAAAAAAAAAAAAAAAJgCAABkcnMvZG93&#10;bnJldi54bWxQSwUGAAAAAAQABAD1AAAAhwMAAAAA&#10;" fillcolor="yellow">
                  <v:textbox>
                    <w:txbxContent>
                      <w:p w:rsidR="00062FAE" w:rsidRPr="007C4861" w:rsidRDefault="00062FAE" w:rsidP="00062FAE">
                        <w:pPr>
                          <w:rPr>
                            <w:color w:val="33CCCC"/>
                          </w:rPr>
                        </w:pPr>
                        <w:r w:rsidRPr="007C4861">
                          <w:rPr>
                            <w:b/>
                            <w:color w:val="660066"/>
                            <w:sz w:val="28"/>
                            <w:szCs w:val="28"/>
                          </w:rPr>
                          <w:t>Т</w:t>
                        </w:r>
                        <w:r w:rsidRPr="007C4861">
                          <w:rPr>
                            <w:color w:val="33CCCC"/>
                          </w:rPr>
                          <w:t>радиции</w:t>
                        </w:r>
                      </w:p>
                    </w:txbxContent>
                  </v:textbox>
                </v:shape>
                <v:shape id="AutoShape 9" o:spid="_x0000_s1033" type="#_x0000_t94" style="position:absolute;left:4480;top:22765;width:14290;height:7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uiMcIA&#10;AADaAAAADwAAAGRycy9kb3ducmV2LnhtbESP3YrCMBSE7xd8h3AE79ZUQVeqaRHZFX9AsPoAh+bY&#10;VpuT0kStb28WFvZymJlvmEXamVo8qHWVZQWjYQSCOLe64kLB+fTzOQPhPLLG2jIpeJGDNOl9LDDW&#10;9slHemS+EAHCLkYFpfdNLKXLSzLohrYhDt7FtgZ9kG0hdYvPADe1HEfRVBqsOCyU2NCqpPyW3Y2C&#10;2e6ajWu3vaC977/3+rCe4M4oNeh3yzkIT53/D/+1N1rBF/xeCTdAJ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y6IxwgAAANoAAAAPAAAAAAAAAAAAAAAAAJgCAABkcnMvZG93&#10;bnJldi54bWxQSwUGAAAAAAQABAD1AAAAhwMAAAAA&#10;" fillcolor="yellow">
                  <v:textbox>
                    <w:txbxContent>
                      <w:p w:rsidR="00062FAE" w:rsidRPr="007C4861" w:rsidRDefault="00062FAE" w:rsidP="00062FAE">
                        <w:pPr>
                          <w:rPr>
                            <w:color w:val="FF00FF"/>
                            <w:sz w:val="20"/>
                            <w:szCs w:val="20"/>
                          </w:rPr>
                        </w:pPr>
                        <w:r w:rsidRPr="007C4861">
                          <w:rPr>
                            <w:b/>
                            <w:color w:val="660066"/>
                            <w:sz w:val="28"/>
                            <w:szCs w:val="28"/>
                          </w:rPr>
                          <w:t>А</w:t>
                        </w:r>
                        <w:r w:rsidRPr="007C4861">
                          <w:rPr>
                            <w:color w:val="FF00FF"/>
                            <w:sz w:val="20"/>
                            <w:szCs w:val="20"/>
                          </w:rPr>
                          <w:t>даптация</w:t>
                        </w:r>
                      </w:p>
                    </w:txbxContent>
                  </v:textbox>
                </v:shape>
                <v:shape id="AutoShape 10" o:spid="_x0000_s1034" type="#_x0000_t94" style="position:absolute;top:27146;width:14471;height:7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Q2Q78A&#10;AADaAAAADwAAAGRycy9kb3ducmV2LnhtbESP3arCMBCE7wXfIazgnaYKilSjiKj4A4LVB1iata02&#10;m9JErW9vDhzwcpj5ZpjZojGleFHtCssKBv0IBHFqdcGZgutl05uAcB5ZY2mZFHzIwWLebs0w1vbN&#10;Z3olPhOhhF2MCnLvq1hKl+Zk0PVtRRy8m60N+iDrTOoa36HclHIYRWNpsOCwkGNFq5zSR/I0CiaH&#10;ezIs3f6G9nlcH/VpO8KDUarbaZZTEJ4a/wv/0zsdOPi7Em6AnH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MVDZDvwAAANoAAAAPAAAAAAAAAAAAAAAAAJgCAABkcnMvZG93bnJl&#10;di54bWxQSwUGAAAAAAQABAD1AAAAhAMAAAAA&#10;" fillcolor="yellow">
                  <v:textbox>
                    <w:txbxContent>
                      <w:p w:rsidR="00062FAE" w:rsidRPr="007C4861" w:rsidRDefault="00062FAE" w:rsidP="00062FAE">
                        <w:pPr>
                          <w:rPr>
                            <w:b/>
                            <w:color w:val="CC3399"/>
                            <w:sz w:val="20"/>
                            <w:szCs w:val="20"/>
                          </w:rPr>
                        </w:pPr>
                        <w:r w:rsidRPr="007C4861">
                          <w:rPr>
                            <w:b/>
                            <w:color w:val="660066"/>
                            <w:sz w:val="28"/>
                            <w:szCs w:val="28"/>
                          </w:rPr>
                          <w:t>П</w:t>
                        </w:r>
                        <w:r w:rsidRPr="007C4861">
                          <w:rPr>
                            <w:color w:val="CC3399"/>
                            <w:sz w:val="20"/>
                            <w:szCs w:val="20"/>
                          </w:rPr>
                          <w:t xml:space="preserve">равдивость    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Личностный подход становится реальным, если процесс воспитания представляет собой целенаправленную систему, в которой гармонично сочетаются специально разработанная программа жизнедеятельности с возможностями саморазвития и самоуправления. Исходя из общечеловеческих ценностей и реалий сегодняшнего дня, человек XXI века должен быть физически здоровым, духовно-нравственным, интеллектуально развитым, целостно мыслящим и активно-</w:t>
      </w:r>
      <w:proofErr w:type="spellStart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деятельностным</w:t>
      </w:r>
      <w:proofErr w:type="spellEnd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связанным с окружающим миром, знающим  традиции и обычаи своего народа, любящим свою родину.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ПРОГРАММА “ </w:t>
      </w:r>
      <w:r w:rsidRPr="00062FA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Патриот</w:t>
      </w:r>
      <w:r w:rsidRPr="00062FA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”.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</w:t>
      </w:r>
      <w:r w:rsidRPr="00062F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Правдивость: </w:t>
      </w:r>
      <w:r w:rsidRPr="00062F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воспитание честности, </w:t>
      </w:r>
    </w:p>
    <w:p w:rsidR="00062FAE" w:rsidRPr="00062FAE" w:rsidRDefault="00062FAE" w:rsidP="00062FAE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Если …человек утратит любовь к честности, он быстро вовлечётся в такое множество дурных поступков, что приобретёт привычку к бесчестным правилам жизни</w:t>
      </w:r>
    </w:p>
    <w:p w:rsidR="00062FAE" w:rsidRPr="00062FAE" w:rsidRDefault="00062FAE" w:rsidP="00062FAE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62F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Укрывающий</w:t>
      </w:r>
      <w:proofErr w:type="gramEnd"/>
      <w:r w:rsidRPr="00062F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краденое не лучше вора.</w:t>
      </w:r>
    </w:p>
    <w:p w:rsidR="00062FAE" w:rsidRPr="00062FAE" w:rsidRDefault="00062FAE" w:rsidP="00062FAE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… тот, кто остаётся честным человеком, делает самое выгодное дело.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    Адаптация: </w:t>
      </w: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способность успешно адаптироваться в окружающем мире. </w:t>
      </w:r>
    </w:p>
    <w:p w:rsidR="00062FAE" w:rsidRPr="00062FAE" w:rsidRDefault="00062FAE" w:rsidP="00062FAE">
      <w:pPr>
        <w:numPr>
          <w:ilvl w:val="0"/>
          <w:numId w:val="5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Чувствуй себя в жизни, как рыба в воде. 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   Традиции </w:t>
      </w:r>
      <w:r w:rsidRPr="00062F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обычаи своего народа, своей семьи.</w:t>
      </w:r>
    </w:p>
    <w:p w:rsidR="00062FAE" w:rsidRPr="00062FAE" w:rsidRDefault="00062FAE" w:rsidP="00062FAE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Гордиться славою своих предков не только можно, но и должно; не уважать оной есть постыдное малодушие.</w:t>
      </w:r>
    </w:p>
    <w:p w:rsidR="00062FAE" w:rsidRPr="00062FAE" w:rsidRDefault="00062FAE" w:rsidP="00062FAE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Надо гордиться славными делами родителей, но только для того, чтобы не посрамить их делами своими.</w:t>
      </w:r>
    </w:p>
    <w:p w:rsidR="00062FAE" w:rsidRPr="00062FAE" w:rsidRDefault="00062FAE" w:rsidP="00062FAE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Родина – мать, умей за неё постоять; </w:t>
      </w:r>
    </w:p>
    <w:p w:rsidR="00062FAE" w:rsidRPr="00062FAE" w:rsidRDefault="00062FAE" w:rsidP="00062FAE">
      <w:pPr>
        <w:numPr>
          <w:ilvl w:val="0"/>
          <w:numId w:val="8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Живи для людей, поживут и люди для тебя.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62F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 w:rsidRPr="00062F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Равенство: </w:t>
      </w: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чувства коллективизма, сплоченности.</w:t>
      </w:r>
      <w:r w:rsidRPr="00062F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62FAE" w:rsidRPr="00062FAE" w:rsidRDefault="00062FAE" w:rsidP="00062FAE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 в поле не воин; </w:t>
      </w:r>
    </w:p>
    <w:p w:rsidR="00062FAE" w:rsidRPr="00062FAE" w:rsidRDefault="00062FAE" w:rsidP="00062FAE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Доброе братство – лучшее богатство.</w:t>
      </w:r>
      <w:r w:rsidRPr="00062F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</w:t>
      </w: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2F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Инициативность,</w:t>
      </w: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активность жизненной позиции</w:t>
      </w:r>
    </w:p>
    <w:p w:rsidR="00062FAE" w:rsidRPr="00062FAE" w:rsidRDefault="00062FAE" w:rsidP="00062FA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Делай не делай, а от дела не бегай;</w:t>
      </w:r>
    </w:p>
    <w:p w:rsidR="00062FAE" w:rsidRPr="00062FAE" w:rsidRDefault="00062FAE" w:rsidP="00062FA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Нерадивый да ленивый позади всегда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62F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proofErr w:type="gramEnd"/>
      <w:r w:rsidRPr="00062F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Ответственность  </w:t>
      </w: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всегда залог успеха.</w:t>
      </w:r>
      <w:r w:rsidRPr="00062F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62FAE" w:rsidRPr="00062FAE" w:rsidRDefault="00062FAE" w:rsidP="00062FAE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Дело без души – мертвое дело; </w:t>
      </w:r>
    </w:p>
    <w:p w:rsidR="00062FAE" w:rsidRPr="00062FAE" w:rsidRDefault="00062FAE" w:rsidP="00062FAE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мастера боится.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Pr="00062F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Толерантность</w:t>
      </w:r>
    </w:p>
    <w:p w:rsidR="00062FAE" w:rsidRPr="00062FAE" w:rsidRDefault="00062FAE" w:rsidP="00062FAE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Творите для других добро, если у вас для этого есть возможность; </w:t>
      </w:r>
    </w:p>
    <w:p w:rsidR="00062FAE" w:rsidRPr="00062FAE" w:rsidRDefault="00062FAE" w:rsidP="00062FAE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Жизнь дана на добрые дела.</w:t>
      </w:r>
    </w:p>
    <w:p w:rsidR="00062FAE" w:rsidRPr="00062FAE" w:rsidRDefault="00062FAE" w:rsidP="00062FAE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быть людьми любимым, надо любить людей. 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 xml:space="preserve">ЦЕЛЬ ПРОГРАММЫ: </w:t>
      </w: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зрелой, целостной личности адаптированной к жизни в любых условиях.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ЗАДАЧИ ПРОГРАММЫ: </w:t>
      </w:r>
    </w:p>
    <w:p w:rsidR="00062FAE" w:rsidRPr="00062FAE" w:rsidRDefault="00062FAE" w:rsidP="00062FAE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Воспитание адаптированного человека, то есть человека, приспособленного к требованию общества. </w:t>
      </w:r>
    </w:p>
    <w:p w:rsidR="00062FAE" w:rsidRPr="00062FAE" w:rsidRDefault="00062FAE" w:rsidP="00062FAE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Привитие детям с самого раннего возраста чувства сострадания и любви к </w:t>
      </w:r>
      <w:proofErr w:type="gramStart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ближнему</w:t>
      </w:r>
      <w:proofErr w:type="gramEnd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62FAE" w:rsidRPr="00062FAE" w:rsidRDefault="00062FAE" w:rsidP="00062FAE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условия самореализации ребенка: важно, чтобы каждый ребенок понял, что он сам творец себя, своей удивительной души. 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     Пояснительная записка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воспитательная работа сконцентрирована по видам деятельности: воспитание правдивости, честности, активной жизненной позиции, инициативности, знание и сохранение  традиций, обычаев своего народа, своей семьи, адаптивности, ответственности за свои поступки и поступки своих товарищей, толерантности.  Особое место в воспитательной работе отвожу активной деятельности, направленной на нравственно-духовные ценности, заложенные в самом ребенке.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Выходя за рамки отведенных классных часов, много внимания уделяю новым формам проведения внеклассных мероприятий. Естественно, что конкретные мероприятия будут меняться и дополняться в соответствии с общешкольным планом воспитательной работы, но основные положения остаются. В глазах моих воспитанников мне хотелось бы видеть, прежде всего, заинтересованность.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Заинтересованность в своих судьбах, в судьбах своих детей и близких, в окружающем их мире, заинтересованность в благополучии своей Родины.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Достаточно нескольких лет работы с ребятами, начиная с 5-го класса, чтобы посеять семена, которые в будущем дадут всходы. Шаг за шагом </w:t>
      </w:r>
      <w:proofErr w:type="gramStart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 идти к своей цели и</w:t>
      </w:r>
      <w:proofErr w:type="gramEnd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 делать все от меня зависящее на пути её осуществления. “Надо видеть себя в детях, чтобы помочь им стать взрослыми; надо принимать их как повторение своего детства, чтобы совершенствоваться самому; надо, наконец, жить жизнью детей, чтобы быть гуманным педагогом” (</w:t>
      </w:r>
      <w:proofErr w:type="spellStart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Ш.А.Амонашвили</w:t>
      </w:r>
      <w:proofErr w:type="spellEnd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062FA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Основные виды деятельности</w:t>
      </w: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62FAE" w:rsidRPr="00062FAE" w:rsidRDefault="00062FAE" w:rsidP="00062FAE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Познавательная, игровая, творческая; </w:t>
      </w:r>
    </w:p>
    <w:p w:rsidR="00062FAE" w:rsidRPr="00062FAE" w:rsidRDefault="00062FAE" w:rsidP="00062FAE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Спортивная</w:t>
      </w:r>
      <w:proofErr w:type="gramEnd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коммуникативная; </w:t>
      </w:r>
    </w:p>
    <w:p w:rsidR="00062FAE" w:rsidRPr="00062FAE" w:rsidRDefault="00062FAE" w:rsidP="00062FAE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Досуг, профессиональное самоопределение. 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Основные формы деятельности:</w:t>
      </w: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62FAE" w:rsidRPr="00062FAE" w:rsidRDefault="00062FAE" w:rsidP="00062FAE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Ролевые игры, тематические классные часы, часы общения; </w:t>
      </w:r>
    </w:p>
    <w:p w:rsidR="00062FAE" w:rsidRPr="00062FAE" w:rsidRDefault="00062FAE" w:rsidP="00062FAE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Походы; </w:t>
      </w:r>
    </w:p>
    <w:p w:rsidR="00062FAE" w:rsidRPr="00062FAE" w:rsidRDefault="00062FAE" w:rsidP="00062FAE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Благотворительные мероприятия; </w:t>
      </w:r>
    </w:p>
    <w:p w:rsidR="00062FAE" w:rsidRPr="00062FAE" w:rsidRDefault="00062FAE" w:rsidP="00062FAE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Классные развлекательные вечера. </w:t>
      </w:r>
    </w:p>
    <w:p w:rsidR="00062FAE" w:rsidRPr="00062FAE" w:rsidRDefault="00062FAE" w:rsidP="00062FAE">
      <w:pPr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Опорный документ каждого воспитателя – это программа воспитания, в школе и классном коллективе, за основу взяты идеи </w:t>
      </w:r>
      <w:proofErr w:type="spellStart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дидактов</w:t>
      </w:r>
      <w:proofErr w:type="spellEnd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 П. Иванова, Ф. Я. Шапира “Педагогика общей заботы”, а также журнал “Классный руководитель”, которые являются настольными книгами классного руководителя в воспитательной работе. </w:t>
      </w:r>
    </w:p>
    <w:p w:rsidR="00062FAE" w:rsidRPr="00062FAE" w:rsidRDefault="00062FAE" w:rsidP="00062FA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2FA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Основными программами воспитательного плана являются:</w:t>
      </w: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62FAE" w:rsidRPr="00062FAE" w:rsidRDefault="00062FAE" w:rsidP="00062FAE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“Я и моя школа” </w:t>
      </w:r>
    </w:p>
    <w:p w:rsidR="00062FAE" w:rsidRPr="00062FAE" w:rsidRDefault="00062FAE" w:rsidP="00062FAE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“Я гражданин России” </w:t>
      </w:r>
    </w:p>
    <w:p w:rsidR="00062FAE" w:rsidRPr="00062FAE" w:rsidRDefault="00062FAE" w:rsidP="00062FAE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“Я и творчество” </w:t>
      </w:r>
    </w:p>
    <w:p w:rsidR="00062FAE" w:rsidRPr="00062FAE" w:rsidRDefault="00062FAE" w:rsidP="00062FAE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“ЗОЖ и моя семья” </w:t>
      </w:r>
    </w:p>
    <w:p w:rsidR="00062FAE" w:rsidRPr="00062FAE" w:rsidRDefault="00062FAE" w:rsidP="00062FAE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“Будем делать хорошо и не будем плохо” </w:t>
      </w:r>
    </w:p>
    <w:p w:rsidR="00062FAE" w:rsidRPr="00062FAE" w:rsidRDefault="00062FAE" w:rsidP="00062FAE">
      <w:pPr>
        <w:numPr>
          <w:ilvl w:val="0"/>
          <w:numId w:val="1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 родителями 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касается календарного плана, то осенью он выглядит вид наброска действий, согласно традициям школы и класса, а также в него включаются муниципальные мероприятия, где пропущенных мест больше, чем заполненных. Он заполняется в течение всего учебного года, по нему сверяются замыслы и реализация идей воспитания, в него вносят коррективы. В основном воспитательный план составляется по четвертям.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начале года, на первом классном часе я провожу анкету, куда входят следующие вопросы: </w:t>
      </w:r>
    </w:p>
    <w:p w:rsidR="00062FAE" w:rsidRPr="00062FAE" w:rsidRDefault="00062FAE" w:rsidP="00062FAE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 больше всего в прошлом году понравилось и запомнилось. </w:t>
      </w:r>
    </w:p>
    <w:p w:rsidR="00062FAE" w:rsidRPr="00062FAE" w:rsidRDefault="00062FAE" w:rsidP="00062FAE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Я был (а) недоволен (льна). </w:t>
      </w:r>
    </w:p>
    <w:p w:rsidR="00062FAE" w:rsidRPr="00062FAE" w:rsidRDefault="00062FAE" w:rsidP="00062FAE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Думаю, в новом учебном году следует изменить. </w:t>
      </w:r>
    </w:p>
    <w:p w:rsidR="00062FAE" w:rsidRPr="00062FAE" w:rsidRDefault="00062FAE" w:rsidP="00062FAE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Предлагаю осуществить. </w:t>
      </w:r>
    </w:p>
    <w:p w:rsidR="00062FAE" w:rsidRPr="00062FAE" w:rsidRDefault="00062FAE" w:rsidP="00062FAE">
      <w:pPr>
        <w:numPr>
          <w:ilvl w:val="0"/>
          <w:numId w:val="1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вношу коррективы в воспитательный план работы с классом. 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Программа “Я и моя школа”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Цель:</w:t>
      </w: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вводить традиции в учебной и воспитательную работу школы, которые способствовали бы воспитанию чувства гордости за право учиться именно в этой школе. Повысилась бы ответственность за свои поступки и достижения в различных сферах деятельности, обеспечивала бы высокую мотивационную готовность участия в деятельности школы, всего коллектива.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Программа “ Я гражданин России”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Цель: </w:t>
      </w: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гражданскую позицию, прививать чувство сопричастности к судьбам Отечества и родного посёлка.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Программа “Я и творчество”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выявления природных задатков. Развитие творческого потенциала, каждого участника и реализация в различных сферах деятельности. Обогащения представления об окружающем мире, развитие потребности в расширении кругозора. Развитие художественно – эстетического вкуса.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Программа “ЗОЖ и моя семья”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пропаганда ЗОЖ, защита, сохранение и укрепление здоровья школьников, формирование умение быть хорошим семьянином.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Программа “Будем делать хорошо и не будем плохо”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развитие способности к объективной самооценке и </w:t>
      </w:r>
      <w:proofErr w:type="spellStart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саморегуляции</w:t>
      </w:r>
      <w:proofErr w:type="spellEnd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поведении, воспитании, чувства собственного достоинства к социальной адаптации, формирование уважения к труду и создаваемым материальным ценностям, развитие гуманного, альтруистического отношения к людям, помощь в осознанном выборе, будущем профессии.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с родителями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Цель:</w:t>
      </w: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поиск новой формы работы с родителями с целью вовлечения поставленных задач.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Ключевым фактором становления и формирования личности является социальная среда, окружающая подрастающего ребёнка. 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Школа не может и не должна перевоспитывать родителей и преобразовывать семью – это лежит за пределами её полномочий, но школа может содействовать наиблагоприятнейшим условиям личностного становления ребёнка путём влияния на семейное воспитание, поэтому составной частью работы классного руководителя с родителями является обеспечение родителей сведениями о целях и задачах воспитания школьника на данный учебный год. </w:t>
      </w:r>
      <w:proofErr w:type="gramEnd"/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своей работе использую индивидуальные беседы с родителями, так как считаю её более эффективной,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проведены в этом учебном году родительские собрания на следующие темы: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 КООРДИНАЦИЯ УСИЛИЙ СЕМЬИ И ШКОЛЫ В ФОРМИРОВАНИИ ЗДОРОВОГО ОБРАЗА ЖИЗНИ” </w:t>
      </w: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«Поощрения и наказания детей в семье»</w:t>
      </w: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“Вредные привычки и их последствия” </w:t>
      </w: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«Развитие памяти ребёнка и проблемы усвоения материала»</w:t>
      </w:r>
    </w:p>
    <w:p w:rsidR="00062FAE" w:rsidRPr="00062FAE" w:rsidRDefault="00062FAE" w:rsidP="00062FAE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Результативность</w:t>
      </w:r>
    </w:p>
    <w:p w:rsidR="00062FAE" w:rsidRPr="00062FAE" w:rsidRDefault="00062FAE" w:rsidP="00062FA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Результативность воспитательной работы заключается в том, что мне бы хотелось быть уверенной в том, что мои воспитанники будут: </w:t>
      </w:r>
    </w:p>
    <w:p w:rsidR="00062FAE" w:rsidRPr="00062FAE" w:rsidRDefault="00062FAE" w:rsidP="00062FAE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Порядочными и своими </w:t>
      </w:r>
      <w:proofErr w:type="gramStart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поступками</w:t>
      </w:r>
      <w:proofErr w:type="gramEnd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запятнавшими право называться человеком. </w:t>
      </w:r>
    </w:p>
    <w:p w:rsidR="00062FAE" w:rsidRPr="00062FAE" w:rsidRDefault="00062FAE" w:rsidP="00062FAE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Сильными и преодолевающими все невзгоды и трудности, какими бы они ни были. </w:t>
      </w:r>
    </w:p>
    <w:p w:rsidR="00062FAE" w:rsidRPr="00062FAE" w:rsidRDefault="00062FAE" w:rsidP="00062FAE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Мудрыми</w:t>
      </w:r>
      <w:proofErr w:type="gramEnd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допускающими ошибок, о которых придется пожалеть на склоне лет. </w:t>
      </w:r>
    </w:p>
    <w:p w:rsidR="00062FAE" w:rsidRPr="00062FAE" w:rsidRDefault="00062FAE" w:rsidP="00062FAE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Образованными, интеллектуально, культурно развитыми, политически грамотными и активными, внесшими свой вклад в развитие общества. </w:t>
      </w:r>
    </w:p>
    <w:p w:rsidR="00062FAE" w:rsidRPr="00062FAE" w:rsidRDefault="00062FAE" w:rsidP="00062FAE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Гордящимися</w:t>
      </w:r>
      <w:proofErr w:type="gramEnd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своей Родиной во имя памяти предков и будущего своих детей. </w:t>
      </w:r>
    </w:p>
    <w:p w:rsidR="00062FAE" w:rsidRPr="00062FAE" w:rsidRDefault="00062FAE" w:rsidP="00062FAE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Чувствующими </w:t>
      </w:r>
      <w:proofErr w:type="gramStart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прекрасное</w:t>
      </w:r>
      <w:proofErr w:type="gramEnd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ибо недаром сказано, что “красота спасет мир”. </w:t>
      </w:r>
    </w:p>
    <w:p w:rsidR="00062FAE" w:rsidRPr="00062FAE" w:rsidRDefault="00062FAE" w:rsidP="00062FAE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Добрыми, гуманными, милосердными, что поможет им никогда не быть одинокими и может гарантировать им плечо верного друга в трудную минуту. </w:t>
      </w:r>
    </w:p>
    <w:p w:rsidR="00062FAE" w:rsidRPr="00062FAE" w:rsidRDefault="00062FAE" w:rsidP="00062FAE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Здоровыми</w:t>
      </w:r>
      <w:proofErr w:type="gramEnd"/>
      <w:r w:rsidRPr="0006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духовно и физически и все самое лучшее отдающими своим детям, ведь нужно помнить, что сегодняшние дети – это поколение будущего. </w:t>
      </w:r>
    </w:p>
    <w:p w:rsidR="003A162B" w:rsidRDefault="00062FAE" w:rsidP="00062FAE">
      <w:r w:rsidRPr="00062FA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НАДЕЮСЬ, ЧТО МОИ ВОСПИТАННИКИ ВЫРАСТУТ ЛЮДЬМИ, КОТОРЫМИ Я БУДУ ГОРДИТЬСЯ</w:t>
      </w:r>
      <w:bookmarkStart w:id="0" w:name="_GoBack"/>
      <w:bookmarkEnd w:id="0"/>
    </w:p>
    <w:sectPr w:rsidR="003A1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24476"/>
    <w:multiLevelType w:val="multilevel"/>
    <w:tmpl w:val="6EA05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135A4F"/>
    <w:multiLevelType w:val="multilevel"/>
    <w:tmpl w:val="A4E2E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CB00B5"/>
    <w:multiLevelType w:val="hybridMultilevel"/>
    <w:tmpl w:val="93BC1F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8AB45A7"/>
    <w:multiLevelType w:val="multilevel"/>
    <w:tmpl w:val="934C3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9B7F85"/>
    <w:multiLevelType w:val="multilevel"/>
    <w:tmpl w:val="B9127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637DC1"/>
    <w:multiLevelType w:val="multilevel"/>
    <w:tmpl w:val="3466A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871FCE"/>
    <w:multiLevelType w:val="multilevel"/>
    <w:tmpl w:val="9012A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AE5911"/>
    <w:multiLevelType w:val="multilevel"/>
    <w:tmpl w:val="3A867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B67DE9"/>
    <w:multiLevelType w:val="multilevel"/>
    <w:tmpl w:val="6F6E6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923AB7"/>
    <w:multiLevelType w:val="multilevel"/>
    <w:tmpl w:val="93C8E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916BE1"/>
    <w:multiLevelType w:val="multilevel"/>
    <w:tmpl w:val="AAC4A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9C046FE"/>
    <w:multiLevelType w:val="hybridMultilevel"/>
    <w:tmpl w:val="63FE6C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E9C1466"/>
    <w:multiLevelType w:val="multilevel"/>
    <w:tmpl w:val="9760D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3"/>
  </w:num>
  <w:num w:numId="5">
    <w:abstractNumId w:val="7"/>
  </w:num>
  <w:num w:numId="6">
    <w:abstractNumId w:val="10"/>
  </w:num>
  <w:num w:numId="7">
    <w:abstractNumId w:val="11"/>
  </w:num>
  <w:num w:numId="8">
    <w:abstractNumId w:val="2"/>
  </w:num>
  <w:num w:numId="9">
    <w:abstractNumId w:val="6"/>
  </w:num>
  <w:num w:numId="10">
    <w:abstractNumId w:val="1"/>
  </w:num>
  <w:num w:numId="11">
    <w:abstractNumId w:val="12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FAE"/>
    <w:rsid w:val="00062FAE"/>
    <w:rsid w:val="003A1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1638</Words>
  <Characters>9342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2017-02-11T04:42:00Z</dcterms:created>
  <dcterms:modified xsi:type="dcterms:W3CDTF">2017-02-11T04:43:00Z</dcterms:modified>
</cp:coreProperties>
</file>