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A99" w:rsidRPr="00EA2BE4" w:rsidRDefault="001E7A99" w:rsidP="00266F14">
      <w:pPr>
        <w:spacing w:line="360" w:lineRule="auto"/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EA2BE4">
        <w:rPr>
          <w:rFonts w:ascii="Times New Roman" w:hAnsi="Times New Roman" w:cs="Times New Roman"/>
          <w:i/>
          <w:sz w:val="24"/>
          <w:szCs w:val="24"/>
        </w:rPr>
        <w:t xml:space="preserve">Лучшее средство привить детям любовь к Отечеству </w:t>
      </w:r>
      <w:r w:rsidR="00EA2BE4">
        <w:rPr>
          <w:rFonts w:ascii="Times New Roman" w:hAnsi="Times New Roman" w:cs="Times New Roman"/>
          <w:i/>
          <w:sz w:val="24"/>
          <w:szCs w:val="24"/>
        </w:rPr>
        <w:t xml:space="preserve">состоит в том, чтобы эта любовь </w:t>
      </w:r>
      <w:r w:rsidRPr="00EA2BE4">
        <w:rPr>
          <w:rFonts w:ascii="Times New Roman" w:hAnsi="Times New Roman" w:cs="Times New Roman"/>
          <w:i/>
          <w:sz w:val="24"/>
          <w:szCs w:val="24"/>
        </w:rPr>
        <w:t>была у отцов.</w:t>
      </w:r>
    </w:p>
    <w:p w:rsidR="001E7A99" w:rsidRPr="00EA2BE4" w:rsidRDefault="001E7A99" w:rsidP="00C83DBB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A2BE4">
        <w:rPr>
          <w:rFonts w:ascii="Times New Roman" w:hAnsi="Times New Roman" w:cs="Times New Roman"/>
          <w:i/>
          <w:sz w:val="24"/>
          <w:szCs w:val="24"/>
        </w:rPr>
        <w:t xml:space="preserve">Ш. </w:t>
      </w:r>
      <w:proofErr w:type="spellStart"/>
      <w:r w:rsidRPr="00EA2BE4">
        <w:rPr>
          <w:rFonts w:ascii="Times New Roman" w:hAnsi="Times New Roman" w:cs="Times New Roman"/>
          <w:i/>
          <w:sz w:val="24"/>
          <w:szCs w:val="24"/>
        </w:rPr>
        <w:t>Монтескьё</w:t>
      </w:r>
      <w:proofErr w:type="spellEnd"/>
    </w:p>
    <w:p w:rsidR="001B0076" w:rsidRPr="00EA2BE4" w:rsidRDefault="001B0076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 xml:space="preserve">В детстве с моей бабушкой мы часто ходили в лес по грибы, это была тайга, т.к. бабушка жила в небольшом посёлке геологической экспедиции в пересечении рек Енисей и Тунгуска. Весьма суровый край со своими бонусами в виде гнуса, участков болот и </w:t>
      </w:r>
      <w:proofErr w:type="gramStart"/>
      <w:r w:rsidRPr="00EA2BE4">
        <w:rPr>
          <w:rFonts w:ascii="Times New Roman" w:hAnsi="Times New Roman" w:cs="Times New Roman"/>
          <w:sz w:val="24"/>
          <w:szCs w:val="24"/>
        </w:rPr>
        <w:t>абсолютно первобытного</w:t>
      </w:r>
      <w:proofErr w:type="gramEnd"/>
      <w:r w:rsidRPr="00EA2BE4">
        <w:rPr>
          <w:rFonts w:ascii="Times New Roman" w:hAnsi="Times New Roman" w:cs="Times New Roman"/>
          <w:sz w:val="24"/>
          <w:szCs w:val="24"/>
        </w:rPr>
        <w:t xml:space="preserve"> страха перед могучими силами природы. Когда речь заходит о воспитании любви к Родине, первым делом я вспоминаю эти походы и особенно момент возвращения домой: усталость в ногах не чувствуется, когда впереди виднеются знакомые тропинки на подступах к родному дому, а там уже и калитка, а собака </w:t>
      </w:r>
      <w:proofErr w:type="spellStart"/>
      <w:r w:rsidRPr="00EA2BE4">
        <w:rPr>
          <w:rFonts w:ascii="Times New Roman" w:hAnsi="Times New Roman" w:cs="Times New Roman"/>
          <w:sz w:val="24"/>
          <w:szCs w:val="24"/>
        </w:rPr>
        <w:t>Люська</w:t>
      </w:r>
      <w:proofErr w:type="spellEnd"/>
      <w:r w:rsidRPr="00EA2BE4">
        <w:rPr>
          <w:rFonts w:ascii="Times New Roman" w:hAnsi="Times New Roman" w:cs="Times New Roman"/>
          <w:sz w:val="24"/>
          <w:szCs w:val="24"/>
        </w:rPr>
        <w:t xml:space="preserve"> вырывается вперёд, маяча своим хвостом-калачиком между веток. </w:t>
      </w:r>
    </w:p>
    <w:p w:rsidR="005D75EF" w:rsidRPr="00EA2BE4" w:rsidRDefault="00DE6CE3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 xml:space="preserve">Несмотря на то, </w:t>
      </w:r>
      <w:r w:rsidR="00A82A4E" w:rsidRPr="00EA2BE4">
        <w:rPr>
          <w:rFonts w:ascii="Times New Roman" w:hAnsi="Times New Roman" w:cs="Times New Roman"/>
          <w:sz w:val="24"/>
          <w:szCs w:val="24"/>
        </w:rPr>
        <w:t>что в России активно используется патриотическая риторика, а на официальном уровне осуществляются программы по патриотическому воспитанию молодежи, у граждан нет четкого понимания, какой именно патриотизм им предлагается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E42FB" w:rsidRDefault="005D75EF" w:rsidP="00266F14">
      <w:pPr>
        <w:spacing w:after="0" w:line="360" w:lineRule="auto"/>
        <w:ind w:firstLine="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EA2BE4">
        <w:rPr>
          <w:rFonts w:ascii="Times New Roman" w:hAnsi="Times New Roman" w:cs="Times New Roman"/>
          <w:sz w:val="24"/>
          <w:szCs w:val="24"/>
        </w:rPr>
        <w:t xml:space="preserve">Когда я вижу очередную директиву-призыв повышать патриотизм в школах, мне очень интересно, что именно имеется в виду. </w:t>
      </w:r>
      <w:r w:rsidR="003B7F23">
        <w:rPr>
          <w:rFonts w:ascii="Times New Roman" w:hAnsi="Times New Roman" w:cs="Times New Roman"/>
          <w:sz w:val="24"/>
          <w:szCs w:val="24"/>
        </w:rPr>
        <w:t>В нормативных документах чёрным по белому прописаны разнообразные универсальные учебные действия, которые направлены</w:t>
      </w:r>
      <w:r w:rsidR="004E42FB">
        <w:rPr>
          <w:rFonts w:ascii="Times New Roman" w:hAnsi="Times New Roman" w:cs="Times New Roman"/>
          <w:sz w:val="24"/>
          <w:szCs w:val="24"/>
        </w:rPr>
        <w:t xml:space="preserve"> </w:t>
      </w:r>
      <w:r w:rsidR="004E42FB" w:rsidRPr="004E42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осознание, исследование и принятие жизненных ценностей и смыслов, позволяют сориентироваться в нравственных нормах, правилах, оценках, выработать свою жизненную позицию в о</w:t>
      </w:r>
      <w:r w:rsidR="004E42FB" w:rsidRPr="004E42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тношении мира, окружающих людей, </w:t>
      </w:r>
      <w:r w:rsidR="004E42FB" w:rsidRPr="004E42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самого себя и своего будущего.</w:t>
      </w:r>
      <w:r w:rsidR="004E42F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266F14" w:rsidRDefault="00DE6CE3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 xml:space="preserve">Все 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вроде бы </w:t>
      </w:r>
      <w:r w:rsidRPr="00EA2BE4">
        <w:rPr>
          <w:rFonts w:ascii="Times New Roman" w:hAnsi="Times New Roman" w:cs="Times New Roman"/>
          <w:sz w:val="24"/>
          <w:szCs w:val="24"/>
        </w:rPr>
        <w:t xml:space="preserve">понимают, </w:t>
      </w:r>
      <w:r w:rsidR="005D75EF" w:rsidRPr="00EA2BE4">
        <w:rPr>
          <w:rFonts w:ascii="Times New Roman" w:hAnsi="Times New Roman" w:cs="Times New Roman"/>
          <w:sz w:val="24"/>
          <w:szCs w:val="24"/>
        </w:rPr>
        <w:t>какой</w:t>
      </w:r>
      <w:r w:rsidRPr="00EA2BE4">
        <w:rPr>
          <w:rFonts w:ascii="Times New Roman" w:hAnsi="Times New Roman" w:cs="Times New Roman"/>
          <w:sz w:val="24"/>
          <w:szCs w:val="24"/>
        </w:rPr>
        <w:t xml:space="preserve"> патриотизм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 должен воспитываться в подрастающем поколении</w:t>
      </w:r>
      <w:r w:rsidRPr="00EA2BE4">
        <w:rPr>
          <w:rFonts w:ascii="Times New Roman" w:hAnsi="Times New Roman" w:cs="Times New Roman"/>
          <w:sz w:val="24"/>
          <w:szCs w:val="24"/>
        </w:rPr>
        <w:t>, и в то же время существует немало разных трактовок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 этого явления</w:t>
      </w:r>
      <w:r w:rsidRPr="00EA2BE4">
        <w:rPr>
          <w:rFonts w:ascii="Times New Roman" w:hAnsi="Times New Roman" w:cs="Times New Roman"/>
          <w:sz w:val="24"/>
          <w:szCs w:val="24"/>
        </w:rPr>
        <w:t xml:space="preserve">, многие из которых противоречат друг другу. 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 Так на что делать упор современному учителю? На л</w:t>
      </w:r>
      <w:r w:rsidRPr="00EA2BE4">
        <w:rPr>
          <w:rFonts w:ascii="Times New Roman" w:hAnsi="Times New Roman" w:cs="Times New Roman"/>
          <w:sz w:val="24"/>
          <w:szCs w:val="24"/>
        </w:rPr>
        <w:t>юбовь к с</w:t>
      </w:r>
      <w:r w:rsidR="001E7A99" w:rsidRPr="00EA2BE4">
        <w:rPr>
          <w:rFonts w:ascii="Times New Roman" w:hAnsi="Times New Roman" w:cs="Times New Roman"/>
          <w:sz w:val="24"/>
          <w:szCs w:val="24"/>
        </w:rPr>
        <w:t>воей Р</w:t>
      </w:r>
      <w:r w:rsidR="005D75EF" w:rsidRPr="00EA2BE4">
        <w:rPr>
          <w:rFonts w:ascii="Times New Roman" w:hAnsi="Times New Roman" w:cs="Times New Roman"/>
          <w:sz w:val="24"/>
          <w:szCs w:val="24"/>
        </w:rPr>
        <w:t>одине и к своему народу? На г</w:t>
      </w:r>
      <w:r w:rsidRPr="00EA2BE4">
        <w:rPr>
          <w:rFonts w:ascii="Times New Roman" w:hAnsi="Times New Roman" w:cs="Times New Roman"/>
          <w:sz w:val="24"/>
          <w:szCs w:val="24"/>
        </w:rPr>
        <w:t xml:space="preserve">ордость за прошлое своей страны? Или 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на гордость </w:t>
      </w:r>
      <w:r w:rsidRPr="00EA2BE4">
        <w:rPr>
          <w:rFonts w:ascii="Times New Roman" w:hAnsi="Times New Roman" w:cs="Times New Roman"/>
          <w:sz w:val="24"/>
          <w:szCs w:val="24"/>
        </w:rPr>
        <w:t xml:space="preserve">за настоящее? Или 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на </w:t>
      </w:r>
      <w:r w:rsidRPr="00EA2BE4">
        <w:rPr>
          <w:rFonts w:ascii="Times New Roman" w:hAnsi="Times New Roman" w:cs="Times New Roman"/>
          <w:sz w:val="24"/>
          <w:szCs w:val="24"/>
        </w:rPr>
        <w:t>стремление сделать что-то полезное для будущих поколений?</w:t>
      </w:r>
      <w:r w:rsidR="005D75EF" w:rsidRPr="00EA2B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6F14" w:rsidRDefault="005D75EF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>Думаю, что каждый педагог должен ответить на этот вопрос для себя, и независимо от своего предмета – ставить выполнимые цели для своих учеников на каждом уроке, не ограничиваясь редкой воспитательной работой на внеклассных мероприятиях. Конечно, это и работа в тандеме с родителями учащихся, все мы помним, что семья – это перв</w:t>
      </w:r>
      <w:r w:rsidR="00EC5220" w:rsidRPr="00EA2BE4">
        <w:rPr>
          <w:rFonts w:ascii="Times New Roman" w:hAnsi="Times New Roman" w:cs="Times New Roman"/>
          <w:sz w:val="24"/>
          <w:szCs w:val="24"/>
        </w:rPr>
        <w:t>ичный</w:t>
      </w:r>
      <w:r w:rsidRPr="00EA2BE4">
        <w:rPr>
          <w:rFonts w:ascii="Times New Roman" w:hAnsi="Times New Roman" w:cs="Times New Roman"/>
          <w:sz w:val="24"/>
          <w:szCs w:val="24"/>
        </w:rPr>
        <w:t xml:space="preserve"> агент социализации</w:t>
      </w:r>
      <w:r w:rsidR="00EC5220" w:rsidRPr="00EA2B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6F14" w:rsidRDefault="007949E2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 xml:space="preserve">Патриотизм – это сложное и многогранное явление. Будучи одной из наиболее значимых ценностей общества, он интегрирует в себе социальные, политические, духовно </w:t>
      </w:r>
      <w:r w:rsidRPr="00EA2BE4">
        <w:rPr>
          <w:rFonts w:ascii="Times New Roman" w:hAnsi="Times New Roman" w:cs="Times New Roman"/>
          <w:sz w:val="24"/>
          <w:szCs w:val="24"/>
        </w:rPr>
        <w:lastRenderedPageBreak/>
        <w:t>– нравственные, культурные, исторические компоненты, в известной степени является естественным инстинктом самосохранения любой нации, когда ей плохо.</w:t>
      </w:r>
    </w:p>
    <w:p w:rsidR="00266F14" w:rsidRDefault="007949E2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 xml:space="preserve">Для меня, как учителя гуманитарных наук, прежде всего истории, патриотизм органически связан с осознанием исторического бытия народа, ибо Родина - это не только сегодняшняя страна, но и вся ее история. История ее культуры, ее духовного становления во времени. Патриотизм - это ощущение духовной связи с Отечеством; для нас - с Россией. В современных условиях тотальной информационной войны, человек, а тем более ребёнок, не имеющий </w:t>
      </w:r>
      <w:r w:rsidR="001E7A99" w:rsidRPr="00EA2BE4">
        <w:rPr>
          <w:rFonts w:ascii="Times New Roman" w:hAnsi="Times New Roman" w:cs="Times New Roman"/>
          <w:sz w:val="24"/>
          <w:szCs w:val="24"/>
        </w:rPr>
        <w:t xml:space="preserve">никакой </w:t>
      </w:r>
      <w:r w:rsidRPr="00EA2BE4">
        <w:rPr>
          <w:rFonts w:ascii="Times New Roman" w:hAnsi="Times New Roman" w:cs="Times New Roman"/>
          <w:sz w:val="24"/>
          <w:szCs w:val="24"/>
        </w:rPr>
        <w:t xml:space="preserve">идеологический базы, становится ее жертвой и игрушкой манипуляций, не умея отличать исторические факты от профанаций и </w:t>
      </w:r>
      <w:proofErr w:type="spellStart"/>
      <w:r w:rsidRPr="00EA2BE4">
        <w:rPr>
          <w:rFonts w:ascii="Times New Roman" w:hAnsi="Times New Roman" w:cs="Times New Roman"/>
          <w:sz w:val="24"/>
          <w:szCs w:val="24"/>
        </w:rPr>
        <w:t>фейков</w:t>
      </w:r>
      <w:proofErr w:type="spellEnd"/>
      <w:r w:rsidRPr="00EA2BE4">
        <w:rPr>
          <w:rFonts w:ascii="Times New Roman" w:hAnsi="Times New Roman" w:cs="Times New Roman"/>
          <w:sz w:val="24"/>
          <w:szCs w:val="24"/>
        </w:rPr>
        <w:t>. В этой информационной войне история используется как оружие</w:t>
      </w:r>
      <w:r w:rsidR="00663D87" w:rsidRPr="00EA2BE4">
        <w:rPr>
          <w:rFonts w:ascii="Times New Roman" w:hAnsi="Times New Roman" w:cs="Times New Roman"/>
          <w:sz w:val="24"/>
          <w:szCs w:val="24"/>
        </w:rPr>
        <w:t>,</w:t>
      </w:r>
      <w:r w:rsidRPr="00EA2BE4">
        <w:rPr>
          <w:rFonts w:ascii="Times New Roman" w:hAnsi="Times New Roman" w:cs="Times New Roman"/>
          <w:sz w:val="24"/>
          <w:szCs w:val="24"/>
        </w:rPr>
        <w:t xml:space="preserve"> и человек</w:t>
      </w:r>
      <w:r w:rsidR="00663D87" w:rsidRPr="00EA2BE4">
        <w:rPr>
          <w:rFonts w:ascii="Times New Roman" w:hAnsi="Times New Roman" w:cs="Times New Roman"/>
          <w:sz w:val="24"/>
          <w:szCs w:val="24"/>
        </w:rPr>
        <w:t>,</w:t>
      </w:r>
      <w:r w:rsidRPr="00EA2BE4">
        <w:rPr>
          <w:rFonts w:ascii="Times New Roman" w:hAnsi="Times New Roman" w:cs="Times New Roman"/>
          <w:sz w:val="24"/>
          <w:szCs w:val="24"/>
        </w:rPr>
        <w:t xml:space="preserve"> не знающи</w:t>
      </w:r>
      <w:r w:rsidR="004E17AD" w:rsidRPr="00EA2BE4">
        <w:rPr>
          <w:rFonts w:ascii="Times New Roman" w:hAnsi="Times New Roman" w:cs="Times New Roman"/>
          <w:sz w:val="24"/>
          <w:szCs w:val="24"/>
        </w:rPr>
        <w:t xml:space="preserve">й истории подобен здесь солдату, </w:t>
      </w:r>
      <w:r w:rsidRPr="00EA2BE4">
        <w:rPr>
          <w:rFonts w:ascii="Times New Roman" w:hAnsi="Times New Roman" w:cs="Times New Roman"/>
          <w:sz w:val="24"/>
          <w:szCs w:val="24"/>
        </w:rPr>
        <w:t>сидящему в окопе без патрон</w:t>
      </w:r>
      <w:r w:rsidR="00663D87" w:rsidRPr="00EA2BE4">
        <w:rPr>
          <w:rFonts w:ascii="Times New Roman" w:hAnsi="Times New Roman" w:cs="Times New Roman"/>
          <w:sz w:val="24"/>
          <w:szCs w:val="24"/>
        </w:rPr>
        <w:t>ов</w:t>
      </w:r>
      <w:r w:rsidRPr="00EA2BE4">
        <w:rPr>
          <w:rFonts w:ascii="Times New Roman" w:hAnsi="Times New Roman" w:cs="Times New Roman"/>
          <w:sz w:val="24"/>
          <w:szCs w:val="24"/>
        </w:rPr>
        <w:t xml:space="preserve"> против наступающих врагов. </w:t>
      </w:r>
    </w:p>
    <w:p w:rsidR="00266F14" w:rsidRDefault="007949E2" w:rsidP="00266F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>Эту проблему хорошо показали последние события на Украине и их отражение в Европе и Америке.</w:t>
      </w:r>
      <w:r w:rsidR="00266F14">
        <w:rPr>
          <w:rFonts w:ascii="Times New Roman" w:hAnsi="Times New Roman" w:cs="Times New Roman"/>
          <w:sz w:val="24"/>
          <w:szCs w:val="24"/>
        </w:rPr>
        <w:t xml:space="preserve"> </w:t>
      </w:r>
      <w:r w:rsidR="00663D87" w:rsidRPr="00EA2BE4">
        <w:rPr>
          <w:rFonts w:ascii="Times New Roman" w:hAnsi="Times New Roman" w:cs="Times New Roman"/>
          <w:sz w:val="24"/>
          <w:szCs w:val="24"/>
        </w:rPr>
        <w:t xml:space="preserve">За последние два месяца многие поняли, что историю учить нужно. Или Вы её, или она вас. Вот так и никак иначе. Но российскому учителю стоит помнить о  серьезной проблеме патриотизма, которая заключается в том, что </w:t>
      </w:r>
      <w:r w:rsidR="004E17AD" w:rsidRPr="00EA2BE4">
        <w:rPr>
          <w:rFonts w:ascii="Times New Roman" w:hAnsi="Times New Roman" w:cs="Times New Roman"/>
          <w:sz w:val="24"/>
          <w:szCs w:val="24"/>
        </w:rPr>
        <w:t xml:space="preserve">он </w:t>
      </w:r>
      <w:r w:rsidR="00663D87" w:rsidRPr="00EA2BE4">
        <w:rPr>
          <w:rFonts w:ascii="Times New Roman" w:hAnsi="Times New Roman" w:cs="Times New Roman"/>
          <w:sz w:val="24"/>
          <w:szCs w:val="24"/>
        </w:rPr>
        <w:t>может «подпитывать» </w:t>
      </w:r>
      <w:hyperlink r:id="rId5" w:history="1">
        <w:r w:rsidR="00663D87" w:rsidRPr="00EA2BE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ксенофобию</w:t>
        </w:r>
      </w:hyperlink>
      <w:r w:rsidR="00663D87" w:rsidRPr="00EA2BE4">
        <w:rPr>
          <w:rFonts w:ascii="Times New Roman" w:hAnsi="Times New Roman" w:cs="Times New Roman"/>
          <w:sz w:val="24"/>
          <w:szCs w:val="24"/>
        </w:rPr>
        <w:t xml:space="preserve">.  Человек так устроен, что патриотизм часто приводит к противопоставлению «своих» и «чужих». История знает много случаев, когда патриотизмом оправдывались войны, геноциды и другие страшные преступления против человечности. </w:t>
      </w:r>
      <w:r w:rsidR="00935656" w:rsidRPr="00EA2BE4">
        <w:rPr>
          <w:rFonts w:ascii="Times New Roman" w:hAnsi="Times New Roman" w:cs="Times New Roman"/>
          <w:sz w:val="24"/>
          <w:szCs w:val="24"/>
        </w:rPr>
        <w:t xml:space="preserve"> По этому случаю можно рекомендовать стараться быть объективным на своих уроках и говорить только фактами. И здесь снова возвращаемся к мысли о том, что историю нужно </w:t>
      </w:r>
      <w:r w:rsidR="004E17AD" w:rsidRPr="00EA2BE4">
        <w:rPr>
          <w:rFonts w:ascii="Times New Roman" w:hAnsi="Times New Roman" w:cs="Times New Roman"/>
          <w:sz w:val="24"/>
          <w:szCs w:val="24"/>
        </w:rPr>
        <w:t xml:space="preserve">и важно учить всем. </w:t>
      </w:r>
    </w:p>
    <w:p w:rsidR="003B7F23" w:rsidRDefault="004E17AD" w:rsidP="003B7F2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2BE4">
        <w:rPr>
          <w:rFonts w:ascii="Times New Roman" w:hAnsi="Times New Roman" w:cs="Times New Roman"/>
          <w:sz w:val="24"/>
          <w:szCs w:val="24"/>
        </w:rPr>
        <w:t>Патриотизм – это естественное чувство, которое з</w:t>
      </w:r>
      <w:r w:rsidR="001E7A99" w:rsidRPr="00EA2BE4">
        <w:rPr>
          <w:rFonts w:ascii="Times New Roman" w:hAnsi="Times New Roman" w:cs="Times New Roman"/>
          <w:sz w:val="24"/>
          <w:szCs w:val="24"/>
        </w:rPr>
        <w:t>аставляет человека любить свою Р</w:t>
      </w:r>
      <w:r w:rsidRPr="00EA2BE4">
        <w:rPr>
          <w:rFonts w:ascii="Times New Roman" w:hAnsi="Times New Roman" w:cs="Times New Roman"/>
          <w:sz w:val="24"/>
          <w:szCs w:val="24"/>
        </w:rPr>
        <w:t xml:space="preserve">одину и быть готовым жертвовать ради неё собственными интересами. В целом, это положительное явление, но при условии, что патриотические чувства не вырождаются в ксенофобию и прочие формы ненависти к другим народам. Поэтому каждому человеку, считающему себя патриотом, полезно иногда задумываться </w:t>
      </w:r>
      <w:proofErr w:type="gramStart"/>
      <w:r w:rsidRPr="00EA2BE4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EA2B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2BE4">
        <w:rPr>
          <w:rFonts w:ascii="Times New Roman" w:hAnsi="Times New Roman" w:cs="Times New Roman"/>
          <w:sz w:val="24"/>
          <w:szCs w:val="24"/>
        </w:rPr>
        <w:t>истиной</w:t>
      </w:r>
      <w:proofErr w:type="gramEnd"/>
      <w:r w:rsidRPr="00EA2BE4">
        <w:rPr>
          <w:rFonts w:ascii="Times New Roman" w:hAnsi="Times New Roman" w:cs="Times New Roman"/>
          <w:sz w:val="24"/>
          <w:szCs w:val="24"/>
        </w:rPr>
        <w:t xml:space="preserve"> природе этих чувств.</w:t>
      </w:r>
      <w:r w:rsidR="00266F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5220" w:rsidRPr="004E42FB" w:rsidRDefault="00CB06FD" w:rsidP="004E42F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середине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в. </w:t>
      </w:r>
      <w:r w:rsidR="004E17AD" w:rsidRPr="00EA2BE4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российских гимназиях педагоги разделялись</w:t>
      </w:r>
      <w:r w:rsidR="004E17AD" w:rsidRPr="00EA2B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непосредственно учителей и надзирателей. Учителя давали учебный материал, а надзиратели наблюдали за поведением гимна</w:t>
      </w:r>
      <w:r w:rsidR="003B7F23">
        <w:rPr>
          <w:rFonts w:ascii="Times New Roman" w:hAnsi="Times New Roman" w:cs="Times New Roman"/>
          <w:sz w:val="24"/>
          <w:szCs w:val="24"/>
        </w:rPr>
        <w:t xml:space="preserve">зистов и применяли </w:t>
      </w:r>
      <w:proofErr w:type="gramStart"/>
      <w:r w:rsidR="003B7F23">
        <w:rPr>
          <w:rFonts w:ascii="Times New Roman" w:hAnsi="Times New Roman" w:cs="Times New Roman"/>
          <w:sz w:val="24"/>
          <w:szCs w:val="24"/>
        </w:rPr>
        <w:t>санкции</w:t>
      </w:r>
      <w:proofErr w:type="gramEnd"/>
      <w:r w:rsidR="003B7F23">
        <w:rPr>
          <w:rFonts w:ascii="Times New Roman" w:hAnsi="Times New Roman" w:cs="Times New Roman"/>
          <w:sz w:val="24"/>
          <w:szCs w:val="24"/>
        </w:rPr>
        <w:t xml:space="preserve"> как за нарушение дисциплины, так и за неуспеваемость. Вот бы и сейчас также, правда? Но как это относится к моему выводу? </w:t>
      </w:r>
      <w:r w:rsidR="004E17AD" w:rsidRPr="00EA2BE4">
        <w:rPr>
          <w:rFonts w:ascii="Times New Roman" w:hAnsi="Times New Roman" w:cs="Times New Roman"/>
          <w:sz w:val="24"/>
          <w:szCs w:val="24"/>
        </w:rPr>
        <w:t xml:space="preserve">Помните, </w:t>
      </w:r>
      <w:r w:rsidR="003B7F23">
        <w:rPr>
          <w:rFonts w:ascii="Times New Roman" w:hAnsi="Times New Roman" w:cs="Times New Roman"/>
          <w:sz w:val="24"/>
          <w:szCs w:val="24"/>
        </w:rPr>
        <w:t xml:space="preserve">что история не учительница, она надзирательница, история не учит, но наказывает за незнание уроков. Эта мысль принадлежит выдающемуся историку Василию Осиповичу Ключевскому. </w:t>
      </w:r>
      <w:bookmarkStart w:id="0" w:name="_GoBack"/>
      <w:bookmarkEnd w:id="0"/>
    </w:p>
    <w:sectPr w:rsidR="00EC5220" w:rsidRPr="004E4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60"/>
    <w:rsid w:val="001B0076"/>
    <w:rsid w:val="001E7A99"/>
    <w:rsid w:val="00266F14"/>
    <w:rsid w:val="002D58AB"/>
    <w:rsid w:val="00336460"/>
    <w:rsid w:val="003B7F23"/>
    <w:rsid w:val="004E17AD"/>
    <w:rsid w:val="004E42FB"/>
    <w:rsid w:val="005D75EF"/>
    <w:rsid w:val="00663D87"/>
    <w:rsid w:val="007949E2"/>
    <w:rsid w:val="00935656"/>
    <w:rsid w:val="009F2C68"/>
    <w:rsid w:val="00A82A4E"/>
    <w:rsid w:val="00C83DBB"/>
    <w:rsid w:val="00CB06FD"/>
    <w:rsid w:val="00DE6CE3"/>
    <w:rsid w:val="00EA2BE4"/>
    <w:rsid w:val="00EC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7A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E7A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E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E7A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E7A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82A4E"/>
    <w:rPr>
      <w:i/>
      <w:iCs/>
    </w:rPr>
  </w:style>
  <w:style w:type="character" w:customStyle="1" w:styleId="hl">
    <w:name w:val="hl"/>
    <w:basedOn w:val="a0"/>
    <w:rsid w:val="00A82A4E"/>
  </w:style>
  <w:style w:type="character" w:styleId="a5">
    <w:name w:val="Hyperlink"/>
    <w:basedOn w:val="a0"/>
    <w:uiPriority w:val="99"/>
    <w:unhideWhenUsed/>
    <w:rsid w:val="00663D87"/>
    <w:rPr>
      <w:color w:val="0000FF"/>
      <w:u w:val="single"/>
    </w:rPr>
  </w:style>
  <w:style w:type="paragraph" w:styleId="a6">
    <w:name w:val="No Spacing"/>
    <w:uiPriority w:val="1"/>
    <w:qFormat/>
    <w:rsid w:val="009F2C6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E7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E7A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E7A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1E7A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E7A99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7A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E7A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E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E7A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E7A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82A4E"/>
    <w:rPr>
      <w:i/>
      <w:iCs/>
    </w:rPr>
  </w:style>
  <w:style w:type="character" w:customStyle="1" w:styleId="hl">
    <w:name w:val="hl"/>
    <w:basedOn w:val="a0"/>
    <w:rsid w:val="00A82A4E"/>
  </w:style>
  <w:style w:type="character" w:styleId="a5">
    <w:name w:val="Hyperlink"/>
    <w:basedOn w:val="a0"/>
    <w:uiPriority w:val="99"/>
    <w:unhideWhenUsed/>
    <w:rsid w:val="00663D87"/>
    <w:rPr>
      <w:color w:val="0000FF"/>
      <w:u w:val="single"/>
    </w:rPr>
  </w:style>
  <w:style w:type="paragraph" w:styleId="a6">
    <w:name w:val="No Spacing"/>
    <w:uiPriority w:val="1"/>
    <w:qFormat/>
    <w:rsid w:val="009F2C6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E7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E7A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E7A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1E7A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E7A99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nevnik-znaniy.ru/znaj-i-umej/ksenofobiya-chto-et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2022-04-06T04:47:00Z</dcterms:created>
  <dcterms:modified xsi:type="dcterms:W3CDTF">2022-04-06T04:47:00Z</dcterms:modified>
</cp:coreProperties>
</file>