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B8" w:rsidRDefault="008A07B8" w:rsidP="008A07B8">
      <w:r>
        <w:t>Викторина «Мы помним! Мы гордимся!»</w:t>
      </w:r>
      <w:bookmarkStart w:id="0" w:name="_GoBack"/>
      <w:bookmarkEnd w:id="0"/>
    </w:p>
    <w:p w:rsidR="008A07B8" w:rsidRDefault="008A07B8" w:rsidP="008A07B8">
      <w:r>
        <w:t>Цель: расширение кругозора и повышение интереса учащихся</w:t>
      </w:r>
      <w:r>
        <w:t xml:space="preserve"> к Великой Отечественной войне.</w:t>
      </w:r>
    </w:p>
    <w:p w:rsidR="003C75F1" w:rsidRDefault="008A07B8" w:rsidP="008A07B8">
      <w:r>
        <w:t>Задачи: воспитание чувства патриотизма, чувства уважения к прошлому своей страны; привлечение учащихся к чтению произведений о ВОВ; популяризация литературы о ВОВ.</w:t>
      </w:r>
      <w:r w:rsidR="003C75F1">
        <w:t>1 тур. Вопрос-ответ</w:t>
      </w:r>
    </w:p>
    <w:p w:rsidR="004A5F2C" w:rsidRDefault="003C75F1" w:rsidP="003C75F1">
      <w:pPr>
        <w:pStyle w:val="a3"/>
        <w:numPr>
          <w:ilvl w:val="0"/>
          <w:numId w:val="1"/>
        </w:numPr>
      </w:pPr>
      <w:r w:rsidRPr="003C75F1">
        <w:t>План нападения гитлеровской Германии на СССР? (Барбаросса)</w:t>
      </w:r>
    </w:p>
    <w:p w:rsidR="003C75F1" w:rsidRDefault="003C75F1" w:rsidP="003C75F1">
      <w:pPr>
        <w:pStyle w:val="a3"/>
        <w:numPr>
          <w:ilvl w:val="0"/>
          <w:numId w:val="1"/>
        </w:numPr>
      </w:pPr>
      <w:r>
        <w:t>Название военной операции по освобождению Белоруссии («Багратион»)</w:t>
      </w:r>
    </w:p>
    <w:p w:rsidR="003C75F1" w:rsidRDefault="003C75F1" w:rsidP="003C75F1">
      <w:pPr>
        <w:pStyle w:val="a3"/>
        <w:numPr>
          <w:ilvl w:val="0"/>
          <w:numId w:val="1"/>
        </w:numPr>
      </w:pPr>
      <w:r>
        <w:t>Диктор «Советского информационного бюро», объявленный Адольфом Гитлером своим личным врагом № 1. (Юрий Борисович Левитан).</w:t>
      </w:r>
    </w:p>
    <w:p w:rsidR="003C75F1" w:rsidRDefault="003C75F1" w:rsidP="003C75F1">
      <w:pPr>
        <w:pStyle w:val="a3"/>
        <w:numPr>
          <w:ilvl w:val="0"/>
          <w:numId w:val="1"/>
        </w:numPr>
      </w:pPr>
      <w:r w:rsidRPr="003C75F1">
        <w:t>Крепость-герой, ставшая символом несгибаемого мужества, стойкости и героизма советских воинов в первые дни войны (Брестская крепость).</w:t>
      </w:r>
    </w:p>
    <w:p w:rsidR="003C75F1" w:rsidRDefault="003C75F1" w:rsidP="003C75F1">
      <w:pPr>
        <w:pStyle w:val="a3"/>
        <w:numPr>
          <w:ilvl w:val="0"/>
          <w:numId w:val="1"/>
        </w:numPr>
      </w:pPr>
      <w:r>
        <w:t>Какой танк был признан лучшим танком Второй мировой войны? (Танк Т-34)</w:t>
      </w:r>
    </w:p>
    <w:p w:rsidR="001D57BF" w:rsidRDefault="001D57BF" w:rsidP="003C75F1">
      <w:r>
        <w:t xml:space="preserve">2 тур. Лица </w:t>
      </w:r>
      <w:r w:rsidR="00110E3B">
        <w:t>Победы</w:t>
      </w:r>
    </w:p>
    <w:p w:rsidR="006B4EC5" w:rsidRDefault="00110E3B" w:rsidP="00110E3B">
      <w:pPr>
        <w:pStyle w:val="a3"/>
        <w:numPr>
          <w:ilvl w:val="0"/>
          <w:numId w:val="12"/>
        </w:numPr>
      </w:pPr>
      <w:r w:rsidRPr="00110E3B">
        <w:t xml:space="preserve">Подвиг этого лётчика положен в основу художественного произведения советского писателя Бориса Полевого. Лишившись после ранения ног, этот пилот вернулся в строй и сбил еще 11 вражеских самолетов. </w:t>
      </w:r>
      <w:r w:rsidR="006603D1">
        <w:t xml:space="preserve">Отрывок из фильма Повесть о настоящем человеке </w:t>
      </w:r>
      <w:r w:rsidRPr="00110E3B">
        <w:t xml:space="preserve">(Алексей </w:t>
      </w:r>
      <w:proofErr w:type="spellStart"/>
      <w:r w:rsidRPr="00110E3B">
        <w:t>Маресьев</w:t>
      </w:r>
      <w:proofErr w:type="spellEnd"/>
      <w:r w:rsidRPr="00110E3B">
        <w:t>)</w:t>
      </w:r>
    </w:p>
    <w:p w:rsidR="00110E3B" w:rsidRDefault="00110E3B" w:rsidP="00110E3B">
      <w:pPr>
        <w:pStyle w:val="a3"/>
        <w:numPr>
          <w:ilvl w:val="0"/>
          <w:numId w:val="12"/>
        </w:numPr>
      </w:pPr>
      <w:r w:rsidRPr="00110E3B">
        <w:t xml:space="preserve">В боях под Волоколамском особенно отличилась 316-я стрелковая дивизия этого генерала. Отражая в течение 6-ти дней непрерывные атаки врага, они подбили 80 танков и уничтожили несколько сот солдат и офицеров. Попытки противника овладеть районом Волоколамска и открыть путь к Москве с запада провалились. За героические действия это соединение было награждено орденом Красного Знамени и преобразовано в 8-ю гвардейскую, а ее командир удостоился звания Героя Советского Союза. Ему не посчастливилось быть свидетелем полного разгрома врага под Москвой: 18 ноября у деревни </w:t>
      </w:r>
      <w:proofErr w:type="spellStart"/>
      <w:r w:rsidRPr="00110E3B">
        <w:t>Гусенево</w:t>
      </w:r>
      <w:proofErr w:type="spellEnd"/>
      <w:r w:rsidRPr="00110E3B">
        <w:t xml:space="preserve"> он пал смертью храбрых. (Иван Васильевич Панфилов)</w:t>
      </w:r>
    </w:p>
    <w:p w:rsidR="00110E3B" w:rsidRDefault="00110E3B" w:rsidP="00110E3B">
      <w:pPr>
        <w:pStyle w:val="a3"/>
        <w:numPr>
          <w:ilvl w:val="0"/>
          <w:numId w:val="12"/>
        </w:numPr>
      </w:pPr>
      <w:r w:rsidRPr="00110E3B">
        <w:t>Этот знаменитый снайпер Красной Армии, объявленный Гитлером своим личным врагом, уничтожил во время Сталинградской битвы между 10 ноября и 17 декабря 1942 года 225 солдат и офицеров германской армии и их союзников, включая 11 снайперов. Автор книги «За Волгой земли для нас не было.» Звание Героя Советского союза было присвоено приказом от 22.02.1943 г. (Василий Зайцев)</w:t>
      </w:r>
    </w:p>
    <w:p w:rsidR="00117755" w:rsidRDefault="00117755" w:rsidP="00117755">
      <w:pPr>
        <w:pStyle w:val="a3"/>
        <w:numPr>
          <w:ilvl w:val="0"/>
          <w:numId w:val="12"/>
        </w:numPr>
      </w:pPr>
      <w:r w:rsidRPr="00117755">
        <w:t xml:space="preserve">«В человеке должно быть все прекрасно: и </w:t>
      </w:r>
      <w:proofErr w:type="gramStart"/>
      <w:r w:rsidRPr="00117755">
        <w:t>лицо</w:t>
      </w:r>
      <w:proofErr w:type="gramEnd"/>
      <w:r w:rsidRPr="00117755">
        <w:t xml:space="preserve"> и лицо, и одежда, и душа, и мысли». Эти чеховские слова внесла в свою записную книжку героиня Великой Отечественной войны, комсомолка-партизанка. Еще пионеркой она прочла о подвиге героини войны Татьяны Соломахиной. Попав в руки фашистов, юная партизанка назвалась её именем. Казнили её 29 ноября 1941 г. </w:t>
      </w:r>
      <w:r w:rsidR="006603D1">
        <w:t xml:space="preserve">Фильм Битва за Москву </w:t>
      </w:r>
      <w:r w:rsidRPr="00117755">
        <w:t>(Зоя Космодемьянская)</w:t>
      </w:r>
    </w:p>
    <w:p w:rsidR="00110E3B" w:rsidRPr="00110E3B" w:rsidRDefault="00110E3B" w:rsidP="00110E3B">
      <w:pPr>
        <w:pStyle w:val="a3"/>
        <w:numPr>
          <w:ilvl w:val="0"/>
          <w:numId w:val="12"/>
        </w:numPr>
      </w:pPr>
      <w:r w:rsidRPr="00110E3B">
        <w:t xml:space="preserve">Бойцы 150-ой стрелковой дивизии, воевавшие под командованием младшего лейтенанта А.П. Береста. Их подвиг – водружение Красного знамени над Рейхстагом 1 мая 1945 года. 8 мая 1946 года, в день годовщины подписания акта о капитуляции германии </w:t>
      </w:r>
      <w:proofErr w:type="gramStart"/>
      <w:r w:rsidRPr="00110E3B">
        <w:t>За</w:t>
      </w:r>
      <w:proofErr w:type="gramEnd"/>
      <w:r w:rsidRPr="00110E3B">
        <w:t xml:space="preserve"> совершённый подвиг Указом Президиума Верховного Совета СССР им было присвоено звание Героев Советского Союза. (</w:t>
      </w:r>
      <w:proofErr w:type="spellStart"/>
      <w:r w:rsidRPr="00110E3B">
        <w:t>Мелитон</w:t>
      </w:r>
      <w:proofErr w:type="spellEnd"/>
      <w:r w:rsidRPr="00110E3B">
        <w:t xml:space="preserve"> </w:t>
      </w:r>
      <w:proofErr w:type="spellStart"/>
      <w:r w:rsidRPr="00110E3B">
        <w:t>Кантария</w:t>
      </w:r>
      <w:proofErr w:type="spellEnd"/>
      <w:r w:rsidRPr="00110E3B">
        <w:t xml:space="preserve"> и Михаил Егоров)</w:t>
      </w:r>
    </w:p>
    <w:p w:rsidR="003C75F1" w:rsidRDefault="001D57BF" w:rsidP="003C75F1">
      <w:r>
        <w:t>3</w:t>
      </w:r>
      <w:r w:rsidR="003C75F1">
        <w:t xml:space="preserve"> тур. Города-герои</w:t>
      </w:r>
    </w:p>
    <w:p w:rsidR="003C75F1" w:rsidRDefault="003C75F1" w:rsidP="003C75F1">
      <w:pPr>
        <w:pStyle w:val="a3"/>
        <w:numPr>
          <w:ilvl w:val="0"/>
          <w:numId w:val="2"/>
        </w:numPr>
      </w:pPr>
      <w:r>
        <w:t>О каком городе-герое идёт речь?</w:t>
      </w:r>
    </w:p>
    <w:p w:rsidR="003C75F1" w:rsidRDefault="003C75F1" w:rsidP="00223ED0">
      <w:pPr>
        <w:pStyle w:val="a3"/>
        <w:numPr>
          <w:ilvl w:val="0"/>
          <w:numId w:val="3"/>
        </w:numPr>
      </w:pPr>
      <w:r>
        <w:t>В битве под этим городом весь мир увидел первое в истории поражение безупречно-отлаженной военной машины III Рейха.</w:t>
      </w:r>
    </w:p>
    <w:p w:rsidR="003C75F1" w:rsidRDefault="003C75F1" w:rsidP="00223ED0">
      <w:pPr>
        <w:pStyle w:val="a3"/>
        <w:numPr>
          <w:ilvl w:val="0"/>
          <w:numId w:val="3"/>
        </w:numPr>
      </w:pPr>
      <w:r>
        <w:t>План своего наступления фашисты назвали «Тайфун», как</w:t>
      </w:r>
      <w:r w:rsidR="0090422E">
        <w:t xml:space="preserve"> стратегию «молниеносной войны»</w:t>
      </w:r>
      <w:r>
        <w:t>.</w:t>
      </w:r>
    </w:p>
    <w:p w:rsidR="003C75F1" w:rsidRDefault="003C75F1" w:rsidP="00223ED0">
      <w:pPr>
        <w:pStyle w:val="a3"/>
        <w:numPr>
          <w:ilvl w:val="0"/>
          <w:numId w:val="3"/>
        </w:numPr>
      </w:pPr>
      <w:r>
        <w:lastRenderedPageBreak/>
        <w:t>На город противник бросил больше танковых и моторизованных дивизий, чем применил в мае 1940 года против Франции, Бельгии и Нидерландов, вместе взятых.</w:t>
      </w:r>
    </w:p>
    <w:p w:rsidR="003C75F1" w:rsidRDefault="003C75F1" w:rsidP="00223ED0">
      <w:pPr>
        <w:pStyle w:val="a3"/>
        <w:numPr>
          <w:ilvl w:val="0"/>
          <w:numId w:val="3"/>
        </w:numPr>
      </w:pPr>
      <w:r>
        <w:t xml:space="preserve">Сражения развернулись в полосе около 1000 километров шириной и более 350 километров глубиной на территории восьми областей в прежних границах РСФСР. </w:t>
      </w:r>
    </w:p>
    <w:p w:rsidR="003C75F1" w:rsidRDefault="003C75F1" w:rsidP="00223ED0">
      <w:pPr>
        <w:pStyle w:val="a3"/>
        <w:numPr>
          <w:ilvl w:val="0"/>
          <w:numId w:val="3"/>
        </w:numPr>
      </w:pPr>
      <w:r>
        <w:t>Битва продолжалась около семи месяцев (203 дня и ночи).</w:t>
      </w:r>
    </w:p>
    <w:p w:rsidR="003C75F1" w:rsidRDefault="003C75F1" w:rsidP="00223ED0">
      <w:pPr>
        <w:pStyle w:val="a3"/>
      </w:pPr>
      <w:r>
        <w:t>Город-герой Москва</w:t>
      </w:r>
    </w:p>
    <w:p w:rsidR="00223ED0" w:rsidRPr="00223ED0" w:rsidRDefault="00223ED0" w:rsidP="00223ED0">
      <w:pPr>
        <w:pStyle w:val="a3"/>
        <w:numPr>
          <w:ilvl w:val="0"/>
          <w:numId w:val="2"/>
        </w:numPr>
      </w:pPr>
      <w:r w:rsidRPr="00223ED0">
        <w:t>О каком городе-герое идёт речь?</w:t>
      </w:r>
    </w:p>
    <w:p w:rsidR="00223ED0" w:rsidRPr="00223ED0" w:rsidRDefault="00223ED0" w:rsidP="00223ED0">
      <w:pPr>
        <w:pStyle w:val="a3"/>
        <w:numPr>
          <w:ilvl w:val="0"/>
          <w:numId w:val="6"/>
        </w:numPr>
      </w:pPr>
      <w:r w:rsidRPr="00223ED0">
        <w:t>Враг планировал стереть город с лица земли и уничтожить оборонявшие его войска. </w:t>
      </w:r>
    </w:p>
    <w:p w:rsidR="00223ED0" w:rsidRPr="00223ED0" w:rsidRDefault="00223ED0" w:rsidP="00223ED0">
      <w:pPr>
        <w:pStyle w:val="a3"/>
        <w:numPr>
          <w:ilvl w:val="0"/>
          <w:numId w:val="6"/>
        </w:numPr>
      </w:pPr>
      <w:r w:rsidRPr="00223ED0">
        <w:t>Единственная транспортная магистраль, проходившая по озеру (во время навигации –по воде, зимой –по льду), связывала город с тыловыми районами.</w:t>
      </w:r>
    </w:p>
    <w:p w:rsidR="00223ED0" w:rsidRPr="00223ED0" w:rsidRDefault="00223ED0" w:rsidP="00223ED0">
      <w:pPr>
        <w:pStyle w:val="a3"/>
        <w:numPr>
          <w:ilvl w:val="0"/>
          <w:numId w:val="6"/>
        </w:numPr>
      </w:pPr>
      <w:r w:rsidRPr="00223ED0">
        <w:t>За военные годы в городе погибло от около 1,5 миллионов человек.</w:t>
      </w:r>
    </w:p>
    <w:p w:rsidR="00223ED0" w:rsidRPr="00223ED0" w:rsidRDefault="00223ED0" w:rsidP="00223ED0">
      <w:pPr>
        <w:pStyle w:val="a3"/>
        <w:numPr>
          <w:ilvl w:val="0"/>
          <w:numId w:val="6"/>
        </w:numPr>
      </w:pPr>
      <w:r w:rsidRPr="00223ED0">
        <w:t>Только 3% смертей в городе приходятся на фашистские артобстрелы и бомбежки, остальные 97% погибли от голода.</w:t>
      </w:r>
    </w:p>
    <w:p w:rsidR="00223ED0" w:rsidRPr="00223ED0" w:rsidRDefault="00223ED0" w:rsidP="00223ED0">
      <w:pPr>
        <w:pStyle w:val="a3"/>
        <w:numPr>
          <w:ilvl w:val="0"/>
          <w:numId w:val="6"/>
        </w:numPr>
      </w:pPr>
      <w:r w:rsidRPr="00223ED0">
        <w:t>Стук метронома называли живым биением сердца этого города.</w:t>
      </w:r>
    </w:p>
    <w:p w:rsidR="00223ED0" w:rsidRPr="00223ED0" w:rsidRDefault="00223ED0" w:rsidP="00223ED0">
      <w:pPr>
        <w:pStyle w:val="a3"/>
      </w:pPr>
      <w:r w:rsidRPr="00223ED0">
        <w:t>Город-герой Ленинград</w:t>
      </w:r>
    </w:p>
    <w:p w:rsidR="00223ED0" w:rsidRPr="00223ED0" w:rsidRDefault="00223ED0" w:rsidP="00223ED0">
      <w:pPr>
        <w:pStyle w:val="a3"/>
        <w:numPr>
          <w:ilvl w:val="0"/>
          <w:numId w:val="2"/>
        </w:numPr>
      </w:pPr>
      <w:r w:rsidRPr="00223ED0">
        <w:t>О каком городе-герое идёт речь?</w:t>
      </w:r>
    </w:p>
    <w:p w:rsidR="00223ED0" w:rsidRPr="00223ED0" w:rsidRDefault="00223ED0" w:rsidP="00223ED0">
      <w:pPr>
        <w:pStyle w:val="a3"/>
        <w:numPr>
          <w:ilvl w:val="0"/>
          <w:numId w:val="8"/>
        </w:numPr>
      </w:pPr>
      <w:r w:rsidRPr="00223ED0">
        <w:t xml:space="preserve">28 июля 1942 г. Сталин издал для города знаменитый Приказ </w:t>
      </w:r>
      <w:proofErr w:type="spellStart"/>
      <w:r w:rsidRPr="00223ED0">
        <w:t>No</w:t>
      </w:r>
      <w:proofErr w:type="spellEnd"/>
      <w:r w:rsidRPr="00223ED0">
        <w:t xml:space="preserve"> 227 «Ни шагу назад!»</w:t>
      </w:r>
    </w:p>
    <w:p w:rsidR="00223ED0" w:rsidRPr="00223ED0" w:rsidRDefault="00223ED0" w:rsidP="00223ED0">
      <w:pPr>
        <w:pStyle w:val="a3"/>
        <w:numPr>
          <w:ilvl w:val="0"/>
          <w:numId w:val="8"/>
        </w:numPr>
      </w:pPr>
      <w:r w:rsidRPr="00223ED0">
        <w:t>В городе шли ожесточённые бои за каждую улицу, за каждый дом и длились на протяжении 200 дней.</w:t>
      </w:r>
    </w:p>
    <w:p w:rsidR="00223ED0" w:rsidRPr="00223ED0" w:rsidRDefault="00223ED0" w:rsidP="00223ED0">
      <w:pPr>
        <w:pStyle w:val="a3"/>
        <w:numPr>
          <w:ilvl w:val="0"/>
          <w:numId w:val="8"/>
        </w:numPr>
      </w:pPr>
      <w:r w:rsidRPr="00223ED0">
        <w:t>Этот город защищал главные резервы Красной Армии.</w:t>
      </w:r>
    </w:p>
    <w:p w:rsidR="00223ED0" w:rsidRPr="00223ED0" w:rsidRDefault="00223ED0" w:rsidP="00223ED0">
      <w:pPr>
        <w:pStyle w:val="a3"/>
        <w:numPr>
          <w:ilvl w:val="0"/>
          <w:numId w:val="8"/>
        </w:numPr>
      </w:pPr>
      <w:r w:rsidRPr="00223ED0">
        <w:t xml:space="preserve">Поражение </w:t>
      </w:r>
      <w:proofErr w:type="gramStart"/>
      <w:r w:rsidRPr="00223ED0">
        <w:t>фашистов  под</w:t>
      </w:r>
      <w:proofErr w:type="gramEnd"/>
      <w:r w:rsidRPr="00223ED0">
        <w:t xml:space="preserve"> этим городом было настолько страшным для них, что во всей Германии был объявлен многодневный траур.</w:t>
      </w:r>
    </w:p>
    <w:p w:rsidR="00223ED0" w:rsidRPr="00223ED0" w:rsidRDefault="00223ED0" w:rsidP="00223ED0">
      <w:pPr>
        <w:pStyle w:val="a3"/>
        <w:numPr>
          <w:ilvl w:val="0"/>
          <w:numId w:val="8"/>
        </w:numPr>
      </w:pPr>
      <w:r w:rsidRPr="00223ED0">
        <w:t>Людские потери были для Германии и её союзников были ужасающими: более 1,5 миллиона пленных и погибших солдат и офицеров, включая 24 генерала.</w:t>
      </w:r>
    </w:p>
    <w:p w:rsidR="00223ED0" w:rsidRPr="00223ED0" w:rsidRDefault="00223ED0" w:rsidP="00223ED0">
      <w:pPr>
        <w:pStyle w:val="a3"/>
      </w:pPr>
      <w:r w:rsidRPr="00223ED0">
        <w:t>Город-герой Сталинград, ныне Волгоград</w:t>
      </w:r>
    </w:p>
    <w:p w:rsidR="003C75F1" w:rsidRDefault="00223ED0" w:rsidP="00223ED0">
      <w:pPr>
        <w:pStyle w:val="a3"/>
        <w:numPr>
          <w:ilvl w:val="0"/>
          <w:numId w:val="2"/>
        </w:numPr>
      </w:pPr>
      <w:r w:rsidRPr="00223ED0">
        <w:t>О каком городе-герое идёт речь?</w:t>
      </w:r>
    </w:p>
    <w:p w:rsidR="00223ED0" w:rsidRPr="00223ED0" w:rsidRDefault="00223ED0" w:rsidP="00223ED0">
      <w:pPr>
        <w:pStyle w:val="a3"/>
        <w:numPr>
          <w:ilvl w:val="0"/>
          <w:numId w:val="9"/>
        </w:numPr>
      </w:pPr>
      <w:r w:rsidRPr="00223ED0">
        <w:t xml:space="preserve">Фашистские войска в 1941-1942 году потратили на захват этого города 250 дней, а советские войска освободили его в 1944 году за 5 дней. </w:t>
      </w:r>
    </w:p>
    <w:p w:rsidR="00223ED0" w:rsidRPr="00223ED0" w:rsidRDefault="00223ED0" w:rsidP="00223ED0">
      <w:pPr>
        <w:pStyle w:val="a3"/>
        <w:numPr>
          <w:ilvl w:val="0"/>
          <w:numId w:val="9"/>
        </w:numPr>
      </w:pPr>
      <w:r w:rsidRPr="00223ED0">
        <w:t xml:space="preserve">Осадные укрепления вокруг города, возведённые захватчиками насчитывали 565 пулеметных огневых точек, 87 минометных, 28 укреплений с противотанковыми орудиями, 300 дзотов, проволочные заграждения и многочисленные мины. </w:t>
      </w:r>
    </w:p>
    <w:p w:rsidR="00223ED0" w:rsidRPr="00223ED0" w:rsidRDefault="00223ED0" w:rsidP="00223ED0">
      <w:pPr>
        <w:pStyle w:val="a3"/>
        <w:numPr>
          <w:ilvl w:val="0"/>
          <w:numId w:val="9"/>
        </w:numPr>
      </w:pPr>
      <w:r w:rsidRPr="00223ED0">
        <w:t>Город был почти полностью разрушен, но непоколебимым остался героический дух его защитников.</w:t>
      </w:r>
    </w:p>
    <w:p w:rsidR="00223ED0" w:rsidRDefault="00223ED0" w:rsidP="00223ED0">
      <w:pPr>
        <w:pStyle w:val="a3"/>
        <w:numPr>
          <w:ilvl w:val="0"/>
          <w:numId w:val="9"/>
        </w:numPr>
      </w:pPr>
      <w:r w:rsidRPr="00223ED0">
        <w:t>К началу войны город был крупнейшим портом на Черном море и главн</w:t>
      </w:r>
      <w:r>
        <w:t>ой военно-морской базой страны.</w:t>
      </w:r>
    </w:p>
    <w:p w:rsidR="00223ED0" w:rsidRDefault="00223ED0" w:rsidP="00223ED0">
      <w:pPr>
        <w:pStyle w:val="a3"/>
      </w:pPr>
      <w:r w:rsidRPr="00223ED0">
        <w:t>Город-герой Севастополь</w:t>
      </w:r>
    </w:p>
    <w:p w:rsidR="00223ED0" w:rsidRPr="00223ED0" w:rsidRDefault="00223ED0" w:rsidP="00223ED0">
      <w:pPr>
        <w:pStyle w:val="a3"/>
        <w:numPr>
          <w:ilvl w:val="0"/>
          <w:numId w:val="2"/>
        </w:numPr>
      </w:pPr>
      <w:r w:rsidRPr="00223ED0">
        <w:t>О каком городе-герое идёт речь?</w:t>
      </w:r>
    </w:p>
    <w:p w:rsidR="00223ED0" w:rsidRPr="00223ED0" w:rsidRDefault="00223ED0" w:rsidP="00223ED0">
      <w:pPr>
        <w:pStyle w:val="a3"/>
        <w:numPr>
          <w:ilvl w:val="0"/>
          <w:numId w:val="10"/>
        </w:numPr>
      </w:pPr>
      <w:r w:rsidRPr="00223ED0">
        <w:t>Оборона этого города имела большое значение при обороне Москвы. Она выдержала удары противника, находясь почти в полном окружении и сковала его крупные силы.</w:t>
      </w:r>
    </w:p>
    <w:p w:rsidR="00223ED0" w:rsidRPr="00223ED0" w:rsidRDefault="00223ED0" w:rsidP="00223ED0">
      <w:pPr>
        <w:pStyle w:val="a3"/>
        <w:numPr>
          <w:ilvl w:val="0"/>
          <w:numId w:val="10"/>
        </w:numPr>
      </w:pPr>
      <w:r w:rsidRPr="00223ED0">
        <w:t>За полтора месяца осады города рабочие, несмотря на эвакуацию большей части, отремонтировали 90 танков, 100 артиллерийских орудий, свыше 100 станковых пулеметов, наладили выпуск автоматов, винтовок, минометов. </w:t>
      </w:r>
    </w:p>
    <w:p w:rsidR="00223ED0" w:rsidRPr="00223ED0" w:rsidRDefault="00223ED0" w:rsidP="00223ED0">
      <w:pPr>
        <w:pStyle w:val="a3"/>
        <w:numPr>
          <w:ilvl w:val="0"/>
          <w:numId w:val="10"/>
        </w:numPr>
      </w:pPr>
      <w:r w:rsidRPr="00223ED0">
        <w:t>Этот город называют арсеналом и щитом России.</w:t>
      </w:r>
    </w:p>
    <w:p w:rsidR="00223ED0" w:rsidRDefault="00223ED0" w:rsidP="00223ED0">
      <w:pPr>
        <w:pStyle w:val="a3"/>
        <w:numPr>
          <w:ilvl w:val="0"/>
          <w:numId w:val="10"/>
        </w:numPr>
      </w:pPr>
      <w:r w:rsidRPr="00223ED0">
        <w:t>Защищавший город рабочий полк за 45 дней обороны города пополнялся шесть раз.</w:t>
      </w:r>
    </w:p>
    <w:p w:rsidR="00223ED0" w:rsidRDefault="00223ED0" w:rsidP="00223ED0">
      <w:pPr>
        <w:pStyle w:val="a3"/>
      </w:pPr>
      <w:r w:rsidRPr="00223ED0">
        <w:t>Город-герой Тула</w:t>
      </w:r>
    </w:p>
    <w:p w:rsidR="00223ED0" w:rsidRDefault="001D57BF" w:rsidP="00223ED0">
      <w:r>
        <w:t>4</w:t>
      </w:r>
      <w:r w:rsidR="00223ED0">
        <w:t xml:space="preserve"> тур. Песни о войне</w:t>
      </w:r>
    </w:p>
    <w:p w:rsidR="001D57BF" w:rsidRDefault="001D57BF" w:rsidP="001D57BF">
      <w:pPr>
        <w:pStyle w:val="a3"/>
        <w:numPr>
          <w:ilvl w:val="0"/>
          <w:numId w:val="11"/>
        </w:numPr>
      </w:pPr>
      <w:r w:rsidRPr="001D57BF">
        <w:t>Трудно поверить, но эта песня, которую в дни войны знал каждый от мала до велика, родилась совершенно случайно.</w:t>
      </w:r>
      <w:r>
        <w:t xml:space="preserve"> </w:t>
      </w:r>
      <w:r w:rsidRPr="001D57BF">
        <w:t xml:space="preserve">Весной 1941 года режиссер Леонид Пухов приступил к </w:t>
      </w:r>
      <w:r w:rsidRPr="001D57BF">
        <w:lastRenderedPageBreak/>
        <w:t xml:space="preserve">работе над фильмом «Два бойца». Фильм должна была сопровождать симфоническая музыка. Но однажды </w:t>
      </w:r>
      <w:proofErr w:type="spellStart"/>
      <w:r w:rsidRPr="001D57BF">
        <w:t>Лухов</w:t>
      </w:r>
      <w:proofErr w:type="spellEnd"/>
      <w:r w:rsidRPr="001D57BF">
        <w:t xml:space="preserve"> пришел к знакомому композитору и поделился, что сцена в землянке не получается. Он так взволнованно рассказал и о теме песни, и о ее настроении, что композитор, сев к роялю, сыграл мелодию, которая вошла в фильм без единого изменения.</w:t>
      </w:r>
      <w:r>
        <w:t xml:space="preserve"> </w:t>
      </w:r>
      <w:r w:rsidRPr="001D57BF">
        <w:t>Известен и еще один любопытный факт: когда песня была уже записана на пластинку, то первые несколько пластинок оказались почему-то испорченными. Взяли матрицу — тоже самое. Оказалось, что техник во время записи плакала, и матрица была полита ее слезами.</w:t>
      </w:r>
    </w:p>
    <w:p w:rsidR="001D57BF" w:rsidRDefault="001D57BF" w:rsidP="0090422E">
      <w:pPr>
        <w:pStyle w:val="a3"/>
      </w:pPr>
      <w:r>
        <w:t xml:space="preserve">Темная ночь </w:t>
      </w:r>
      <w:r w:rsidR="0090422E">
        <w:t>(В. Агатов, Н. Богословский)</w:t>
      </w:r>
    </w:p>
    <w:p w:rsidR="0090422E" w:rsidRDefault="0090422E" w:rsidP="001C5BDD">
      <w:pPr>
        <w:pStyle w:val="a3"/>
        <w:numPr>
          <w:ilvl w:val="0"/>
          <w:numId w:val="11"/>
        </w:numPr>
      </w:pPr>
      <w:r>
        <w:t xml:space="preserve">В основе этой песни лежит совершенно конкретный эпизод. О нем композитору М. Фрадкину рассказал летчик Вася Васильев. Как-то пришлось ему побывать поздним летним вечером в небольшой деревушке, в прифронтовой полосе. Вдруг офицер услышал звуки музыки — местная молодежь танцевала под старый, разбитый патефон. Он подошел поближе и увидел девушку, одиноко стоящую в стороне. Васильев пригласил ее на вальс. Разговорились, он спросил, как ее зовут, она ответила — Зина. Но тут пришлось проститься — </w:t>
      </w:r>
      <w:proofErr w:type="spellStart"/>
      <w:r>
        <w:t>засигналил</w:t>
      </w:r>
      <w:proofErr w:type="spellEnd"/>
      <w:r>
        <w:t xml:space="preserve"> шофер, пора в путь.</w:t>
      </w:r>
    </w:p>
    <w:p w:rsidR="0090422E" w:rsidRDefault="001C5BDD" w:rsidP="001C5BDD">
      <w:pPr>
        <w:pStyle w:val="a3"/>
      </w:pPr>
      <w:r>
        <w:t>Л</w:t>
      </w:r>
      <w:r w:rsidR="0090422E">
        <w:t>ейтенант не мог забыть эту девушку – и попросил написать песню о том, что рассказал… Быть может Зина услышит и откликнется…</w:t>
      </w:r>
    </w:p>
    <w:p w:rsidR="001D57BF" w:rsidRDefault="0090422E" w:rsidP="001C5BDD">
      <w:pPr>
        <w:pStyle w:val="a3"/>
      </w:pPr>
      <w:r>
        <w:t>И, действительно, позже композитор получил письмо — писала Зина, просила узнать адрес молодого офицера. Но Вася Васильев уже не мог ответить: он погиб вместе со своим самолетом в одном из воздушных боев, не пожелав выброситься с парашютом над территорией, занятой гитлеровцами.</w:t>
      </w:r>
    </w:p>
    <w:p w:rsidR="001D57BF" w:rsidRDefault="001C5BDD" w:rsidP="001C5BDD">
      <w:pPr>
        <w:pStyle w:val="a3"/>
      </w:pPr>
      <w:r w:rsidRPr="001C5BDD">
        <w:t xml:space="preserve">«Случайный вальс» (сл. Е. </w:t>
      </w:r>
      <w:proofErr w:type="spellStart"/>
      <w:r w:rsidRPr="001C5BDD">
        <w:t>Долматовского</w:t>
      </w:r>
      <w:proofErr w:type="spellEnd"/>
      <w:r w:rsidRPr="001C5BDD">
        <w:t>, муз. М. Фрадкина)</w:t>
      </w:r>
    </w:p>
    <w:p w:rsidR="001D57BF" w:rsidRDefault="001C5BDD" w:rsidP="006B2C88">
      <w:pPr>
        <w:pStyle w:val="a3"/>
        <w:numPr>
          <w:ilvl w:val="0"/>
          <w:numId w:val="11"/>
        </w:numPr>
      </w:pPr>
      <w:r w:rsidRPr="001C5BDD">
        <w:t xml:space="preserve">Написана </w:t>
      </w:r>
      <w:r w:rsidR="006B2C88">
        <w:t>эта песня</w:t>
      </w:r>
      <w:r w:rsidRPr="001C5BDD">
        <w:t xml:space="preserve"> еще в 1940 году и посвящена молдавским партизанам, в частности, герою гражданской войны Григорию Ивановичу Котовскому. Создана песня на основе молдавского фольклора. Песня понравилась руководителю Краснознаменного ансамбля-Александрову, и была исполнена в концертном зале имени Чайковского.</w:t>
      </w:r>
    </w:p>
    <w:p w:rsidR="001D57BF" w:rsidRDefault="006B2C88" w:rsidP="006B2C88">
      <w:pPr>
        <w:pStyle w:val="a3"/>
      </w:pPr>
      <w:r w:rsidRPr="006B2C88">
        <w:t>«Смуглянка» ел. Я. Шведова, муз. А. Новикова</w:t>
      </w:r>
    </w:p>
    <w:p w:rsidR="001D57BF" w:rsidRDefault="006B2C88" w:rsidP="006B4EC5">
      <w:pPr>
        <w:pStyle w:val="a3"/>
        <w:numPr>
          <w:ilvl w:val="0"/>
          <w:numId w:val="11"/>
        </w:numPr>
      </w:pPr>
      <w:r w:rsidRPr="006B2C88">
        <w:t xml:space="preserve">Эта песня была создана поэтом Цезарем </w:t>
      </w:r>
      <w:proofErr w:type="spellStart"/>
      <w:r w:rsidRPr="006B2C88">
        <w:t>Солодарем</w:t>
      </w:r>
      <w:proofErr w:type="spellEnd"/>
      <w:r w:rsidRPr="006B2C88">
        <w:t xml:space="preserve"> и композиторами Даниилом и Дмитрием </w:t>
      </w:r>
      <w:proofErr w:type="spellStart"/>
      <w:r w:rsidRPr="006B2C88">
        <w:t>Покрассами</w:t>
      </w:r>
      <w:proofErr w:type="spellEnd"/>
      <w:r w:rsidRPr="006B2C88">
        <w:t xml:space="preserve"> за один день – 9 мая. В ее основу легли впечатления поэта от эпизода, свидетелем которого он стал в Берлине.</w:t>
      </w:r>
      <w:r w:rsidR="006B4EC5">
        <w:t xml:space="preserve"> Ранним утром 9 мая 1945 года сели мы в машину вдвоем с военным корреспондентом Леонидом Коробовым и направились в Берлин. В центре пробка. Вдруг послышался цокот копыт, мы увидели приближающуюся конную колонну… Это были казаки из кавалерийской части, начавшей боевой путь в заснеженных просторах Подмосковья в памятном декабре сорок первого года. &lt;…&gt; Сели мы в машину, и Коробов мне говорит: — Подумать только: едут по Берлину наши казаки!».</w:t>
      </w:r>
    </w:p>
    <w:p w:rsidR="006B4EC5" w:rsidRDefault="006B4EC5" w:rsidP="006B4EC5">
      <w:pPr>
        <w:pStyle w:val="a3"/>
      </w:pPr>
      <w:r>
        <w:t>Казаки в берлине</w:t>
      </w:r>
    </w:p>
    <w:p w:rsidR="006B4EC5" w:rsidRDefault="006B4EC5" w:rsidP="006B4EC5">
      <w:pPr>
        <w:pStyle w:val="a3"/>
        <w:numPr>
          <w:ilvl w:val="0"/>
          <w:numId w:val="11"/>
        </w:numPr>
      </w:pPr>
      <w:r>
        <w:t>Эта песня — одна из самых лучших за все военные годы, одна из самых героических песен нашей эпохи. Она была взята на вооружение всей нашей армией, всем народом.</w:t>
      </w:r>
    </w:p>
    <w:p w:rsidR="006B4EC5" w:rsidRDefault="006B4EC5" w:rsidP="006B4EC5">
      <w:pPr>
        <w:pStyle w:val="a3"/>
      </w:pPr>
      <w:r>
        <w:t>Ее пели всюду: на переднем крае, в партизанских отрядах, в тылу, где ковалось оружие для победы.</w:t>
      </w:r>
    </w:p>
    <w:p w:rsidR="006B4EC5" w:rsidRDefault="006B4EC5" w:rsidP="006B4EC5">
      <w:pPr>
        <w:pStyle w:val="a3"/>
      </w:pPr>
      <w:r>
        <w:t>Каждое утро, после боя курантов, она звучала по радио. До сих пор эта песня вызывает слезы и гнев к захватчикам.</w:t>
      </w:r>
    </w:p>
    <w:p w:rsidR="006B4EC5" w:rsidRDefault="006B4EC5" w:rsidP="006B4EC5">
      <w:pPr>
        <w:pStyle w:val="a3"/>
      </w:pPr>
      <w:r>
        <w:t>Первое исполнение песни было на Белорусском вокзале в самые первые дни войны. С первых же тактов песня захватила бойцов, а когда зазвучал второй куплет в зале была абсолютная тишина, все встали как во время исполнения гимна.</w:t>
      </w:r>
    </w:p>
    <w:p w:rsidR="006B4EC5" w:rsidRPr="001D57BF" w:rsidRDefault="006B4EC5" w:rsidP="006B4EC5">
      <w:pPr>
        <w:pStyle w:val="a3"/>
      </w:pPr>
      <w:r w:rsidRPr="006B4EC5">
        <w:t>«Священная война», сл. В. Лебедева-Кумача, муз. А. В. Александрова</w:t>
      </w:r>
    </w:p>
    <w:sectPr w:rsidR="006B4EC5" w:rsidRPr="001D5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6367"/>
    <w:multiLevelType w:val="hybridMultilevel"/>
    <w:tmpl w:val="3EB28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24D48"/>
    <w:multiLevelType w:val="hybridMultilevel"/>
    <w:tmpl w:val="89E8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91E35"/>
    <w:multiLevelType w:val="hybridMultilevel"/>
    <w:tmpl w:val="051E9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25F6F"/>
    <w:multiLevelType w:val="hybridMultilevel"/>
    <w:tmpl w:val="E8640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C7462"/>
    <w:multiLevelType w:val="hybridMultilevel"/>
    <w:tmpl w:val="EA5C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D194F"/>
    <w:multiLevelType w:val="multilevel"/>
    <w:tmpl w:val="68945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58658D"/>
    <w:multiLevelType w:val="hybridMultilevel"/>
    <w:tmpl w:val="50007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87003"/>
    <w:multiLevelType w:val="hybridMultilevel"/>
    <w:tmpl w:val="C5526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A31312"/>
    <w:multiLevelType w:val="hybridMultilevel"/>
    <w:tmpl w:val="9A345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B7AEF"/>
    <w:multiLevelType w:val="hybridMultilevel"/>
    <w:tmpl w:val="03AAD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15275D"/>
    <w:multiLevelType w:val="hybridMultilevel"/>
    <w:tmpl w:val="D744D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897CC1"/>
    <w:multiLevelType w:val="multilevel"/>
    <w:tmpl w:val="AB8E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7"/>
  </w:num>
  <w:num w:numId="5">
    <w:abstractNumId w:val="11"/>
  </w:num>
  <w:num w:numId="6">
    <w:abstractNumId w:val="6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5F1"/>
    <w:rsid w:val="00110E3B"/>
    <w:rsid w:val="00117755"/>
    <w:rsid w:val="001C5BDD"/>
    <w:rsid w:val="001D57BF"/>
    <w:rsid w:val="00223ED0"/>
    <w:rsid w:val="003C75F1"/>
    <w:rsid w:val="004A5F2C"/>
    <w:rsid w:val="006603D1"/>
    <w:rsid w:val="006B2C88"/>
    <w:rsid w:val="006B4EC5"/>
    <w:rsid w:val="008114B8"/>
    <w:rsid w:val="008A07B8"/>
    <w:rsid w:val="0090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6E4D"/>
  <w15:chartTrackingRefBased/>
  <w15:docId w15:val="{BD71B3D2-0ED7-460C-AFFA-FAB1AB7D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2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2021-04-16T06:31:00Z</dcterms:created>
  <dcterms:modified xsi:type="dcterms:W3CDTF">2021-11-08T12:18:00Z</dcterms:modified>
</cp:coreProperties>
</file>