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93F" w:rsidRPr="001C5C9B" w:rsidRDefault="0003012D" w:rsidP="0003012D">
      <w:pPr>
        <w:pStyle w:val="Default"/>
        <w:tabs>
          <w:tab w:val="left" w:pos="284"/>
        </w:tabs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ЭКОЛОГИЯ</w:t>
      </w:r>
      <w:r w:rsidR="00D85FCB">
        <w:rPr>
          <w:b/>
          <w:sz w:val="28"/>
          <w:szCs w:val="28"/>
        </w:rPr>
        <w:t xml:space="preserve"> </w:t>
      </w:r>
      <w:r w:rsidR="0021593F" w:rsidRPr="001C5C9B">
        <w:rPr>
          <w:b/>
          <w:sz w:val="28"/>
          <w:szCs w:val="28"/>
        </w:rPr>
        <w:t>НА УРОКАХ МАТЕМАТИКИ</w:t>
      </w:r>
    </w:p>
    <w:p w:rsidR="0021593F" w:rsidRDefault="0021593F" w:rsidP="001C5C9B">
      <w:pPr>
        <w:pStyle w:val="Default"/>
        <w:tabs>
          <w:tab w:val="left" w:pos="284"/>
        </w:tabs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Э.В. Кузнецова</w:t>
      </w:r>
    </w:p>
    <w:p w:rsidR="001C5C9B" w:rsidRPr="001C5C9B" w:rsidRDefault="001C5C9B" w:rsidP="001C5C9B">
      <w:pPr>
        <w:pStyle w:val="Default"/>
        <w:tabs>
          <w:tab w:val="left" w:pos="284"/>
        </w:tabs>
        <w:ind w:firstLine="567"/>
        <w:jc w:val="right"/>
        <w:rPr>
          <w:b/>
          <w:sz w:val="28"/>
          <w:szCs w:val="28"/>
        </w:rPr>
      </w:pPr>
      <w:r w:rsidRPr="001C5C9B">
        <w:rPr>
          <w:b/>
          <w:sz w:val="28"/>
          <w:szCs w:val="28"/>
        </w:rPr>
        <w:t>МБОУ г. Иркутска СОШ №6</w:t>
      </w:r>
    </w:p>
    <w:p w:rsidR="001C5C9B" w:rsidRPr="001C5C9B" w:rsidRDefault="001C5C9B" w:rsidP="001C5C9B">
      <w:pPr>
        <w:pStyle w:val="Default"/>
        <w:tabs>
          <w:tab w:val="left" w:pos="284"/>
        </w:tabs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г. Иркутск, м-н Первомайский, 10, </w:t>
      </w:r>
      <w:hyperlink r:id="rId5" w:history="1">
        <w:r w:rsidRPr="00DC1986">
          <w:rPr>
            <w:rStyle w:val="a5"/>
            <w:sz w:val="28"/>
            <w:szCs w:val="28"/>
            <w:lang w:val="en-US"/>
          </w:rPr>
          <w:t>elkuz</w:t>
        </w:r>
        <w:r w:rsidRPr="00DC1986">
          <w:rPr>
            <w:rStyle w:val="a5"/>
            <w:sz w:val="28"/>
            <w:szCs w:val="28"/>
          </w:rPr>
          <w:t>75@</w:t>
        </w:r>
        <w:r w:rsidRPr="00DC1986">
          <w:rPr>
            <w:rStyle w:val="a5"/>
            <w:sz w:val="28"/>
            <w:szCs w:val="28"/>
            <w:lang w:val="en-US"/>
          </w:rPr>
          <w:t>mail</w:t>
        </w:r>
        <w:r w:rsidRPr="00DC1986">
          <w:rPr>
            <w:rStyle w:val="a5"/>
            <w:sz w:val="28"/>
            <w:szCs w:val="28"/>
          </w:rPr>
          <w:t>.</w:t>
        </w:r>
        <w:proofErr w:type="spellStart"/>
        <w:r w:rsidRPr="00DC1986">
          <w:rPr>
            <w:rStyle w:val="a5"/>
            <w:sz w:val="28"/>
            <w:szCs w:val="28"/>
            <w:lang w:val="en-US"/>
          </w:rPr>
          <w:t>ru</w:t>
        </w:r>
        <w:proofErr w:type="spellEnd"/>
      </w:hyperlink>
    </w:p>
    <w:p w:rsidR="001C5C9B" w:rsidRPr="001C5C9B" w:rsidRDefault="001C5C9B" w:rsidP="001C5C9B">
      <w:pPr>
        <w:pStyle w:val="Default"/>
        <w:tabs>
          <w:tab w:val="left" w:pos="284"/>
        </w:tabs>
        <w:ind w:firstLine="567"/>
        <w:jc w:val="right"/>
        <w:rPr>
          <w:sz w:val="28"/>
          <w:szCs w:val="28"/>
        </w:rPr>
      </w:pPr>
    </w:p>
    <w:p w:rsidR="00DE2081" w:rsidRPr="0021593F" w:rsidRDefault="008143EE" w:rsidP="0021593F">
      <w:pPr>
        <w:pStyle w:val="Default"/>
        <w:tabs>
          <w:tab w:val="left" w:pos="284"/>
        </w:tabs>
        <w:ind w:firstLine="567"/>
        <w:jc w:val="both"/>
        <w:rPr>
          <w:rStyle w:val="a4"/>
          <w:b w:val="0"/>
          <w:bCs w:val="0"/>
          <w:sz w:val="28"/>
          <w:szCs w:val="28"/>
        </w:rPr>
      </w:pPr>
      <w:r w:rsidRPr="0021593F">
        <w:rPr>
          <w:sz w:val="28"/>
          <w:szCs w:val="28"/>
        </w:rPr>
        <w:t xml:space="preserve">В Федеральном государственном образовательном стандарте (ФГОС) </w:t>
      </w:r>
      <w:proofErr w:type="spellStart"/>
      <w:r w:rsidRPr="0021593F">
        <w:rPr>
          <w:sz w:val="28"/>
          <w:szCs w:val="28"/>
        </w:rPr>
        <w:t>метапредметные</w:t>
      </w:r>
      <w:proofErr w:type="spellEnd"/>
      <w:r w:rsidRPr="0021593F">
        <w:rPr>
          <w:sz w:val="28"/>
          <w:szCs w:val="28"/>
        </w:rPr>
        <w:t xml:space="preserve"> результаты образовательной деятельности определяются как «способы деятельности, применимые как в рамках образовательного процесса, так и при решении проблем в реальных жизненных ситуациях, освоенные обучающимися на базе одного, нескольких или всех учебных предметов». </w:t>
      </w:r>
    </w:p>
    <w:p w:rsidR="001C5C9B" w:rsidRDefault="00DE2081" w:rsidP="0021593F">
      <w:pPr>
        <w:pStyle w:val="Default"/>
        <w:tabs>
          <w:tab w:val="left" w:pos="284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21593F">
        <w:rPr>
          <w:rStyle w:val="a4"/>
          <w:b w:val="0"/>
          <w:sz w:val="28"/>
          <w:szCs w:val="28"/>
          <w:shd w:val="clear" w:color="auto" w:fill="FFFFFF"/>
        </w:rPr>
        <w:t>Байкаловедение</w:t>
      </w:r>
      <w:r w:rsidRPr="0021593F">
        <w:rPr>
          <w:sz w:val="28"/>
          <w:szCs w:val="28"/>
          <w:shd w:val="clear" w:color="auto" w:fill="FFFFFF"/>
        </w:rPr>
        <w:t> - система знаний о природных особенностях (физико-географических и биологических) </w:t>
      </w:r>
      <w:hyperlink r:id="rId6" w:tgtFrame="_blank" w:history="1">
        <w:r w:rsidRPr="0021593F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Байкала</w:t>
        </w:r>
      </w:hyperlink>
      <w:r w:rsidRPr="0021593F">
        <w:rPr>
          <w:sz w:val="28"/>
          <w:szCs w:val="28"/>
          <w:shd w:val="clear" w:color="auto" w:fill="FFFFFF"/>
        </w:rPr>
        <w:t> и Байкальского региона, его уникальных экосистемах (наземных и водных, включая глубочайшее пресноводное озеро мира), насыщенных эндемичными, автохтонными и реликтовыми видами, о его геологическом и климатическом прошлом, истории формирования его фауны и флоры.</w:t>
      </w:r>
    </w:p>
    <w:p w:rsidR="00DE2081" w:rsidRPr="0021593F" w:rsidRDefault="00DE2081" w:rsidP="0021593F">
      <w:pPr>
        <w:pStyle w:val="Default"/>
        <w:tabs>
          <w:tab w:val="left" w:pos="284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21593F">
        <w:rPr>
          <w:sz w:val="28"/>
          <w:szCs w:val="28"/>
          <w:shd w:val="clear" w:color="auto" w:fill="FFFFFF"/>
        </w:rPr>
        <w:t> Байкаловедение -  экологическая дисциплина, имеющая региональную направленность, и в то же время это комплексный, междисциплинарный предмет.</w:t>
      </w:r>
    </w:p>
    <w:p w:rsidR="001C5C9B" w:rsidRPr="00D85FCB" w:rsidRDefault="001C5C9B" w:rsidP="001C5C9B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FCB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4153B3" w:rsidRPr="00D85FC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кологическое образование имеет резко выражен</w:t>
      </w:r>
      <w:r w:rsidRPr="00D85FCB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междисциплинарный характер</w:t>
      </w:r>
      <w:r w:rsidR="004153B3" w:rsidRPr="00D85FC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помогающее понять нашу зависимость от окружающей среды и способного принять о</w:t>
      </w:r>
      <w:r w:rsidRPr="00D8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тветственность за нее. </w:t>
      </w:r>
    </w:p>
    <w:p w:rsidR="001C5C9B" w:rsidRPr="001C5C9B" w:rsidRDefault="001C5C9B" w:rsidP="001C5C9B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FC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15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дним из направлений школьного экологического образования является </w:t>
      </w:r>
      <w:proofErr w:type="spellStart"/>
      <w:r w:rsidRPr="004153B3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экологизация</w:t>
      </w:r>
      <w:proofErr w:type="spellEnd"/>
      <w:r w:rsidRPr="00415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школьных дисциплин. Реализация этого направления позволяет раскрыть потенциальные возможности каждого предмета в формировании "экологической" картины мира.</w:t>
      </w:r>
    </w:p>
    <w:p w:rsidR="004153B3" w:rsidRPr="0021593F" w:rsidRDefault="00DE2081" w:rsidP="0021593F">
      <w:pPr>
        <w:pStyle w:val="Default"/>
        <w:tabs>
          <w:tab w:val="left" w:pos="284"/>
        </w:tabs>
        <w:ind w:firstLine="567"/>
        <w:jc w:val="both"/>
        <w:rPr>
          <w:sz w:val="28"/>
          <w:szCs w:val="28"/>
        </w:rPr>
      </w:pPr>
      <w:r w:rsidRPr="0021593F">
        <w:rPr>
          <w:sz w:val="28"/>
          <w:szCs w:val="28"/>
        </w:rPr>
        <w:t>Математика – одна из наук, тесно связанная с экологией. Применение математических формул, обработка статистических данных помогает экологам решать задачи по восстановлению экологического равновесия в природе. С помощью основ математики мы можем считать и строить диаграммы, проводить точные измерения, делать расчёты и подтверждать наблюдения.</w:t>
      </w:r>
    </w:p>
    <w:p w:rsidR="004153B3" w:rsidRPr="004153B3" w:rsidRDefault="004153B3" w:rsidP="0021593F">
      <w:pPr>
        <w:shd w:val="clear" w:color="auto" w:fill="FFFFFF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spellStart"/>
      <w:r w:rsidRPr="004153B3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Экологизация</w:t>
      </w:r>
      <w:proofErr w:type="spellEnd"/>
      <w:r w:rsidRPr="00415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математики дает возможность проследить процесс развития человеческих знаний во времени и пространстве. Как и все другие науки, математика возникла из практической потребности людей. Целые отделы математики создаются для анализа явлений природы и для решения технических задач. Как и в экологии, в математике существуют два основных источника научных открытий: практика и потребность систематизации найденных фактов, их анализ, систематизация, выяснения их взаимосвязи. Математика создает условия для развития умения давать количественную оценку состояния природных объектов и явлений, положительных и отрицательных последствий деятельности человека в природном и социальном окружении. </w:t>
      </w:r>
    </w:p>
    <w:p w:rsidR="0021593F" w:rsidRPr="0021593F" w:rsidRDefault="004153B3" w:rsidP="0021593F">
      <w:pPr>
        <w:shd w:val="clear" w:color="auto" w:fill="FFFFFF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4153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</w:t>
      </w:r>
      <w:r w:rsidRPr="00415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 развития экологической культуры личности в процессе обучения математике </w:t>
      </w:r>
      <w:bookmarkEnd w:id="0"/>
      <w:r w:rsidRPr="00415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быть достигнуты в той степени, чтобы выпускник мог и </w:t>
      </w:r>
      <w:r w:rsidRPr="004153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желал их самостоятельно реализовывать в трудовой деятельности, быту и повседневной жизни, должен иметь устойчивую потребность и навыки самостоятельной рациональной практико-экологической деятельности и поведения в природе.</w:t>
      </w:r>
      <w:r w:rsidR="0021593F" w:rsidRPr="002159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153B3" w:rsidRPr="004153B3" w:rsidRDefault="004153B3" w:rsidP="0021593F">
      <w:pPr>
        <w:shd w:val="clear" w:color="auto" w:fill="FFFFFF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Формирование экологической культуры на всех этапах познавательной деятельности должно идти постепенно, в процессе изучения отдельных разделов математики. </w:t>
      </w:r>
      <w:proofErr w:type="spellStart"/>
      <w:r w:rsidRPr="004153B3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Экологизация</w:t>
      </w:r>
      <w:proofErr w:type="spellEnd"/>
      <w:r w:rsidRPr="00415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курса математики будет «работать» как на реализацию целей и задач экологического образования, так и улучшение качества математического образования за счет повышения интереса к изучению математики. Отсюда следует, что задачи </w:t>
      </w:r>
      <w:proofErr w:type="spellStart"/>
      <w:r w:rsidRPr="004153B3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экологизации</w:t>
      </w:r>
      <w:proofErr w:type="spellEnd"/>
      <w:r w:rsidRPr="00415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математики должны согласовываться с общими принципами экологического образования (дисциплина, целостность окружающей среды, единство мышления и действия). </w:t>
      </w:r>
    </w:p>
    <w:p w:rsidR="008143EE" w:rsidRPr="00D85FCB" w:rsidRDefault="004153B3" w:rsidP="00D85FCB">
      <w:pPr>
        <w:shd w:val="clear" w:color="auto" w:fill="FFFFFF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В учебно</w:t>
      </w:r>
      <w:r w:rsidR="00D8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-воспитательном процессе школы </w:t>
      </w:r>
      <w:r w:rsidRPr="004153B3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экологические знания учащихся можно повысить и через уроки математики, используя соответствующий материал.   Я, как учитель математики, могу предложить своим ученикам задачи, в основу которых положены данные из литературы о природе</w:t>
      </w:r>
      <w:r w:rsidR="0021593F" w:rsidRPr="002159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Байкала</w:t>
      </w:r>
      <w:r w:rsidR="00AC51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предмета </w:t>
      </w:r>
      <w:proofErr w:type="spellStart"/>
      <w:r w:rsidR="00AC51C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Байкаловедение</w:t>
      </w:r>
      <w:proofErr w:type="spellEnd"/>
      <w:r w:rsidRPr="004153B3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Решение этих задач заставит учащихся проникнуться проблемами экологии и не допускать в будущем ошибок, связанных с непродуманным натиском на природу.</w:t>
      </w:r>
    </w:p>
    <w:p w:rsidR="008143EE" w:rsidRDefault="008143EE" w:rsidP="0021593F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593F">
        <w:rPr>
          <w:rFonts w:ascii="Times New Roman" w:hAnsi="Times New Roman" w:cs="Times New Roman"/>
          <w:sz w:val="28"/>
          <w:szCs w:val="28"/>
        </w:rPr>
        <w:t>В сборнике собраны математические задачи</w:t>
      </w:r>
      <w:r w:rsidR="00D85FCB">
        <w:rPr>
          <w:rFonts w:ascii="Times New Roman" w:hAnsi="Times New Roman" w:cs="Times New Roman"/>
          <w:sz w:val="28"/>
          <w:szCs w:val="28"/>
        </w:rPr>
        <w:t xml:space="preserve"> с экологическим содержанием.</w:t>
      </w:r>
      <w:r w:rsidRPr="0021593F">
        <w:rPr>
          <w:rFonts w:ascii="Times New Roman" w:hAnsi="Times New Roman" w:cs="Times New Roman"/>
          <w:sz w:val="28"/>
          <w:szCs w:val="28"/>
        </w:rPr>
        <w:t xml:space="preserve"> Данные задачи могут быть применены учителем при прохождении основных тем математики в 6 - 8 классах</w:t>
      </w:r>
      <w:r w:rsidR="00D85FCB">
        <w:rPr>
          <w:rFonts w:ascii="Times New Roman" w:hAnsi="Times New Roman" w:cs="Times New Roman"/>
          <w:sz w:val="28"/>
          <w:szCs w:val="28"/>
        </w:rPr>
        <w:t>.</w:t>
      </w:r>
      <w:r w:rsidRPr="002159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5FCB" w:rsidRDefault="00AA41CA" w:rsidP="00D85FCB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математических</w:t>
      </w:r>
      <w:r w:rsidR="00B0325B" w:rsidRPr="0021593F">
        <w:rPr>
          <w:rFonts w:ascii="Times New Roman" w:hAnsi="Times New Roman" w:cs="Times New Roman"/>
          <w:sz w:val="28"/>
          <w:szCs w:val="28"/>
        </w:rPr>
        <w:t xml:space="preserve"> задачи</w:t>
      </w:r>
      <w:r w:rsidR="00B0325B">
        <w:rPr>
          <w:rFonts w:ascii="Times New Roman" w:hAnsi="Times New Roman" w:cs="Times New Roman"/>
          <w:sz w:val="28"/>
          <w:szCs w:val="28"/>
        </w:rPr>
        <w:t xml:space="preserve"> с экологическим содержанием</w:t>
      </w:r>
      <w:r w:rsidR="00D85FCB">
        <w:rPr>
          <w:rFonts w:ascii="Times New Roman" w:hAnsi="Times New Roman" w:cs="Times New Roman"/>
          <w:sz w:val="28"/>
          <w:szCs w:val="28"/>
        </w:rPr>
        <w:t>:</w:t>
      </w:r>
    </w:p>
    <w:p w:rsidR="00D85FCB" w:rsidRPr="001536C7" w:rsidRDefault="00D85FCB" w:rsidP="001536C7">
      <w:pPr>
        <w:pStyle w:val="a6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5FCB">
        <w:rPr>
          <w:rFonts w:ascii="Times New Roman" w:hAnsi="Times New Roman" w:cs="Times New Roman"/>
          <w:sz w:val="28"/>
          <w:szCs w:val="28"/>
        </w:rPr>
        <w:t>По легенде, именно столько рек прино</w:t>
      </w:r>
      <w:r>
        <w:rPr>
          <w:rFonts w:ascii="Times New Roman" w:hAnsi="Times New Roman" w:cs="Times New Roman"/>
          <w:sz w:val="28"/>
          <w:szCs w:val="28"/>
        </w:rPr>
        <w:t>сят Байкалу богатства, а Ангара</w:t>
      </w:r>
      <w:r w:rsidR="001536C7">
        <w:rPr>
          <w:rFonts w:ascii="Times New Roman" w:hAnsi="Times New Roman" w:cs="Times New Roman"/>
          <w:sz w:val="28"/>
          <w:szCs w:val="28"/>
        </w:rPr>
        <w:t xml:space="preserve"> </w:t>
      </w:r>
      <w:r w:rsidRPr="001536C7">
        <w:rPr>
          <w:rFonts w:ascii="Times New Roman" w:hAnsi="Times New Roman" w:cs="Times New Roman"/>
          <w:sz w:val="28"/>
          <w:szCs w:val="28"/>
        </w:rPr>
        <w:t xml:space="preserve">- дочь Байкала, все эти богатства растрачивает. Сколько рек приносят свои богатства Байкалу (т.е. впадают)? Решив уравнение, вы узнаете ответ на вопрос: </w:t>
      </w:r>
      <w:r w:rsidRPr="001536C7">
        <w:rPr>
          <w:rFonts w:ascii="Times New Roman" w:hAnsi="Times New Roman" w:cs="Times New Roman"/>
          <w:bCs/>
          <w:sz w:val="28"/>
          <w:szCs w:val="28"/>
        </w:rPr>
        <w:t>500х - 1300 = 166700.</w:t>
      </w:r>
    </w:p>
    <w:p w:rsidR="00D85FCB" w:rsidRDefault="00D85FCB" w:rsidP="00AA41CA">
      <w:pPr>
        <w:pStyle w:val="a6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21593F">
        <w:rPr>
          <w:rFonts w:ascii="Times New Roman" w:hAnsi="Times New Roman" w:cs="Times New Roman"/>
          <w:color w:val="181818"/>
          <w:sz w:val="28"/>
          <w:szCs w:val="28"/>
        </w:rPr>
        <w:t>Единственный представитель млекопитающих на Байкале – это нерпа. Детеныш нерпы весит 4 кг, что на 98 кг меньше веса его мамы. Сколько килограммов весят мама-нерпа с детенышем вместе?</w:t>
      </w:r>
    </w:p>
    <w:p w:rsidR="00D85FCB" w:rsidRDefault="00D85FCB" w:rsidP="00AA41CA">
      <w:pPr>
        <w:pStyle w:val="Default"/>
        <w:ind w:firstLine="567"/>
        <w:jc w:val="both"/>
        <w:rPr>
          <w:sz w:val="28"/>
          <w:szCs w:val="28"/>
        </w:rPr>
      </w:pPr>
      <w:r>
        <w:rPr>
          <w:color w:val="181818"/>
          <w:sz w:val="28"/>
          <w:szCs w:val="28"/>
        </w:rPr>
        <w:t xml:space="preserve">3. </w:t>
      </w:r>
      <w:r w:rsidRPr="0021593F">
        <w:rPr>
          <w:color w:val="181818"/>
          <w:sz w:val="28"/>
          <w:szCs w:val="28"/>
        </w:rPr>
        <w:t>Голомянка состоит из воды и жира. Жир составляет 45% от массы тела. Вес самой маленькой рыбы – 15 г, а самой большой – 50г. На сколько граммов больше жира содержится в большой голомянке?</w:t>
      </w:r>
      <w:r w:rsidRPr="00D85FCB">
        <w:rPr>
          <w:sz w:val="28"/>
          <w:szCs w:val="28"/>
        </w:rPr>
        <w:t xml:space="preserve"> </w:t>
      </w:r>
    </w:p>
    <w:p w:rsidR="00D85FCB" w:rsidRDefault="00D85FCB" w:rsidP="00AA41C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Если воду Байкала разделить поровну между всеми </w:t>
      </w:r>
      <w:r w:rsidR="00B0325B">
        <w:rPr>
          <w:sz w:val="28"/>
          <w:szCs w:val="28"/>
        </w:rPr>
        <w:t>жителями России</w:t>
      </w:r>
      <w:r>
        <w:rPr>
          <w:sz w:val="28"/>
          <w:szCs w:val="28"/>
        </w:rPr>
        <w:t>, то на каждого жителя нашей страны придётся порядка 160000 кубометров воды, а это 320 млн. полулитровых кружек. Взрослый человек в среднем выпивает</w:t>
      </w:r>
      <w:r w:rsidR="00B0325B">
        <w:rPr>
          <w:sz w:val="28"/>
          <w:szCs w:val="28"/>
        </w:rPr>
        <w:t xml:space="preserve"> 3 литра </w:t>
      </w:r>
      <w:r>
        <w:rPr>
          <w:sz w:val="28"/>
          <w:szCs w:val="28"/>
        </w:rPr>
        <w:t xml:space="preserve">в день. Сколько примерно лет человек мог бы пить исключительно воду из “своей доли” Байкала? </w:t>
      </w:r>
    </w:p>
    <w:p w:rsidR="00B0325B" w:rsidRDefault="00B0325B" w:rsidP="00A926EB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B0325B">
        <w:rPr>
          <w:sz w:val="28"/>
          <w:szCs w:val="28"/>
        </w:rPr>
        <w:t xml:space="preserve">Объем воды в Байкале приблизительно равен 23 615 3 </w:t>
      </w:r>
      <w:proofErr w:type="gramStart"/>
      <w:r w:rsidRPr="00B0325B">
        <w:rPr>
          <w:sz w:val="28"/>
          <w:szCs w:val="28"/>
        </w:rPr>
        <w:t>км .</w:t>
      </w:r>
      <w:proofErr w:type="gramEnd"/>
      <w:r w:rsidRPr="00B0325B">
        <w:rPr>
          <w:sz w:val="28"/>
          <w:szCs w:val="28"/>
        </w:rPr>
        <w:t xml:space="preserve"> Население города</w:t>
      </w:r>
      <w:r w:rsidR="00A926EB">
        <w:rPr>
          <w:sz w:val="28"/>
          <w:szCs w:val="28"/>
        </w:rPr>
        <w:t xml:space="preserve"> </w:t>
      </w:r>
      <w:r>
        <w:rPr>
          <w:sz w:val="28"/>
          <w:szCs w:val="28"/>
        </w:rPr>
        <w:t>Иркутска</w:t>
      </w:r>
      <w:r w:rsidRPr="00B0325B">
        <w:rPr>
          <w:sz w:val="28"/>
          <w:szCs w:val="28"/>
        </w:rPr>
        <w:t xml:space="preserve"> составляет </w:t>
      </w:r>
      <w:r w:rsidRPr="00B0325B">
        <w:rPr>
          <w:color w:val="202124"/>
          <w:sz w:val="28"/>
          <w:szCs w:val="28"/>
          <w:shd w:val="clear" w:color="auto" w:fill="FFFFFF"/>
        </w:rPr>
        <w:t>617 315</w:t>
      </w:r>
      <w:r>
        <w:rPr>
          <w:rFonts w:ascii="Arial" w:hAnsi="Arial" w:cs="Arial"/>
          <w:color w:val="202124"/>
          <w:shd w:val="clear" w:color="auto" w:fill="FFFFFF"/>
        </w:rPr>
        <w:t xml:space="preserve"> </w:t>
      </w:r>
      <w:r>
        <w:rPr>
          <w:sz w:val="28"/>
          <w:szCs w:val="28"/>
        </w:rPr>
        <w:t>человек</w:t>
      </w:r>
      <w:r w:rsidRPr="00B0325B">
        <w:rPr>
          <w:sz w:val="28"/>
          <w:szCs w:val="28"/>
        </w:rPr>
        <w:t>. Скол</w:t>
      </w:r>
      <w:r>
        <w:rPr>
          <w:sz w:val="28"/>
          <w:szCs w:val="28"/>
        </w:rPr>
        <w:t xml:space="preserve">ько % воды Байкала </w:t>
      </w:r>
      <w:r w:rsidRPr="00B0325B">
        <w:rPr>
          <w:sz w:val="28"/>
          <w:szCs w:val="28"/>
        </w:rPr>
        <w:t>приходится на 1 жителя города?</w:t>
      </w:r>
    </w:p>
    <w:p w:rsidR="009E3B06" w:rsidRDefault="00B0325B" w:rsidP="00AA41C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E3B06">
        <w:rPr>
          <w:rFonts w:ascii="Times New Roman" w:hAnsi="Times New Roman" w:cs="Times New Roman"/>
          <w:sz w:val="28"/>
          <w:szCs w:val="28"/>
        </w:rPr>
        <w:t>6. Объем воды в Байкале 23615 км3, что составляет 20 % от общего мирового запаса пресной воды. Какой объем пресной воды в мире? Сколько составляет 1</w:t>
      </w:r>
      <w:r w:rsidR="009E3B06">
        <w:rPr>
          <w:rFonts w:ascii="Times New Roman" w:hAnsi="Times New Roman" w:cs="Times New Roman"/>
          <w:sz w:val="28"/>
          <w:szCs w:val="28"/>
        </w:rPr>
        <w:t xml:space="preserve"> % запасов пресной воды в мире?</w:t>
      </w:r>
    </w:p>
    <w:p w:rsidR="009E3B06" w:rsidRDefault="009E3B06" w:rsidP="00AA41C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7. Байкальская нерпа – эндемик озера Байкал. В 1970-ых годах её популяция составляла 80 000, а на сегодняшний день популяция составляет примерно 130 000. На сколько процентов возросла популяция нерпы? </w:t>
      </w:r>
    </w:p>
    <w:p w:rsidR="009E3B06" w:rsidRDefault="009E3B06" w:rsidP="00AA41C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также узнайте средний вес одной нерпы, решив уравнение: </w:t>
      </w:r>
    </w:p>
    <w:p w:rsidR="009E3B06" w:rsidRDefault="0003012D" w:rsidP="00AA41CA">
      <w:pPr>
        <w:pStyle w:val="Default"/>
        <w:ind w:firstLine="567"/>
        <w:jc w:val="both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9E3B06">
        <w:rPr>
          <w:sz w:val="28"/>
          <w:szCs w:val="28"/>
        </w:rPr>
        <w:t xml:space="preserve"> - 100х + 2500 = 0 </w:t>
      </w:r>
    </w:p>
    <w:p w:rsidR="009E3B06" w:rsidRDefault="009E3B06" w:rsidP="00AA41CA">
      <w:pPr>
        <w:pStyle w:val="Default"/>
        <w:ind w:firstLine="567"/>
        <w:jc w:val="both"/>
        <w:rPr>
          <w:color w:val="181818"/>
          <w:sz w:val="28"/>
          <w:szCs w:val="28"/>
        </w:rPr>
      </w:pPr>
      <w:r>
        <w:rPr>
          <w:sz w:val="28"/>
          <w:szCs w:val="28"/>
        </w:rPr>
        <w:t xml:space="preserve">8. </w:t>
      </w:r>
      <w:r>
        <w:rPr>
          <w:color w:val="181818"/>
          <w:sz w:val="28"/>
          <w:szCs w:val="28"/>
        </w:rPr>
        <w:t>Е</w:t>
      </w:r>
      <w:r w:rsidR="008143EE" w:rsidRPr="0021593F">
        <w:rPr>
          <w:color w:val="181818"/>
          <w:sz w:val="28"/>
          <w:szCs w:val="28"/>
        </w:rPr>
        <w:t>жедневное потребление пищи Байкальской нерпы составляет 3 кг. Она питается бычками и голомянками. Бычок весит примерно 100 г, а голомянка 50 г. Сколько рыб нужно съесть нерпе за день, если в ее рационе должно быть равная по весу масса рыб каждого вида?</w:t>
      </w:r>
    </w:p>
    <w:p w:rsidR="009E3B06" w:rsidRDefault="009E3B06" w:rsidP="00AA41CA">
      <w:pPr>
        <w:pStyle w:val="Default"/>
        <w:ind w:firstLine="567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9. </w:t>
      </w:r>
      <w:r w:rsidR="008143EE" w:rsidRPr="0021593F">
        <w:rPr>
          <w:color w:val="181818"/>
          <w:sz w:val="28"/>
          <w:szCs w:val="28"/>
        </w:rPr>
        <w:t>Масса омуля в 12,5 раза больше массы окуня, но в 20 раз меньше массы осетра, а таймень составляет ¼ массы осетра. Найти массу каждой рыбы, если разность масс тайменя и осетра составляет 75 кг?</w:t>
      </w:r>
    </w:p>
    <w:p w:rsidR="008143EE" w:rsidRPr="009E3B06" w:rsidRDefault="009E3B06" w:rsidP="00AA41CA">
      <w:pPr>
        <w:pStyle w:val="Default"/>
        <w:ind w:firstLine="567"/>
        <w:jc w:val="both"/>
        <w:rPr>
          <w:sz w:val="28"/>
          <w:szCs w:val="28"/>
        </w:rPr>
      </w:pPr>
      <w:r>
        <w:rPr>
          <w:color w:val="181818"/>
          <w:sz w:val="28"/>
          <w:szCs w:val="28"/>
        </w:rPr>
        <w:t xml:space="preserve">10. </w:t>
      </w:r>
      <w:r w:rsidR="008143EE" w:rsidRPr="0021593F">
        <w:rPr>
          <w:color w:val="181818"/>
          <w:sz w:val="28"/>
          <w:szCs w:val="28"/>
        </w:rPr>
        <w:t>Корень уравнения равен количеству видов живых организмов (растений и животных), обитающих в Байкале. Решите уравнение:</w:t>
      </w:r>
    </w:p>
    <w:p w:rsidR="009E3B06" w:rsidRDefault="008143EE" w:rsidP="00AA41CA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21593F">
        <w:rPr>
          <w:color w:val="181818"/>
          <w:sz w:val="28"/>
          <w:szCs w:val="28"/>
        </w:rPr>
        <w:t xml:space="preserve">(x − </w:t>
      </w:r>
      <w:proofErr w:type="gramStart"/>
      <w:r w:rsidRPr="0021593F">
        <w:rPr>
          <w:color w:val="181818"/>
          <w:sz w:val="28"/>
          <w:szCs w:val="28"/>
        </w:rPr>
        <w:t>2)²</w:t>
      </w:r>
      <w:proofErr w:type="gramEnd"/>
      <w:r w:rsidRPr="0021593F">
        <w:rPr>
          <w:color w:val="181818"/>
          <w:sz w:val="28"/>
          <w:szCs w:val="28"/>
        </w:rPr>
        <w:t xml:space="preserve"> + (x + 3)² = 2x² + 5283</w:t>
      </w:r>
    </w:p>
    <w:p w:rsidR="00D51C63" w:rsidRPr="00D51C63" w:rsidRDefault="009E3B06" w:rsidP="00AA41CA">
      <w:pPr>
        <w:pStyle w:val="a3"/>
        <w:numPr>
          <w:ilvl w:val="0"/>
          <w:numId w:val="5"/>
        </w:numPr>
        <w:shd w:val="clear" w:color="auto" w:fill="FFFFFF"/>
        <w:tabs>
          <w:tab w:val="left" w:pos="284"/>
          <w:tab w:val="num" w:pos="360"/>
        </w:tabs>
        <w:spacing w:before="0" w:beforeAutospacing="0" w:after="0" w:afterAutospacing="0"/>
        <w:ind w:left="0" w:firstLine="567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</w:t>
      </w:r>
      <w:r w:rsidRPr="0021593F">
        <w:rPr>
          <w:bCs/>
          <w:color w:val="181818"/>
          <w:sz w:val="28"/>
          <w:szCs w:val="28"/>
        </w:rPr>
        <w:t>Голомянка самая жирная из всех байкальских рыб. 30% веса голомянки составляют целебный жир. Сколько граммов жира у голомянки весом 50 граммов?</w:t>
      </w:r>
    </w:p>
    <w:p w:rsidR="00D51C63" w:rsidRDefault="00D51C63" w:rsidP="00AA41CA">
      <w:pPr>
        <w:pStyle w:val="a3"/>
        <w:numPr>
          <w:ilvl w:val="0"/>
          <w:numId w:val="5"/>
        </w:numPr>
        <w:shd w:val="clear" w:color="auto" w:fill="FFFFFF"/>
        <w:tabs>
          <w:tab w:val="left" w:pos="284"/>
          <w:tab w:val="num" w:pos="360"/>
        </w:tabs>
        <w:spacing w:before="0" w:beforeAutospacing="0" w:after="0" w:afterAutospacing="0"/>
        <w:ind w:left="0" w:firstLine="567"/>
        <w:jc w:val="both"/>
        <w:rPr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 xml:space="preserve"> </w:t>
      </w:r>
      <w:r w:rsidRPr="00D51C63">
        <w:rPr>
          <w:sz w:val="28"/>
          <w:szCs w:val="28"/>
        </w:rPr>
        <w:t xml:space="preserve">На 2016 год уровень Байкала составляет 455,87 см, а минимальный уровень – 442,87. На сколько сантиметров уровень Байкала ниже минимального? </w:t>
      </w:r>
    </w:p>
    <w:p w:rsidR="00D51C63" w:rsidRDefault="00D51C63" w:rsidP="00AA41CA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D51C63">
        <w:rPr>
          <w:sz w:val="28"/>
          <w:szCs w:val="28"/>
        </w:rPr>
        <w:t xml:space="preserve">12. </w:t>
      </w:r>
      <w:r w:rsidR="008143EE" w:rsidRPr="00D51C63">
        <w:rPr>
          <w:color w:val="181818"/>
          <w:sz w:val="28"/>
          <w:szCs w:val="28"/>
        </w:rPr>
        <w:t>Увеличение запасов ценных видов рыб в озере Байкал: не менее чем на 131,9 % в 2018 г. (к уровню 2012 г.) и 143,6 % в 2020 г. Найдите количество рыбы в Байкале к 2018 и 2020 году</w:t>
      </w:r>
      <w:r w:rsidRPr="00D51C63">
        <w:rPr>
          <w:color w:val="181818"/>
          <w:sz w:val="28"/>
          <w:szCs w:val="28"/>
        </w:rPr>
        <w:t>.</w:t>
      </w:r>
    </w:p>
    <w:p w:rsidR="00AA41CA" w:rsidRDefault="00D51C63" w:rsidP="00AA41CA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color w:val="181818"/>
          <w:sz w:val="28"/>
          <w:szCs w:val="28"/>
        </w:rPr>
        <w:t xml:space="preserve">13. </w:t>
      </w:r>
      <w:r>
        <w:rPr>
          <w:sz w:val="28"/>
          <w:szCs w:val="28"/>
        </w:rPr>
        <w:t xml:space="preserve">Наибольшая и наименьшая ширина озера Байкал в километрах равны корням квадратного уравнения:  </w:t>
      </w:r>
      <m:oMath>
        <m:sSup>
          <m:sSupPr>
            <m:ctrlPr>
              <w:rPr>
                <w:rFonts w:ascii="Cambria Math" w:eastAsiaTheme="minorHAnsi" w:hAnsi="Cambria Math"/>
                <w:i/>
                <w:color w:val="000000"/>
                <w:sz w:val="28"/>
                <w:szCs w:val="28"/>
                <w:lang w:eastAsia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>
        <w:rPr>
          <w:rFonts w:eastAsiaTheme="minorEastAsia"/>
          <w:sz w:val="28"/>
          <w:szCs w:val="28"/>
        </w:rPr>
        <w:t>-104х+</w:t>
      </w:r>
      <w:r>
        <w:rPr>
          <w:sz w:val="28"/>
          <w:szCs w:val="28"/>
        </w:rPr>
        <w:t>975=0</w:t>
      </w:r>
    </w:p>
    <w:p w:rsidR="00D51C63" w:rsidRPr="00AA41CA" w:rsidRDefault="00AA41CA" w:rsidP="00AA41CA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>
        <w:rPr>
          <w:sz w:val="28"/>
          <w:szCs w:val="28"/>
        </w:rPr>
        <w:t xml:space="preserve">14. </w:t>
      </w:r>
      <w:r w:rsidR="00D51C63">
        <w:rPr>
          <w:sz w:val="28"/>
          <w:szCs w:val="28"/>
        </w:rPr>
        <w:t xml:space="preserve">Корень уравнения равен количеству видов живых организмов (растений и животных), обитающих в Байкале. Решите уравнение: </w:t>
      </w:r>
    </w:p>
    <w:p w:rsidR="00AA41CA" w:rsidRPr="00AA41CA" w:rsidRDefault="00D51C63" w:rsidP="00AA41CA">
      <w:pPr>
        <w:pStyle w:val="Default"/>
        <w:ind w:firstLine="567"/>
        <w:rPr>
          <w:sz w:val="28"/>
          <w:szCs w:val="28"/>
        </w:rPr>
      </w:pPr>
      <w:r w:rsidRPr="00AA41CA">
        <w:rPr>
          <w:sz w:val="28"/>
          <w:szCs w:val="28"/>
        </w:rPr>
        <w:t xml:space="preserve">(x − </w:t>
      </w:r>
      <w:proofErr w:type="gramStart"/>
      <w:r w:rsidRPr="00AA41CA">
        <w:rPr>
          <w:sz w:val="28"/>
          <w:szCs w:val="28"/>
        </w:rPr>
        <w:t>2)²</w:t>
      </w:r>
      <w:proofErr w:type="gramEnd"/>
      <w:r w:rsidRPr="00AA41CA">
        <w:rPr>
          <w:sz w:val="28"/>
          <w:szCs w:val="28"/>
        </w:rPr>
        <w:t xml:space="preserve"> + (x + 3)² = 2x²</w:t>
      </w:r>
      <w:r w:rsidR="00AA41CA" w:rsidRPr="00AA41CA">
        <w:rPr>
          <w:sz w:val="28"/>
          <w:szCs w:val="28"/>
        </w:rPr>
        <w:t xml:space="preserve"> + 5283</w:t>
      </w:r>
    </w:p>
    <w:p w:rsidR="00AA41CA" w:rsidRPr="00AA41CA" w:rsidRDefault="00AA41CA" w:rsidP="00AA41CA">
      <w:pPr>
        <w:pStyle w:val="Default"/>
        <w:ind w:firstLine="567"/>
        <w:rPr>
          <w:sz w:val="36"/>
          <w:szCs w:val="36"/>
        </w:rPr>
      </w:pPr>
      <w:r w:rsidRPr="00AA41CA">
        <w:rPr>
          <w:bCs/>
          <w:iCs/>
          <w:sz w:val="28"/>
          <w:szCs w:val="28"/>
        </w:rPr>
        <w:t xml:space="preserve">15. </w:t>
      </w:r>
      <w:r w:rsidRPr="00AA41CA">
        <w:rPr>
          <w:sz w:val="28"/>
          <w:szCs w:val="28"/>
        </w:rPr>
        <w:t xml:space="preserve">Решите уравнение (x − </w:t>
      </w:r>
      <w:proofErr w:type="gramStart"/>
      <w:r w:rsidRPr="00AA41CA">
        <w:rPr>
          <w:sz w:val="28"/>
          <w:szCs w:val="28"/>
        </w:rPr>
        <w:t>1)²</w:t>
      </w:r>
      <w:proofErr w:type="gramEnd"/>
      <w:r w:rsidRPr="00AA41CA">
        <w:rPr>
          <w:sz w:val="28"/>
          <w:szCs w:val="28"/>
        </w:rPr>
        <w:t xml:space="preserve"> − (x − 1)² = 7200 </w:t>
      </w:r>
    </w:p>
    <w:p w:rsidR="00D51C63" w:rsidRDefault="00AA41CA" w:rsidP="00AA41CA">
      <w:pPr>
        <w:pStyle w:val="Default"/>
        <w:ind w:firstLine="567"/>
        <w:rPr>
          <w:sz w:val="28"/>
          <w:szCs w:val="28"/>
        </w:rPr>
      </w:pPr>
      <w:r>
        <w:rPr>
          <w:sz w:val="28"/>
          <w:szCs w:val="28"/>
        </w:rPr>
        <w:t>Корень уравнения равен количеству эндемиков Байкала.</w:t>
      </w:r>
    </w:p>
    <w:p w:rsidR="00AA41CA" w:rsidRDefault="00AA41CA" w:rsidP="00AA41C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16. Непосредственно в селах и небольших городах по берегам Байкала живут около 80 000 человек. Грубый подсчет показывает, что все поселения сбрасывают около 15 000 000 куб. метров стоков в год. При этом очистка бытовых и промышленных сточных вод либо отсутствует, либо имеет низкое качество. Сколько куб. метров стоков в год приходится в среднем на одного человека?</w:t>
      </w:r>
    </w:p>
    <w:p w:rsidR="00AA41CA" w:rsidRDefault="00AA41CA" w:rsidP="00AA41CA">
      <w:pPr>
        <w:pStyle w:val="Default"/>
        <w:ind w:firstLine="567"/>
        <w:jc w:val="both"/>
        <w:rPr>
          <w:sz w:val="28"/>
          <w:szCs w:val="28"/>
        </w:rPr>
      </w:pPr>
    </w:p>
    <w:p w:rsidR="00AA41CA" w:rsidRDefault="00D85FCB" w:rsidP="00AA41CA">
      <w:pPr>
        <w:pStyle w:val="Default"/>
        <w:ind w:firstLine="567"/>
        <w:jc w:val="both"/>
        <w:rPr>
          <w:sz w:val="28"/>
          <w:szCs w:val="28"/>
        </w:rPr>
      </w:pPr>
      <w:r w:rsidRPr="00D85FCB">
        <w:rPr>
          <w:sz w:val="28"/>
          <w:szCs w:val="28"/>
        </w:rPr>
        <w:t xml:space="preserve">Классная и внеклассная работа по математике позволила опровергнуть сложившийся стереотип о том, что математика – это совокупность теоретических знаний, не имеющих ничего общего с реальной жизнью человека. Не зря математику называют царицей всех наук, ведь она применятся во многих дисциплинах, даже там, где, казалось, сложно представить ее применение. Требуется дальнейшее вдумчивое участие педагогов в экологическом образовании с целью достижения глубокого </w:t>
      </w:r>
      <w:r w:rsidRPr="00D85FCB">
        <w:rPr>
          <w:sz w:val="28"/>
          <w:szCs w:val="28"/>
        </w:rPr>
        <w:lastRenderedPageBreak/>
        <w:t xml:space="preserve">понимания философской и методологической силы экологического образования, чтобы решать проблемы и в области экологии, и в области педагогики. </w:t>
      </w:r>
    </w:p>
    <w:p w:rsidR="00AA41CA" w:rsidRDefault="00AA41CA" w:rsidP="00AA41CA">
      <w:pPr>
        <w:pStyle w:val="Default"/>
        <w:ind w:firstLine="567"/>
        <w:jc w:val="both"/>
        <w:rPr>
          <w:sz w:val="28"/>
          <w:szCs w:val="28"/>
        </w:rPr>
      </w:pPr>
    </w:p>
    <w:p w:rsidR="00AA41CA" w:rsidRDefault="00AA41CA" w:rsidP="00E11B0D">
      <w:pPr>
        <w:pStyle w:val="Default"/>
        <w:ind w:firstLine="624"/>
        <w:jc w:val="both"/>
        <w:rPr>
          <w:sz w:val="28"/>
          <w:szCs w:val="28"/>
        </w:rPr>
      </w:pPr>
      <w:r>
        <w:rPr>
          <w:sz w:val="28"/>
          <w:szCs w:val="28"/>
        </w:rPr>
        <w:t>Список источников информации:</w:t>
      </w:r>
    </w:p>
    <w:p w:rsidR="00E11B0D" w:rsidRPr="00E11B0D" w:rsidRDefault="00E11B0D" w:rsidP="00E11B0D">
      <w:pPr>
        <w:numPr>
          <w:ilvl w:val="0"/>
          <w:numId w:val="9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6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Байкаловедение. Живой мир Байкала. Человек и Байкал /Е.Н. </w:t>
      </w:r>
      <w:proofErr w:type="gramStart"/>
      <w:r w:rsidRPr="00E11B0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Кузеванова..</w:t>
      </w:r>
      <w:proofErr w:type="gramEnd"/>
      <w:r w:rsidRPr="00E11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-Учебное пособие для общеобразоват. Учеб. заведений, 6(7) кл., изд. третье, переработанное и дополненное-Иркутск: ИООО «Байкал-ЭкоСеть», </w:t>
      </w:r>
      <w:proofErr w:type="gramStart"/>
      <w:r w:rsidRPr="00E11B0D">
        <w:rPr>
          <w:rFonts w:ascii="Times New Roman" w:eastAsia="Times New Roman" w:hAnsi="Times New Roman" w:cs="Times New Roman"/>
          <w:sz w:val="28"/>
          <w:szCs w:val="28"/>
          <w:lang w:eastAsia="ru-RU"/>
        </w:rPr>
        <w:t>2012.-</w:t>
      </w:r>
      <w:proofErr w:type="gramEnd"/>
      <w:r w:rsidRPr="00E11B0D">
        <w:rPr>
          <w:rFonts w:ascii="Times New Roman" w:eastAsia="Times New Roman" w:hAnsi="Times New Roman" w:cs="Times New Roman"/>
          <w:sz w:val="28"/>
          <w:szCs w:val="28"/>
          <w:lang w:eastAsia="ru-RU"/>
        </w:rPr>
        <w:t>224 с.</w:t>
      </w:r>
    </w:p>
    <w:p w:rsidR="00E11B0D" w:rsidRDefault="00E11B0D" w:rsidP="00E11B0D">
      <w:pPr>
        <w:numPr>
          <w:ilvl w:val="0"/>
          <w:numId w:val="9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6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B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Байкаловедение. Байкал с древних времён до наших </w:t>
      </w:r>
      <w:proofErr w:type="gramStart"/>
      <w:r w:rsidRPr="00E11B0D">
        <w:rPr>
          <w:rFonts w:ascii="Times New Roman" w:hAnsi="Times New Roman" w:cs="Times New Roman"/>
          <w:sz w:val="28"/>
          <w:szCs w:val="28"/>
          <w:shd w:val="clear" w:color="auto" w:fill="FFFFFF"/>
        </w:rPr>
        <w:t>дней .</w:t>
      </w:r>
      <w:proofErr w:type="gramEnd"/>
      <w:r w:rsidRPr="00E11B0D">
        <w:rPr>
          <w:rFonts w:ascii="Times New Roman" w:hAnsi="Times New Roman" w:cs="Times New Roman"/>
          <w:sz w:val="28"/>
          <w:szCs w:val="28"/>
          <w:shd w:val="clear" w:color="auto" w:fill="FFFFFF"/>
        </w:rPr>
        <w:t>-Учебное пособие для учащихся 5-7 классов] / Е. Н. </w:t>
      </w:r>
      <w:r w:rsidRPr="00E11B0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Кузеванова</w:t>
      </w:r>
      <w:r w:rsidRPr="00E11B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В. Н. Сергеева ; [науч. ред. М. И. Грудинин [и др.] - Иркутск : Репроцентр А1, 2014. - 250 с. </w:t>
      </w:r>
    </w:p>
    <w:p w:rsidR="00E11B0D" w:rsidRDefault="00E11B0D" w:rsidP="00E11B0D">
      <w:pPr>
        <w:numPr>
          <w:ilvl w:val="0"/>
          <w:numId w:val="9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6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Математические основы </w:t>
      </w:r>
      <w:proofErr w:type="gramStart"/>
      <w:r w:rsidRPr="00E11B0D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экологии./</w:t>
      </w:r>
      <w:proofErr w:type="gramEnd"/>
      <w:r w:rsidRPr="00E11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Федоров М.П., Романов М.Ф. – СПб: Изд-во СПбГТУ, 1999. – 156 с.</w:t>
      </w:r>
    </w:p>
    <w:p w:rsidR="00E11B0D" w:rsidRPr="002C259B" w:rsidRDefault="0003012D" w:rsidP="00E11B0D">
      <w:pPr>
        <w:numPr>
          <w:ilvl w:val="0"/>
          <w:numId w:val="9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6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7D034F" w:rsidRPr="002C259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https://rosuchebnik.ru/material/ekologiya-v-matematike-24188/</w:t>
        </w:r>
      </w:hyperlink>
    </w:p>
    <w:p w:rsidR="00E11B0D" w:rsidRPr="002C259B" w:rsidRDefault="0003012D" w:rsidP="00E11B0D">
      <w:pPr>
        <w:numPr>
          <w:ilvl w:val="0"/>
          <w:numId w:val="9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6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7D034F" w:rsidRPr="002C259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https://pandia.ru/text/80/171/19334.php</w:t>
        </w:r>
      </w:hyperlink>
    </w:p>
    <w:p w:rsidR="00E11B0D" w:rsidRPr="002C259B" w:rsidRDefault="0003012D" w:rsidP="00E11B0D">
      <w:pPr>
        <w:numPr>
          <w:ilvl w:val="0"/>
          <w:numId w:val="9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6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E11B0D" w:rsidRPr="002C259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https://ru.wikipedia.org/wiki /</w:t>
        </w:r>
      </w:hyperlink>
    </w:p>
    <w:p w:rsidR="00E11B0D" w:rsidRPr="002C259B" w:rsidRDefault="00E11B0D" w:rsidP="00E11B0D">
      <w:pPr>
        <w:numPr>
          <w:ilvl w:val="0"/>
          <w:numId w:val="9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6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59B">
        <w:rPr>
          <w:rFonts w:ascii="Times New Roman" w:hAnsi="Times New Roman" w:cs="Times New Roman"/>
          <w:sz w:val="28"/>
          <w:szCs w:val="28"/>
        </w:rPr>
        <w:t>https://kopilkaurokov.ru/matematika/prochee/ekologhiia_ghlazami_matiematiki</w:t>
      </w:r>
    </w:p>
    <w:sectPr w:rsidR="00E11B0D" w:rsidRPr="002C259B" w:rsidSect="0021593F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28F7"/>
    <w:multiLevelType w:val="multilevel"/>
    <w:tmpl w:val="6B2E3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066208"/>
    <w:multiLevelType w:val="multilevel"/>
    <w:tmpl w:val="24564C3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D32119"/>
    <w:multiLevelType w:val="hybridMultilevel"/>
    <w:tmpl w:val="83F600F4"/>
    <w:lvl w:ilvl="0" w:tplc="BE1A677C">
      <w:start w:val="8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557B8"/>
    <w:multiLevelType w:val="multilevel"/>
    <w:tmpl w:val="E3165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9378EF"/>
    <w:multiLevelType w:val="multilevel"/>
    <w:tmpl w:val="9C76EE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FB696E"/>
    <w:multiLevelType w:val="hybridMultilevel"/>
    <w:tmpl w:val="A3DE04BC"/>
    <w:lvl w:ilvl="0" w:tplc="B3AAF2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4E64C97"/>
    <w:multiLevelType w:val="multilevel"/>
    <w:tmpl w:val="27D0D25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537252"/>
    <w:multiLevelType w:val="hybridMultilevel"/>
    <w:tmpl w:val="3B8E3E58"/>
    <w:lvl w:ilvl="0" w:tplc="075EDE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2C03050"/>
    <w:multiLevelType w:val="multilevel"/>
    <w:tmpl w:val="306AB6F0"/>
    <w:lvl w:ilvl="0">
      <w:start w:val="10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081"/>
    <w:rsid w:val="0003012D"/>
    <w:rsid w:val="0009074E"/>
    <w:rsid w:val="001536C7"/>
    <w:rsid w:val="001C5C9B"/>
    <w:rsid w:val="0021593F"/>
    <w:rsid w:val="002C259B"/>
    <w:rsid w:val="004153B3"/>
    <w:rsid w:val="005F64B0"/>
    <w:rsid w:val="007D034F"/>
    <w:rsid w:val="008143EE"/>
    <w:rsid w:val="009E3B06"/>
    <w:rsid w:val="00A926EB"/>
    <w:rsid w:val="00AA41CA"/>
    <w:rsid w:val="00AC51C0"/>
    <w:rsid w:val="00B0325B"/>
    <w:rsid w:val="00D02FD0"/>
    <w:rsid w:val="00D51C63"/>
    <w:rsid w:val="00D85FCB"/>
    <w:rsid w:val="00DE2081"/>
    <w:rsid w:val="00E11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95B72"/>
  <w15:chartTrackingRefBased/>
  <w15:docId w15:val="{68FC12ED-40FC-4588-BD3E-CD45F33AF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E20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msonormal0">
    <w:name w:val="msonormal"/>
    <w:basedOn w:val="a"/>
    <w:rsid w:val="00DE2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E2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2081"/>
    <w:rPr>
      <w:b/>
      <w:bCs/>
    </w:rPr>
  </w:style>
  <w:style w:type="character" w:styleId="a5">
    <w:name w:val="Hyperlink"/>
    <w:basedOn w:val="a0"/>
    <w:uiPriority w:val="99"/>
    <w:unhideWhenUsed/>
    <w:rsid w:val="00DE2081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85FCB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B0325B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5F64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F64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80/171/19334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osuchebnik.ru/material/ekologiya-v-matematike-2418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rkipedia.ru/content/baykal_ozero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elkuz75@mail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%2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1361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555</dc:creator>
  <cp:keywords/>
  <dc:description/>
  <cp:lastModifiedBy>555</cp:lastModifiedBy>
  <cp:revision>7</cp:revision>
  <cp:lastPrinted>2022-03-29T14:45:00Z</cp:lastPrinted>
  <dcterms:created xsi:type="dcterms:W3CDTF">2022-03-17T10:02:00Z</dcterms:created>
  <dcterms:modified xsi:type="dcterms:W3CDTF">2022-04-05T11:08:00Z</dcterms:modified>
</cp:coreProperties>
</file>