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70" w:rsidRPr="006B7C67" w:rsidRDefault="00527570" w:rsidP="0052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Г. ИРКУТСК</w:t>
      </w:r>
    </w:p>
    <w:p w:rsidR="00527570" w:rsidRPr="006B7C67" w:rsidRDefault="00527570" w:rsidP="0052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 xml:space="preserve">АДМИНИСТРАЦИЯ </w:t>
      </w:r>
    </w:p>
    <w:p w:rsidR="00527570" w:rsidRPr="006B7C67" w:rsidRDefault="00527570" w:rsidP="0052757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КОМИТЕТ ПО СОЦИАЛЬНОЙ ПОЛИТИКЕ И КУЛЬТУРЕ</w:t>
      </w:r>
    </w:p>
    <w:p w:rsidR="00527570" w:rsidRPr="006B7C67" w:rsidRDefault="00527570" w:rsidP="0052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ДЕПАРТАМЕНТ ОБРАЗОВАНИЯ</w:t>
      </w:r>
    </w:p>
    <w:p w:rsidR="00527570" w:rsidRPr="006B7C67" w:rsidRDefault="00527570" w:rsidP="00527570">
      <w:pPr>
        <w:keepNext/>
        <w:pBdr>
          <w:bottom w:val="double" w:sz="6" w:space="1" w:color="auto"/>
        </w:pBd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МУНИЦИПАЛЬНОЕ БЮДЖЕТНОЕ ОБЩЕОБРАЗОВАТЕЛЬНОЕ УЧРЕЖДЕНИЕ ГОРОДА ИРКУТСКА</w:t>
      </w:r>
    </w:p>
    <w:p w:rsidR="00527570" w:rsidRPr="006B7C67" w:rsidRDefault="00527570" w:rsidP="00527570">
      <w:pPr>
        <w:keepNext/>
        <w:pBdr>
          <w:bottom w:val="double" w:sz="6" w:space="1" w:color="auto"/>
        </w:pBd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СРЕДНЯЯ ОБЩЕОБРАЗОВАТЕЛЬНАЯ ШКОЛА  С УГЛУБЛЕННЫМ ИЗУЧЕНИЕМ ОТДЕЛЬНЫХ ПРЕДМЕТОВ №19</w:t>
      </w:r>
    </w:p>
    <w:p w:rsidR="00527570" w:rsidRPr="006B7C67" w:rsidRDefault="00527570" w:rsidP="00527570">
      <w:pPr>
        <w:keepNext/>
        <w:pBdr>
          <w:bottom w:val="double" w:sz="6" w:space="1" w:color="auto"/>
        </w:pBd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lang w:eastAsia="ru-RU"/>
        </w:rPr>
      </w:pPr>
      <w:r w:rsidRPr="006B7C67">
        <w:rPr>
          <w:rFonts w:ascii="Times New Roman" w:eastAsia="Times New Roman" w:hAnsi="Times New Roman" w:cs="Times New Roman"/>
          <w:b/>
          <w:lang w:eastAsia="ru-RU"/>
        </w:rPr>
        <w:t>(МБОУ г. Иркутска СОШ №19)</w:t>
      </w:r>
    </w:p>
    <w:p w:rsidR="00527570" w:rsidRPr="006B7C67" w:rsidRDefault="00527570" w:rsidP="00527570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lang w:eastAsia="ru-RU"/>
        </w:rPr>
      </w:pPr>
      <w:r w:rsidRPr="006B7C67">
        <w:rPr>
          <w:rFonts w:ascii="Times New Roman" w:eastAsia="Times New Roman" w:hAnsi="Times New Roman" w:cs="Times New Roman"/>
          <w:lang w:eastAsia="ru-RU"/>
        </w:rPr>
        <w:t>664033, г. Иркутск, ул. Лермонтова, 279, тел.:8(3952) 54-61-60, 8(3952)54-61-70</w:t>
      </w:r>
    </w:p>
    <w:p w:rsidR="00527570" w:rsidRPr="006B7C67" w:rsidRDefault="00527570" w:rsidP="00527570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lang w:eastAsia="ru-RU"/>
        </w:rPr>
      </w:pPr>
      <w:r w:rsidRPr="006B7C67">
        <w:rPr>
          <w:rFonts w:ascii="Times New Roman" w:eastAsia="Times New Roman" w:hAnsi="Times New Roman" w:cs="Times New Roman"/>
          <w:lang w:val="en-US" w:eastAsia="ru-RU"/>
        </w:rPr>
        <w:t>E</w:t>
      </w:r>
      <w:r w:rsidRPr="006B7C67">
        <w:rPr>
          <w:rFonts w:ascii="Times New Roman" w:eastAsia="Times New Roman" w:hAnsi="Times New Roman" w:cs="Times New Roman"/>
          <w:lang w:eastAsia="ru-RU"/>
        </w:rPr>
        <w:t>-</w:t>
      </w:r>
      <w:r w:rsidRPr="006B7C67">
        <w:rPr>
          <w:rFonts w:ascii="Times New Roman" w:eastAsia="Times New Roman" w:hAnsi="Times New Roman" w:cs="Times New Roman"/>
          <w:lang w:val="en-US" w:eastAsia="ru-RU"/>
        </w:rPr>
        <w:t>mail</w:t>
      </w:r>
      <w:r w:rsidRPr="006B7C67">
        <w:rPr>
          <w:rFonts w:ascii="Times New Roman" w:eastAsia="Times New Roman" w:hAnsi="Times New Roman" w:cs="Times New Roman"/>
          <w:lang w:eastAsia="ru-RU"/>
        </w:rPr>
        <w:t xml:space="preserve">: </w:t>
      </w:r>
      <w:hyperlink r:id="rId7" w:history="1">
        <w:r w:rsidRPr="006B7C67">
          <w:rPr>
            <w:rFonts w:ascii="Times New Roman" w:eastAsia="Times New Roman" w:hAnsi="Times New Roman" w:cs="Times New Roman"/>
            <w:color w:val="0000FF" w:themeColor="hyperlink"/>
            <w:u w:val="single"/>
            <w:lang w:val="en-US" w:eastAsia="ru-RU"/>
          </w:rPr>
          <w:t>sch</w:t>
        </w:r>
        <w:r w:rsidRPr="006B7C67">
          <w:rPr>
            <w:rFonts w:ascii="Times New Roman" w:eastAsia="Times New Roman" w:hAnsi="Times New Roman" w:cs="Times New Roman"/>
            <w:color w:val="0000FF" w:themeColor="hyperlink"/>
            <w:u w:val="single"/>
            <w:lang w:eastAsia="ru-RU"/>
          </w:rPr>
          <w:t>19@</w:t>
        </w:r>
        <w:r w:rsidRPr="006B7C67">
          <w:rPr>
            <w:rFonts w:ascii="Times New Roman" w:eastAsia="Times New Roman" w:hAnsi="Times New Roman" w:cs="Times New Roman"/>
            <w:color w:val="0000FF" w:themeColor="hyperlink"/>
            <w:u w:val="single"/>
            <w:lang w:val="en-US" w:eastAsia="ru-RU"/>
          </w:rPr>
          <w:t>inbox</w:t>
        </w:r>
        <w:r w:rsidRPr="006B7C67">
          <w:rPr>
            <w:rFonts w:ascii="Times New Roman" w:eastAsia="Times New Roman" w:hAnsi="Times New Roman" w:cs="Times New Roman"/>
            <w:color w:val="0000FF" w:themeColor="hyperlink"/>
            <w:u w:val="single"/>
            <w:lang w:eastAsia="ru-RU"/>
          </w:rPr>
          <w:t>.</w:t>
        </w:r>
        <w:proofErr w:type="spellStart"/>
        <w:r w:rsidRPr="006B7C67">
          <w:rPr>
            <w:rFonts w:ascii="Times New Roman" w:eastAsia="Times New Roman" w:hAnsi="Times New Roman" w:cs="Times New Roman"/>
            <w:color w:val="0000FF" w:themeColor="hyperlink"/>
            <w:u w:val="single"/>
            <w:lang w:val="en-US" w:eastAsia="ru-RU"/>
          </w:rPr>
          <w:t>ru</w:t>
        </w:r>
        <w:proofErr w:type="spellEnd"/>
      </w:hyperlink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851836" w:rsidP="0085183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“Достижение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результатов в образовательном процессе посредством креативных способностей учащихся</w:t>
      </w:r>
      <w:bookmarkStart w:id="0" w:name="_GoBack"/>
      <w:bookmarkEnd w:id="0"/>
      <w:r w:rsidR="00527570" w:rsidRPr="006B7C67">
        <w:rPr>
          <w:rFonts w:ascii="Times New Roman" w:hAnsi="Times New Roman" w:cs="Times New Roman"/>
          <w:sz w:val="24"/>
          <w:szCs w:val="24"/>
          <w:lang w:eastAsia="ru-RU"/>
        </w:rPr>
        <w:t>”</w:t>
      </w: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урока математики 5-6 классы</w:t>
      </w: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Наталья Михайловна, учитель математики МБОУ г. Иркутска СОШ №19</w:t>
      </w:r>
      <w:r w:rsidR="00DB151D" w:rsidRPr="006B7C6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высшая квалификационная категория.</w:t>
      </w:r>
      <w:r w:rsidRPr="006B7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04783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7C67" w:rsidRDefault="006B7C67" w:rsidP="0052757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27570" w:rsidRPr="006B7C67" w:rsidRDefault="00527570" w:rsidP="0052757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>Иркутск, 2020 г.</w:t>
      </w:r>
    </w:p>
    <w:p w:rsidR="001A5945" w:rsidRPr="006B7C67" w:rsidRDefault="001A337C" w:rsidP="001E77A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</w:t>
      </w:r>
      <w:r w:rsidR="000B6077" w:rsidRPr="006B7C67">
        <w:rPr>
          <w:rFonts w:ascii="Times New Roman" w:hAnsi="Times New Roman" w:cs="Times New Roman"/>
          <w:sz w:val="24"/>
          <w:szCs w:val="24"/>
        </w:rPr>
        <w:t xml:space="preserve">                Неважно,</w:t>
      </w:r>
      <w:r w:rsidR="004B4335" w:rsidRPr="006B7C67">
        <w:rPr>
          <w:rFonts w:ascii="Times New Roman" w:hAnsi="Times New Roman" w:cs="Times New Roman"/>
          <w:sz w:val="24"/>
          <w:szCs w:val="24"/>
        </w:rPr>
        <w:t xml:space="preserve"> в каком ты </w:t>
      </w:r>
      <w:r w:rsidR="00212CCF" w:rsidRPr="006B7C67">
        <w:rPr>
          <w:rFonts w:ascii="Times New Roman" w:hAnsi="Times New Roman" w:cs="Times New Roman"/>
          <w:sz w:val="24"/>
          <w:szCs w:val="24"/>
        </w:rPr>
        <w:t xml:space="preserve"> живёшь мире,           </w:t>
      </w:r>
    </w:p>
    <w:p w:rsidR="004B4335" w:rsidRDefault="001A337C" w:rsidP="0052757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E77AE" w:rsidRPr="006B7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0B6077" w:rsidRPr="006B7C67">
        <w:rPr>
          <w:rFonts w:ascii="Times New Roman" w:hAnsi="Times New Roman" w:cs="Times New Roman"/>
          <w:sz w:val="24"/>
          <w:szCs w:val="24"/>
        </w:rPr>
        <w:t>важно,</w:t>
      </w:r>
      <w:r w:rsidR="004B4335" w:rsidRPr="006B7C67">
        <w:rPr>
          <w:rFonts w:ascii="Times New Roman" w:hAnsi="Times New Roman" w:cs="Times New Roman"/>
          <w:sz w:val="24"/>
          <w:szCs w:val="24"/>
        </w:rPr>
        <w:t xml:space="preserve"> какой мир живёт в тебе.</w:t>
      </w:r>
    </w:p>
    <w:p w:rsidR="006B7C67" w:rsidRPr="006B7C67" w:rsidRDefault="006B7C67" w:rsidP="0052757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54BD2" w:rsidRPr="006B7C67" w:rsidRDefault="00E3523A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Современное </w:t>
      </w:r>
      <w:proofErr w:type="spellStart"/>
      <w:r w:rsidRPr="006B7C67">
        <w:rPr>
          <w:rFonts w:ascii="Times New Roman" w:hAnsi="Times New Roman" w:cs="Times New Roman"/>
          <w:sz w:val="24"/>
          <w:szCs w:val="24"/>
          <w:lang w:eastAsia="ru-RU"/>
        </w:rPr>
        <w:t>эколого</w:t>
      </w:r>
      <w:proofErr w:type="spellEnd"/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-</w:t>
      </w:r>
      <w:r w:rsidR="000B6077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7C67">
        <w:rPr>
          <w:rFonts w:ascii="Times New Roman" w:hAnsi="Times New Roman" w:cs="Times New Roman"/>
          <w:sz w:val="24"/>
          <w:szCs w:val="24"/>
          <w:lang w:eastAsia="ru-RU"/>
        </w:rPr>
        <w:t>валеологическое</w:t>
      </w:r>
      <w:proofErr w:type="spellEnd"/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образование – это единый непрерывный процесс, который затрагивает разные стороны деятельности людей и способствует формированию у них экологического сознания с учетом происходящих изменений среды; и  процесс, который повышает уровень экологической культуры личности и в целом общества. Воспитание бережного отношения к природе, формирование экологической культуры у </w:t>
      </w:r>
      <w:proofErr w:type="gramStart"/>
      <w:r w:rsidRPr="006B7C67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являются важным направлением общего образования.</w:t>
      </w:r>
      <w:r w:rsidR="001C7A6E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E7EF2" w:rsidRPr="006B7C67">
        <w:rPr>
          <w:rFonts w:ascii="Times New Roman" w:hAnsi="Times New Roman" w:cs="Times New Roman"/>
          <w:sz w:val="24"/>
          <w:szCs w:val="24"/>
          <w:lang w:eastAsia="ru-RU"/>
        </w:rPr>
        <w:t>Любое человеческое знание начинается с накопления фактов, затем идёт переработка полученной информации и приведение её в систему, и только после этого человек может использовать на практике эти знания.</w:t>
      </w:r>
    </w:p>
    <w:p w:rsidR="00FE06BC" w:rsidRPr="006B7C67" w:rsidRDefault="00FE7EF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Математика занимает в этом вполне определённое и очень важное место, с её помощью упорядочиваются </w:t>
      </w:r>
      <w:proofErr w:type="gramStart"/>
      <w:r w:rsidRPr="006B7C67">
        <w:rPr>
          <w:rFonts w:ascii="Times New Roman" w:hAnsi="Times New Roman" w:cs="Times New Roman"/>
          <w:sz w:val="24"/>
          <w:szCs w:val="24"/>
          <w:lang w:eastAsia="ru-RU"/>
        </w:rPr>
        <w:t>факты</w:t>
      </w:r>
      <w:proofErr w:type="gramEnd"/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и строится абстрактная</w:t>
      </w:r>
      <w:r w:rsidR="001C7A6E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теория.</w:t>
      </w: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Вычисления являются тем запасом знаний и умений, который находит повсеместное применение, являются фундаментом изучения математики и других учебных дисциплин. Вычисления формируют ряд таких качеств, как целеустремлённость, настойчивость, </w:t>
      </w:r>
      <w:r w:rsidR="00FE06BC" w:rsidRPr="006B7C67">
        <w:rPr>
          <w:rFonts w:ascii="Times New Roman" w:hAnsi="Times New Roman" w:cs="Times New Roman"/>
          <w:sz w:val="24"/>
          <w:szCs w:val="24"/>
          <w:lang w:eastAsia="ru-RU"/>
        </w:rPr>
        <w:t>аккуратность, самостоятельность</w:t>
      </w:r>
      <w:r w:rsidRPr="006B7C67">
        <w:rPr>
          <w:rFonts w:ascii="Times New Roman" w:hAnsi="Times New Roman" w:cs="Times New Roman"/>
          <w:sz w:val="24"/>
          <w:szCs w:val="24"/>
          <w:lang w:eastAsia="ru-RU"/>
        </w:rPr>
        <w:t>. Поэтому не случайно вычислительная линия является одной из основных содержательных линий школьного курса математики.</w:t>
      </w:r>
    </w:p>
    <w:p w:rsidR="00FE7EF2" w:rsidRPr="006B7C67" w:rsidRDefault="00FE7EF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>С другой стороны, математика – это не только инструмент количественных о</w:t>
      </w:r>
      <w:r w:rsidR="00FE06BC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ценок, но и </w:t>
      </w: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средство для качественного анализа различных явлений действительности. Можно долго и настойчиво говорить о вреде курения, но не достичь результата отказаться от вредной привычки, но стоит привести цифровой пример, и человек хотя бы обратит внимание или задумается, а вычислив сам, возможно, и оставит эту вредную привычку. Например, задача: «Реакция на раздражение у человека наступает через 0,5 секунды, при курении это время удваивается. Определите, какой путь пройдёт машина, идущая со скоростью 60 км/час, после того, как водитель увидел выскочившего впереди на дорогу человека. Решите задачу для курящего и некурящего водителя».</w:t>
      </w:r>
    </w:p>
    <w:p w:rsidR="008B0411" w:rsidRPr="006B7C67" w:rsidRDefault="009F106C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Наибольший интерес у учащихся  вызывают задачи с региональным содержанием. Под задачей с региональным содержанием понимается такая математическая задача, в основе которой описана та или иная (экономическая, социальная, экологическая, </w:t>
      </w:r>
      <w:proofErr w:type="spellStart"/>
      <w:r w:rsidRPr="006B7C67">
        <w:rPr>
          <w:rFonts w:ascii="Times New Roman" w:hAnsi="Times New Roman" w:cs="Times New Roman"/>
          <w:sz w:val="24"/>
          <w:szCs w:val="24"/>
          <w:lang w:eastAsia="ru-RU"/>
        </w:rPr>
        <w:t>валеологическая</w:t>
      </w:r>
      <w:proofErr w:type="spellEnd"/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и др.) региональная ситуация с помощью соответствующих числовых данных и для решения которой нужно составить ту или иную математическую модель.</w:t>
      </w:r>
    </w:p>
    <w:p w:rsidR="00F35D2D" w:rsidRPr="006B7C67" w:rsidRDefault="00590A0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Одна из форм работы по данной теме - </w:t>
      </w:r>
      <w:r w:rsidR="008B041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создание проблемных ситуаций на уроке через решение задач, связанных с жизнью</w:t>
      </w:r>
      <w:r w:rsidRPr="006B7C6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0411" w:rsidRPr="006B7C67" w:rsidRDefault="00212CCF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                                </w:t>
      </w:r>
      <w:r w:rsidR="008B0411" w:rsidRPr="006B7C6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Тема:  </w:t>
      </w:r>
      <w:r w:rsidR="008B0411" w:rsidRPr="006B7C67">
        <w:rPr>
          <w:rFonts w:ascii="Times New Roman" w:hAnsi="Times New Roman" w:cs="Times New Roman"/>
          <w:sz w:val="24"/>
          <w:szCs w:val="24"/>
          <w:lang w:eastAsia="ru-RU"/>
        </w:rPr>
        <w:t>“Округление десятичных дробей”</w:t>
      </w:r>
    </w:p>
    <w:p w:rsidR="00B54BD2" w:rsidRPr="006B7C67" w:rsidRDefault="00590A0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Цель: систематизировать знания по теме проценты и округление десятичных дробей</w:t>
      </w:r>
      <w:r w:rsidR="00C67B96" w:rsidRPr="006B7C67">
        <w:rPr>
          <w:rFonts w:ascii="Times New Roman" w:hAnsi="Times New Roman" w:cs="Times New Roman"/>
          <w:sz w:val="24"/>
          <w:szCs w:val="24"/>
        </w:rPr>
        <w:t>,</w:t>
      </w:r>
      <w:r w:rsidR="00C67B96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осуществление действенной заботы о себе через </w:t>
      </w:r>
      <w:proofErr w:type="gramStart"/>
      <w:r w:rsidR="00C67B96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заботу</w:t>
      </w:r>
      <w:proofErr w:type="gramEnd"/>
      <w:r w:rsidR="00C67B96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 окружающей среде.</w:t>
      </w:r>
    </w:p>
    <w:p w:rsidR="00590A07" w:rsidRPr="006B7C67" w:rsidRDefault="00590A0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Тип урока: обобщение и систематизация знаний, умений, навыков.</w:t>
      </w:r>
    </w:p>
    <w:p w:rsidR="00590A07" w:rsidRPr="006B7C67" w:rsidRDefault="00590A0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Форма организации учебной деятельности: групповая.</w:t>
      </w:r>
    </w:p>
    <w:p w:rsidR="00590A07" w:rsidRPr="006B7C67" w:rsidRDefault="00590A0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Задачи урока:</w:t>
      </w:r>
    </w:p>
    <w:p w:rsidR="00590A07" w:rsidRPr="006B7C67" w:rsidRDefault="00590A07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Закрепить умение решать задачи на процентные вычисления и округления десятичных дробей;</w:t>
      </w:r>
    </w:p>
    <w:p w:rsidR="00590A07" w:rsidRPr="006B7C67" w:rsidRDefault="00590A07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Развитие познавательного интереса к предмету математика, применение математических знаний в жизненных ситуациях;</w:t>
      </w:r>
    </w:p>
    <w:p w:rsidR="00C67B96" w:rsidRPr="006B7C67" w:rsidRDefault="00C67B96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и претворение в жизнь посильных значимых дел, проектов,  исследований по изучению и  сохранению окружающей среды;</w:t>
      </w:r>
    </w:p>
    <w:p w:rsidR="008B0411" w:rsidRPr="006B7C67" w:rsidRDefault="008B0411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>Различать природные богатства и</w:t>
      </w:r>
      <w:r w:rsidR="000B6077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правильно вести себя в природе;</w:t>
      </w:r>
    </w:p>
    <w:p w:rsidR="00B54BD2" w:rsidRPr="006B7C67" w:rsidRDefault="008B0411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 xml:space="preserve">Воспитание доброжелательности, активности, </w:t>
      </w:r>
      <w:proofErr w:type="spellStart"/>
      <w:r w:rsidRPr="006B7C67"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 w:rsidRPr="006B7C67">
        <w:rPr>
          <w:rFonts w:ascii="Times New Roman" w:hAnsi="Times New Roman" w:cs="Times New Roman"/>
          <w:sz w:val="24"/>
          <w:szCs w:val="24"/>
        </w:rPr>
        <w:t>.</w:t>
      </w:r>
    </w:p>
    <w:p w:rsidR="008B0411" w:rsidRPr="006B7C67" w:rsidRDefault="0051314E" w:rsidP="000B60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Класс разбивается по группам. Каждый ученик при входе берет карточку с видом</w:t>
      </w:r>
      <w:r w:rsidR="000B6077" w:rsidRPr="006B7C67">
        <w:rPr>
          <w:rFonts w:ascii="Times New Roman" w:hAnsi="Times New Roman" w:cs="Times New Roman"/>
          <w:sz w:val="24"/>
          <w:szCs w:val="24"/>
        </w:rPr>
        <w:t>:</w:t>
      </w:r>
    </w:p>
    <w:p w:rsidR="0051314E" w:rsidRPr="006B7C67" w:rsidRDefault="0051314E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1.Иркутск</w:t>
      </w:r>
      <w:r w:rsidR="00047835" w:rsidRPr="006B7C67">
        <w:rPr>
          <w:rFonts w:ascii="Times New Roman" w:hAnsi="Times New Roman" w:cs="Times New Roman"/>
          <w:sz w:val="24"/>
          <w:szCs w:val="24"/>
        </w:rPr>
        <w:t xml:space="preserve">   </w:t>
      </w:r>
      <w:r w:rsidR="006B7C6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47835" w:rsidRPr="006B7C67">
        <w:rPr>
          <w:rFonts w:ascii="Times New Roman" w:hAnsi="Times New Roman" w:cs="Times New Roman"/>
          <w:sz w:val="24"/>
          <w:szCs w:val="24"/>
        </w:rPr>
        <w:t xml:space="preserve">  </w:t>
      </w:r>
      <w:r w:rsidRPr="006B7C67">
        <w:rPr>
          <w:rFonts w:ascii="Times New Roman" w:hAnsi="Times New Roman" w:cs="Times New Roman"/>
          <w:sz w:val="24"/>
          <w:szCs w:val="24"/>
        </w:rPr>
        <w:t>2.Байкал.</w:t>
      </w:r>
      <w:r w:rsidR="00047835" w:rsidRPr="006B7C67">
        <w:rPr>
          <w:rFonts w:ascii="Times New Roman" w:hAnsi="Times New Roman" w:cs="Times New Roman"/>
          <w:sz w:val="24"/>
          <w:szCs w:val="24"/>
        </w:rPr>
        <w:t xml:space="preserve">   </w:t>
      </w:r>
      <w:r w:rsidR="006B7C6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47835" w:rsidRPr="006B7C67">
        <w:rPr>
          <w:rFonts w:ascii="Times New Roman" w:hAnsi="Times New Roman" w:cs="Times New Roman"/>
          <w:sz w:val="24"/>
          <w:szCs w:val="24"/>
        </w:rPr>
        <w:t xml:space="preserve"> </w:t>
      </w:r>
      <w:r w:rsidR="006D059C" w:rsidRPr="006B7C67">
        <w:rPr>
          <w:rFonts w:ascii="Times New Roman" w:hAnsi="Times New Roman" w:cs="Times New Roman"/>
          <w:sz w:val="24"/>
          <w:szCs w:val="24"/>
        </w:rPr>
        <w:t>3</w:t>
      </w:r>
      <w:r w:rsidRPr="006B7C67">
        <w:rPr>
          <w:rFonts w:ascii="Times New Roman" w:hAnsi="Times New Roman" w:cs="Times New Roman"/>
          <w:sz w:val="24"/>
          <w:szCs w:val="24"/>
        </w:rPr>
        <w:t>.Школьник</w:t>
      </w:r>
    </w:p>
    <w:p w:rsidR="00212CCF" w:rsidRPr="006B7C67" w:rsidRDefault="00212CCF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Перед классом поставлена проблема</w:t>
      </w:r>
      <w:r w:rsidR="00711B2F" w:rsidRPr="006B7C67">
        <w:rPr>
          <w:rFonts w:ascii="Times New Roman" w:hAnsi="Times New Roman" w:cs="Times New Roman"/>
          <w:sz w:val="24"/>
          <w:szCs w:val="24"/>
        </w:rPr>
        <w:t xml:space="preserve"> </w:t>
      </w:r>
      <w:r w:rsidR="0051314E" w:rsidRPr="006B7C67"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62558B" w:rsidRPr="006B7C67" w:rsidRDefault="00047835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sz w:val="24"/>
          <w:szCs w:val="24"/>
        </w:rPr>
        <w:t>о</w:t>
      </w:r>
      <w:r w:rsidR="00C31162" w:rsidRPr="006B7C67">
        <w:rPr>
          <w:rFonts w:ascii="Times New Roman" w:hAnsi="Times New Roman" w:cs="Times New Roman"/>
          <w:sz w:val="24"/>
          <w:szCs w:val="24"/>
        </w:rPr>
        <w:t>ценить  влияния факторов среды обитания на здоровье населения Иркутской области.</w:t>
      </w:r>
    </w:p>
    <w:p w:rsidR="0051314E" w:rsidRPr="006B7C67" w:rsidRDefault="00377BC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C67">
        <w:rPr>
          <w:rFonts w:ascii="Times New Roman" w:hAnsi="Times New Roman" w:cs="Times New Roman"/>
          <w:b/>
          <w:sz w:val="24"/>
          <w:szCs w:val="24"/>
        </w:rPr>
        <w:t>1 раунд</w:t>
      </w:r>
      <w:r w:rsidRPr="006B7C67">
        <w:rPr>
          <w:rFonts w:ascii="Times New Roman" w:hAnsi="Times New Roman" w:cs="Times New Roman"/>
          <w:sz w:val="24"/>
          <w:szCs w:val="24"/>
        </w:rPr>
        <w:t xml:space="preserve"> – З</w:t>
      </w:r>
      <w:r w:rsidR="0051314E" w:rsidRPr="006B7C67">
        <w:rPr>
          <w:rFonts w:ascii="Times New Roman" w:hAnsi="Times New Roman" w:cs="Times New Roman"/>
          <w:sz w:val="24"/>
          <w:szCs w:val="24"/>
        </w:rPr>
        <w:t>адачи на загрязнение окружающей среды</w:t>
      </w:r>
      <w:r w:rsidR="006D059C" w:rsidRPr="006B7C67">
        <w:rPr>
          <w:rFonts w:ascii="Times New Roman" w:hAnsi="Times New Roman" w:cs="Times New Roman"/>
          <w:sz w:val="24"/>
          <w:szCs w:val="24"/>
        </w:rPr>
        <w:t xml:space="preserve"> г. Иркутска</w:t>
      </w:r>
      <w:r w:rsidR="0051314E" w:rsidRPr="006B7C67">
        <w:rPr>
          <w:rFonts w:ascii="Times New Roman" w:hAnsi="Times New Roman" w:cs="Times New Roman"/>
          <w:sz w:val="24"/>
          <w:szCs w:val="24"/>
        </w:rPr>
        <w:t>.</w:t>
      </w:r>
    </w:p>
    <w:p w:rsidR="0051314E" w:rsidRPr="006B7C67" w:rsidRDefault="0051314E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sz w:val="24"/>
          <w:szCs w:val="24"/>
        </w:rPr>
        <w:t>1 группа</w:t>
      </w:r>
      <w:r w:rsidR="000F441C" w:rsidRPr="006B7C67">
        <w:rPr>
          <w:rFonts w:ascii="Times New Roman" w:hAnsi="Times New Roman" w:cs="Times New Roman"/>
          <w:sz w:val="24"/>
          <w:szCs w:val="24"/>
        </w:rPr>
        <w:t xml:space="preserve"> </w:t>
      </w:r>
      <w:r w:rsidR="00EC7409" w:rsidRPr="006B7C67">
        <w:rPr>
          <w:rFonts w:ascii="Times New Roman" w:hAnsi="Times New Roman" w:cs="Times New Roman"/>
          <w:sz w:val="24"/>
          <w:szCs w:val="24"/>
        </w:rPr>
        <w:t>–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747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5851" w:rsidRPr="006B7C67">
        <w:rPr>
          <w:rStyle w:val="resh-link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Ирку</w:t>
      </w:r>
      <w:proofErr w:type="gramStart"/>
      <w:r w:rsidR="005B5851" w:rsidRPr="006B7C67">
        <w:rPr>
          <w:rStyle w:val="resh-link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тск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6D059C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вх</w:t>
      </w:r>
      <w:proofErr w:type="gramEnd"/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одит в число 45 самых загрязненных городов планеты.</w:t>
      </w:r>
      <w:r w:rsidR="00EB15D0" w:rsidRPr="006B7C67">
        <w:rPr>
          <w:rFonts w:ascii="Times New Roman" w:hAnsi="Times New Roman" w:cs="Times New Roman"/>
          <w:sz w:val="24"/>
          <w:szCs w:val="24"/>
        </w:rPr>
        <w:t xml:space="preserve"> </w:t>
      </w:r>
      <w:r w:rsidR="000F441C" w:rsidRPr="006B7C67">
        <w:rPr>
          <w:rFonts w:ascii="Times New Roman" w:hAnsi="Times New Roman" w:cs="Times New Roman"/>
          <w:sz w:val="24"/>
          <w:szCs w:val="24"/>
        </w:rPr>
        <w:t xml:space="preserve">В одном из Иркутских районах находиться Ново-Иркутская ТЭЦ, </w:t>
      </w:r>
      <w:r w:rsidR="005B5851" w:rsidRPr="006B7C67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выбрасывает в воздух 6 вредных веществ (пр</w:t>
      </w:r>
      <w:r w:rsidR="00EC740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одукты сгорания топлива)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. Выбросов ТЭЦ достаточно, чтобы накрыть облаком гари весь Свердловский округ. Сколько килограмм</w:t>
      </w:r>
      <w:r w:rsidR="00EC740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вредных 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выбросов приходиться </w:t>
      </w:r>
      <w:r w:rsidR="00EC740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год 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одного жителя </w:t>
      </w:r>
      <w:r w:rsidR="00A72FBB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</w:t>
      </w:r>
      <w:r w:rsidR="005B585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Иркутска</w:t>
      </w:r>
      <w:r w:rsidR="00EC740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, если ТЭЦ выбрасывает 40 тыс. тонн в год</w:t>
      </w:r>
      <w:r w:rsidR="0015747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жителей </w:t>
      </w:r>
      <w:r w:rsidR="00A72FBB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</w:t>
      </w:r>
      <w:r w:rsidR="00157471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Иркутска 623869 человек</w:t>
      </w:r>
      <w:r w:rsidR="00EC740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? (ответ округлить до целых).</w:t>
      </w:r>
    </w:p>
    <w:p w:rsidR="00EC7409" w:rsidRPr="006B7C67" w:rsidRDefault="00EC7409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группа</w:t>
      </w:r>
      <w:r w:rsidR="0015747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В Иркутске в среднем приходиться 1,</w:t>
      </w:r>
      <w:r w:rsidR="004526E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15747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машин на каждого жителя (жителей</w:t>
      </w:r>
      <w:r w:rsidR="00A72FB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="0015747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Иркутска 623869 человек) . 1 автомобиль</w:t>
      </w:r>
      <w:r w:rsidR="004526E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выделяет до 1 кг выхлопных газов.</w:t>
      </w:r>
      <w:r w:rsidR="00377BC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26E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улице Лермонтова</w:t>
      </w:r>
      <w:r w:rsidR="00377BC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26E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(район нашей школы)</w:t>
      </w:r>
      <w:r w:rsidR="00377BC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1 самый активный час проезжает 410000 машин.</w:t>
      </w:r>
      <w:r w:rsidR="004526E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Найти  процент загрязнения  на улице Лермонтова от загрязнения атмосферы выхлопными газами города Иркутска? (ответ округлить до целых).</w:t>
      </w:r>
    </w:p>
    <w:p w:rsidR="00377BCB" w:rsidRPr="006B7C67" w:rsidRDefault="00377BC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группа</w:t>
      </w:r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F4D2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 задыхается от мусора.</w:t>
      </w:r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Нормы твердых отходов по Иркутску составляют 0,78тонн в год.</w:t>
      </w:r>
      <w:r w:rsidR="00A72FB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Жителей  г. Иркутска 623869 человек</w:t>
      </w:r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покрытия асфальта на 1 </w:t>
      </w:r>
      <w:proofErr w:type="spellStart"/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</w:t>
      </w:r>
      <w:proofErr w:type="gramStart"/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.м</w:t>
      </w:r>
      <w:proofErr w:type="spellEnd"/>
      <w:proofErr w:type="gramEnd"/>
      <w:r w:rsidR="00E22421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требуется</w:t>
      </w:r>
      <w:r w:rsidR="00A72FB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25 кг смеси. Какую площадь  в гектарах можно покрыть, если </w:t>
      </w:r>
      <w:r w:rsidR="00A72FB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использовать вместо асфальтной смеси  мусорную смесь? (ответ округлить до целых). Площадь мусорного полигона г. Иркутска составляет 40 га</w:t>
      </w:r>
      <w:r w:rsidR="006D059C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811C2" w:rsidRPr="006B7C67" w:rsidRDefault="006D059C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Выводы:</w:t>
      </w:r>
    </w:p>
    <w:p w:rsidR="006D059C" w:rsidRPr="006B7C67" w:rsidRDefault="009811C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1.Строить о</w:t>
      </w:r>
      <w:r w:rsidR="006D059C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чистительные сооружения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6D059C" w:rsidRPr="006B7C67" w:rsidRDefault="009811C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2.Следить за к</w:t>
      </w:r>
      <w:r w:rsidR="006D059C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ачество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6D059C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топлива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техническим состоянием машин;</w:t>
      </w:r>
    </w:p>
    <w:p w:rsidR="0079317D" w:rsidRPr="006B7C67" w:rsidRDefault="009811C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3.Использовать р</w:t>
      </w:r>
      <w:r w:rsidR="0079317D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аздельный сбор мусора.</w:t>
      </w:r>
    </w:p>
    <w:p w:rsidR="0062558B" w:rsidRPr="006B7C67" w:rsidRDefault="000B607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можем сделать мы</w:t>
      </w:r>
      <w:proofErr w:type="gramStart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</w:p>
    <w:p w:rsidR="0079317D" w:rsidRPr="006B7C67" w:rsidRDefault="0079317D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По возмо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жности пользоваться велосипедом;</w:t>
      </w:r>
    </w:p>
    <w:p w:rsidR="0079317D" w:rsidRPr="006B7C67" w:rsidRDefault="0079317D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Соблюдать ч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истоту в доме, подъезде и школе;</w:t>
      </w:r>
    </w:p>
    <w:p w:rsidR="0079317D" w:rsidRPr="006B7C67" w:rsidRDefault="0079317D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Охранять и ухажива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 за лесонасаждениями во дворе;</w:t>
      </w:r>
    </w:p>
    <w:p w:rsidR="0062558B" w:rsidRPr="006B7C67" w:rsidRDefault="0079317D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="009811C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Использовать р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аздельный сбор мусора.</w:t>
      </w:r>
    </w:p>
    <w:p w:rsidR="006D059C" w:rsidRPr="006B7C67" w:rsidRDefault="006D059C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 раунд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Любимый Байкал</w:t>
      </w:r>
      <w:r w:rsidR="00711B2F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11B2F" w:rsidRPr="006B7C67" w:rsidRDefault="00711B2F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группа – Мировые запасы воды составляют 1,386 миллиардов куб. км, из них 97,5%  </w:t>
      </w:r>
      <w:r w:rsidR="00ED73BE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запасы соленой</w:t>
      </w:r>
      <w:r w:rsidR="009371D5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Байкал содержит 23600 куб. км пресной воды. Сколько процентов от мирового запаса пресной воды содержится в Байкале?  (округлить до целых).</w:t>
      </w:r>
    </w:p>
    <w:p w:rsidR="009371D5" w:rsidRPr="006B7C67" w:rsidRDefault="009371D5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группа - Последние несколько лет во многих районах Байкала выя</w:t>
      </w:r>
      <w:r w:rsidR="0062558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влено интенсивное зарастание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спирогирой, а в некоторых – обильные береговые скопления этой водоросли, </w:t>
      </w:r>
      <w:proofErr w:type="gramStart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продукты</w:t>
      </w:r>
      <w:proofErr w:type="gramEnd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разложения которых делают прибрежную воду опасной для использования человеком и животными. Сейчас покрыта спирогирой площадь</w:t>
      </w:r>
      <w:r w:rsidR="0062558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9033 кв. км  поверхности Байкала.</w:t>
      </w:r>
      <w:r w:rsidR="00ED73BE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Площадь Байкала составляет 31722 кв. км.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Сколько процентов составляет покрытие спирогирой по отношению к площади поверхности Байкала? </w:t>
      </w:r>
      <w:r w:rsidR="00ED73BE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(ответ округлить до десятых).</w:t>
      </w:r>
    </w:p>
    <w:p w:rsidR="00ED73BE" w:rsidRPr="006B7C67" w:rsidRDefault="00ED73BE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группа – Впервые за 60 лет на озере Байкал - самом глубоком озере планеты - </w:t>
      </w:r>
      <w:r w:rsidR="000D22C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уровень воды упал на 40 см за год</w:t>
      </w:r>
      <w:r w:rsidR="007528B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предельный минимальный уровень - не ниже 456 метров</w:t>
      </w:r>
      <w:r w:rsidR="007528B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528B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Сколько процентов </w:t>
      </w:r>
      <w:r w:rsidR="0070513A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составляет годовое понижение воды от </w:t>
      </w:r>
      <w:r w:rsidR="007528B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преде</w:t>
      </w:r>
      <w:r w:rsidR="0070513A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льной</w:t>
      </w:r>
      <w:r w:rsidR="00DF57E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нормы? При такой скорости  </w:t>
      </w:r>
      <w:proofErr w:type="gramStart"/>
      <w:r w:rsidR="00DF57E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понижении</w:t>
      </w:r>
      <w:proofErr w:type="gramEnd"/>
      <w:r w:rsidR="00DF57E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сколько лет мы лишимся уникального озера? (ответ округлить до десятых).</w:t>
      </w:r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Выводы:</w:t>
      </w:r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Ограничить поток туристов  на Байкал.</w:t>
      </w:r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9811C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Строить о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чистительные сооружения</w:t>
      </w:r>
    </w:p>
    <w:p w:rsidR="001D7978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811C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Предотвращать л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есные пожары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811C2" w:rsidRPr="006B7C67" w:rsidRDefault="000B6077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можем сделать мы</w:t>
      </w:r>
      <w:proofErr w:type="gramStart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Убирать мусор за собой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выбрасывать мусор</w:t>
      </w:r>
      <w:r w:rsidR="009811C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Байкал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811C2" w:rsidRPr="006B7C67" w:rsidRDefault="009811C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3. Использовать разовую бумажную посуду.</w:t>
      </w:r>
    </w:p>
    <w:p w:rsidR="001D7978" w:rsidRPr="006B7C67" w:rsidRDefault="009811C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DF57E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D7978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Разводить костер в разрешенных местах и не оставлять</w:t>
      </w:r>
    </w:p>
    <w:p w:rsidR="00DF57EB" w:rsidRPr="006B7C67" w:rsidRDefault="001D7978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костер без присмотра</w:t>
      </w:r>
      <w:r w:rsidR="00DF57EB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F57EB" w:rsidRPr="006B7C67" w:rsidRDefault="00DF57EB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 раунд</w:t>
      </w:r>
      <w:r w:rsidR="00A83C76" w:rsidRPr="006B7C6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 </w:t>
      </w:r>
      <w:r w:rsidR="001D7978" w:rsidRPr="006B7C6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Образ</w:t>
      </w:r>
      <w:r w:rsidR="001D7978" w:rsidRPr="006B7C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1D7978" w:rsidRPr="006B7C67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жизни</w:t>
      </w:r>
      <w:r w:rsidR="001D7978" w:rsidRPr="006B7C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который направлен на сохранение и укрепление здоровья человека, а также на профилактику заболеваний.</w:t>
      </w:r>
    </w:p>
    <w:p w:rsidR="002F58B2" w:rsidRPr="006B7C67" w:rsidRDefault="001D7978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1группа</w:t>
      </w:r>
      <w:r w:rsidR="0003716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F58B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3716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A2873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быть здоровым ученик должен соблюдать режим дня. Спать 9 часов,</w:t>
      </w:r>
    </w:p>
    <w:p w:rsidR="005A2873" w:rsidRPr="006B7C67" w:rsidRDefault="005A2873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прогулка 1, 5 часов, выполнение домашнего задания 1,5 часа, дополнительные занятия 2,5часа.  Сколько процентов составляет сон и сколько процентов</w:t>
      </w:r>
    </w:p>
    <w:p w:rsidR="005A2873" w:rsidRPr="006B7C67" w:rsidRDefault="005A2873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составляет прогулка ученика от суточного времени? (ответ округлить до целых).</w:t>
      </w:r>
    </w:p>
    <w:p w:rsidR="005A2873" w:rsidRPr="006B7C67" w:rsidRDefault="005A2873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группа - </w:t>
      </w:r>
      <w:r w:rsidRPr="006B7C67">
        <w:rPr>
          <w:rFonts w:ascii="Times New Roman" w:hAnsi="Times New Roman" w:cs="Times New Roman"/>
          <w:color w:val="000000"/>
          <w:sz w:val="24"/>
          <w:szCs w:val="24"/>
        </w:rPr>
        <w:t>Основным источником энергии служит пища. Она является также "строительным материалом", необходимым для роста и развития организма ученика.</w:t>
      </w:r>
    </w:p>
    <w:p w:rsidR="005A2873" w:rsidRPr="006B7C67" w:rsidRDefault="005A2873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</w:rPr>
        <w:t>Средняя норма пищи в сутки составляет 2</w:t>
      </w:r>
      <w:r w:rsidR="0031041C" w:rsidRPr="006B7C67">
        <w:rPr>
          <w:rFonts w:ascii="Times New Roman" w:hAnsi="Times New Roman" w:cs="Times New Roman"/>
          <w:color w:val="000000"/>
          <w:sz w:val="24"/>
          <w:szCs w:val="24"/>
        </w:rPr>
        <w:t xml:space="preserve">,2 кг. Норма потребления в сутки  белка-200гр, кальция-400 </w:t>
      </w:r>
      <w:proofErr w:type="spellStart"/>
      <w:r w:rsidR="0031041C" w:rsidRPr="006B7C67">
        <w:rPr>
          <w:rFonts w:ascii="Times New Roman" w:hAnsi="Times New Roman" w:cs="Times New Roman"/>
          <w:color w:val="000000"/>
          <w:sz w:val="24"/>
          <w:szCs w:val="24"/>
        </w:rPr>
        <w:t>гр</w:t>
      </w:r>
      <w:proofErr w:type="spellEnd"/>
      <w:proofErr w:type="gramStart"/>
      <w:r w:rsidR="0031041C" w:rsidRPr="006B7C67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31041C" w:rsidRPr="006B7C67">
        <w:rPr>
          <w:rFonts w:ascii="Times New Roman" w:hAnsi="Times New Roman" w:cs="Times New Roman"/>
          <w:color w:val="000000"/>
          <w:sz w:val="24"/>
          <w:szCs w:val="24"/>
        </w:rPr>
        <w:t xml:space="preserve"> растительные жиры -200гр., углеводы-800 гр., фрукты и овощи-600 гр. Сколько процентов от общего объема пищи составляют растительные жиры и сколько процентов от общего объема пищи составляют углеводы?(ответ округлить до десятых).</w:t>
      </w:r>
    </w:p>
    <w:p w:rsidR="00A83C76" w:rsidRPr="006B7C67" w:rsidRDefault="0031041C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</w:rPr>
        <w:t>3 группа</w:t>
      </w:r>
      <w:r w:rsidR="00A83C76" w:rsidRPr="006B7C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7C67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83C76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Каждая сигарета сокращает жизнь человека на 5 минут, а если человек выкуривает в день пачку сигарет, т. е. 20 сигарет, то его жизнь сокращается в день на 100 минут, в месяц на 50 часов, в год на 25 суток. Продолжительность жизни 70 лет. Сколько лет жизни теряет человек из</w:t>
      </w:r>
      <w:r w:rsidR="00C34F99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C34F99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9811C2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gramEnd"/>
      <w:r w:rsidR="00A83C76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привычки курить?</w:t>
      </w:r>
    </w:p>
    <w:p w:rsidR="00A83C76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Выводы:</w:t>
      </w:r>
    </w:p>
    <w:p w:rsidR="00A83C76" w:rsidRPr="006B7C67" w:rsidRDefault="00C34F99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Есть в мире 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вещи,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зависят только от нас.</w:t>
      </w:r>
    </w:p>
    <w:p w:rsidR="009811C2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можем сделать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мы:</w:t>
      </w:r>
    </w:p>
    <w:p w:rsidR="00A83C76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Режим сна и распорядок дня.</w:t>
      </w:r>
    </w:p>
    <w:p w:rsidR="00A83C76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Правильное питание.</w:t>
      </w:r>
    </w:p>
    <w:p w:rsidR="00A83C76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Занятие спортом и  закаливание.</w:t>
      </w:r>
    </w:p>
    <w:p w:rsidR="00A83C76" w:rsidRPr="006B7C67" w:rsidRDefault="00A83C76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="00C34F99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Отказ от вредных привычек.</w:t>
      </w:r>
    </w:p>
    <w:p w:rsidR="002F58B2" w:rsidRPr="006B7C67" w:rsidRDefault="002F58B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A337C" w:rsidRPr="006B7C67" w:rsidRDefault="00C34F99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Итог</w:t>
      </w:r>
      <w:r w:rsidR="000B607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C34F99" w:rsidRPr="006B7C67" w:rsidRDefault="00C31162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все мое </w:t>
      </w:r>
      <w:r w:rsidR="008D7C8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здоровье зависит 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только </w:t>
      </w:r>
      <w:r w:rsidR="008D7C87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меня,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я готов прийти на помощь к себе</w:t>
      </w:r>
      <w:r w:rsidR="001A337C"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63D9B" w:rsidRPr="006B7C67" w:rsidRDefault="00463D9B" w:rsidP="00463D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="00D05949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857F3C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“</w:t>
      </w:r>
      <w:r w:rsidR="00857F3C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Ни</w:t>
      </w:r>
      <w:r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к другу не взывай, ни к небесам  </w:t>
      </w:r>
    </w:p>
    <w:p w:rsidR="00463D9B" w:rsidRPr="006B7C67" w:rsidRDefault="00463D9B" w:rsidP="00463D9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</w:t>
      </w:r>
      <w:r w:rsidR="00D0594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="00D05949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 w:rsidR="00857F3C"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 помощи. В себе ищи бальзам…</w:t>
      </w:r>
      <w:r w:rsidR="00857F3C"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” </w:t>
      </w:r>
    </w:p>
    <w:p w:rsidR="00857F3C" w:rsidRPr="006B7C67" w:rsidRDefault="00463D9B" w:rsidP="00463D9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857F3C" w:rsidRPr="006B7C67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857F3C" w:rsidRPr="006B7C67">
        <w:rPr>
          <w:rFonts w:ascii="Times New Roman" w:hAnsi="Times New Roman" w:cs="Times New Roman"/>
          <w:kern w:val="36"/>
          <w:sz w:val="24"/>
          <w:szCs w:val="24"/>
          <w:lang w:eastAsia="ru-RU"/>
        </w:rPr>
        <w:t>Омар Хайям</w:t>
      </w:r>
      <w:r w:rsidR="00857F3C" w:rsidRPr="006B7C67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857F3C" w:rsidRPr="006B7C67" w:rsidRDefault="001A337C" w:rsidP="00527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Составлена памятка  об отношении к природе и себе.</w:t>
      </w:r>
    </w:p>
    <w:p w:rsidR="006B7C67" w:rsidRDefault="006B7C67" w:rsidP="006B7C67">
      <w:pPr>
        <w:spacing w:after="0" w:line="360" w:lineRule="auto"/>
        <w:jc w:val="both"/>
        <w:rPr>
          <w:rStyle w:val="a9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2B3E6A" w:rsidRPr="006B7C67" w:rsidRDefault="002B3E6A" w:rsidP="006B7C6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Style w:val="a9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lastRenderedPageBreak/>
        <w:t>Список использованной литературы</w:t>
      </w:r>
    </w:p>
    <w:p w:rsidR="002B3E6A" w:rsidRPr="006B7C67" w:rsidRDefault="002B3E6A" w:rsidP="002B3E6A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1.</w:t>
      </w:r>
      <w:r w:rsidRPr="00AB27A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Дорофеев, </w:t>
      </w:r>
      <w:proofErr w:type="spellStart"/>
      <w:r w:rsidRPr="00AB27A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Петерсон</w:t>
      </w:r>
      <w:proofErr w:type="spellEnd"/>
      <w:r w:rsidRPr="00AB27A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: Математика. 5 класс. Учебник</w:t>
      </w:r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. В 2-х частях. ФГОС-М.: Издательство </w:t>
      </w:r>
      <w:proofErr w:type="spellStart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Ювента</w:t>
      </w:r>
      <w:proofErr w:type="spellEnd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, 2019</w:t>
      </w:r>
    </w:p>
    <w:p w:rsidR="002B3E6A" w:rsidRPr="006B7C67" w:rsidRDefault="002B3E6A" w:rsidP="002B3E6A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2. </w:t>
      </w:r>
      <w:r w:rsidRPr="00AB27A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Д</w:t>
      </w:r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орофеев, </w:t>
      </w:r>
      <w:proofErr w:type="spellStart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Петерсон</w:t>
      </w:r>
      <w:proofErr w:type="spellEnd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: Математика. 6</w:t>
      </w:r>
      <w:r w:rsidRPr="00AB27A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 класс. Учебник</w:t>
      </w:r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. В 3-х частях. ФГОС-М.: Издательство </w:t>
      </w:r>
      <w:proofErr w:type="spellStart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Ювента</w:t>
      </w:r>
      <w:proofErr w:type="spellEnd"/>
      <w:r w:rsidRPr="006B7C67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, 2019</w:t>
      </w:r>
    </w:p>
    <w:p w:rsidR="00AB27A7" w:rsidRPr="006B7C67" w:rsidRDefault="002B3E6A" w:rsidP="002B3E6A">
      <w:pPr>
        <w:shd w:val="clear" w:color="auto" w:fill="FFFFFF"/>
        <w:spacing w:after="0" w:line="405" w:lineRule="atLeast"/>
        <w:ind w:right="150"/>
        <w:outlineLvl w:val="0"/>
        <w:rPr>
          <w:rFonts w:ascii="Times New Roman" w:eastAsia="Times New Roman" w:hAnsi="Times New Roman" w:cs="Times New Roman"/>
          <w:b/>
          <w:bCs/>
          <w:color w:val="1A1A1A"/>
          <w:kern w:val="36"/>
          <w:sz w:val="24"/>
          <w:szCs w:val="24"/>
          <w:lang w:eastAsia="ru-RU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Байкаловедение</w:t>
      </w:r>
      <w:proofErr w:type="gram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в 2 кн. / гл. ред. Е. В. Скляров. – Новосибирск</w:t>
      </w:r>
      <w:proofErr w:type="gram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Наука, 2012.</w:t>
      </w:r>
    </w:p>
    <w:p w:rsidR="00AB27A7" w:rsidRPr="00AB27A7" w:rsidRDefault="002B3E6A" w:rsidP="00AB27A7">
      <w:pPr>
        <w:shd w:val="clear" w:color="auto" w:fill="F5F5F5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4.</w:t>
      </w:r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Калихман, А. Д. Ольхон: природа и люди</w:t>
      </w:r>
      <w:proofErr w:type="gram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научно-популярный очерк / А. Д. </w:t>
      </w:r>
      <w:proofErr w:type="spell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Калихман</w:t>
      </w:r>
      <w:proofErr w:type="spell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, Н. В. </w:t>
      </w:r>
      <w:proofErr w:type="spell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Бенчарова</w:t>
      </w:r>
      <w:proofErr w:type="spell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, Т. П. </w:t>
      </w:r>
      <w:proofErr w:type="spell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Калихман</w:t>
      </w:r>
      <w:proofErr w:type="spell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. – Иркутск</w:t>
      </w:r>
      <w:proofErr w:type="gram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Репроцентр</w:t>
      </w:r>
      <w:proofErr w:type="spell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Start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1</w:t>
      </w:r>
      <w:proofErr w:type="gramEnd"/>
      <w:r w:rsidR="00AB27A7" w:rsidRPr="006B7C67">
        <w:rPr>
          <w:rFonts w:ascii="Times New Roman" w:eastAsia="Times New Roman" w:hAnsi="Times New Roman" w:cs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, 2017. – 138 с.</w:t>
      </w:r>
    </w:p>
    <w:p w:rsidR="002B3E6A" w:rsidRPr="006B7C67" w:rsidRDefault="002B3E6A" w:rsidP="00AB27A7">
      <w:pPr>
        <w:shd w:val="clear" w:color="auto" w:fill="F5F5F5"/>
        <w:spacing w:after="0" w:line="240" w:lineRule="auto"/>
        <w:jc w:val="both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5.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7C67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hyperlink r:id="rId8" w:history="1">
        <w:proofErr w:type="gramStart"/>
        <w:r w:rsidRPr="006B7C67">
          <w:rPr>
            <w:rStyle w:val="a8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СМ</w:t>
        </w:r>
        <w:proofErr w:type="gramEnd"/>
        <w:r w:rsidRPr="006B7C67">
          <w:rPr>
            <w:rStyle w:val="a8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 Номер один</w:t>
        </w:r>
      </w:hyperlink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 Иркутская газета</w:t>
      </w:r>
    </w:p>
    <w:p w:rsidR="00AB27A7" w:rsidRPr="00AB27A7" w:rsidRDefault="002B3E6A" w:rsidP="00AB27A7">
      <w:pPr>
        <w:shd w:val="clear" w:color="auto" w:fill="F5F5F5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6B7C67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6.</w:t>
      </w: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gramStart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Комсомольская</w:t>
      </w:r>
      <w:proofErr w:type="gramEnd"/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правда» Иркутск, газета</w:t>
      </w:r>
    </w:p>
    <w:p w:rsidR="00AB27A7" w:rsidRPr="006B7C67" w:rsidRDefault="002B3E6A" w:rsidP="002B3E6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7C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7.«Аргументы и факты» в Восточной Сибири, газета</w:t>
      </w:r>
    </w:p>
    <w:p w:rsidR="002F58B2" w:rsidRPr="00B54BD2" w:rsidRDefault="002F58B2" w:rsidP="00B54B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F58B2" w:rsidRPr="00B54BD2" w:rsidRDefault="002F58B2" w:rsidP="00B54B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F58B2" w:rsidRPr="00B54BD2" w:rsidRDefault="002F58B2" w:rsidP="00B54B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7978" w:rsidRPr="00B54BD2" w:rsidRDefault="001D7978" w:rsidP="00B54BD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D059C" w:rsidRPr="00B54BD2" w:rsidRDefault="006D059C" w:rsidP="00B54B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1314E" w:rsidRPr="00B54BD2" w:rsidRDefault="0051314E" w:rsidP="00B54BD2">
      <w:pPr>
        <w:rPr>
          <w:rFonts w:ascii="Times New Roman" w:hAnsi="Times New Roman" w:cs="Times New Roman"/>
          <w:sz w:val="28"/>
          <w:szCs w:val="28"/>
        </w:rPr>
      </w:pPr>
    </w:p>
    <w:p w:rsidR="0051314E" w:rsidRPr="0051314E" w:rsidRDefault="0051314E" w:rsidP="0051314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131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A07" w:rsidRPr="00590A07" w:rsidRDefault="00590A07" w:rsidP="009F106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533D" w:rsidRPr="00F35D2D" w:rsidRDefault="00EC533D" w:rsidP="009F106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35D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</w:p>
    <w:p w:rsidR="009F106C" w:rsidRPr="00F35D2D" w:rsidRDefault="009F106C" w:rsidP="009F106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F106C" w:rsidRPr="00F35D2D" w:rsidRDefault="009F106C" w:rsidP="001C7A6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7EF2" w:rsidRPr="00F35D2D" w:rsidRDefault="00FE7EF2" w:rsidP="00E3523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523A" w:rsidRPr="00F35D2D" w:rsidRDefault="00E3523A" w:rsidP="00E3523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523A" w:rsidRPr="00F35D2D" w:rsidRDefault="00E3523A" w:rsidP="00E3523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2E98" w:rsidRPr="00463D9B" w:rsidRDefault="001D2E98" w:rsidP="00463D9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1D2E98" w:rsidRPr="00463D9B" w:rsidSect="00527570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015"/>
    <w:multiLevelType w:val="hybridMultilevel"/>
    <w:tmpl w:val="2BFCA6D0"/>
    <w:lvl w:ilvl="0" w:tplc="4AD89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F02136"/>
    <w:multiLevelType w:val="hybridMultilevel"/>
    <w:tmpl w:val="49D4B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64C8D"/>
    <w:multiLevelType w:val="hybridMultilevel"/>
    <w:tmpl w:val="F3500F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48712F"/>
    <w:multiLevelType w:val="hybridMultilevel"/>
    <w:tmpl w:val="98847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C350A"/>
    <w:multiLevelType w:val="hybridMultilevel"/>
    <w:tmpl w:val="50E86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A19CF"/>
    <w:multiLevelType w:val="hybridMultilevel"/>
    <w:tmpl w:val="D598D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22C2D"/>
    <w:multiLevelType w:val="hybridMultilevel"/>
    <w:tmpl w:val="5AE2ECF2"/>
    <w:lvl w:ilvl="0" w:tplc="4AD89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F65752"/>
    <w:multiLevelType w:val="hybridMultilevel"/>
    <w:tmpl w:val="298E8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D1921"/>
    <w:multiLevelType w:val="hybridMultilevel"/>
    <w:tmpl w:val="D18A3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79"/>
    <w:rsid w:val="00037162"/>
    <w:rsid w:val="00047835"/>
    <w:rsid w:val="000B6077"/>
    <w:rsid w:val="000D22C3"/>
    <w:rsid w:val="000F441C"/>
    <w:rsid w:val="00157471"/>
    <w:rsid w:val="001756A1"/>
    <w:rsid w:val="001A337C"/>
    <w:rsid w:val="001A5945"/>
    <w:rsid w:val="001C7A6E"/>
    <w:rsid w:val="001D2E98"/>
    <w:rsid w:val="001D7978"/>
    <w:rsid w:val="001E77AE"/>
    <w:rsid w:val="00212CCF"/>
    <w:rsid w:val="002B3E6A"/>
    <w:rsid w:val="002F58B2"/>
    <w:rsid w:val="0031041C"/>
    <w:rsid w:val="00377BCB"/>
    <w:rsid w:val="003E22D4"/>
    <w:rsid w:val="003F4D22"/>
    <w:rsid w:val="004526E3"/>
    <w:rsid w:val="00463D9B"/>
    <w:rsid w:val="004B4335"/>
    <w:rsid w:val="0051314E"/>
    <w:rsid w:val="00527570"/>
    <w:rsid w:val="00590A07"/>
    <w:rsid w:val="005A2873"/>
    <w:rsid w:val="005B5851"/>
    <w:rsid w:val="0062558B"/>
    <w:rsid w:val="006B7C67"/>
    <w:rsid w:val="006D059C"/>
    <w:rsid w:val="0070513A"/>
    <w:rsid w:val="00711B2F"/>
    <w:rsid w:val="007528B8"/>
    <w:rsid w:val="0079317D"/>
    <w:rsid w:val="00851836"/>
    <w:rsid w:val="00854279"/>
    <w:rsid w:val="00857F3C"/>
    <w:rsid w:val="008B0411"/>
    <w:rsid w:val="008D7C87"/>
    <w:rsid w:val="009371D5"/>
    <w:rsid w:val="009811C2"/>
    <w:rsid w:val="009A6F39"/>
    <w:rsid w:val="009F106C"/>
    <w:rsid w:val="00A72FBB"/>
    <w:rsid w:val="00A83C76"/>
    <w:rsid w:val="00AB27A7"/>
    <w:rsid w:val="00AD69D5"/>
    <w:rsid w:val="00B022AA"/>
    <w:rsid w:val="00B10316"/>
    <w:rsid w:val="00B54BD2"/>
    <w:rsid w:val="00B64C7F"/>
    <w:rsid w:val="00C31162"/>
    <w:rsid w:val="00C34F99"/>
    <w:rsid w:val="00C67B96"/>
    <w:rsid w:val="00D05949"/>
    <w:rsid w:val="00D16CF2"/>
    <w:rsid w:val="00D467A5"/>
    <w:rsid w:val="00DB151D"/>
    <w:rsid w:val="00DF57EB"/>
    <w:rsid w:val="00E22421"/>
    <w:rsid w:val="00E3523A"/>
    <w:rsid w:val="00EB15D0"/>
    <w:rsid w:val="00EC533D"/>
    <w:rsid w:val="00EC7409"/>
    <w:rsid w:val="00ED73BE"/>
    <w:rsid w:val="00F01F11"/>
    <w:rsid w:val="00F35D2D"/>
    <w:rsid w:val="00F96868"/>
    <w:rsid w:val="00FE06BC"/>
    <w:rsid w:val="00FE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3A"/>
  </w:style>
  <w:style w:type="paragraph" w:styleId="1">
    <w:name w:val="heading 1"/>
    <w:basedOn w:val="a"/>
    <w:next w:val="a"/>
    <w:link w:val="10"/>
    <w:uiPriority w:val="9"/>
    <w:qFormat/>
    <w:rsid w:val="00857F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7A6E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16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7B96"/>
    <w:pPr>
      <w:ind w:left="720"/>
      <w:contextualSpacing/>
    </w:pPr>
  </w:style>
  <w:style w:type="character" w:customStyle="1" w:styleId="resh-link">
    <w:name w:val="resh-link"/>
    <w:basedOn w:val="a0"/>
    <w:rsid w:val="005B5851"/>
  </w:style>
  <w:style w:type="character" w:customStyle="1" w:styleId="10">
    <w:name w:val="Заголовок 1 Знак"/>
    <w:basedOn w:val="a0"/>
    <w:link w:val="1"/>
    <w:uiPriority w:val="9"/>
    <w:rsid w:val="00857F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D6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9D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B3E6A"/>
    <w:rPr>
      <w:color w:val="0000FF"/>
      <w:u w:val="single"/>
    </w:rPr>
  </w:style>
  <w:style w:type="character" w:styleId="a9">
    <w:name w:val="Strong"/>
    <w:basedOn w:val="a0"/>
    <w:uiPriority w:val="22"/>
    <w:qFormat/>
    <w:rsid w:val="002B3E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3A"/>
  </w:style>
  <w:style w:type="paragraph" w:styleId="1">
    <w:name w:val="heading 1"/>
    <w:basedOn w:val="a"/>
    <w:next w:val="a"/>
    <w:link w:val="10"/>
    <w:uiPriority w:val="9"/>
    <w:qFormat/>
    <w:rsid w:val="00857F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7A6E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16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7B96"/>
    <w:pPr>
      <w:ind w:left="720"/>
      <w:contextualSpacing/>
    </w:pPr>
  </w:style>
  <w:style w:type="character" w:customStyle="1" w:styleId="resh-link">
    <w:name w:val="resh-link"/>
    <w:basedOn w:val="a0"/>
    <w:rsid w:val="005B5851"/>
  </w:style>
  <w:style w:type="character" w:customStyle="1" w:styleId="10">
    <w:name w:val="Заголовок 1 Знак"/>
    <w:basedOn w:val="a0"/>
    <w:link w:val="1"/>
    <w:uiPriority w:val="9"/>
    <w:rsid w:val="00857F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D6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9D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B3E6A"/>
    <w:rPr>
      <w:color w:val="0000FF"/>
      <w:u w:val="single"/>
    </w:rPr>
  </w:style>
  <w:style w:type="character" w:styleId="a9">
    <w:name w:val="Strong"/>
    <w:basedOn w:val="a0"/>
    <w:uiPriority w:val="22"/>
    <w:qFormat/>
    <w:rsid w:val="002B3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kipedia.ru/content/sm_nomer_odin" TargetMode="External"/><Relationship Id="rId3" Type="http://schemas.openxmlformats.org/officeDocument/2006/relationships/styles" Target="styles.xml"/><Relationship Id="rId7" Type="http://schemas.openxmlformats.org/officeDocument/2006/relationships/hyperlink" Target="mailto:sch19@inbo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7D80-CB34-44EB-8BCE-8455FAF96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2020-12-27T13:43:00Z</dcterms:created>
  <dcterms:modified xsi:type="dcterms:W3CDTF">2020-12-27T13:43:00Z</dcterms:modified>
</cp:coreProperties>
</file>