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885" w:rsidRPr="0065283A" w:rsidRDefault="000F5B74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65283A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знакомство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птицами</w:t>
      </w:r>
      <w:r w:rsidRPr="0065283A">
        <w:rPr>
          <w:rFonts w:ascii="Times New Roman" w:hAnsi="Times New Roman" w:cs="Times New Roman"/>
          <w:sz w:val="28"/>
          <w:szCs w:val="28"/>
        </w:rPr>
        <w:br/>
      </w:r>
      <w:r w:rsidRPr="0065283A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- расширять знания детей о птицах</w:t>
      </w:r>
      <w:r w:rsidRPr="0065283A">
        <w:rPr>
          <w:rFonts w:ascii="Times New Roman" w:hAnsi="Times New Roman" w:cs="Times New Roman"/>
          <w:sz w:val="28"/>
          <w:szCs w:val="28"/>
        </w:rPr>
        <w:br/>
      </w: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- развивать творческие способности детей;</w:t>
      </w:r>
      <w:r w:rsidRPr="0065283A">
        <w:rPr>
          <w:rFonts w:ascii="Times New Roman" w:hAnsi="Times New Roman" w:cs="Times New Roman"/>
          <w:sz w:val="28"/>
          <w:szCs w:val="28"/>
        </w:rPr>
        <w:br/>
      </w: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- воспитывать чувства бережного отношения к животному миру.</w:t>
      </w:r>
      <w:r w:rsidR="00EC7885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интеллектуального, и экологического развития учащихся</w:t>
      </w:r>
    </w:p>
    <w:p w:rsidR="00A91A2E" w:rsidRPr="0065283A" w:rsidRDefault="000F5B74" w:rsidP="0065283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5283A">
        <w:rPr>
          <w:sz w:val="28"/>
          <w:szCs w:val="28"/>
        </w:rPr>
        <w:br/>
      </w:r>
      <w:r w:rsidRPr="0065283A">
        <w:rPr>
          <w:rStyle w:val="a3"/>
          <w:sz w:val="28"/>
          <w:szCs w:val="28"/>
          <w:bdr w:val="none" w:sz="0" w:space="0" w:color="auto" w:frame="1"/>
          <w:shd w:val="clear" w:color="auto" w:fill="FFFFFF"/>
        </w:rPr>
        <w:t>Ход классного часа:</w:t>
      </w:r>
      <w:r w:rsidR="00A91A2E" w:rsidRPr="0065283A">
        <w:rPr>
          <w:sz w:val="28"/>
          <w:szCs w:val="28"/>
        </w:rPr>
        <w:t xml:space="preserve"> </w:t>
      </w:r>
    </w:p>
    <w:p w:rsidR="00A91A2E" w:rsidRPr="0065283A" w:rsidRDefault="00A91A2E" w:rsidP="0065283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5283A">
        <w:rPr>
          <w:sz w:val="28"/>
          <w:szCs w:val="28"/>
        </w:rPr>
        <w:t>Я весь день ловлю жуков,</w:t>
      </w:r>
      <w:r w:rsidRPr="0065283A">
        <w:rPr>
          <w:sz w:val="28"/>
          <w:szCs w:val="28"/>
        </w:rPr>
        <w:br/>
        <w:t>Ем букашек, червячков.</w:t>
      </w:r>
      <w:r w:rsidRPr="0065283A">
        <w:rPr>
          <w:sz w:val="28"/>
          <w:szCs w:val="28"/>
        </w:rPr>
        <w:br/>
        <w:t>Зимовать не улетаю,</w:t>
      </w:r>
      <w:r w:rsidRPr="0065283A">
        <w:rPr>
          <w:sz w:val="28"/>
          <w:szCs w:val="28"/>
        </w:rPr>
        <w:br/>
        <w:t>Под карнизом обитаю.</w:t>
      </w:r>
      <w:r w:rsidRPr="0065283A">
        <w:rPr>
          <w:sz w:val="28"/>
          <w:szCs w:val="28"/>
        </w:rPr>
        <w:br/>
        <w:t>Чик-чирик! Не робей!</w:t>
      </w:r>
      <w:r w:rsidRPr="0065283A">
        <w:rPr>
          <w:sz w:val="28"/>
          <w:szCs w:val="28"/>
        </w:rPr>
        <w:br/>
        <w:t>Я бывалый...(</w:t>
      </w:r>
      <w:r w:rsidRPr="0065283A">
        <w:rPr>
          <w:b/>
          <w:bCs/>
          <w:sz w:val="28"/>
          <w:szCs w:val="28"/>
        </w:rPr>
        <w:t>воробей)</w:t>
      </w:r>
    </w:p>
    <w:p w:rsidR="00A91A2E" w:rsidRPr="0065283A" w:rsidRDefault="00A91A2E" w:rsidP="0065283A">
      <w:pPr>
        <w:spacing w:after="0" w:line="360" w:lineRule="auto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:rsidR="003270C0" w:rsidRPr="0065283A" w:rsidRDefault="000F5B74" w:rsidP="0065283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В славянских языках слово «воробей» имеет тот же корень, что и в слове «ворковать». Основой этому глаголу, как и глаголу «ворчать», послужило несохранившееся ныне слово «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ворк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». Так эту птицу прозвали за постоянное не умолкающее ни на минуту чирикание.</w:t>
      </w:r>
      <w:r w:rsidR="00EC7885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1996 года Союз охраны птиц России каждый год проводит кампанию «Птица года». Эта акция создана для привлечения внимания жителей России к проблемам защиты и охраны птиц. В 2022 году птицей года выбран домовой воробей, т. к. он отвечает всем требованиям этой номинации: распространен практически на всей территории России, легко узнаваем и нуждается во внимании и помощи человека. Численность домового воробья в мире составляет свыше миллиарда особей, они лидеры среди пернатых. Однако научные исследования говорят о том, что в последнее время их численность резко </w:t>
      </w:r>
      <w:r w:rsidR="00EC7885"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сокращается. И эта проблема носит мировой характер. Орнитологи до сих пор не могут найти точную причину исчезновения воробьев из городов.</w:t>
      </w:r>
    </w:p>
    <w:p w:rsidR="0065283A" w:rsidRDefault="0065283A" w:rsidP="0065283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0F5B74" w:rsidRPr="0065283A" w:rsidRDefault="00536D71" w:rsidP="0065283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Международный день воробья проводится под несколькими девизами:</w:t>
      </w: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• Сохраним воробьев, пока не стало слишком поздно!</w:t>
      </w: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• Давайте дадим воробьям благоприятную среду для роста.</w:t>
      </w: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• Не позволим воробьям стать воспоминанием.</w:t>
      </w: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• Не слышать воробьев – угроза для планеты.</w:t>
      </w:r>
    </w:p>
    <w:p w:rsidR="00536D71" w:rsidRPr="0065283A" w:rsidRDefault="00536D71" w:rsidP="0065283A">
      <w:pPr>
        <w:pStyle w:val="a5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5283A" w:rsidRDefault="003270C0" w:rsidP="0065283A">
      <w:pPr>
        <w:pStyle w:val="a5"/>
        <w:spacing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Таким образом </w:t>
      </w:r>
      <w:r w:rsidR="00EC7885"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орнитологич</w:t>
      </w: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еский символ 2022 года – воробей.</w:t>
      </w:r>
    </w:p>
    <w:p w:rsidR="003270C0" w:rsidRPr="0065283A" w:rsidRDefault="00EC7885" w:rsidP="0065283A">
      <w:pPr>
        <w:pStyle w:val="a5"/>
        <w:spacing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Наш герой –  зимующая</w:t>
      </w:r>
      <w:r w:rsidR="003270C0"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птица небольш</w:t>
      </w: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ого размера: 15-18 см в длину. Обитает возле жилья человека.   Оперение неброское, преобладают серые и коричневые цвета. Собираются в шумные стайки, очень «разговорчивые», веселые птахи, имеют отважный и задиристый характер. Питаются насекомыми, семенами растений, люб</w:t>
      </w:r>
      <w:r w:rsid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ят семена подсолнечника. Пара воробьев за месяц может истребить до 3 кг живой массы вредителей, поэтому весна – самое выгодное время соседства человека с воробьем. </w:t>
      </w:r>
      <w:bookmarkStart w:id="0" w:name="_GoBack"/>
      <w:bookmarkEnd w:id="0"/>
      <w:r w:rsid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Зимой </w:t>
      </w: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удовольствием прилетают на кормушки, клюют зерна, крошки.</w:t>
      </w:r>
      <w:r w:rsidR="003270C0"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Всего в мире существует </w:t>
      </w:r>
      <w:r w:rsid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около 30 видов воробьев. Самые </w:t>
      </w:r>
      <w:r w:rsidR="003270C0"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</w:t>
      </w:r>
      <w:r w:rsid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спространенные из них – полевой</w:t>
      </w:r>
      <w:r w:rsidR="003270C0"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и домовый воробьи. Несмотря на то, что общая численность домовых воробьев в мире оценивается примерно в миллиард особей, в России поголовье этих птиц начало снижаться.  Домовый воробей — наиболее распространённый вид из рода настоящих воробьёв семейства воробьиных. Одна из самых известных птиц, обитающая по соседству с жилищем человека и хорошо узнаваемая как по внешнему виду, так и по характерному чириканию</w:t>
      </w:r>
    </w:p>
    <w:p w:rsidR="00EC7885" w:rsidRPr="0065283A" w:rsidRDefault="00EC7885" w:rsidP="0065283A">
      <w:pPr>
        <w:pStyle w:val="a5"/>
        <w:spacing w:line="360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Воробей — постоянный спутник городского и сельского жителя. Весело чирикающая братия на кустах возле домов, в парках, скверах встречается нам круглый год. И создаётся впечатление, что их много, они повсюду и будут с нами всегда.</w:t>
      </w:r>
    </w:p>
    <w:p w:rsidR="00EC7885" w:rsidRPr="0065283A" w:rsidRDefault="00EC7885" w:rsidP="0065283A">
      <w:pPr>
        <w:pStyle w:val="a4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65283A">
        <w:rPr>
          <w:sz w:val="28"/>
          <w:szCs w:val="28"/>
          <w:bdr w:val="none" w:sz="0" w:space="0" w:color="auto" w:frame="1"/>
        </w:rPr>
        <w:t>Но ученые волнуются. Численность воробьев резко сокращается от Северной Америки до Индии. В 2000 году британская онлайн газета «</w:t>
      </w:r>
      <w:proofErr w:type="spellStart"/>
      <w:r w:rsidRPr="0065283A">
        <w:rPr>
          <w:sz w:val="28"/>
          <w:szCs w:val="28"/>
          <w:bdr w:val="none" w:sz="0" w:space="0" w:color="auto" w:frame="1"/>
        </w:rPr>
        <w:t>The</w:t>
      </w:r>
      <w:proofErr w:type="spellEnd"/>
      <w:r w:rsidRPr="0065283A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65283A">
        <w:rPr>
          <w:sz w:val="28"/>
          <w:szCs w:val="28"/>
          <w:bdr w:val="none" w:sz="0" w:space="0" w:color="auto" w:frame="1"/>
        </w:rPr>
        <w:t>Independent</w:t>
      </w:r>
      <w:proofErr w:type="spellEnd"/>
      <w:r w:rsidRPr="0065283A">
        <w:rPr>
          <w:sz w:val="28"/>
          <w:szCs w:val="28"/>
          <w:bdr w:val="none" w:sz="0" w:space="0" w:color="auto" w:frame="1"/>
        </w:rPr>
        <w:t xml:space="preserve">» объявила премию в 5000 фунтов стерлингов тому, кто даст правдоподобное </w:t>
      </w:r>
      <w:r w:rsidRPr="0065283A">
        <w:rPr>
          <w:sz w:val="28"/>
          <w:szCs w:val="28"/>
          <w:bdr w:val="none" w:sz="0" w:space="0" w:color="auto" w:frame="1"/>
        </w:rPr>
        <w:lastRenderedPageBreak/>
        <w:t>объяснение, почему сокращается их численность. Премия была присуждена в 2008 году ученым из Англии, которые предположили, что уменьшение популяции связано с падением численности насекомых.</w:t>
      </w:r>
    </w:p>
    <w:p w:rsidR="00EC7885" w:rsidRPr="0065283A" w:rsidRDefault="00EC7885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птица необычайно тонкого ума, в высшей степени наблюдательная и сообразительная. Почти ручная и домашняя, с одной стороны, с другой – строгая и дикая в такой степени, что редко какую птицу так трудно изловить, как воробья. Недаром и в пословице говорится, что «старого воробья на мякине не проведешь».</w:t>
      </w:r>
    </w:p>
    <w:p w:rsidR="00347862" w:rsidRPr="0065283A" w:rsidRDefault="00347862" w:rsidP="0065283A">
      <w:pPr>
        <w:pStyle w:val="a4"/>
        <w:shd w:val="clear" w:color="auto" w:fill="FFFFFF"/>
        <w:spacing w:before="225" w:beforeAutospacing="0" w:after="0" w:afterAutospacing="0" w:line="360" w:lineRule="auto"/>
        <w:jc w:val="both"/>
        <w:rPr>
          <w:sz w:val="28"/>
          <w:szCs w:val="28"/>
        </w:rPr>
      </w:pPr>
      <w:r w:rsidRPr="0065283A">
        <w:rPr>
          <w:sz w:val="28"/>
          <w:szCs w:val="28"/>
        </w:rPr>
        <w:t xml:space="preserve">Чтобы оценить пользу, которую в течение весны и лета принесет нам воробей, нам надо посмотреть на наши огороды, сады, луга, цветники, и узнать, </w:t>
      </w:r>
      <w:r w:rsidR="003270C0" w:rsidRPr="0065283A">
        <w:rPr>
          <w:sz w:val="28"/>
          <w:szCs w:val="28"/>
        </w:rPr>
        <w:t xml:space="preserve">что там делается... Он </w:t>
      </w:r>
      <w:r w:rsidRPr="0065283A">
        <w:rPr>
          <w:sz w:val="28"/>
          <w:szCs w:val="28"/>
        </w:rPr>
        <w:t xml:space="preserve">каждый день внимательно осматривает грядки и с утра до </w:t>
      </w:r>
      <w:r w:rsidR="003270C0" w:rsidRPr="0065283A">
        <w:rPr>
          <w:sz w:val="28"/>
          <w:szCs w:val="28"/>
        </w:rPr>
        <w:t>вечера истребляет всех тех вредителей</w:t>
      </w:r>
      <w:r w:rsidRPr="0065283A">
        <w:rPr>
          <w:sz w:val="28"/>
          <w:szCs w:val="28"/>
        </w:rPr>
        <w:t>, которые едят овощи.</w:t>
      </w:r>
    </w:p>
    <w:p w:rsidR="00347862" w:rsidRPr="0065283A" w:rsidRDefault="00347862" w:rsidP="0065283A">
      <w:pPr>
        <w:pStyle w:val="a4"/>
        <w:shd w:val="clear" w:color="auto" w:fill="FFFFFF"/>
        <w:spacing w:before="225" w:beforeAutospacing="0" w:after="0" w:afterAutospacing="0" w:line="360" w:lineRule="auto"/>
        <w:jc w:val="both"/>
        <w:rPr>
          <w:sz w:val="28"/>
          <w:szCs w:val="28"/>
        </w:rPr>
      </w:pPr>
      <w:r w:rsidRPr="0065283A">
        <w:rPr>
          <w:sz w:val="28"/>
          <w:szCs w:val="28"/>
        </w:rPr>
        <w:t>А в течение всей осени воробей сущий вор; но ведь он служил нам всю весну и лето верой и правдой; не жалейте же нескольких горстей зерен, которые вы все равно потеряли бы при сборке хлеба: по полям, при перевозке по дорогам, при пересыпке зерен из мешка в мешок. Воробей берет только то, что уже брошено, чего вы не можете поднять, что съедят другие птицы и звери... Воробей не только не вор, но птичка полезная и умная, которую всякий благоразумный человек должен оберегать.</w:t>
      </w:r>
    </w:p>
    <w:p w:rsidR="00347862" w:rsidRPr="0065283A" w:rsidRDefault="003270C0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5283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 теперь немножко отдохнем, ребята.</w:t>
      </w:r>
    </w:p>
    <w:p w:rsidR="003270C0" w:rsidRPr="0065283A" w:rsidRDefault="003270C0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5283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Физкультминутка.</w:t>
      </w:r>
    </w:p>
    <w:p w:rsidR="00347862" w:rsidRPr="0065283A" w:rsidRDefault="00347862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3270C0" w:rsidRPr="0065283A" w:rsidRDefault="00347862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Вы сегодня- не детишки,</w:t>
      </w:r>
    </w:p>
    <w:p w:rsidR="003270C0" w:rsidRPr="0065283A" w:rsidRDefault="00347862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 сегодня-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воробьишки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="003270C0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3270C0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( попрыгали</w:t>
      </w:r>
      <w:proofErr w:type="gramEnd"/>
      <w:r w:rsidR="003270C0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месте)</w:t>
      </w:r>
    </w:p>
    <w:p w:rsidR="003270C0" w:rsidRPr="0065283A" w:rsidRDefault="0065283A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"</w:t>
      </w:r>
      <w:r w:rsidR="00347862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Чик- </w:t>
      </w:r>
      <w:proofErr w:type="spellStart"/>
      <w:r w:rsidR="00347862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чирик</w:t>
      </w:r>
      <w:proofErr w:type="spellEnd"/>
      <w:r w:rsidR="00347862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сказали- Воробьями стали! </w:t>
      </w:r>
      <w:proofErr w:type="gramStart"/>
      <w:r w:rsidR="003270C0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( руками</w:t>
      </w:r>
      <w:proofErr w:type="gramEnd"/>
      <w:r w:rsidR="003270C0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помахали, как крыльями)</w:t>
      </w:r>
    </w:p>
    <w:p w:rsidR="00EC7885" w:rsidRPr="0065283A" w:rsidRDefault="003270C0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Чик-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чирик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! </w:t>
      </w:r>
      <w:proofErr w:type="gram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( головой</w:t>
      </w:r>
      <w:proofErr w:type="gram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повертели)</w:t>
      </w:r>
    </w:p>
    <w:p w:rsidR="003270C0" w:rsidRPr="0065283A" w:rsidRDefault="003270C0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Чик-чирик, чик-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чирик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270C0" w:rsidRPr="0065283A" w:rsidRDefault="003270C0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Молодцы,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воробьишки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C7885" w:rsidRPr="0065283A" w:rsidRDefault="00EC7885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C7885" w:rsidRPr="0065283A" w:rsidRDefault="00EC7885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C7885" w:rsidRPr="0065283A" w:rsidRDefault="00EC7885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5956" w:rsidRDefault="00347862" w:rsidP="0065283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65283A">
        <w:rPr>
          <w:sz w:val="28"/>
          <w:szCs w:val="28"/>
          <w:shd w:val="clear" w:color="auto" w:fill="FFFFFF"/>
        </w:rPr>
        <w:t xml:space="preserve">Воробей мой, </w:t>
      </w:r>
      <w:proofErr w:type="spellStart"/>
      <w:r w:rsidRPr="0065283A">
        <w:rPr>
          <w:sz w:val="28"/>
          <w:szCs w:val="28"/>
          <w:shd w:val="clear" w:color="auto" w:fill="FFFFFF"/>
        </w:rPr>
        <w:t>воробьишка</w:t>
      </w:r>
      <w:proofErr w:type="spellEnd"/>
      <w:r w:rsidRPr="0065283A">
        <w:rPr>
          <w:sz w:val="28"/>
          <w:szCs w:val="28"/>
          <w:shd w:val="clear" w:color="auto" w:fill="FFFFFF"/>
        </w:rPr>
        <w:t>!</w:t>
      </w:r>
      <w:r w:rsidRPr="0065283A">
        <w:rPr>
          <w:sz w:val="28"/>
          <w:szCs w:val="28"/>
        </w:rPr>
        <w:br/>
      </w:r>
      <w:r w:rsidRPr="0065283A">
        <w:rPr>
          <w:sz w:val="28"/>
          <w:szCs w:val="28"/>
          <w:shd w:val="clear" w:color="auto" w:fill="FFFFFF"/>
        </w:rPr>
        <w:t>Серый-юркий, словно мышка.</w:t>
      </w:r>
      <w:r w:rsidRPr="0065283A">
        <w:rPr>
          <w:sz w:val="28"/>
          <w:szCs w:val="28"/>
        </w:rPr>
        <w:br/>
      </w:r>
      <w:r w:rsidRPr="0065283A">
        <w:rPr>
          <w:sz w:val="28"/>
          <w:szCs w:val="28"/>
          <w:shd w:val="clear" w:color="auto" w:fill="FFFFFF"/>
        </w:rPr>
        <w:t>Глазки - бисер, лапки - врозь,</w:t>
      </w:r>
      <w:r w:rsidRPr="0065283A">
        <w:rPr>
          <w:sz w:val="28"/>
          <w:szCs w:val="28"/>
        </w:rPr>
        <w:br/>
      </w:r>
      <w:r w:rsidRPr="0065283A">
        <w:rPr>
          <w:sz w:val="28"/>
          <w:szCs w:val="28"/>
          <w:shd w:val="clear" w:color="auto" w:fill="FFFFFF"/>
        </w:rPr>
        <w:t>Лапки - боком, лапки - вкось...</w:t>
      </w:r>
      <w:r w:rsidRPr="0065283A">
        <w:rPr>
          <w:sz w:val="28"/>
          <w:szCs w:val="28"/>
        </w:rPr>
        <w:br/>
      </w:r>
      <w:r w:rsidRPr="0065283A">
        <w:rPr>
          <w:sz w:val="28"/>
          <w:szCs w:val="28"/>
          <w:shd w:val="clear" w:color="auto" w:fill="FFFFFF"/>
        </w:rPr>
        <w:t>Прыгай, прыгай, я не трону -</w:t>
      </w:r>
      <w:r w:rsidRPr="0065283A">
        <w:rPr>
          <w:sz w:val="28"/>
          <w:szCs w:val="28"/>
        </w:rPr>
        <w:br/>
      </w:r>
      <w:r w:rsidRPr="0065283A">
        <w:rPr>
          <w:sz w:val="28"/>
          <w:szCs w:val="28"/>
          <w:shd w:val="clear" w:color="auto" w:fill="FFFFFF"/>
        </w:rPr>
        <w:t>Видишь, хлебца накрошил...</w:t>
      </w:r>
      <w:r w:rsidRPr="0065283A">
        <w:rPr>
          <w:sz w:val="28"/>
          <w:szCs w:val="28"/>
        </w:rPr>
        <w:br/>
      </w:r>
      <w:r w:rsidRPr="0065283A">
        <w:rPr>
          <w:sz w:val="28"/>
          <w:szCs w:val="28"/>
          <w:shd w:val="clear" w:color="auto" w:fill="FFFFFF"/>
        </w:rPr>
        <w:t>Двинь-ка клювом в бок ворону,</w:t>
      </w:r>
      <w:r w:rsidRPr="0065283A">
        <w:rPr>
          <w:sz w:val="28"/>
          <w:szCs w:val="28"/>
        </w:rPr>
        <w:br/>
      </w:r>
      <w:r w:rsidRPr="0065283A">
        <w:rPr>
          <w:sz w:val="28"/>
          <w:szCs w:val="28"/>
          <w:shd w:val="clear" w:color="auto" w:fill="FFFFFF"/>
        </w:rPr>
        <w:t>Кто ее сюда просил?</w:t>
      </w:r>
      <w:r w:rsidR="00385956" w:rsidRPr="0065283A">
        <w:rPr>
          <w:sz w:val="28"/>
          <w:szCs w:val="28"/>
        </w:rPr>
        <w:t xml:space="preserve"> </w:t>
      </w:r>
    </w:p>
    <w:p w:rsidR="0065283A" w:rsidRPr="0065283A" w:rsidRDefault="0065283A" w:rsidP="0065283A">
      <w:pPr>
        <w:pStyle w:val="a4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EC7885" w:rsidRPr="0065283A" w:rsidRDefault="00027FF7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В благодарность воробьям в России установлены памятники.</w:t>
      </w:r>
    </w:p>
    <w:p w:rsidR="00385956" w:rsidRPr="0065283A" w:rsidRDefault="00A91A2E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Самый известный и популярный конечно Питерский, обитающий на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Фантанке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5283A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Чижик-Пыжик. </w:t>
      </w: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 в 1994 году на реке Фонтанке рядом с 1-м Инженерным мостом, напротив дома № 12/1.</w:t>
      </w:r>
      <w:r w:rsidR="00027FF7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 в историческом центре города появилось маленькое невзрачное изваяние пичужке, которая ни каким боком к воробью не относится, да и на чижа не похожа.</w:t>
      </w:r>
      <w:r w:rsidR="00027FF7" w:rsidRPr="0065283A">
        <w:rPr>
          <w:rFonts w:ascii="Times New Roman" w:hAnsi="Times New Roman" w:cs="Times New Roman"/>
          <w:sz w:val="28"/>
          <w:szCs w:val="28"/>
        </w:rPr>
        <w:br/>
      </w:r>
      <w:r w:rsidR="00027FF7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одной из существующих легенд ироническое прозвище " Чижик - Пыжик" получили учащиеся Императорского училища за свою форму, напоминающую оперения чижа. И именно про них была сочинена известная песенка " Чижик - Пыжик где ты </w:t>
      </w:r>
      <w:proofErr w:type="gramStart"/>
      <w:r w:rsidR="00027FF7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был ?</w:t>
      </w:r>
      <w:proofErr w:type="gramEnd"/>
      <w:r w:rsidR="00027FF7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Фонтанке водку пил</w:t>
      </w:r>
      <w:proofErr w:type="gramStart"/>
      <w:r w:rsidR="00027FF7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!...</w:t>
      </w:r>
      <w:proofErr w:type="gramEnd"/>
      <w:r w:rsidR="00027FF7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" за их любовь частенько наведываться в кабак. Так что по сути Чижик - Пыжик - это памятник не птице, а весёлым подвыпившим гуляка</w:t>
      </w:r>
      <w:r w:rsidR="0065283A">
        <w:rPr>
          <w:rFonts w:ascii="Times New Roman" w:hAnsi="Times New Roman" w:cs="Times New Roman"/>
          <w:sz w:val="28"/>
          <w:szCs w:val="28"/>
        </w:rPr>
        <w:t xml:space="preserve">. </w:t>
      </w:r>
      <w:r w:rsidR="00027FF7" w:rsidRPr="0065283A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proofErr w:type="spellStart"/>
      <w:r w:rsidRPr="0065283A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г.Кемеро</w:t>
      </w:r>
      <w:r w:rsidR="00027FF7" w:rsidRPr="0065283A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во</w:t>
      </w:r>
      <w:proofErr w:type="spellEnd"/>
      <w:r w:rsidR="00027FF7" w:rsidRPr="0065283A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тоже есть памятник.</w:t>
      </w: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Эта небольшая каменная лужа с отражающимся в ней небом и стаей огромных воробьев, «слетевшихся на водопой», находится в центре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Кемерова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сквере Театра для детей и молодежи. Это дипломная работа выпускницы Кемеровского государственного университета культуры и искусств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Зульфии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Якатовой</w:t>
      </w:r>
      <w:proofErr w:type="spellEnd"/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сделанная в ею подарок любимому театру.</w:t>
      </w:r>
    </w:p>
    <w:p w:rsidR="00A91A2E" w:rsidRPr="0065283A" w:rsidRDefault="00A91A2E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91A2E" w:rsidRPr="0065283A" w:rsidRDefault="00A91A2E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91A2E" w:rsidRDefault="00027FF7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г. Надым есть памятник воробью.</w:t>
      </w:r>
      <w:r w:rsid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1A2E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Идея скульптуры принадлежит местному писателю, первопроходцу, ветерану Севера – Валерию Мартынову. Архитектор – Петр </w:t>
      </w:r>
      <w:proofErr w:type="spellStart"/>
      <w:r w:rsidR="00A91A2E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Гумич</w:t>
      </w:r>
      <w:proofErr w:type="spellEnd"/>
      <w:r w:rsidR="00A91A2E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91A2E" w:rsidRPr="0065283A">
        <w:rPr>
          <w:rFonts w:ascii="Times New Roman" w:hAnsi="Times New Roman" w:cs="Times New Roman"/>
          <w:sz w:val="28"/>
          <w:szCs w:val="28"/>
        </w:rPr>
        <w:br/>
      </w:r>
      <w:r w:rsidR="00A91A2E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Сидящий на ветке воробей изготовлен из бронзы. Надпись на гранитном постаменте гласит: «В 1969 году строители города Надыма увидели первого воробья. Это стало праздником для всех горожан и укрепило их веру в будущее нового города».</w:t>
      </w:r>
    </w:p>
    <w:p w:rsidR="0065283A" w:rsidRPr="0065283A" w:rsidRDefault="0065283A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они вокруг порхают,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Крылья их при ярком свете,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Словно радуга сверкают.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послушайте их песни,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поют они на воле!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певуньи украшают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леса, сады и поле.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работе очень важной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полезны эти крошки: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Истребляя на растеньях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Червяков и вредных мошек,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сады, и нивы наши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они оберегают,</w:t>
      </w: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пугайте ж резвых птичек!</w:t>
      </w:r>
    </w:p>
    <w:p w:rsidR="00027FF7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они вокруг летают!</w:t>
      </w:r>
    </w:p>
    <w:p w:rsidR="0065283A" w:rsidRPr="0065283A" w:rsidRDefault="0065283A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FF7" w:rsidRPr="0065283A" w:rsidRDefault="00027FF7" w:rsidP="0065283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такие они</w:t>
      </w:r>
      <w:r w:rsid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удивительные создания </w:t>
      </w:r>
      <w:r w:rsidRPr="0065283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воробьи-воробушки. </w:t>
      </w:r>
      <w:r w:rsidR="00264861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 Птицы дороги нам как часть нашего чудесного мира. Их мелодичные, веселые, звонкие песни, яркое оперение оживляют природу, вселяют в нас бодрость и радость.</w:t>
      </w:r>
      <w:r w:rsid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64861" w:rsidRPr="0065283A">
        <w:rPr>
          <w:rFonts w:ascii="Times New Roman" w:hAnsi="Times New Roman" w:cs="Times New Roman"/>
          <w:sz w:val="28"/>
          <w:szCs w:val="28"/>
          <w:shd w:val="clear" w:color="auto" w:fill="FFFFFF"/>
        </w:rPr>
        <w:t>. Помните, ребята, что нельзя разорять гнезда птиц, стрелять в них из рогаток! Берегите птиц! Птицы – наши верные друзья!</w:t>
      </w:r>
    </w:p>
    <w:p w:rsidR="00A91A2E" w:rsidRDefault="00A91A2E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283A" w:rsidRPr="0065283A" w:rsidRDefault="0065283A" w:rsidP="006528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теперь, ребята, давайте сходим к нашим кормушкам и угостим воробушком семечками подсолнечника!</w:t>
      </w:r>
    </w:p>
    <w:sectPr w:rsidR="0065283A" w:rsidRPr="00652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74D7"/>
    <w:multiLevelType w:val="multilevel"/>
    <w:tmpl w:val="4EE6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B74"/>
    <w:rsid w:val="00027FF7"/>
    <w:rsid w:val="000F5B74"/>
    <w:rsid w:val="001C2130"/>
    <w:rsid w:val="00264861"/>
    <w:rsid w:val="003270C0"/>
    <w:rsid w:val="00347862"/>
    <w:rsid w:val="00385956"/>
    <w:rsid w:val="00536D71"/>
    <w:rsid w:val="0065283A"/>
    <w:rsid w:val="00A91A2E"/>
    <w:rsid w:val="00EC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31E14"/>
  <w15:chartTrackingRefBased/>
  <w15:docId w15:val="{4DF58F0C-7391-4F05-B9C0-AB465BC4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5B74"/>
    <w:rPr>
      <w:b/>
      <w:bCs/>
    </w:rPr>
  </w:style>
  <w:style w:type="paragraph" w:styleId="a4">
    <w:name w:val="Normal (Web)"/>
    <w:basedOn w:val="a"/>
    <w:uiPriority w:val="99"/>
    <w:unhideWhenUsed/>
    <w:rsid w:val="00EC7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528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8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Viliya</cp:lastModifiedBy>
  <cp:revision>3</cp:revision>
  <dcterms:created xsi:type="dcterms:W3CDTF">2022-03-01T16:34:00Z</dcterms:created>
  <dcterms:modified xsi:type="dcterms:W3CDTF">2022-03-23T16:17:00Z</dcterms:modified>
</cp:coreProperties>
</file>