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ABCF" w14:textId="11FEBEDE" w:rsidR="00836184" w:rsidRDefault="005C3ACD">
      <w:hyperlink r:id="rId4" w:history="1">
        <w:r w:rsidRPr="00030B5F">
          <w:rPr>
            <w:rStyle w:val="a3"/>
          </w:rPr>
          <w:t>https://cloud.mail.ru/public/5ybX/zTVVR1S1t</w:t>
        </w:r>
      </w:hyperlink>
      <w:r>
        <w:t xml:space="preserve"> </w:t>
      </w:r>
    </w:p>
    <w:sectPr w:rsidR="00836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84"/>
    <w:rsid w:val="005C3ACD"/>
    <w:rsid w:val="008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DCE12"/>
  <w15:chartTrackingRefBased/>
  <w15:docId w15:val="{1DE18DBA-79C1-49CF-95F4-53F633BE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3AC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C3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5ybX/zTVVR1S1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Рабият Ильясова</dc:creator>
  <cp:keywords/>
  <dc:description/>
  <cp:lastModifiedBy>Рабият Ильясова</cp:lastModifiedBy>
  <cp:revision>2</cp:revision>
  <dcterms:created xsi:type="dcterms:W3CDTF">2022-03-10T18:15:00Z</dcterms:created>
  <dcterms:modified xsi:type="dcterms:W3CDTF">2022-03-10T18:16:00Z</dcterms:modified>
</cp:coreProperties>
</file>