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BA3" w:rsidRDefault="00955BA3" w:rsidP="00256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Применения игровых моментов на уроках английского языка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на начальном этапе обучения</w:t>
      </w:r>
    </w:p>
    <w:p w:rsidR="002567B5" w:rsidRPr="00DD42D8" w:rsidRDefault="002567B5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Игры, применяемые на уроках в 2-4 классах.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“Волшебный мешочек”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(2-3 класс, изучение структуры </w:t>
      </w:r>
      <w:proofErr w:type="spellStart"/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it</w:t>
      </w:r>
      <w:proofErr w:type="spellEnd"/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a</w:t>
      </w:r>
      <w:proofErr w:type="spellEnd"/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…..?)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грамматических умений.</w:t>
      </w:r>
    </w:p>
    <w:p w:rsidR="00955BA3" w:rsidRPr="003035E3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непрозрачный мешок складываю игрушки (животные), учащиеся</w:t>
      </w:r>
      <w:r w:rsidR="00256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угадывают, что за игрушка (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="0039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it</w:t>
      </w:r>
      <w:proofErr w:type="spellEnd"/>
      <w:r w:rsidR="0039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acat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 it a dog?)</w:t>
      </w:r>
      <w:r w:rsidR="00303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="00FD44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96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</w:t>
      </w:r>
      <w:r w:rsidR="00396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</w:t>
      </w:r>
      <w:r w:rsidRPr="00396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/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она</w:t>
      </w:r>
      <w:r w:rsidR="00396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делает</w:t>
      </w:r>
      <w:r w:rsidRPr="00396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?”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</w:t>
      </w:r>
      <w:r w:rsidRPr="002567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(“what’s she/he doing?) </w:t>
      </w:r>
      <w:r w:rsidRPr="002567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Pr="00256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тема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present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continuous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вопросительные структуры)</w:t>
      </w:r>
      <w:r w:rsidR="00256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грамматических умений.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 на картинке перевернуто наоборот. Учащиеся поочередно спрашивают, что делает он/она на этой картинке.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“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Chainword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” (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применяется в любом классе на начальном этапе при изучении любой темы).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навыков чтения и орфографических навыков.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Найди </w:t>
      </w:r>
      <w:r w:rsidR="0039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в этой строчке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(можно применить как соревнование между командами).</w:t>
      </w:r>
    </w:p>
    <w:p w:rsidR="00955BA3" w:rsidRPr="003035E3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Workeyesausagearockitexcitegglass</w:t>
      </w:r>
      <w:proofErr w:type="spellEnd"/>
      <w:r w:rsidR="002567B5" w:rsidRPr="002567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(work, eyes, sausage, ear, rock, kite, excite, egg, glass)</w:t>
      </w:r>
      <w:r w:rsidR="003035E3" w:rsidRPr="003035E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955BA3" w:rsidRPr="00DD42D8" w:rsidRDefault="00396484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“Бинго”</w:t>
      </w:r>
      <w:r w:rsidR="00955BA3"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55BA3" w:rsidRPr="002567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955BA3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любом классе при повторении темы “алфавит”, “числа”).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развитие навыков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аудирования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Ученики заполняют поле буквами/ числами. Учитель произносит любые буквы/ числа в произвольной последовательности, дети слышат и зачеркивают их на своем поле.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Выигравший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первым вычеркивает все буквы/ цифры и кричит “бинго!”</w:t>
      </w:r>
      <w:r w:rsidR="00303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“Назови, что я делаю” 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(3-4 класс тема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present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continuous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грамматических умений.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у доски изображает действие, другие ребята по очереди</w:t>
      </w:r>
      <w:r w:rsidR="00256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комментируют (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sleeping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dancing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playing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football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“Одень куклу” </w:t>
      </w:r>
      <w:r w:rsidRPr="00FD44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Pr="00FD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тема “одежда”)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научить понимать высказывание</w:t>
      </w:r>
      <w:r w:rsidR="00C41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5BA3" w:rsidRPr="003035E3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изготавливают дома модель куклы и одежду для нее и наряжают своих кукол в разные наряды по команде учителя.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(put on the coat, take off the coat, put on the dress, take off the dress, put on….)</w:t>
      </w:r>
      <w:r w:rsidR="003035E3" w:rsidRPr="003035E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="00396484" w:rsidRPr="00396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“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Назови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слово</w:t>
      </w: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” </w:t>
      </w:r>
      <w:r w:rsidRPr="002567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(just say the word!) </w:t>
      </w:r>
      <w:r w:rsidRPr="002567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Pr="00256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тема “звуки и буквы”)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фонетических, орфографических  навыков, навыка чтения.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произносит слово по буквам, учащиеся его пишут и читают.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дети еще плохо знают написание букв, можно составлять эти слова из разрезной азбуки на парте.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“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Lucky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dip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!”</w:t>
      </w:r>
      <w:r w:rsidRPr="002567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(”Удачная рыбалка!”)   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 класс тема “Алфавит”)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лексических навыков.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Карточки с буквами лежат на столе учителя, ученики подходят и по очереди берут любую карточку. Их задача – назвать букву правильно и слово, которое начинается с этой буквы.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Игра “стоп!”</w:t>
      </w:r>
      <w:r w:rsidRPr="00FD44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spellStart"/>
      <w:r w:rsidRPr="00FD44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stop</w:t>
      </w:r>
      <w:proofErr w:type="spellEnd"/>
      <w:r w:rsidRPr="00FD44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!) (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2-4 классы)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усилить навыки произнесения слов по буквам и понимания слов.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работать в парах. Один ученик задумывает слово, второй пытаясь его отгадать, задает вопросы: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letter</w:t>
      </w:r>
      <w:proofErr w:type="spellEnd"/>
      <w:r w:rsidR="00256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“E”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your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Если такая буква есть, ученик ее пишет в слове, если не – пишет букву S в слове STOP. Если слово </w:t>
      </w:r>
      <w:r w:rsidR="002567B5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удалось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угадать раньше, чем написать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stop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 то ученик выиграл!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“Кукольный театр”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Puppet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show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(2 класс)</w:t>
      </w:r>
    </w:p>
    <w:p w:rsidR="00955BA3" w:rsidRPr="00DD42D8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развивать навыки монологической (диалогической речи)</w:t>
      </w:r>
      <w:r w:rsidR="00256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5BA3" w:rsidRDefault="00955BA3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надевая пальчиковую куклу на руку, проигрывают диалоги в парах (мини группах), либо выстраивают монолог на различные темы (например</w:t>
      </w:r>
      <w:r w:rsidR="00FD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ситуация “знакомство”, “в магазине” и т.д.).</w:t>
      </w:r>
      <w:proofErr w:type="gramEnd"/>
    </w:p>
    <w:p w:rsidR="00656527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Игры по изучению алфавита: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Перебрасывание мяча, называя букву алфавита в режимах учитель-ученик, ученик-ученик, ученик-учитель, ученик-класс, класс-ученик;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Называя алфавит, добавить фразу;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Один ученик называет любую букву алфавита, другой должен продолжить его;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Ученик называет букву, другой называет крайние стоящие буквы;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Подписать строчные буквы к заглавным и заглавные – к строчным;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Подписать пропущенные буквы;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Исправить порядок следования букв в алфавите;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Найти ошибки в записи алфавита;</w:t>
      </w:r>
    </w:p>
    <w:p w:rsidR="002567B5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Ученик загадывает букву, класс отгадывает его букву, задавая вопрос;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10.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 и хлопни в ладоши, если в телеграмме есть ошибка телеграмма из букв алфавита);</w:t>
      </w:r>
      <w:proofErr w:type="gramEnd"/>
    </w:p>
    <w:p w:rsidR="00656527" w:rsidRPr="00DD42D8" w:rsidRDefault="00656527" w:rsidP="00256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Хлопни в ладоши при произношении гласных</w:t>
      </w:r>
      <w:r w:rsidR="00303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5BB3" w:rsidRDefault="00B05BB3" w:rsidP="002567B5">
      <w:pPr>
        <w:spacing w:after="0" w:line="240" w:lineRule="auto"/>
        <w:jc w:val="both"/>
      </w:pPr>
    </w:p>
    <w:sectPr w:rsidR="00B05BB3" w:rsidSect="00B05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55BA3"/>
    <w:rsid w:val="002567B5"/>
    <w:rsid w:val="003035E3"/>
    <w:rsid w:val="00396484"/>
    <w:rsid w:val="00656527"/>
    <w:rsid w:val="00955BA3"/>
    <w:rsid w:val="00A42F0A"/>
    <w:rsid w:val="00B05BB3"/>
    <w:rsid w:val="00C41CA9"/>
    <w:rsid w:val="00FD4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A42F0A"/>
    <w:rPr>
      <w:i/>
      <w:iCs/>
      <w:color w:val="808080" w:themeColor="text1" w:themeTint="7F"/>
    </w:rPr>
  </w:style>
  <w:style w:type="paragraph" w:styleId="a4">
    <w:name w:val="List Paragraph"/>
    <w:basedOn w:val="a"/>
    <w:uiPriority w:val="34"/>
    <w:qFormat/>
    <w:rsid w:val="006565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Есош3</dc:creator>
  <cp:keywords/>
  <dc:description/>
  <cp:lastModifiedBy>Есош3</cp:lastModifiedBy>
  <cp:revision>6</cp:revision>
  <dcterms:created xsi:type="dcterms:W3CDTF">2022-02-03T12:43:00Z</dcterms:created>
  <dcterms:modified xsi:type="dcterms:W3CDTF">2022-02-06T14:44:00Z</dcterms:modified>
</cp:coreProperties>
</file>