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384" w:rsidRPr="007637EE" w:rsidRDefault="00D53384" w:rsidP="00D53384">
      <w:pPr>
        <w:pStyle w:val="a8"/>
        <w:jc w:val="center"/>
        <w:rPr>
          <w:sz w:val="28"/>
          <w:szCs w:val="28"/>
        </w:rPr>
      </w:pPr>
      <w:r w:rsidRPr="00CF0DE4">
        <w:rPr>
          <w:rFonts w:ascii="Times New Roman" w:hAnsi="Times New Roman"/>
          <w:b/>
          <w:sz w:val="24"/>
          <w:szCs w:val="24"/>
        </w:rPr>
        <w:t xml:space="preserve">Муниципальное  образование </w:t>
      </w:r>
    </w:p>
    <w:p w:rsidR="00D53384" w:rsidRPr="00CF0DE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color w:val="000000"/>
          <w:sz w:val="24"/>
          <w:szCs w:val="24"/>
        </w:rPr>
        <w:t>Ленинградский район</w:t>
      </w:r>
    </w:p>
    <w:p w:rsidR="00D53384" w:rsidRPr="00CF0DE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D53384" w:rsidRPr="00CF0DE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</w:p>
    <w:p w:rsidR="00D53384" w:rsidRPr="00CF0DE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4D43C3">
        <w:rPr>
          <w:rFonts w:ascii="Times New Roman" w:hAnsi="Times New Roman"/>
          <w:b/>
          <w:sz w:val="24"/>
          <w:szCs w:val="24"/>
        </w:rPr>
        <w:t>униципальное автономное</w:t>
      </w:r>
      <w:r w:rsidRPr="00CF0DE4">
        <w:rPr>
          <w:rFonts w:ascii="Times New Roman" w:hAnsi="Times New Roman"/>
          <w:b/>
          <w:sz w:val="24"/>
          <w:szCs w:val="24"/>
        </w:rPr>
        <w:t xml:space="preserve"> общеобразовательное учреждение</w:t>
      </w:r>
    </w:p>
    <w:p w:rsidR="00D5338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CF0DE4">
        <w:rPr>
          <w:rFonts w:ascii="Times New Roman" w:hAnsi="Times New Roman"/>
          <w:b/>
          <w:sz w:val="24"/>
          <w:szCs w:val="24"/>
        </w:rPr>
        <w:t xml:space="preserve">средняя общеобразовательная школа № 6 </w:t>
      </w:r>
    </w:p>
    <w:p w:rsidR="00D5338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sz w:val="24"/>
          <w:szCs w:val="24"/>
        </w:rPr>
        <w:t xml:space="preserve">имени 302 Тернопольской Краснознаменной  </w:t>
      </w:r>
    </w:p>
    <w:p w:rsidR="00D53384" w:rsidRPr="00CF0DE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sz w:val="24"/>
          <w:szCs w:val="24"/>
        </w:rPr>
        <w:t>ордена Кутузова стрелковой дивизии</w:t>
      </w:r>
    </w:p>
    <w:p w:rsidR="00D5338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sz w:val="24"/>
          <w:szCs w:val="24"/>
        </w:rPr>
        <w:t>станицы Ленинградской</w:t>
      </w:r>
    </w:p>
    <w:p w:rsidR="00D53384" w:rsidRPr="00CF0DE4" w:rsidRDefault="00D53384" w:rsidP="00D5338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sz w:val="24"/>
          <w:szCs w:val="24"/>
        </w:rPr>
        <w:t xml:space="preserve"> муниципального образования </w:t>
      </w:r>
    </w:p>
    <w:p w:rsidR="00D53384" w:rsidRDefault="00D53384" w:rsidP="00D53384">
      <w:pPr>
        <w:pStyle w:val="a8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F0DE4">
        <w:rPr>
          <w:rFonts w:ascii="Times New Roman" w:hAnsi="Times New Roman"/>
          <w:b/>
          <w:color w:val="000000"/>
          <w:sz w:val="24"/>
          <w:szCs w:val="24"/>
        </w:rPr>
        <w:t>Ленинградский ра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йон               </w:t>
      </w:r>
    </w:p>
    <w:p w:rsidR="00D53384" w:rsidRDefault="00D53384" w:rsidP="00D53384">
      <w:pPr>
        <w:pStyle w:val="a8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D53384" w:rsidRDefault="00D53384" w:rsidP="00D53384">
      <w:pPr>
        <w:pStyle w:val="a8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EB0C44" w:rsidRDefault="00EB0C44" w:rsidP="00D53384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</w:p>
    <w:p w:rsidR="00EB0C44" w:rsidRDefault="00EB0C44" w:rsidP="00D53384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</w:p>
    <w:p w:rsidR="00EB0C44" w:rsidRDefault="00EB0C44" w:rsidP="00D53384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</w:p>
    <w:p w:rsidR="00EB0C44" w:rsidRDefault="00EB0C44" w:rsidP="00D53384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</w:p>
    <w:p w:rsidR="00EB0C44" w:rsidRDefault="00EB0C44" w:rsidP="00D53384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</w:p>
    <w:p w:rsidR="00D53384" w:rsidRPr="00EB0C44" w:rsidRDefault="00EB0C44" w:rsidP="00D53384">
      <w:pPr>
        <w:pStyle w:val="a8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EB0C44">
        <w:rPr>
          <w:rFonts w:ascii="Times New Roman" w:hAnsi="Times New Roman"/>
          <w:b/>
          <w:sz w:val="32"/>
          <w:szCs w:val="32"/>
        </w:rPr>
        <w:t>« Духовно – нравственное воспитание школьников в условиях реализации ФГОС посредством  внеурочной деятельности на основе музейной педагогики»</w:t>
      </w:r>
    </w:p>
    <w:p w:rsidR="00D53384" w:rsidRPr="00EB0C44" w:rsidRDefault="00D53384" w:rsidP="00D53384">
      <w:pPr>
        <w:pStyle w:val="a8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D53384" w:rsidRDefault="00D53384" w:rsidP="00D53384">
      <w:pPr>
        <w:pStyle w:val="a8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EB0C44" w:rsidRDefault="00EB0C44" w:rsidP="00D53384">
      <w:pPr>
        <w:pStyle w:val="a8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D53384" w:rsidRPr="00D53384" w:rsidRDefault="00D53384" w:rsidP="00D53384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АВТОРСКАЯ</w:t>
      </w:r>
      <w:r w:rsidRPr="00CF39D9">
        <w:rPr>
          <w:rFonts w:ascii="Times New Roman" w:hAnsi="Times New Roman"/>
          <w:b/>
          <w:sz w:val="24"/>
          <w:szCs w:val="24"/>
        </w:rPr>
        <w:t xml:space="preserve">  ПРОГРАММА</w:t>
      </w:r>
    </w:p>
    <w:p w:rsidR="00D53384" w:rsidRPr="00CF39D9" w:rsidRDefault="00D53384" w:rsidP="00D53384">
      <w:pPr>
        <w:pStyle w:val="a8"/>
        <w:rPr>
          <w:rFonts w:ascii="Times New Roman" w:hAnsi="Times New Roman"/>
          <w:sz w:val="24"/>
          <w:szCs w:val="24"/>
        </w:rPr>
      </w:pPr>
      <w:r w:rsidRPr="00CF39D9"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CF39D9">
        <w:rPr>
          <w:rFonts w:ascii="Times New Roman" w:hAnsi="Times New Roman"/>
          <w:b/>
          <w:sz w:val="24"/>
          <w:szCs w:val="24"/>
        </w:rPr>
        <w:t>по основам музейного дела</w:t>
      </w:r>
    </w:p>
    <w:p w:rsidR="00D53384" w:rsidRPr="00CF39D9" w:rsidRDefault="00D53384" w:rsidP="00D53384">
      <w:pPr>
        <w:pStyle w:val="a8"/>
        <w:rPr>
          <w:rFonts w:ascii="Times New Roman" w:hAnsi="Times New Roman"/>
          <w:sz w:val="24"/>
          <w:szCs w:val="24"/>
        </w:rPr>
      </w:pPr>
    </w:p>
    <w:p w:rsidR="00D53384" w:rsidRPr="006E45B5" w:rsidRDefault="00D53384" w:rsidP="00D53384">
      <w:pPr>
        <w:pStyle w:val="a8"/>
        <w:rPr>
          <w:rFonts w:ascii="Times New Roman" w:hAnsi="Times New Roman"/>
          <w:sz w:val="28"/>
          <w:szCs w:val="28"/>
        </w:rPr>
      </w:pPr>
      <w:r w:rsidRPr="006E45B5">
        <w:rPr>
          <w:rFonts w:ascii="Times New Roman" w:hAnsi="Times New Roman"/>
          <w:b/>
          <w:sz w:val="28"/>
          <w:szCs w:val="28"/>
        </w:rPr>
        <w:t xml:space="preserve">Уровень образования (класс) </w:t>
      </w:r>
      <w:r w:rsidRPr="006E45B5">
        <w:rPr>
          <w:rFonts w:ascii="Times New Roman" w:hAnsi="Times New Roman"/>
          <w:sz w:val="28"/>
          <w:szCs w:val="28"/>
        </w:rPr>
        <w:t xml:space="preserve">  -</w:t>
      </w:r>
      <w:r w:rsidRPr="006E45B5">
        <w:rPr>
          <w:rFonts w:ascii="Times New Roman" w:hAnsi="Times New Roman"/>
          <w:b/>
          <w:sz w:val="28"/>
          <w:szCs w:val="28"/>
        </w:rPr>
        <w:t xml:space="preserve"> </w:t>
      </w:r>
      <w:r w:rsidRPr="006E45B5">
        <w:rPr>
          <w:rFonts w:ascii="Times New Roman" w:hAnsi="Times New Roman"/>
          <w:sz w:val="28"/>
          <w:szCs w:val="28"/>
        </w:rPr>
        <w:t>основное общее образование</w:t>
      </w:r>
      <w:r w:rsidRPr="006E45B5">
        <w:rPr>
          <w:rFonts w:ascii="Times New Roman" w:hAnsi="Times New Roman"/>
          <w:b/>
          <w:sz w:val="28"/>
          <w:szCs w:val="28"/>
        </w:rPr>
        <w:t xml:space="preserve"> </w:t>
      </w:r>
      <w:r w:rsidRPr="006E45B5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D53384" w:rsidRPr="006E45B5" w:rsidRDefault="00D53384" w:rsidP="00D53384">
      <w:pPr>
        <w:pStyle w:val="a8"/>
        <w:rPr>
          <w:rFonts w:ascii="Times New Roman" w:hAnsi="Times New Roman"/>
          <w:sz w:val="28"/>
          <w:szCs w:val="28"/>
        </w:rPr>
      </w:pPr>
      <w:r w:rsidRPr="006E45B5">
        <w:rPr>
          <w:rFonts w:ascii="Times New Roman" w:hAnsi="Times New Roman"/>
          <w:b/>
          <w:sz w:val="28"/>
          <w:szCs w:val="28"/>
        </w:rPr>
        <w:t>Количество часов</w:t>
      </w:r>
      <w:r w:rsidRPr="006E45B5">
        <w:rPr>
          <w:rFonts w:ascii="Times New Roman" w:hAnsi="Times New Roman"/>
          <w:sz w:val="28"/>
          <w:szCs w:val="28"/>
        </w:rPr>
        <w:t xml:space="preserve">: 34  </w:t>
      </w:r>
    </w:p>
    <w:p w:rsidR="00D53384" w:rsidRPr="006E45B5" w:rsidRDefault="00D53384" w:rsidP="00D53384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6E45B5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 w:rsidRPr="006E45B5">
        <w:rPr>
          <w:rFonts w:ascii="Times New Roman" w:hAnsi="Times New Roman"/>
          <w:color w:val="000000"/>
          <w:sz w:val="28"/>
          <w:szCs w:val="28"/>
        </w:rPr>
        <w:t xml:space="preserve"> Акатьева Валентина Ивановна</w:t>
      </w:r>
    </w:p>
    <w:p w:rsidR="00D53384" w:rsidRPr="006E45B5" w:rsidRDefault="00D53384" w:rsidP="00D53384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D53384" w:rsidRDefault="00D53384" w:rsidP="00D5338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53384" w:rsidRDefault="00D5338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3384" w:rsidRDefault="00D5338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3384" w:rsidRDefault="00D5338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12B" w:rsidRDefault="000E112B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12B" w:rsidRDefault="000E112B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791A" w:rsidRDefault="000E112B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B0791A" w:rsidRDefault="00B0791A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791A" w:rsidRDefault="00B0791A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7486" w:rsidRPr="006306F8" w:rsidRDefault="00B0791A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</w:t>
      </w:r>
      <w:r w:rsidR="00D533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DD3" w:rsidRPr="006306F8">
        <w:rPr>
          <w:rFonts w:ascii="Times New Roman" w:hAnsi="Times New Roman" w:cs="Times New Roman"/>
          <w:b/>
          <w:sz w:val="28"/>
          <w:szCs w:val="28"/>
        </w:rPr>
        <w:t>1. Пояснительная записка</w:t>
      </w:r>
    </w:p>
    <w:p w:rsidR="008E4DD3" w:rsidRPr="006306F8" w:rsidRDefault="008E4DD3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 xml:space="preserve">   </w:t>
      </w:r>
      <w:r w:rsidR="003A3004">
        <w:rPr>
          <w:rFonts w:ascii="Times New Roman" w:hAnsi="Times New Roman" w:cs="Times New Roman"/>
          <w:sz w:val="28"/>
          <w:szCs w:val="28"/>
        </w:rPr>
        <w:t>Авторская</w:t>
      </w:r>
      <w:r w:rsidR="0038047A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38047A" w:rsidRPr="0038047A">
        <w:rPr>
          <w:rFonts w:ascii="Times New Roman" w:hAnsi="Times New Roman" w:cs="Times New Roman"/>
          <w:sz w:val="28"/>
          <w:szCs w:val="28"/>
        </w:rPr>
        <w:t xml:space="preserve"> </w:t>
      </w:r>
      <w:r w:rsidR="0038047A">
        <w:rPr>
          <w:rFonts w:ascii="Times New Roman" w:hAnsi="Times New Roman" w:cs="Times New Roman"/>
          <w:sz w:val="28"/>
          <w:szCs w:val="28"/>
        </w:rPr>
        <w:t>«</w:t>
      </w:r>
      <w:r w:rsidR="0038047A" w:rsidRPr="006306F8">
        <w:rPr>
          <w:rFonts w:ascii="Times New Roman" w:hAnsi="Times New Roman" w:cs="Times New Roman"/>
          <w:sz w:val="28"/>
          <w:szCs w:val="28"/>
        </w:rPr>
        <w:t>Основы музейного дела»</w:t>
      </w:r>
      <w:r w:rsidR="003A00C7">
        <w:rPr>
          <w:rFonts w:ascii="Times New Roman" w:hAnsi="Times New Roman" w:cs="Times New Roman"/>
          <w:sz w:val="28"/>
          <w:szCs w:val="28"/>
        </w:rPr>
        <w:t xml:space="preserve"> </w:t>
      </w:r>
      <w:r w:rsidR="004C7175">
        <w:rPr>
          <w:rFonts w:ascii="Times New Roman" w:hAnsi="Times New Roman" w:cs="Times New Roman"/>
          <w:sz w:val="28"/>
          <w:szCs w:val="28"/>
        </w:rPr>
        <w:t xml:space="preserve"> </w:t>
      </w:r>
      <w:r w:rsidR="003A3004">
        <w:rPr>
          <w:rFonts w:ascii="Times New Roman" w:hAnsi="Times New Roman" w:cs="Times New Roman"/>
          <w:sz w:val="28"/>
          <w:szCs w:val="28"/>
        </w:rPr>
        <w:t>подготовлена</w:t>
      </w:r>
      <w:r w:rsidR="004C7175">
        <w:rPr>
          <w:rFonts w:ascii="Times New Roman" w:hAnsi="Times New Roman" w:cs="Times New Roman"/>
          <w:sz w:val="28"/>
          <w:szCs w:val="28"/>
        </w:rPr>
        <w:t xml:space="preserve"> </w:t>
      </w:r>
      <w:r w:rsidRPr="006306F8">
        <w:rPr>
          <w:rFonts w:ascii="Times New Roman" w:hAnsi="Times New Roman" w:cs="Times New Roman"/>
          <w:sz w:val="28"/>
          <w:szCs w:val="28"/>
        </w:rPr>
        <w:t xml:space="preserve"> автором – составителем Акатьевой В.И., учит</w:t>
      </w:r>
      <w:r w:rsidR="000518A7">
        <w:rPr>
          <w:rFonts w:ascii="Times New Roman" w:hAnsi="Times New Roman" w:cs="Times New Roman"/>
          <w:sz w:val="28"/>
          <w:szCs w:val="28"/>
        </w:rPr>
        <w:t>елем истории и обществознания МА</w:t>
      </w:r>
      <w:r w:rsidRPr="006306F8">
        <w:rPr>
          <w:rFonts w:ascii="Times New Roman" w:hAnsi="Times New Roman" w:cs="Times New Roman"/>
          <w:sz w:val="28"/>
          <w:szCs w:val="28"/>
        </w:rPr>
        <w:t>ОУ СОШ №6 муниципального образования Ленинградский район.</w:t>
      </w:r>
    </w:p>
    <w:p w:rsidR="008E4DD3" w:rsidRPr="006306F8" w:rsidRDefault="00CC657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Программа несёт в себе научную, познавательную направленность, а также способствует интеллектуальному развитию учащихся и может быть использована для организации внеурочной деятельности старшеклассников.</w:t>
      </w:r>
    </w:p>
    <w:p w:rsidR="00CC6579" w:rsidRPr="006306F8" w:rsidRDefault="00CC657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Педагогическая значимость данной программы объясняется необходимостью создания условий для социализации школьников, усвоения опыта предше</w:t>
      </w:r>
      <w:r w:rsidR="00A83515" w:rsidRPr="006306F8">
        <w:rPr>
          <w:rFonts w:ascii="Times New Roman" w:hAnsi="Times New Roman" w:cs="Times New Roman"/>
          <w:sz w:val="28"/>
          <w:szCs w:val="28"/>
        </w:rPr>
        <w:t>с</w:t>
      </w:r>
      <w:r w:rsidRPr="006306F8">
        <w:rPr>
          <w:rFonts w:ascii="Times New Roman" w:hAnsi="Times New Roman" w:cs="Times New Roman"/>
          <w:sz w:val="28"/>
          <w:szCs w:val="28"/>
        </w:rPr>
        <w:t>твующих поколений</w:t>
      </w:r>
      <w:r w:rsidR="00DB583B">
        <w:rPr>
          <w:rFonts w:ascii="Times New Roman" w:hAnsi="Times New Roman" w:cs="Times New Roman"/>
          <w:sz w:val="28"/>
          <w:szCs w:val="28"/>
        </w:rPr>
        <w:t xml:space="preserve">, выработки </w:t>
      </w:r>
      <w:r w:rsidRPr="006306F8">
        <w:rPr>
          <w:rFonts w:ascii="Times New Roman" w:hAnsi="Times New Roman" w:cs="Times New Roman"/>
          <w:sz w:val="28"/>
          <w:szCs w:val="28"/>
        </w:rPr>
        <w:t xml:space="preserve"> коммуникативных навыков.</w:t>
      </w:r>
    </w:p>
    <w:p w:rsidR="008E4DD3" w:rsidRPr="006306F8" w:rsidRDefault="00CC657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 xml:space="preserve">Программа нацеливает школьников не только на первое </w:t>
      </w:r>
      <w:r w:rsidR="00A83515" w:rsidRPr="006306F8">
        <w:rPr>
          <w:rFonts w:ascii="Times New Roman" w:hAnsi="Times New Roman" w:cs="Times New Roman"/>
          <w:sz w:val="28"/>
          <w:szCs w:val="28"/>
        </w:rPr>
        <w:t>знакомство с музеем, но и умение</w:t>
      </w:r>
      <w:r w:rsidRPr="006306F8">
        <w:rPr>
          <w:rFonts w:ascii="Times New Roman" w:hAnsi="Times New Roman" w:cs="Times New Roman"/>
          <w:sz w:val="28"/>
          <w:szCs w:val="28"/>
        </w:rPr>
        <w:t xml:space="preserve"> описывать музейные экспонаты, вести самостоятельную исследовательскую работу и овладению определёнными умениями научно-организованной музейной работы. Программа предполагает освоение простейших методических приёмов исследовательской, фондовой, архивной, культурно-образовательной</w:t>
      </w:r>
      <w:r w:rsidR="00A82292" w:rsidRPr="006306F8"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A82292" w:rsidRPr="006306F8" w:rsidRDefault="00A8229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Цель программы:</w:t>
      </w:r>
    </w:p>
    <w:p w:rsidR="00A82292" w:rsidRPr="006306F8" w:rsidRDefault="00A8229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-получить обучающимися знания и навыки в области музейно</w:t>
      </w:r>
      <w:r w:rsidR="006A578A" w:rsidRPr="006306F8">
        <w:rPr>
          <w:rFonts w:ascii="Times New Roman" w:hAnsi="Times New Roman" w:cs="Times New Roman"/>
          <w:sz w:val="28"/>
          <w:szCs w:val="28"/>
        </w:rPr>
        <w:t>го дела в реальных и смоделиро</w:t>
      </w:r>
      <w:r w:rsidRPr="006306F8">
        <w:rPr>
          <w:rFonts w:ascii="Times New Roman" w:hAnsi="Times New Roman" w:cs="Times New Roman"/>
          <w:sz w:val="28"/>
          <w:szCs w:val="28"/>
        </w:rPr>
        <w:t>ванных условиях;</w:t>
      </w:r>
    </w:p>
    <w:p w:rsidR="00A82292" w:rsidRPr="006306F8" w:rsidRDefault="00A8229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-дать представление о музее как социальном институте духовной сферы, его общественных функциях, истории становления и деятельности музея имени 302 Тернопольской Краснознамённой ордена Кутузова стрелковой дивизии.</w:t>
      </w:r>
    </w:p>
    <w:p w:rsidR="00A82292" w:rsidRPr="006306F8" w:rsidRDefault="00A82292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A82292" w:rsidRPr="006306F8" w:rsidRDefault="00A8229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 xml:space="preserve">-сформировать у учащихся представление об истории музейного дела, </w:t>
      </w:r>
      <w:r w:rsidR="008640CA">
        <w:rPr>
          <w:rFonts w:ascii="Times New Roman" w:hAnsi="Times New Roman" w:cs="Times New Roman"/>
          <w:sz w:val="28"/>
          <w:szCs w:val="28"/>
        </w:rPr>
        <w:t>разновидностях современных музеев</w:t>
      </w:r>
      <w:r w:rsidRPr="006306F8">
        <w:rPr>
          <w:rFonts w:ascii="Times New Roman" w:hAnsi="Times New Roman" w:cs="Times New Roman"/>
          <w:sz w:val="28"/>
          <w:szCs w:val="28"/>
        </w:rPr>
        <w:t>,</w:t>
      </w:r>
      <w:r w:rsidR="006A578A" w:rsidRPr="006306F8">
        <w:rPr>
          <w:rFonts w:ascii="Times New Roman" w:hAnsi="Times New Roman" w:cs="Times New Roman"/>
          <w:sz w:val="28"/>
          <w:szCs w:val="28"/>
        </w:rPr>
        <w:t xml:space="preserve"> </w:t>
      </w:r>
      <w:r w:rsidR="00A83515" w:rsidRPr="006306F8">
        <w:rPr>
          <w:rFonts w:ascii="Times New Roman" w:hAnsi="Times New Roman" w:cs="Times New Roman"/>
          <w:sz w:val="28"/>
          <w:szCs w:val="28"/>
        </w:rPr>
        <w:t xml:space="preserve">взаимосвязи </w:t>
      </w:r>
      <w:r w:rsidR="006A578A" w:rsidRPr="006306F8">
        <w:rPr>
          <w:rFonts w:ascii="Times New Roman" w:hAnsi="Times New Roman" w:cs="Times New Roman"/>
          <w:sz w:val="28"/>
          <w:szCs w:val="28"/>
        </w:rPr>
        <w:t>теоре</w:t>
      </w:r>
      <w:r w:rsidRPr="006306F8">
        <w:rPr>
          <w:rFonts w:ascii="Times New Roman" w:hAnsi="Times New Roman" w:cs="Times New Roman"/>
          <w:sz w:val="28"/>
          <w:szCs w:val="28"/>
        </w:rPr>
        <w:t xml:space="preserve">тической </w:t>
      </w:r>
      <w:r w:rsidR="00A83515" w:rsidRPr="006306F8">
        <w:rPr>
          <w:rFonts w:ascii="Times New Roman" w:hAnsi="Times New Roman" w:cs="Times New Roman"/>
          <w:sz w:val="28"/>
          <w:szCs w:val="28"/>
        </w:rPr>
        <w:t xml:space="preserve"> и практической частей </w:t>
      </w:r>
      <w:r w:rsidRPr="006306F8">
        <w:rPr>
          <w:rFonts w:ascii="Times New Roman" w:hAnsi="Times New Roman" w:cs="Times New Roman"/>
          <w:sz w:val="28"/>
          <w:szCs w:val="28"/>
        </w:rPr>
        <w:t xml:space="preserve"> музееведения в России;</w:t>
      </w:r>
    </w:p>
    <w:p w:rsidR="00A82292" w:rsidRPr="006306F8" w:rsidRDefault="00A8229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-познакомить учащихся с современными музейными технологиями;</w:t>
      </w:r>
    </w:p>
    <w:p w:rsidR="00A82292" w:rsidRPr="006306F8" w:rsidRDefault="00A8229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-развить у ребят стремление к поисково-исследовательской работе;</w:t>
      </w:r>
    </w:p>
    <w:p w:rsidR="00A82292" w:rsidRPr="006306F8" w:rsidRDefault="00A8229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 xml:space="preserve">-расширить кругозор школьников в плане теоретической </w:t>
      </w:r>
      <w:r w:rsidR="006A578A" w:rsidRPr="006306F8">
        <w:rPr>
          <w:rFonts w:ascii="Times New Roman" w:hAnsi="Times New Roman" w:cs="Times New Roman"/>
          <w:sz w:val="28"/>
          <w:szCs w:val="28"/>
        </w:rPr>
        <w:t>и практической деятельности.</w:t>
      </w:r>
    </w:p>
    <w:p w:rsidR="006A578A" w:rsidRPr="00352786" w:rsidRDefault="004E037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578A" w:rsidRPr="00352786">
        <w:rPr>
          <w:rFonts w:ascii="Times New Roman" w:hAnsi="Times New Roman" w:cs="Times New Roman"/>
          <w:sz w:val="28"/>
          <w:szCs w:val="28"/>
        </w:rPr>
        <w:t>Общая ха</w:t>
      </w:r>
      <w:r w:rsidR="00352786">
        <w:rPr>
          <w:rFonts w:ascii="Times New Roman" w:hAnsi="Times New Roman" w:cs="Times New Roman"/>
          <w:sz w:val="28"/>
          <w:szCs w:val="28"/>
        </w:rPr>
        <w:t>рактеристика изучаемого курса</w:t>
      </w:r>
      <w:r w:rsidR="006A578A" w:rsidRPr="00352786">
        <w:rPr>
          <w:rFonts w:ascii="Times New Roman" w:hAnsi="Times New Roman" w:cs="Times New Roman"/>
          <w:sz w:val="28"/>
          <w:szCs w:val="28"/>
        </w:rPr>
        <w:t>:</w:t>
      </w:r>
    </w:p>
    <w:p w:rsidR="006A578A" w:rsidRPr="006306F8" w:rsidRDefault="00F63BC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6A578A" w:rsidRPr="006306F8">
        <w:rPr>
          <w:rFonts w:ascii="Times New Roman" w:hAnsi="Times New Roman" w:cs="Times New Roman"/>
          <w:sz w:val="28"/>
          <w:szCs w:val="28"/>
        </w:rPr>
        <w:t>олностью соответствует целям и задачам основной образовательной программы МБОУ СОШ №6.</w:t>
      </w:r>
      <w:r w:rsidR="00207E8E" w:rsidRPr="006306F8">
        <w:rPr>
          <w:rFonts w:ascii="Times New Roman" w:hAnsi="Times New Roman" w:cs="Times New Roman"/>
          <w:sz w:val="28"/>
          <w:szCs w:val="28"/>
        </w:rPr>
        <w:t xml:space="preserve"> Создание взаимосвязанной системы ур</w:t>
      </w:r>
      <w:r w:rsidR="008640CA">
        <w:rPr>
          <w:rFonts w:ascii="Times New Roman" w:hAnsi="Times New Roman" w:cs="Times New Roman"/>
          <w:sz w:val="28"/>
          <w:szCs w:val="28"/>
        </w:rPr>
        <w:t>очной и внеурочной деятельности -</w:t>
      </w:r>
      <w:r w:rsidR="00207E8E" w:rsidRPr="006306F8">
        <w:rPr>
          <w:rFonts w:ascii="Times New Roman" w:hAnsi="Times New Roman" w:cs="Times New Roman"/>
          <w:sz w:val="28"/>
          <w:szCs w:val="28"/>
        </w:rPr>
        <w:t xml:space="preserve"> основная задача учебно-воспитательно</w:t>
      </w:r>
      <w:r w:rsidR="00B937C0" w:rsidRPr="006306F8">
        <w:rPr>
          <w:rFonts w:ascii="Times New Roman" w:hAnsi="Times New Roman" w:cs="Times New Roman"/>
          <w:sz w:val="28"/>
          <w:szCs w:val="28"/>
        </w:rPr>
        <w:t>го</w:t>
      </w:r>
      <w:r w:rsidR="008640CA">
        <w:rPr>
          <w:rFonts w:ascii="Times New Roman" w:hAnsi="Times New Roman" w:cs="Times New Roman"/>
          <w:sz w:val="28"/>
          <w:szCs w:val="28"/>
        </w:rPr>
        <w:t>,</w:t>
      </w:r>
      <w:r w:rsidR="00207E8E" w:rsidRPr="006306F8">
        <w:rPr>
          <w:rFonts w:ascii="Times New Roman" w:hAnsi="Times New Roman" w:cs="Times New Roman"/>
          <w:sz w:val="28"/>
          <w:szCs w:val="28"/>
        </w:rPr>
        <w:t xml:space="preserve"> образовательного процесса МБОУ СОШ №6.</w:t>
      </w:r>
    </w:p>
    <w:p w:rsidR="00207E8E" w:rsidRPr="006306F8" w:rsidRDefault="00207E8E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П</w:t>
      </w:r>
      <w:r w:rsidR="008640CA">
        <w:rPr>
          <w:rFonts w:ascii="Times New Roman" w:hAnsi="Times New Roman" w:cs="Times New Roman"/>
          <w:sz w:val="28"/>
          <w:szCs w:val="28"/>
        </w:rPr>
        <w:t>рограмма состоит из двух частей -</w:t>
      </w:r>
      <w:r w:rsidRPr="006306F8">
        <w:rPr>
          <w:rFonts w:ascii="Times New Roman" w:hAnsi="Times New Roman" w:cs="Times New Roman"/>
          <w:sz w:val="28"/>
          <w:szCs w:val="28"/>
        </w:rPr>
        <w:t xml:space="preserve"> теоретической и практической. Теоретическая часть позволяет сформировать целостное представление о музее и направлениях его деятельности. Практическая часть формирует определённые навыки музейного дела. Они планируются с учётом возрастных, индивидуальных, психологических особенностей подростков. Программа предполагает т</w:t>
      </w:r>
      <w:r w:rsidR="008640CA">
        <w:rPr>
          <w:rFonts w:ascii="Times New Roman" w:hAnsi="Times New Roman" w:cs="Times New Roman"/>
          <w:sz w:val="28"/>
          <w:szCs w:val="28"/>
        </w:rPr>
        <w:t>акое построение занятий, которые</w:t>
      </w:r>
      <w:r w:rsidRPr="006306F8">
        <w:rPr>
          <w:rFonts w:ascii="Times New Roman" w:hAnsi="Times New Roman" w:cs="Times New Roman"/>
          <w:sz w:val="28"/>
          <w:szCs w:val="28"/>
        </w:rPr>
        <w:t xml:space="preserve"> интегрируют в себе различные формы и приёмы игры, проектной, историко-архивной, литературно-художественной и других форм деятельности, то есть в её основе лежит деятельностный подход.</w:t>
      </w:r>
      <w:r w:rsidRPr="006306F8">
        <w:rPr>
          <w:rFonts w:ascii="Times New Roman" w:hAnsi="Times New Roman" w:cs="Times New Roman"/>
          <w:sz w:val="28"/>
          <w:szCs w:val="28"/>
        </w:rPr>
        <w:br/>
        <w:t>Во время каникул образовательная деятельность может видоизменяться ( проведение праздников, интервь</w:t>
      </w:r>
      <w:r w:rsidR="00C44A5A" w:rsidRPr="006306F8">
        <w:rPr>
          <w:rFonts w:ascii="Times New Roman" w:hAnsi="Times New Roman" w:cs="Times New Roman"/>
          <w:sz w:val="28"/>
          <w:szCs w:val="28"/>
        </w:rPr>
        <w:t>юирование, совместные с родител</w:t>
      </w:r>
      <w:r w:rsidRPr="006306F8">
        <w:rPr>
          <w:rFonts w:ascii="Times New Roman" w:hAnsi="Times New Roman" w:cs="Times New Roman"/>
          <w:sz w:val="28"/>
          <w:szCs w:val="28"/>
        </w:rPr>
        <w:t>ями мероприятия и т.д. Занятия планируется проводить как со всей группой, так и по подгруппам, звеньям, индивидуально.</w:t>
      </w:r>
      <w:r w:rsidR="00C44A5A" w:rsidRPr="006306F8">
        <w:rPr>
          <w:rFonts w:ascii="Times New Roman" w:hAnsi="Times New Roman" w:cs="Times New Roman"/>
          <w:sz w:val="28"/>
          <w:szCs w:val="28"/>
        </w:rPr>
        <w:t>)</w:t>
      </w:r>
      <w:r w:rsidR="00C44A5A" w:rsidRPr="006306F8">
        <w:rPr>
          <w:rFonts w:ascii="Times New Roman" w:hAnsi="Times New Roman" w:cs="Times New Roman"/>
          <w:sz w:val="28"/>
          <w:szCs w:val="28"/>
        </w:rPr>
        <w:br/>
        <w:t>Программа носит интегрированный характер и позволяет расширить знания школьных курсов по истории, обществознанию, изобразительному искусству, литературе. Эффективность её реализации во многом зависит от уровня самостоятельности детей в ходе поисково-исследователь</w:t>
      </w:r>
      <w:r w:rsidR="00915747">
        <w:rPr>
          <w:rFonts w:ascii="Times New Roman" w:hAnsi="Times New Roman" w:cs="Times New Roman"/>
          <w:sz w:val="28"/>
          <w:szCs w:val="28"/>
        </w:rPr>
        <w:t>с</w:t>
      </w:r>
      <w:r w:rsidR="00C44A5A" w:rsidRPr="006306F8">
        <w:rPr>
          <w:rFonts w:ascii="Times New Roman" w:hAnsi="Times New Roman" w:cs="Times New Roman"/>
          <w:sz w:val="28"/>
          <w:szCs w:val="28"/>
        </w:rPr>
        <w:t>кой работы. При этом предполагается широкое использование аудиовизуальной и компьютерной техники.</w:t>
      </w:r>
    </w:p>
    <w:p w:rsidR="00C44A5A" w:rsidRPr="006306F8" w:rsidRDefault="00C663F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нацеле</w:t>
      </w:r>
      <w:r w:rsidR="00C44A5A" w:rsidRPr="006306F8">
        <w:rPr>
          <w:rFonts w:ascii="Times New Roman" w:hAnsi="Times New Roman" w:cs="Times New Roman"/>
          <w:sz w:val="28"/>
          <w:szCs w:val="28"/>
        </w:rPr>
        <w:t>на на активизацию т</w:t>
      </w:r>
      <w:r>
        <w:rPr>
          <w:rFonts w:ascii="Times New Roman" w:hAnsi="Times New Roman" w:cs="Times New Roman"/>
          <w:sz w:val="28"/>
          <w:szCs w:val="28"/>
        </w:rPr>
        <w:t>ворческо-исследовательского потенци</w:t>
      </w:r>
      <w:r w:rsidR="00C44A5A" w:rsidRPr="006306F8">
        <w:rPr>
          <w:rFonts w:ascii="Times New Roman" w:hAnsi="Times New Roman" w:cs="Times New Roman"/>
          <w:sz w:val="28"/>
          <w:szCs w:val="28"/>
        </w:rPr>
        <w:t>ала школьников в плане поиска археологических источников их описания и представления широкой публике.</w:t>
      </w:r>
      <w:r w:rsidR="00C44A5A" w:rsidRPr="006306F8">
        <w:rPr>
          <w:rFonts w:ascii="Times New Roman" w:hAnsi="Times New Roman" w:cs="Times New Roman"/>
          <w:sz w:val="28"/>
          <w:szCs w:val="28"/>
        </w:rPr>
        <w:br/>
        <w:t>Создавая исследовательский творческий проект (экскурсию, выставку, тематико-экспоцизионный план), школьник тем самым раскрывает свои способности, самореализуется в общественно-полезных и значимых для личности формах деятельности.</w:t>
      </w:r>
      <w:r w:rsidR="00C44A5A" w:rsidRPr="006306F8">
        <w:rPr>
          <w:rFonts w:ascii="Times New Roman" w:hAnsi="Times New Roman" w:cs="Times New Roman"/>
          <w:sz w:val="28"/>
          <w:szCs w:val="28"/>
        </w:rPr>
        <w:br/>
        <w:t>Освоение данной программы позволяет старшеклассникам получить деятельностный социальный опыт и первичные навыки музееведения.</w:t>
      </w:r>
    </w:p>
    <w:p w:rsidR="00C44A5A" w:rsidRPr="00903014" w:rsidRDefault="00C44A5A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903014">
        <w:rPr>
          <w:rFonts w:ascii="Times New Roman" w:hAnsi="Times New Roman" w:cs="Times New Roman"/>
          <w:sz w:val="28"/>
          <w:szCs w:val="28"/>
        </w:rPr>
        <w:t>Описание места курса в учебном плане:</w:t>
      </w:r>
    </w:p>
    <w:p w:rsidR="00C44A5A" w:rsidRDefault="00C44A5A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программа рассчитана на осуществление теоретических и практич</w:t>
      </w:r>
      <w:r w:rsidR="009B40B2" w:rsidRPr="006306F8">
        <w:rPr>
          <w:rFonts w:ascii="Times New Roman" w:hAnsi="Times New Roman" w:cs="Times New Roman"/>
          <w:sz w:val="28"/>
          <w:szCs w:val="28"/>
        </w:rPr>
        <w:t>е</w:t>
      </w:r>
      <w:r w:rsidRPr="006306F8">
        <w:rPr>
          <w:rFonts w:ascii="Times New Roman" w:hAnsi="Times New Roman" w:cs="Times New Roman"/>
          <w:sz w:val="28"/>
          <w:szCs w:val="28"/>
        </w:rPr>
        <w:t xml:space="preserve">ских занятий с детьми с пятого по одиннадцатый класс в течение </w:t>
      </w:r>
      <w:r w:rsidR="00733778">
        <w:rPr>
          <w:rFonts w:ascii="Times New Roman" w:hAnsi="Times New Roman" w:cs="Times New Roman"/>
          <w:sz w:val="28"/>
          <w:szCs w:val="28"/>
        </w:rPr>
        <w:t>одного года обучения в объёме 34</w:t>
      </w:r>
      <w:r w:rsidR="000B57C4">
        <w:rPr>
          <w:rFonts w:ascii="Times New Roman" w:hAnsi="Times New Roman" w:cs="Times New Roman"/>
          <w:sz w:val="28"/>
          <w:szCs w:val="28"/>
        </w:rPr>
        <w:t xml:space="preserve"> часа</w:t>
      </w:r>
      <w:r w:rsidRPr="006306F8">
        <w:rPr>
          <w:rFonts w:ascii="Times New Roman" w:hAnsi="Times New Roman" w:cs="Times New Roman"/>
          <w:sz w:val="28"/>
          <w:szCs w:val="28"/>
        </w:rPr>
        <w:t xml:space="preserve"> (1 час в неделю).</w:t>
      </w:r>
    </w:p>
    <w:p w:rsidR="00903014" w:rsidRPr="00903014" w:rsidRDefault="00903014" w:rsidP="0090301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3014">
        <w:rPr>
          <w:rFonts w:ascii="Times New Roman" w:hAnsi="Times New Roman" w:cs="Times New Roman"/>
          <w:b/>
          <w:sz w:val="28"/>
          <w:szCs w:val="28"/>
        </w:rPr>
        <w:lastRenderedPageBreak/>
        <w:t>2.   Планируемые  результаты  ос</w:t>
      </w:r>
      <w:r>
        <w:rPr>
          <w:rFonts w:ascii="Times New Roman" w:hAnsi="Times New Roman" w:cs="Times New Roman"/>
          <w:b/>
          <w:sz w:val="28"/>
          <w:szCs w:val="28"/>
        </w:rPr>
        <w:t xml:space="preserve">воения </w:t>
      </w:r>
      <w:r w:rsidRPr="00903014">
        <w:rPr>
          <w:rFonts w:ascii="Times New Roman" w:hAnsi="Times New Roman" w:cs="Times New Roman"/>
          <w:b/>
          <w:sz w:val="28"/>
          <w:szCs w:val="28"/>
        </w:rPr>
        <w:t xml:space="preserve">программы по </w:t>
      </w:r>
      <w:r>
        <w:rPr>
          <w:rFonts w:ascii="Times New Roman" w:hAnsi="Times New Roman" w:cs="Times New Roman"/>
          <w:b/>
          <w:sz w:val="28"/>
          <w:szCs w:val="28"/>
        </w:rPr>
        <w:t>курсу</w:t>
      </w:r>
    </w:p>
    <w:p w:rsidR="00903014" w:rsidRPr="00903014" w:rsidRDefault="00903014" w:rsidP="0090301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A5A" w:rsidRPr="006306F8" w:rsidRDefault="00B97BCA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Личностные, предметные, мета</w:t>
      </w:r>
      <w:r w:rsidR="009B40B2" w:rsidRPr="006306F8">
        <w:rPr>
          <w:rFonts w:ascii="Times New Roman" w:hAnsi="Times New Roman" w:cs="Times New Roman"/>
          <w:b/>
          <w:sz w:val="28"/>
          <w:szCs w:val="28"/>
        </w:rPr>
        <w:t>предметные результаты усвоения курса: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06F8">
        <w:rPr>
          <w:rFonts w:ascii="Times New Roman" w:hAnsi="Times New Roman" w:cs="Times New Roman"/>
          <w:b/>
          <w:sz w:val="28"/>
          <w:szCs w:val="28"/>
          <w:u w:val="single"/>
        </w:rPr>
        <w:t>личностные универсальные учебные действия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У школьников будет формироваться: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-интерес к музееведению и научно-исследовательской работе;</w:t>
      </w:r>
    </w:p>
    <w:p w:rsidR="009B40B2" w:rsidRPr="006306F8" w:rsidRDefault="002A3953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-бережное отношение к арте</w:t>
      </w:r>
      <w:r w:rsidR="009B40B2" w:rsidRPr="006306F8">
        <w:rPr>
          <w:rFonts w:ascii="Times New Roman" w:hAnsi="Times New Roman" w:cs="Times New Roman"/>
          <w:sz w:val="28"/>
          <w:szCs w:val="28"/>
        </w:rPr>
        <w:t>фактам, чувства уважения к прошлому, патриотизм, стремление ретранслировать другим поколениям исторические, художественные, культурные, археологические ценности;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  <w:u w:val="single"/>
        </w:rPr>
        <w:t>Регулятивные универсальные учебные действия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Ребята научатся: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-планировать свои действия в соответс</w:t>
      </w:r>
      <w:r w:rsidR="002A3953">
        <w:rPr>
          <w:rFonts w:ascii="Times New Roman" w:hAnsi="Times New Roman" w:cs="Times New Roman"/>
          <w:sz w:val="28"/>
          <w:szCs w:val="28"/>
        </w:rPr>
        <w:t>т</w:t>
      </w:r>
      <w:r w:rsidRPr="006306F8">
        <w:rPr>
          <w:rFonts w:ascii="Times New Roman" w:hAnsi="Times New Roman" w:cs="Times New Roman"/>
          <w:sz w:val="28"/>
          <w:szCs w:val="28"/>
        </w:rPr>
        <w:t>вии с поставленной задачей;</w:t>
      </w:r>
      <w:r w:rsidRPr="006306F8">
        <w:rPr>
          <w:rFonts w:ascii="Times New Roman" w:hAnsi="Times New Roman" w:cs="Times New Roman"/>
          <w:sz w:val="28"/>
          <w:szCs w:val="28"/>
        </w:rPr>
        <w:br/>
        <w:t>-заниматься исследовательским поиском;</w:t>
      </w:r>
      <w:r w:rsidRPr="006306F8">
        <w:rPr>
          <w:rFonts w:ascii="Times New Roman" w:hAnsi="Times New Roman" w:cs="Times New Roman"/>
          <w:sz w:val="28"/>
          <w:szCs w:val="28"/>
        </w:rPr>
        <w:br/>
        <w:t>-различать способ и результат действия;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-вносить изменения в свои действия с учётом сделанных ошибок;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  <w:u w:val="single"/>
        </w:rPr>
        <w:t>Познавательные универсальные учебные действия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Школьники научатся: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-находить и обрабатывать информацию;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-ориентироваться в музейной терминологии;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-составлять поисково-исследовательский план;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-подбирать и анализировать информацию;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-работать с музейной документацией;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-проектировать несложную экспозицию;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-составлять текст экскурсии;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-хранить и описывать краеведческий материал;</w:t>
      </w:r>
    </w:p>
    <w:p w:rsidR="009B40B2" w:rsidRPr="006306F8" w:rsidRDefault="009B40B2" w:rsidP="006306F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06F8">
        <w:rPr>
          <w:rFonts w:ascii="Times New Roman" w:hAnsi="Times New Roman" w:cs="Times New Roman"/>
          <w:b/>
          <w:sz w:val="28"/>
          <w:szCs w:val="28"/>
          <w:u w:val="single"/>
        </w:rPr>
        <w:t>Коммуникативные универсальные учебные действия</w:t>
      </w:r>
    </w:p>
    <w:p w:rsidR="009B40B2" w:rsidRPr="006306F8" w:rsidRDefault="00754AAA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-правильно задавать вопросы респондентам;</w:t>
      </w:r>
    </w:p>
    <w:p w:rsidR="00754AAA" w:rsidRPr="006306F8" w:rsidRDefault="00754AAA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-приходить к взаимному согласию по тем или иным вопросам;</w:t>
      </w:r>
    </w:p>
    <w:p w:rsidR="00754AAA" w:rsidRPr="006306F8" w:rsidRDefault="00754AAA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lastRenderedPageBreak/>
        <w:t xml:space="preserve">-высказывать </w:t>
      </w:r>
      <w:r w:rsidR="001812E5" w:rsidRPr="006306F8">
        <w:rPr>
          <w:rFonts w:ascii="Times New Roman" w:hAnsi="Times New Roman" w:cs="Times New Roman"/>
          <w:sz w:val="28"/>
          <w:szCs w:val="28"/>
        </w:rPr>
        <w:t>и аргуме</w:t>
      </w:r>
      <w:r w:rsidRPr="006306F8">
        <w:rPr>
          <w:rFonts w:ascii="Times New Roman" w:hAnsi="Times New Roman" w:cs="Times New Roman"/>
          <w:sz w:val="28"/>
          <w:szCs w:val="28"/>
        </w:rPr>
        <w:t>нтировать суждения;</w:t>
      </w:r>
    </w:p>
    <w:p w:rsidR="0083289F" w:rsidRPr="006306F8" w:rsidRDefault="00754AAA" w:rsidP="0083289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-работать в группе.</w:t>
      </w:r>
      <w:r w:rsidR="0083289F" w:rsidRPr="008328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289F" w:rsidRPr="006306F8" w:rsidRDefault="0083289F" w:rsidP="0083289F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В результате изучения курса ученики должны:</w:t>
      </w:r>
    </w:p>
    <w:p w:rsidR="0083289F" w:rsidRPr="006306F8" w:rsidRDefault="0083289F" w:rsidP="0083289F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 xml:space="preserve"> - узнать историю музейного дела, ведущие музеи станицы и края, основные</w:t>
      </w:r>
      <w:r w:rsidR="002A3953">
        <w:rPr>
          <w:rFonts w:ascii="Times New Roman" w:hAnsi="Times New Roman" w:cs="Times New Roman"/>
          <w:sz w:val="28"/>
          <w:szCs w:val="28"/>
        </w:rPr>
        <w:t xml:space="preserve"> термины, применяемые в музейной</w:t>
      </w:r>
      <w:r w:rsidRPr="006306F8">
        <w:rPr>
          <w:rFonts w:ascii="Times New Roman" w:hAnsi="Times New Roman" w:cs="Times New Roman"/>
          <w:sz w:val="28"/>
          <w:szCs w:val="28"/>
        </w:rPr>
        <w:t xml:space="preserve"> работе, жизнь и деятельность выдающихся людей, которые внесли значительный вклад в развитие музееведения, основы данной деятельности, особенности проведения поисково-исследовательской работы, </w:t>
      </w:r>
    </w:p>
    <w:p w:rsidR="0083289F" w:rsidRPr="006306F8" w:rsidRDefault="0083289F" w:rsidP="0083289F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 уметь общаться с людьми, вести исследовательские  записи, обобщать и  систематизировать  собранный краеведческий материал, оформлять его и хранить.</w:t>
      </w:r>
    </w:p>
    <w:p w:rsidR="00754AAA" w:rsidRPr="006306F8" w:rsidRDefault="00754AAA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Формы и методы проведения занятий</w:t>
      </w:r>
      <w:r w:rsidR="001812E5" w:rsidRPr="006306F8">
        <w:rPr>
          <w:rFonts w:ascii="Times New Roman" w:hAnsi="Times New Roman" w:cs="Times New Roman"/>
          <w:b/>
          <w:sz w:val="28"/>
          <w:szCs w:val="28"/>
        </w:rPr>
        <w:t>: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-разработка и проведение экскурсии по выставке артефактов;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-экскурсии в музее и архив;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-выполнение тестовых заданий на знание понятий и терминов музейного дела;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-проектная деятельность;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-встречи с современниками исторических событий, оформление воспоминаний, поиск и сбор экспонатов;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-подготовка презентаций на заданные темы, в том числе по материалам о 302 Тернопольской Краснознамённой ордена Кутузова стрелковой дивизии;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-поиск сайтов и знакомство через них с известными музеями и др.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Методы обучения: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-наглядный: использование демонстрационных пособий, предметов и документов музейного значения, технических средств;</w:t>
      </w:r>
    </w:p>
    <w:p w:rsidR="001812E5" w:rsidRPr="006306F8" w:rsidRDefault="001812E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-словесный: объяснение, рассказ, беседа;</w:t>
      </w:r>
    </w:p>
    <w:p w:rsidR="001812E5" w:rsidRPr="006306F8" w:rsidRDefault="00A94B2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 xml:space="preserve">-практический: </w:t>
      </w:r>
      <w:r w:rsidR="001812E5" w:rsidRPr="006306F8">
        <w:rPr>
          <w:rFonts w:ascii="Times New Roman" w:hAnsi="Times New Roman" w:cs="Times New Roman"/>
          <w:sz w:val="28"/>
          <w:szCs w:val="28"/>
        </w:rPr>
        <w:t>работа с бланками (постановка на учёт, хранение и движение музейных экспонатов), письменными и вещественными источниками из фонда школьного музея, архива;</w:t>
      </w:r>
    </w:p>
    <w:p w:rsidR="001812E5" w:rsidRPr="006306F8" w:rsidRDefault="00A94B2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-игровой: моделирование определённых ситуаций из которых следует найти выход;</w:t>
      </w:r>
    </w:p>
    <w:p w:rsidR="00A94B29" w:rsidRPr="006306F8" w:rsidRDefault="00A94B2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lastRenderedPageBreak/>
        <w:t>-исследовательский: выполнение учащимися исследовательских заданий в ходе музейной деятельности;</w:t>
      </w:r>
    </w:p>
    <w:p w:rsidR="00A94B29" w:rsidRPr="006306F8" w:rsidRDefault="00A94B2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-проектный: работа старшеклассников над индивидуальными и групповыми краеведческими проектами.</w:t>
      </w:r>
    </w:p>
    <w:p w:rsidR="00A94B29" w:rsidRPr="00903014" w:rsidRDefault="0090301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903014">
        <w:rPr>
          <w:rFonts w:ascii="Times New Roman" w:hAnsi="Times New Roman" w:cs="Times New Roman"/>
          <w:b/>
          <w:sz w:val="28"/>
          <w:szCs w:val="28"/>
        </w:rPr>
        <w:t>Содержание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программы </w:t>
      </w:r>
      <w:r w:rsidRPr="00903014">
        <w:rPr>
          <w:rFonts w:ascii="Times New Roman" w:hAnsi="Times New Roman" w:cs="Times New Roman"/>
          <w:b/>
          <w:sz w:val="28"/>
          <w:szCs w:val="28"/>
        </w:rPr>
        <w:t xml:space="preserve"> «Основы музейного дела»</w:t>
      </w:r>
    </w:p>
    <w:p w:rsidR="00701583" w:rsidRPr="006306F8" w:rsidRDefault="00701583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Теоретическая часть.</w:t>
      </w:r>
    </w:p>
    <w:p w:rsidR="00A94B29" w:rsidRPr="006306F8" w:rsidRDefault="00A94B2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1.Вводное занятие. Основные понятия и термины музейного дела (2 ч)</w:t>
      </w:r>
      <w:r w:rsidRPr="006306F8">
        <w:rPr>
          <w:rFonts w:ascii="Times New Roman" w:hAnsi="Times New Roman" w:cs="Times New Roman"/>
          <w:sz w:val="28"/>
          <w:szCs w:val="28"/>
        </w:rPr>
        <w:t xml:space="preserve"> Выполнение программы «Азбука музееведения». Основные понятия и термины (музей, выставка, вернисаж, экспозиция, фонды, коллекция, экспонат, экскурсия и др).</w:t>
      </w:r>
    </w:p>
    <w:p w:rsidR="00A94B29" w:rsidRPr="006306F8" w:rsidRDefault="00A94B2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2.Что</w:t>
      </w:r>
      <w:r w:rsidR="00A869D4" w:rsidRPr="006306F8">
        <w:rPr>
          <w:rFonts w:ascii="Times New Roman" w:hAnsi="Times New Roman" w:cs="Times New Roman"/>
          <w:b/>
          <w:sz w:val="28"/>
          <w:szCs w:val="28"/>
        </w:rPr>
        <w:t xml:space="preserve"> такое музей? Роль музея в жизне</w:t>
      </w:r>
      <w:r w:rsidRPr="006306F8">
        <w:rPr>
          <w:rFonts w:ascii="Times New Roman" w:hAnsi="Times New Roman" w:cs="Times New Roman"/>
          <w:b/>
          <w:sz w:val="28"/>
          <w:szCs w:val="28"/>
        </w:rPr>
        <w:t>деятельности людей (1 ч)</w:t>
      </w:r>
    </w:p>
    <w:p w:rsidR="00A94B29" w:rsidRPr="006306F8" w:rsidRDefault="00A94B29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 xml:space="preserve">Этимология слова «музей». Причины появления первых музеев. Главные задачи, стоящие перед ними. Музей как центр истории и памяти народа. </w:t>
      </w:r>
      <w:r w:rsidR="00701583" w:rsidRPr="006306F8">
        <w:rPr>
          <w:rFonts w:ascii="Times New Roman" w:hAnsi="Times New Roman" w:cs="Times New Roman"/>
          <w:sz w:val="28"/>
          <w:szCs w:val="28"/>
        </w:rPr>
        <w:t xml:space="preserve">Основные задачи и функции музеев. Особенности музейного здания и внутреннего устройства. </w:t>
      </w:r>
    </w:p>
    <w:p w:rsidR="00701583" w:rsidRPr="006306F8" w:rsidRDefault="00701583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3.Музейный предмет как содержательная основа музея (2 ч)</w:t>
      </w:r>
    </w:p>
    <w:p w:rsidR="003C4A34" w:rsidRPr="006306F8" w:rsidRDefault="003C4A34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Понятие «музейный предмет». Музейный предмет как явление природы, памятник истории и культуры, вошедший в музейное собрание; как исконное свидетельство событий, фактов и явлений, природных процесс</w:t>
      </w:r>
      <w:r w:rsidR="00077988">
        <w:rPr>
          <w:rFonts w:ascii="Times New Roman" w:hAnsi="Times New Roman" w:cs="Times New Roman"/>
          <w:sz w:val="28"/>
          <w:szCs w:val="28"/>
        </w:rPr>
        <w:t xml:space="preserve">ов и общественной жизни. Научная, </w:t>
      </w:r>
      <w:r w:rsidRPr="006306F8">
        <w:rPr>
          <w:rFonts w:ascii="Times New Roman" w:hAnsi="Times New Roman" w:cs="Times New Roman"/>
          <w:sz w:val="28"/>
          <w:szCs w:val="28"/>
        </w:rPr>
        <w:t>историко-культурная</w:t>
      </w:r>
      <w:r w:rsidR="00077988">
        <w:rPr>
          <w:rFonts w:ascii="Times New Roman" w:hAnsi="Times New Roman" w:cs="Times New Roman"/>
          <w:sz w:val="28"/>
          <w:szCs w:val="28"/>
        </w:rPr>
        <w:t>,</w:t>
      </w:r>
      <w:r w:rsidRPr="006306F8">
        <w:rPr>
          <w:rFonts w:ascii="Times New Roman" w:hAnsi="Times New Roman" w:cs="Times New Roman"/>
          <w:sz w:val="28"/>
          <w:szCs w:val="28"/>
        </w:rPr>
        <w:t xml:space="preserve"> эстетическая и художественная ценность музейного предмета. Классификация музейных предметов. Основные виды источников: вещевые и письменные. </w:t>
      </w:r>
    </w:p>
    <w:p w:rsidR="003C4A34" w:rsidRPr="006306F8" w:rsidRDefault="003C4A3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4.Основные виды музеев в России (1 ч)</w:t>
      </w:r>
    </w:p>
    <w:p w:rsidR="003C4A34" w:rsidRPr="006306F8" w:rsidRDefault="003C4A34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 xml:space="preserve">Классификация музеев в Российском государстве. Государственные, художественные, научно-исследовательские. Виды основных профильных групп музеев: естественнонаучные, исторические, этнографические, краеведческие и др. Типы музеев: музей-усадьба, музей-квартира, дом-музей, музей под открытым небом, мемориальный музей. </w:t>
      </w:r>
    </w:p>
    <w:p w:rsidR="003C4A34" w:rsidRPr="006306F8" w:rsidRDefault="003C4A3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5.Муз</w:t>
      </w:r>
      <w:r w:rsidR="00896679">
        <w:rPr>
          <w:rFonts w:ascii="Times New Roman" w:hAnsi="Times New Roman" w:cs="Times New Roman"/>
          <w:b/>
          <w:sz w:val="28"/>
          <w:szCs w:val="28"/>
        </w:rPr>
        <w:t>еи мира: прошлое и настояще</w:t>
      </w:r>
      <w:r w:rsidR="00D163A1" w:rsidRPr="006306F8">
        <w:rPr>
          <w:rFonts w:ascii="Times New Roman" w:hAnsi="Times New Roman" w:cs="Times New Roman"/>
          <w:b/>
          <w:sz w:val="28"/>
          <w:szCs w:val="28"/>
        </w:rPr>
        <w:t>е</w:t>
      </w:r>
      <w:r w:rsidRPr="006306F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163A1" w:rsidRPr="006306F8">
        <w:rPr>
          <w:rFonts w:ascii="Times New Roman" w:hAnsi="Times New Roman" w:cs="Times New Roman"/>
          <w:b/>
          <w:sz w:val="28"/>
          <w:szCs w:val="28"/>
        </w:rPr>
        <w:t>3 ч)</w:t>
      </w:r>
    </w:p>
    <w:p w:rsidR="00D163A1" w:rsidRPr="006306F8" w:rsidRDefault="00D163A1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Первые музеи Древней Греции и Древнего Рима. Коллекции э</w:t>
      </w:r>
      <w:r w:rsidR="00F20C5F">
        <w:rPr>
          <w:rFonts w:ascii="Times New Roman" w:hAnsi="Times New Roman" w:cs="Times New Roman"/>
          <w:sz w:val="28"/>
          <w:szCs w:val="28"/>
        </w:rPr>
        <w:t>похи Средневековья и Возрождения</w:t>
      </w:r>
      <w:r w:rsidRPr="006306F8">
        <w:rPr>
          <w:rFonts w:ascii="Times New Roman" w:hAnsi="Times New Roman" w:cs="Times New Roman"/>
          <w:sz w:val="28"/>
          <w:szCs w:val="28"/>
        </w:rPr>
        <w:t>. Коллекционирование в 16-17 вв. Западно</w:t>
      </w:r>
      <w:r w:rsidR="00704ECD">
        <w:rPr>
          <w:rFonts w:ascii="Times New Roman" w:hAnsi="Times New Roman" w:cs="Times New Roman"/>
          <w:sz w:val="28"/>
          <w:szCs w:val="28"/>
        </w:rPr>
        <w:t>-</w:t>
      </w:r>
      <w:r w:rsidRPr="006306F8">
        <w:rPr>
          <w:rFonts w:ascii="Times New Roman" w:hAnsi="Times New Roman" w:cs="Times New Roman"/>
          <w:sz w:val="28"/>
          <w:szCs w:val="28"/>
        </w:rPr>
        <w:t>европейские музеи в 18-20 вв.</w:t>
      </w:r>
      <w:r w:rsidR="00765546" w:rsidRPr="006306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546" w:rsidRPr="006306F8" w:rsidRDefault="00765546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lastRenderedPageBreak/>
        <w:t>6.Фондовая работа музеев. Комплектование и учёт му</w:t>
      </w:r>
      <w:r w:rsidR="00AE18C4" w:rsidRPr="006306F8">
        <w:rPr>
          <w:rFonts w:ascii="Times New Roman" w:hAnsi="Times New Roman" w:cs="Times New Roman"/>
          <w:b/>
          <w:sz w:val="28"/>
          <w:szCs w:val="28"/>
        </w:rPr>
        <w:t>зейных экспонатов (1</w:t>
      </w:r>
      <w:r w:rsidRPr="006306F8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765546" w:rsidRPr="006306F8" w:rsidRDefault="001B7AF1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Понятие музейного фонда</w:t>
      </w:r>
      <w:r w:rsidR="00765546" w:rsidRPr="006306F8">
        <w:rPr>
          <w:rFonts w:ascii="Times New Roman" w:hAnsi="Times New Roman" w:cs="Times New Roman"/>
          <w:sz w:val="28"/>
          <w:szCs w:val="28"/>
        </w:rPr>
        <w:t>.</w:t>
      </w:r>
      <w:r w:rsidRPr="006306F8">
        <w:rPr>
          <w:rFonts w:ascii="Times New Roman" w:hAnsi="Times New Roman" w:cs="Times New Roman"/>
          <w:sz w:val="28"/>
          <w:szCs w:val="28"/>
        </w:rPr>
        <w:t xml:space="preserve"> Особенности комплектования фондов школьного музея. Учёт фондовых предметов. Документация  по учёту. Условия сохранности экспонатов.</w:t>
      </w:r>
    </w:p>
    <w:p w:rsidR="001B7AF1" w:rsidRPr="006306F8" w:rsidRDefault="004D04A1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Музеи </w:t>
      </w:r>
      <w:r w:rsidR="001B7AF1" w:rsidRPr="006306F8">
        <w:rPr>
          <w:rFonts w:ascii="Times New Roman" w:hAnsi="Times New Roman" w:cs="Times New Roman"/>
          <w:b/>
          <w:sz w:val="28"/>
          <w:szCs w:val="28"/>
        </w:rPr>
        <w:t>как научные, поисковые и исследовательские центры(1ч).</w:t>
      </w:r>
    </w:p>
    <w:p w:rsidR="001B7AF1" w:rsidRPr="006306F8" w:rsidRDefault="001B7AF1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Основные направления исследовательской и проектной деятельности музея.</w:t>
      </w:r>
      <w:r w:rsidR="00980435" w:rsidRPr="006306F8">
        <w:rPr>
          <w:rFonts w:ascii="Times New Roman" w:hAnsi="Times New Roman" w:cs="Times New Roman"/>
          <w:sz w:val="28"/>
          <w:szCs w:val="28"/>
        </w:rPr>
        <w:t xml:space="preserve"> </w:t>
      </w:r>
      <w:r w:rsidRPr="006306F8">
        <w:rPr>
          <w:rFonts w:ascii="Times New Roman" w:hAnsi="Times New Roman" w:cs="Times New Roman"/>
          <w:sz w:val="28"/>
          <w:szCs w:val="28"/>
        </w:rPr>
        <w:t>Сбор музейных предметов и их обработка.</w:t>
      </w:r>
      <w:r w:rsidR="00980435" w:rsidRPr="006306F8">
        <w:rPr>
          <w:rFonts w:ascii="Times New Roman" w:hAnsi="Times New Roman" w:cs="Times New Roman"/>
          <w:sz w:val="28"/>
          <w:szCs w:val="28"/>
        </w:rPr>
        <w:t xml:space="preserve"> </w:t>
      </w:r>
      <w:r w:rsidRPr="006306F8">
        <w:rPr>
          <w:rFonts w:ascii="Times New Roman" w:hAnsi="Times New Roman" w:cs="Times New Roman"/>
          <w:sz w:val="28"/>
          <w:szCs w:val="28"/>
        </w:rPr>
        <w:t>Соблюд</w:t>
      </w:r>
      <w:r w:rsidR="00EF63D6">
        <w:rPr>
          <w:rFonts w:ascii="Times New Roman" w:hAnsi="Times New Roman" w:cs="Times New Roman"/>
          <w:sz w:val="28"/>
          <w:szCs w:val="28"/>
        </w:rPr>
        <w:t>ение этики научно-исследовательск</w:t>
      </w:r>
      <w:r w:rsidRPr="006306F8">
        <w:rPr>
          <w:rFonts w:ascii="Times New Roman" w:hAnsi="Times New Roman" w:cs="Times New Roman"/>
          <w:sz w:val="28"/>
          <w:szCs w:val="28"/>
        </w:rPr>
        <w:t>ой деятельности.</w:t>
      </w:r>
    </w:p>
    <w:p w:rsidR="001B7AF1" w:rsidRPr="006306F8" w:rsidRDefault="001B7AF1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8. Основные принципы деятельности архивов(1ч).</w:t>
      </w:r>
    </w:p>
    <w:p w:rsidR="00980435" w:rsidRPr="006306F8" w:rsidRDefault="0098043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Особенности архивной работы. Поиск информации в архиве. Подготовка запроса. Аналитическая обработка полученной информации.</w:t>
      </w:r>
    </w:p>
    <w:p w:rsidR="00980435" w:rsidRPr="006306F8" w:rsidRDefault="00980435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9. Особенности музейной экспозиции и выставочной деятельности музея(1ч).</w:t>
      </w:r>
    </w:p>
    <w:p w:rsidR="00980435" w:rsidRPr="006306F8" w:rsidRDefault="0098043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Структура</w:t>
      </w:r>
      <w:r w:rsidR="00496FF2">
        <w:rPr>
          <w:rFonts w:ascii="Times New Roman" w:hAnsi="Times New Roman" w:cs="Times New Roman"/>
          <w:sz w:val="28"/>
          <w:szCs w:val="28"/>
        </w:rPr>
        <w:t xml:space="preserve">, </w:t>
      </w:r>
      <w:r w:rsidRPr="006306F8">
        <w:rPr>
          <w:rFonts w:ascii="Times New Roman" w:hAnsi="Times New Roman" w:cs="Times New Roman"/>
          <w:sz w:val="28"/>
          <w:szCs w:val="28"/>
        </w:rPr>
        <w:t>задачи и основные функции выставки.</w:t>
      </w:r>
      <w:r w:rsidR="00496FF2">
        <w:rPr>
          <w:rFonts w:ascii="Times New Roman" w:hAnsi="Times New Roman" w:cs="Times New Roman"/>
          <w:sz w:val="28"/>
          <w:szCs w:val="28"/>
        </w:rPr>
        <w:t xml:space="preserve"> </w:t>
      </w:r>
      <w:r w:rsidRPr="006306F8">
        <w:rPr>
          <w:rFonts w:ascii="Times New Roman" w:hAnsi="Times New Roman" w:cs="Times New Roman"/>
          <w:sz w:val="28"/>
          <w:szCs w:val="28"/>
        </w:rPr>
        <w:t xml:space="preserve">Их классификация. Основные требования к выставочной деятельности. </w:t>
      </w:r>
    </w:p>
    <w:p w:rsidR="00932DFA" w:rsidRPr="006306F8" w:rsidRDefault="00980435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10.Культурно-образовательная работа школьного музея(2ч).</w:t>
      </w:r>
      <w:r w:rsidR="002C746B" w:rsidRPr="006306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0435" w:rsidRPr="006306F8" w:rsidRDefault="00980435" w:rsidP="006306F8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Культурно-просветительская деятельность музея.</w:t>
      </w:r>
      <w:r w:rsidR="00F464BC">
        <w:rPr>
          <w:rFonts w:ascii="Times New Roman" w:hAnsi="Times New Roman" w:cs="Times New Roman"/>
          <w:sz w:val="28"/>
          <w:szCs w:val="28"/>
        </w:rPr>
        <w:t xml:space="preserve"> </w:t>
      </w:r>
      <w:r w:rsidRPr="006306F8">
        <w:rPr>
          <w:rFonts w:ascii="Times New Roman" w:hAnsi="Times New Roman" w:cs="Times New Roman"/>
          <w:sz w:val="28"/>
          <w:szCs w:val="28"/>
        </w:rPr>
        <w:t>Осуществление коммуникативной связи м</w:t>
      </w:r>
      <w:r w:rsidR="00AE18C4" w:rsidRPr="006306F8">
        <w:rPr>
          <w:rFonts w:ascii="Times New Roman" w:hAnsi="Times New Roman" w:cs="Times New Roman"/>
          <w:sz w:val="28"/>
          <w:szCs w:val="28"/>
        </w:rPr>
        <w:t>ежду поколениями. Музейная экскурсия, её подготовка и проведение. Основные тре</w:t>
      </w:r>
      <w:r w:rsidR="00932DFA" w:rsidRPr="006306F8">
        <w:rPr>
          <w:rFonts w:ascii="Times New Roman" w:hAnsi="Times New Roman" w:cs="Times New Roman"/>
          <w:sz w:val="28"/>
          <w:szCs w:val="28"/>
        </w:rPr>
        <w:t>бования к экскурсии как средству</w:t>
      </w:r>
      <w:r w:rsidR="00AE18C4" w:rsidRPr="006306F8">
        <w:rPr>
          <w:rFonts w:ascii="Times New Roman" w:hAnsi="Times New Roman" w:cs="Times New Roman"/>
          <w:sz w:val="28"/>
          <w:szCs w:val="28"/>
        </w:rPr>
        <w:t xml:space="preserve"> социализации учащихся.</w:t>
      </w:r>
      <w:r w:rsidR="00F464BC">
        <w:rPr>
          <w:rFonts w:ascii="Times New Roman" w:hAnsi="Times New Roman" w:cs="Times New Roman"/>
          <w:sz w:val="28"/>
          <w:szCs w:val="28"/>
        </w:rPr>
        <w:t xml:space="preserve"> </w:t>
      </w:r>
      <w:r w:rsidR="00AE18C4" w:rsidRPr="006306F8">
        <w:rPr>
          <w:rFonts w:ascii="Times New Roman" w:hAnsi="Times New Roman" w:cs="Times New Roman"/>
          <w:sz w:val="28"/>
          <w:szCs w:val="28"/>
        </w:rPr>
        <w:t>Правила поведения эк</w:t>
      </w:r>
      <w:r w:rsidR="00932DFA" w:rsidRPr="006306F8">
        <w:rPr>
          <w:rFonts w:ascii="Times New Roman" w:hAnsi="Times New Roman" w:cs="Times New Roman"/>
          <w:sz w:val="28"/>
          <w:szCs w:val="28"/>
        </w:rPr>
        <w:t>скурсовода.</w:t>
      </w:r>
    </w:p>
    <w:p w:rsidR="00AE18C4" w:rsidRPr="006306F8" w:rsidRDefault="00AE18C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11.Осуществление защиты проектов(2ч).</w:t>
      </w:r>
    </w:p>
    <w:p w:rsidR="00AE18C4" w:rsidRPr="006306F8" w:rsidRDefault="00AE18C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Практическая часть(17ч)</w:t>
      </w:r>
    </w:p>
    <w:p w:rsidR="00AE18C4" w:rsidRPr="006306F8" w:rsidRDefault="00AE18C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1.Работа со словарём, проработка основных понятий и терминов по музееведению.(1ч)</w:t>
      </w:r>
    </w:p>
    <w:p w:rsidR="00AE18C4" w:rsidRPr="006306F8" w:rsidRDefault="00AE18C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2.Экскурсия в местный музей.</w:t>
      </w:r>
      <w:r w:rsidR="001126B0" w:rsidRPr="006306F8">
        <w:rPr>
          <w:rFonts w:ascii="Times New Roman" w:hAnsi="Times New Roman" w:cs="Times New Roman"/>
          <w:b/>
          <w:sz w:val="28"/>
          <w:szCs w:val="28"/>
        </w:rPr>
        <w:t>(1ч)</w:t>
      </w:r>
    </w:p>
    <w:p w:rsidR="001126B0" w:rsidRPr="006306F8" w:rsidRDefault="00AE18C4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3.Работа в группа</w:t>
      </w:r>
      <w:r w:rsidR="001126B0" w:rsidRPr="006306F8">
        <w:rPr>
          <w:rFonts w:ascii="Times New Roman" w:hAnsi="Times New Roman" w:cs="Times New Roman"/>
          <w:b/>
          <w:sz w:val="28"/>
          <w:szCs w:val="28"/>
        </w:rPr>
        <w:t>х с различными первоисточниками.(1ч)</w:t>
      </w:r>
    </w:p>
    <w:p w:rsidR="00F80618" w:rsidRPr="006306F8" w:rsidRDefault="00F80618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4.Подготовка материалов по военной тематике(1941-1945 годы) с целью проведения музейных уроков(3ч).</w:t>
      </w:r>
    </w:p>
    <w:p w:rsidR="001126B0" w:rsidRPr="006306F8" w:rsidRDefault="001126B0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lastRenderedPageBreak/>
        <w:t>5.Отработка навыков по документальному оформлению музейного экспоната(1ч)</w:t>
      </w:r>
    </w:p>
    <w:p w:rsidR="001126B0" w:rsidRPr="006306F8" w:rsidRDefault="001126B0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6.Изучение  предметов, поступивших в фонд музея 302 Тернопольской Краснознаменной ордена Кут</w:t>
      </w:r>
      <w:r w:rsidR="00F97602" w:rsidRPr="006306F8">
        <w:rPr>
          <w:rFonts w:ascii="Times New Roman" w:hAnsi="Times New Roman" w:cs="Times New Roman"/>
          <w:b/>
          <w:sz w:val="28"/>
          <w:szCs w:val="28"/>
        </w:rPr>
        <w:t>узова стрелковой дивизии от архе</w:t>
      </w:r>
      <w:r w:rsidRPr="006306F8">
        <w:rPr>
          <w:rFonts w:ascii="Times New Roman" w:hAnsi="Times New Roman" w:cs="Times New Roman"/>
          <w:b/>
          <w:sz w:val="28"/>
          <w:szCs w:val="28"/>
        </w:rPr>
        <w:t>ологического отряда МБОУ СОШ №6(2ч)</w:t>
      </w:r>
    </w:p>
    <w:p w:rsidR="001126B0" w:rsidRPr="006306F8" w:rsidRDefault="001126B0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 xml:space="preserve">7.Проектирование выставки, комплектование </w:t>
      </w:r>
      <w:r w:rsidR="00F80618" w:rsidRPr="006306F8">
        <w:rPr>
          <w:rFonts w:ascii="Times New Roman" w:hAnsi="Times New Roman" w:cs="Times New Roman"/>
          <w:b/>
          <w:sz w:val="28"/>
          <w:szCs w:val="28"/>
        </w:rPr>
        <w:t>и обработка материалов для неё(1</w:t>
      </w:r>
      <w:r w:rsidRPr="006306F8">
        <w:rPr>
          <w:rFonts w:ascii="Times New Roman" w:hAnsi="Times New Roman" w:cs="Times New Roman"/>
          <w:b/>
          <w:sz w:val="28"/>
          <w:szCs w:val="28"/>
        </w:rPr>
        <w:t>ч)</w:t>
      </w:r>
    </w:p>
    <w:p w:rsidR="001126B0" w:rsidRPr="006306F8" w:rsidRDefault="001126B0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>8.Работа в группах: составление содержательной части экскурсии с использованием археологических находок.(2ч)</w:t>
      </w:r>
    </w:p>
    <w:p w:rsidR="009C14D5" w:rsidRPr="00903014" w:rsidRDefault="001126B0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6F8">
        <w:rPr>
          <w:rFonts w:ascii="Times New Roman" w:hAnsi="Times New Roman" w:cs="Times New Roman"/>
          <w:b/>
          <w:sz w:val="28"/>
          <w:szCs w:val="28"/>
        </w:rPr>
        <w:t xml:space="preserve">9. «Музей на колесах»: проведение выездных экскурсий в школах муниципального </w:t>
      </w:r>
      <w:r w:rsidR="00F80618" w:rsidRPr="006306F8">
        <w:rPr>
          <w:rFonts w:ascii="Times New Roman" w:hAnsi="Times New Roman" w:cs="Times New Roman"/>
          <w:b/>
          <w:sz w:val="28"/>
          <w:szCs w:val="28"/>
        </w:rPr>
        <w:t>образования Ленинградский район(5ч).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"/>
        <w:gridCol w:w="4502"/>
        <w:gridCol w:w="1301"/>
        <w:gridCol w:w="1468"/>
        <w:gridCol w:w="1530"/>
      </w:tblGrid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spacing w:after="2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4502" w:type="dxa"/>
          </w:tcPr>
          <w:p w:rsidR="009C14D5" w:rsidRPr="006306F8" w:rsidRDefault="009C14D5" w:rsidP="006306F8">
            <w:pPr>
              <w:spacing w:after="2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Темы</w:t>
            </w:r>
          </w:p>
        </w:tc>
        <w:tc>
          <w:tcPr>
            <w:tcW w:w="4299" w:type="dxa"/>
            <w:gridSpan w:val="3"/>
          </w:tcPr>
          <w:p w:rsidR="009C14D5" w:rsidRPr="006306F8" w:rsidRDefault="009C14D5" w:rsidP="006306F8">
            <w:pPr>
              <w:spacing w:after="2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spacing w:after="2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</w:tcPr>
          <w:p w:rsidR="009C14D5" w:rsidRPr="006306F8" w:rsidRDefault="009C14D5" w:rsidP="006306F8">
            <w:pPr>
              <w:spacing w:after="2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01" w:type="dxa"/>
          </w:tcPr>
          <w:p w:rsidR="009C14D5" w:rsidRPr="006306F8" w:rsidRDefault="009C14D5" w:rsidP="006306F8">
            <w:pPr>
              <w:spacing w:after="2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468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Практика</w:t>
            </w: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502" w:type="dxa"/>
          </w:tcPr>
          <w:p w:rsidR="009C14D5" w:rsidRPr="006306F8" w:rsidRDefault="00A869D4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Вводное занятие. Основные понятия и термины музейного дела</w:t>
            </w:r>
          </w:p>
        </w:tc>
        <w:tc>
          <w:tcPr>
            <w:tcW w:w="1301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68" w:type="dxa"/>
          </w:tcPr>
          <w:p w:rsidR="009C14D5" w:rsidRPr="006306F8" w:rsidRDefault="00A869D4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502" w:type="dxa"/>
          </w:tcPr>
          <w:p w:rsidR="009C14D5" w:rsidRPr="006306F8" w:rsidRDefault="00A869D4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Что такое музей? Роль музея в жизнедеятельности людей</w:t>
            </w:r>
          </w:p>
        </w:tc>
        <w:tc>
          <w:tcPr>
            <w:tcW w:w="1301" w:type="dxa"/>
          </w:tcPr>
          <w:p w:rsidR="009C14D5" w:rsidRPr="006306F8" w:rsidRDefault="00A869D4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502" w:type="dxa"/>
          </w:tcPr>
          <w:p w:rsidR="009C14D5" w:rsidRPr="006306F8" w:rsidRDefault="00A869D4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Музейный предмет как содержательная основа музея</w:t>
            </w:r>
          </w:p>
        </w:tc>
        <w:tc>
          <w:tcPr>
            <w:tcW w:w="1301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68" w:type="dxa"/>
          </w:tcPr>
          <w:p w:rsidR="009C14D5" w:rsidRPr="006306F8" w:rsidRDefault="00A869D4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502" w:type="dxa"/>
          </w:tcPr>
          <w:p w:rsidR="009C14D5" w:rsidRPr="006306F8" w:rsidRDefault="00A869D4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Основные виды музеев в России</w:t>
            </w:r>
          </w:p>
        </w:tc>
        <w:tc>
          <w:tcPr>
            <w:tcW w:w="1301" w:type="dxa"/>
          </w:tcPr>
          <w:p w:rsidR="009C14D5" w:rsidRPr="006306F8" w:rsidRDefault="007640B9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02" w:type="dxa"/>
          </w:tcPr>
          <w:p w:rsidR="009C14D5" w:rsidRPr="006306F8" w:rsidRDefault="007640B9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Музеи </w:t>
            </w:r>
            <w:r w:rsidR="00813CC3">
              <w:rPr>
                <w:rFonts w:ascii="Times New Roman" w:hAnsi="Times New Roman" w:cs="Times New Roman"/>
                <w:sz w:val="28"/>
                <w:szCs w:val="28"/>
              </w:rPr>
              <w:t>мира: прошлое и настояще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301" w:type="dxa"/>
          </w:tcPr>
          <w:p w:rsidR="009C14D5" w:rsidRPr="006306F8" w:rsidRDefault="007640B9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68" w:type="dxa"/>
          </w:tcPr>
          <w:p w:rsidR="009C14D5" w:rsidRPr="006306F8" w:rsidRDefault="007640B9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502" w:type="dxa"/>
          </w:tcPr>
          <w:p w:rsidR="009C14D5" w:rsidRPr="006306F8" w:rsidRDefault="001345DA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Фондовая работа музеев. Комплектование и учёт музейных экспонатов</w:t>
            </w:r>
          </w:p>
        </w:tc>
        <w:tc>
          <w:tcPr>
            <w:tcW w:w="1301" w:type="dxa"/>
          </w:tcPr>
          <w:p w:rsidR="009C14D5" w:rsidRPr="006306F8" w:rsidRDefault="001345DA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68" w:type="dxa"/>
          </w:tcPr>
          <w:p w:rsidR="009C14D5" w:rsidRPr="006306F8" w:rsidRDefault="001345DA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</w:tc>
      </w:tr>
      <w:tr w:rsidR="009C14D5" w:rsidRPr="006306F8" w:rsidTr="00D10A7E">
        <w:trPr>
          <w:trHeight w:val="297"/>
        </w:trPr>
        <w:tc>
          <w:tcPr>
            <w:tcW w:w="770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502" w:type="dxa"/>
          </w:tcPr>
          <w:p w:rsidR="009C14D5" w:rsidRPr="006306F8" w:rsidRDefault="0051246A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Музеи, как научные, поисковые и исследовательские центры</w:t>
            </w:r>
          </w:p>
        </w:tc>
        <w:tc>
          <w:tcPr>
            <w:tcW w:w="1301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502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Основные принципы деятельности архивов</w:t>
            </w:r>
          </w:p>
        </w:tc>
        <w:tc>
          <w:tcPr>
            <w:tcW w:w="1301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502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Особенности музейной экспозиции и выставочной деятельности музея</w:t>
            </w:r>
          </w:p>
        </w:tc>
        <w:tc>
          <w:tcPr>
            <w:tcW w:w="1301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5F775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4502" w:type="dxa"/>
          </w:tcPr>
          <w:p w:rsidR="002C746B" w:rsidRPr="006306F8" w:rsidRDefault="002C746B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Культурно-образовательная работа школьного музея.</w:t>
            </w:r>
          </w:p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301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68" w:type="dxa"/>
          </w:tcPr>
          <w:p w:rsidR="009C14D5" w:rsidRPr="006306F8" w:rsidRDefault="002C746B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502" w:type="dxa"/>
          </w:tcPr>
          <w:p w:rsidR="009C14D5" w:rsidRPr="006306F8" w:rsidRDefault="005F775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Осуществление защиты проектов</w:t>
            </w:r>
          </w:p>
        </w:tc>
        <w:tc>
          <w:tcPr>
            <w:tcW w:w="1301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68" w:type="dxa"/>
          </w:tcPr>
          <w:p w:rsidR="009C14D5" w:rsidRPr="006306F8" w:rsidRDefault="005F775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30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4502" w:type="dxa"/>
          </w:tcPr>
          <w:p w:rsidR="009C14D5" w:rsidRPr="006306F8" w:rsidRDefault="00F9760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Работа со словарём, проработка основных понятий и терминов по музееведению.</w:t>
            </w:r>
          </w:p>
        </w:tc>
        <w:tc>
          <w:tcPr>
            <w:tcW w:w="1301" w:type="dxa"/>
          </w:tcPr>
          <w:p w:rsidR="009C14D5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1530" w:type="dxa"/>
          </w:tcPr>
          <w:p w:rsidR="009C14D5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4502" w:type="dxa"/>
          </w:tcPr>
          <w:p w:rsidR="009C14D5" w:rsidRPr="006306F8" w:rsidRDefault="00F97602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Экскурсия в местный музей.</w:t>
            </w:r>
          </w:p>
        </w:tc>
        <w:tc>
          <w:tcPr>
            <w:tcW w:w="1301" w:type="dxa"/>
          </w:tcPr>
          <w:p w:rsidR="009C14D5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1530" w:type="dxa"/>
          </w:tcPr>
          <w:p w:rsidR="009C14D5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9C14D5" w:rsidRPr="006306F8" w:rsidTr="00D10A7E">
        <w:tc>
          <w:tcPr>
            <w:tcW w:w="770" w:type="dxa"/>
          </w:tcPr>
          <w:p w:rsidR="009C14D5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4502" w:type="dxa"/>
          </w:tcPr>
          <w:p w:rsidR="009C14D5" w:rsidRPr="006306F8" w:rsidRDefault="00F97602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Работа в группах с различными первоисточниками.</w:t>
            </w:r>
          </w:p>
        </w:tc>
        <w:tc>
          <w:tcPr>
            <w:tcW w:w="1301" w:type="dxa"/>
          </w:tcPr>
          <w:p w:rsidR="009C14D5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9C14D5" w:rsidRPr="006306F8" w:rsidRDefault="009C14D5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F97602" w:rsidRPr="006306F8" w:rsidTr="00D10A7E">
        <w:tc>
          <w:tcPr>
            <w:tcW w:w="770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502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по военной тематике(1941-1945 годы) с целью проведения музейных уроков</w:t>
            </w:r>
          </w:p>
        </w:tc>
        <w:tc>
          <w:tcPr>
            <w:tcW w:w="1301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68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F97602" w:rsidRPr="006306F8" w:rsidTr="00D10A7E">
        <w:tc>
          <w:tcPr>
            <w:tcW w:w="770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4502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Отработка навыков по документальному оформлению музейного экспоната</w:t>
            </w:r>
          </w:p>
        </w:tc>
        <w:tc>
          <w:tcPr>
            <w:tcW w:w="1301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F97602" w:rsidRPr="006306F8" w:rsidTr="00D10A7E">
        <w:tc>
          <w:tcPr>
            <w:tcW w:w="770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4502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Изучение  предметов, поступивших в фонд музея 302 Тернопольской Краснознаменной ордена Кутузова стрелковой дивизии от археологического отряда МБОУ СОШ №6</w:t>
            </w:r>
          </w:p>
        </w:tc>
        <w:tc>
          <w:tcPr>
            <w:tcW w:w="1301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68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F97602" w:rsidRPr="006306F8" w:rsidTr="00D10A7E">
        <w:tc>
          <w:tcPr>
            <w:tcW w:w="770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4502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Проектирование выставки, комплектование и обработка материалов для неё</w:t>
            </w:r>
          </w:p>
        </w:tc>
        <w:tc>
          <w:tcPr>
            <w:tcW w:w="1301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68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F97602" w:rsidRPr="006306F8" w:rsidTr="00D10A7E">
        <w:tc>
          <w:tcPr>
            <w:tcW w:w="770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4502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Работа в группах: составление содержательной части экскурсии с использованием археологических находок</w:t>
            </w:r>
          </w:p>
        </w:tc>
        <w:tc>
          <w:tcPr>
            <w:tcW w:w="1301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68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F97602" w:rsidRPr="006306F8" w:rsidTr="00D10A7E">
        <w:tc>
          <w:tcPr>
            <w:tcW w:w="770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4502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«Музей на колесах»: проведение выездных экскурсий в школах муниципального образования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Ленинградский район</w:t>
            </w:r>
          </w:p>
        </w:tc>
        <w:tc>
          <w:tcPr>
            <w:tcW w:w="1301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468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30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F97602" w:rsidRPr="006306F8" w:rsidTr="00D10A7E">
        <w:tc>
          <w:tcPr>
            <w:tcW w:w="770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301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30713E"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68" w:type="dxa"/>
          </w:tcPr>
          <w:p w:rsidR="00F97602" w:rsidRPr="006306F8" w:rsidRDefault="00F97602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30713E"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530" w:type="dxa"/>
          </w:tcPr>
          <w:p w:rsidR="00F97602" w:rsidRPr="006306F8" w:rsidRDefault="0030713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</w:tr>
    </w:tbl>
    <w:p w:rsidR="00D10A7E" w:rsidRPr="006306F8" w:rsidRDefault="00D10A7E" w:rsidP="006306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0A7E" w:rsidRPr="006306F8" w:rsidRDefault="00D10A7E" w:rsidP="006306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0A7E" w:rsidRPr="006306F8" w:rsidRDefault="00D10A7E" w:rsidP="006306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0A7E" w:rsidRPr="006306F8" w:rsidRDefault="00D10A7E" w:rsidP="006306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0A7E" w:rsidRPr="006306F8" w:rsidRDefault="00D10A7E" w:rsidP="006306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06F8">
        <w:rPr>
          <w:rFonts w:ascii="Times New Roman" w:hAnsi="Times New Roman" w:cs="Times New Roman"/>
          <w:b/>
          <w:bCs/>
          <w:sz w:val="28"/>
          <w:szCs w:val="28"/>
        </w:rPr>
        <w:t>6. Тематическое планирование</w:t>
      </w:r>
    </w:p>
    <w:p w:rsidR="00D10A7E" w:rsidRPr="006306F8" w:rsidRDefault="00D10A7E" w:rsidP="006306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5"/>
        <w:gridCol w:w="233"/>
        <w:gridCol w:w="2549"/>
        <w:gridCol w:w="2549"/>
        <w:gridCol w:w="2371"/>
      </w:tblGrid>
      <w:tr w:rsidR="005B347B" w:rsidRPr="006306F8" w:rsidTr="00F575E1">
        <w:tc>
          <w:tcPr>
            <w:tcW w:w="2264" w:type="dxa"/>
            <w:gridSpan w:val="2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Раздел</w:t>
            </w:r>
            <w:r w:rsidR="000B57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(темы)</w:t>
            </w:r>
          </w:p>
        </w:tc>
        <w:tc>
          <w:tcPr>
            <w:tcW w:w="2543" w:type="dxa"/>
          </w:tcPr>
          <w:p w:rsidR="00D10A7E" w:rsidRPr="006306F8" w:rsidRDefault="000B57C4" w:rsidP="006306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 т</w:t>
            </w:r>
            <w:r w:rsidR="00D10A7E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емы</w:t>
            </w:r>
          </w:p>
        </w:tc>
        <w:tc>
          <w:tcPr>
            <w:tcW w:w="2543" w:type="dxa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221" w:type="dxa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Универсальные учебные действия</w:t>
            </w:r>
          </w:p>
        </w:tc>
      </w:tr>
      <w:tr w:rsidR="005B347B" w:rsidRPr="006306F8" w:rsidTr="00F575E1">
        <w:tc>
          <w:tcPr>
            <w:tcW w:w="2264" w:type="dxa"/>
            <w:gridSpan w:val="2"/>
            <w:vMerge w:val="restart"/>
          </w:tcPr>
          <w:p w:rsidR="004652A3" w:rsidRDefault="00D96F33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 1. Теоретическая часть(17 ч)</w:t>
            </w:r>
          </w:p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</w:t>
            </w:r>
            <w:r w:rsidR="00442B75" w:rsidRPr="006306F8">
              <w:rPr>
                <w:rFonts w:ascii="Times New Roman" w:hAnsi="Times New Roman" w:cs="Times New Roman"/>
                <w:sz w:val="28"/>
                <w:szCs w:val="28"/>
              </w:rPr>
              <w:t>Вводное занятие. Основные понятия и термины музейного дела</w:t>
            </w:r>
          </w:p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(2часа)</w:t>
            </w:r>
          </w:p>
        </w:tc>
        <w:tc>
          <w:tcPr>
            <w:tcW w:w="2543" w:type="dxa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442B75"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442B75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программы «Азбука музееведения».</w:t>
            </w:r>
          </w:p>
        </w:tc>
        <w:tc>
          <w:tcPr>
            <w:tcW w:w="2543" w:type="dxa"/>
            <w:vMerge w:val="restart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Цели и задачи занятий по программе «Азбука муз</w:t>
            </w:r>
            <w:r w:rsidR="00DE3284">
              <w:rPr>
                <w:rFonts w:ascii="Times New Roman" w:hAnsi="Times New Roman" w:cs="Times New Roman"/>
                <w:sz w:val="28"/>
                <w:szCs w:val="28"/>
              </w:rPr>
              <w:t xml:space="preserve">ееведения». Основные  понятия и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термины музееведения (музей, вер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softHyphen/>
              <w:t>нисаж, выставка, фонды, экскурсия, экспозиция, коллекция, экспонат,  и др.).</w:t>
            </w:r>
            <w:r w:rsidRPr="006306F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Ознакомление с основными понятиями и терминами музей</w:t>
            </w:r>
            <w:r w:rsidRPr="006306F8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  <w:t xml:space="preserve">ного дела; работа со словарем, творческая мастерская </w:t>
            </w:r>
            <w:r w:rsidRPr="006306F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«Музейное лото».</w:t>
            </w:r>
          </w:p>
        </w:tc>
        <w:tc>
          <w:tcPr>
            <w:tcW w:w="2221" w:type="dxa"/>
            <w:vMerge w:val="restart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формировать бережное отношение к реликвиям, </w:t>
            </w:r>
            <w:r w:rsidR="00E538C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чувство уважения к прошлому,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538C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атриотизм и желание сохранить для последующих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поколений исторические, </w:t>
            </w:r>
            <w:r w:rsidR="00E538C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и иные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ценности;</w:t>
            </w: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538C0"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учить </w:t>
            </w:r>
            <w:r w:rsidR="00E538C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  правильно пользоваться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музейной терминологи</w:t>
            </w:r>
            <w:r w:rsidR="00E538C0" w:rsidRPr="006306F8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</w:p>
        </w:tc>
      </w:tr>
      <w:tr w:rsidR="005B347B" w:rsidRPr="006306F8" w:rsidTr="00F575E1">
        <w:tc>
          <w:tcPr>
            <w:tcW w:w="2264" w:type="dxa"/>
            <w:gridSpan w:val="2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3A00C7" w:rsidRPr="006306F8" w:rsidRDefault="00D10A7E" w:rsidP="003A00C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Pr="006306F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42B75" w:rsidRPr="006306F8">
              <w:rPr>
                <w:rFonts w:ascii="Times New Roman" w:hAnsi="Times New Roman" w:cs="Times New Roman"/>
                <w:sz w:val="28"/>
                <w:szCs w:val="28"/>
              </w:rPr>
              <w:t>Основные понятия и термины</w:t>
            </w:r>
            <w:r w:rsidR="003A00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10A7E" w:rsidRPr="006306F8" w:rsidRDefault="003A00C7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3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F575E1">
        <w:trPr>
          <w:trHeight w:val="5234"/>
        </w:trPr>
        <w:tc>
          <w:tcPr>
            <w:tcW w:w="2264" w:type="dxa"/>
            <w:gridSpan w:val="2"/>
          </w:tcPr>
          <w:p w:rsidR="00597613" w:rsidRPr="006306F8" w:rsidRDefault="00597613" w:rsidP="006306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Что такое музей? Роль музея в жизнедеятельности людей</w:t>
            </w:r>
          </w:p>
          <w:p w:rsidR="00597613" w:rsidRPr="006306F8" w:rsidRDefault="00597613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(1 час)</w:t>
            </w:r>
          </w:p>
        </w:tc>
        <w:tc>
          <w:tcPr>
            <w:tcW w:w="2543" w:type="dxa"/>
          </w:tcPr>
          <w:p w:rsidR="00597613" w:rsidRPr="006306F8" w:rsidRDefault="00597613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Что такое музей? Роль музея в жизнедеятельности людей</w:t>
            </w:r>
          </w:p>
        </w:tc>
        <w:tc>
          <w:tcPr>
            <w:tcW w:w="2543" w:type="dxa"/>
          </w:tcPr>
          <w:p w:rsidR="00597613" w:rsidRPr="006306F8" w:rsidRDefault="00597613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Этимология слова «музей». Причины появления первых музеев. Главные задачи, стоящие перед ними. Музей как центр истории и памяти народа. Основные задачи и функции музеев. Особенности музейного здания и внутреннего устройства. </w:t>
            </w:r>
          </w:p>
          <w:p w:rsidR="00597613" w:rsidRPr="006306F8" w:rsidRDefault="00597613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</w:tcPr>
          <w:p w:rsidR="00597613" w:rsidRPr="006306F8" w:rsidRDefault="00DC1AD4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интерес к </w:t>
            </w:r>
            <w:r w:rsidR="00597613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97613"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научно-исследовательской </w:t>
            </w: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музейной работе,</w:t>
            </w:r>
            <w:r w:rsidR="00597613"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учить </w:t>
            </w:r>
            <w:r w:rsidR="00597613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  ориентироваться в музейной терминологии</w:t>
            </w:r>
            <w:r w:rsidR="00597613"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B347B" w:rsidRPr="006306F8" w:rsidTr="00F575E1">
        <w:tc>
          <w:tcPr>
            <w:tcW w:w="2264" w:type="dxa"/>
            <w:gridSpan w:val="2"/>
            <w:vMerge w:val="restart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597613" w:rsidRPr="006306F8">
              <w:rPr>
                <w:rFonts w:ascii="Times New Roman" w:hAnsi="Times New Roman" w:cs="Times New Roman"/>
                <w:sz w:val="28"/>
                <w:szCs w:val="28"/>
              </w:rPr>
              <w:t>Музейный предмет как содержательная основа музея</w:t>
            </w:r>
          </w:p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( 2 часа)</w:t>
            </w:r>
          </w:p>
        </w:tc>
        <w:tc>
          <w:tcPr>
            <w:tcW w:w="2543" w:type="dxa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1C1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97613" w:rsidRPr="006306F8">
              <w:rPr>
                <w:rFonts w:ascii="Times New Roman" w:hAnsi="Times New Roman" w:cs="Times New Roman"/>
                <w:sz w:val="28"/>
                <w:szCs w:val="28"/>
              </w:rPr>
              <w:t>Понятие «музейный предмет».</w:t>
            </w:r>
          </w:p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43" w:type="dxa"/>
            <w:vMerge w:val="restart"/>
          </w:tcPr>
          <w:p w:rsidR="007110BB" w:rsidRPr="006306F8" w:rsidRDefault="00D10A7E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10BB" w:rsidRPr="006306F8">
              <w:rPr>
                <w:rFonts w:ascii="Times New Roman" w:hAnsi="Times New Roman" w:cs="Times New Roman"/>
                <w:sz w:val="28"/>
                <w:szCs w:val="28"/>
              </w:rPr>
              <w:t>Понятие «музейный предмет». Музейный предмет как явление природы, памятник истории и культуры, вошедший в музейное собрание; как исконное свидетельство событий, фактов и явлений, природных процессо</w:t>
            </w:r>
            <w:r w:rsidR="001C19A3">
              <w:rPr>
                <w:rFonts w:ascii="Times New Roman" w:hAnsi="Times New Roman" w:cs="Times New Roman"/>
                <w:sz w:val="28"/>
                <w:szCs w:val="28"/>
              </w:rPr>
              <w:t>в и общественной жизни. Научная, историко-</w:t>
            </w:r>
            <w:r w:rsidR="007110BB" w:rsidRPr="006306F8">
              <w:rPr>
                <w:rFonts w:ascii="Times New Roman" w:hAnsi="Times New Roman" w:cs="Times New Roman"/>
                <w:sz w:val="28"/>
                <w:szCs w:val="28"/>
              </w:rPr>
              <w:t>культурная</w:t>
            </w:r>
            <w:r w:rsidR="001C19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110BB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10BB"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эстетическая и художественная ценность музейного предмета. Классификация музейных предметов. Основные виды источников: вещевые и письменные. </w:t>
            </w:r>
          </w:p>
          <w:p w:rsidR="007110BB" w:rsidRPr="006306F8" w:rsidRDefault="007110BB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 w:val="restart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анализировать объекты, выделять главное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1AD4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и второстепенное,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учить описывать конкретные экспонаты и события</w:t>
            </w:r>
          </w:p>
        </w:tc>
      </w:tr>
      <w:tr w:rsidR="005B347B" w:rsidRPr="006306F8" w:rsidTr="00F575E1">
        <w:tc>
          <w:tcPr>
            <w:tcW w:w="2264" w:type="dxa"/>
            <w:gridSpan w:val="2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Pr="006306F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  <w:r w:rsidR="00597613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Классификация музейных предметов. Основные виды источников: вещевые и письменные</w:t>
            </w:r>
          </w:p>
        </w:tc>
        <w:tc>
          <w:tcPr>
            <w:tcW w:w="2543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914148">
        <w:trPr>
          <w:trHeight w:val="415"/>
        </w:trPr>
        <w:tc>
          <w:tcPr>
            <w:tcW w:w="2264" w:type="dxa"/>
            <w:gridSpan w:val="2"/>
            <w:tcBorders>
              <w:bottom w:val="single" w:sz="4" w:space="0" w:color="auto"/>
            </w:tcBorders>
          </w:tcPr>
          <w:p w:rsidR="008F3EE0" w:rsidRPr="006306F8" w:rsidRDefault="008F3EE0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4.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Основные виды музеев в России</w:t>
            </w: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(1 час)</w:t>
            </w:r>
          </w:p>
        </w:tc>
        <w:tc>
          <w:tcPr>
            <w:tcW w:w="2543" w:type="dxa"/>
          </w:tcPr>
          <w:p w:rsidR="008F3EE0" w:rsidRPr="006306F8" w:rsidRDefault="008F3EE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Основные виды музеев в России</w:t>
            </w:r>
          </w:p>
        </w:tc>
        <w:tc>
          <w:tcPr>
            <w:tcW w:w="2543" w:type="dxa"/>
            <w:tcBorders>
              <w:bottom w:val="single" w:sz="4" w:space="0" w:color="auto"/>
            </w:tcBorders>
          </w:tcPr>
          <w:p w:rsidR="008F3EE0" w:rsidRPr="006306F8" w:rsidRDefault="008F3EE0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Классификация музеев в Российском государстве. Государственные, художественные, научно-исследовательские. Виды основных</w:t>
            </w:r>
            <w:r w:rsidR="007A091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профильных групп музеев: естественно</w:t>
            </w:r>
            <w:r w:rsidR="007A09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научные, исторические, этнографические, краеведческие и др. Типы музеев: музей-усадьба, музей-квартира, дом-музей, музей под открытым небом, мемориальный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музей. </w:t>
            </w:r>
          </w:p>
          <w:p w:rsidR="008F3EE0" w:rsidRPr="006306F8" w:rsidRDefault="008F3EE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</w:tcPr>
          <w:p w:rsidR="008F3EE0" w:rsidRPr="006306F8" w:rsidRDefault="005C49E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распознавать </w:t>
            </w:r>
            <w:r w:rsidR="008F3EE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становления музеев в нашей стране</w:t>
            </w:r>
            <w:r w:rsidR="008F3EE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и в мире в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различные исторические эпохи; формировать навыки</w:t>
            </w:r>
            <w:r w:rsidR="008F3EE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работы </w:t>
            </w:r>
            <w:r w:rsidR="008F3EE0" w:rsidRPr="006306F8">
              <w:rPr>
                <w:rFonts w:ascii="Times New Roman" w:hAnsi="Times New Roman" w:cs="Times New Roman"/>
                <w:sz w:val="28"/>
                <w:szCs w:val="28"/>
              </w:rPr>
              <w:t>в группе</w:t>
            </w:r>
          </w:p>
        </w:tc>
      </w:tr>
      <w:tr w:rsidR="005B347B" w:rsidRPr="006306F8" w:rsidTr="00F575E1">
        <w:trPr>
          <w:trHeight w:val="1832"/>
        </w:trPr>
        <w:tc>
          <w:tcPr>
            <w:tcW w:w="2264" w:type="dxa"/>
            <w:gridSpan w:val="2"/>
            <w:vMerge w:val="restart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5.</w:t>
            </w:r>
            <w:r w:rsidR="00402CFE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A128C">
              <w:rPr>
                <w:rFonts w:ascii="Times New Roman" w:hAnsi="Times New Roman" w:cs="Times New Roman"/>
                <w:sz w:val="28"/>
                <w:szCs w:val="28"/>
              </w:rPr>
              <w:t>Музеи мира: прошлое и настояще</w:t>
            </w:r>
            <w:r w:rsidR="00402CFE" w:rsidRPr="006306F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  <w:p w:rsidR="00D10A7E" w:rsidRPr="006306F8" w:rsidRDefault="00402CF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(3</w:t>
            </w:r>
            <w:r w:rsidR="00D10A7E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часа)</w:t>
            </w:r>
          </w:p>
        </w:tc>
        <w:tc>
          <w:tcPr>
            <w:tcW w:w="2543" w:type="dxa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2CFE" w:rsidRPr="006306F8">
              <w:rPr>
                <w:rFonts w:ascii="Times New Roman" w:hAnsi="Times New Roman" w:cs="Times New Roman"/>
                <w:sz w:val="28"/>
                <w:szCs w:val="28"/>
              </w:rPr>
              <w:t>Первые музеи Древней Греции и Древнего Рима.</w:t>
            </w:r>
          </w:p>
        </w:tc>
        <w:tc>
          <w:tcPr>
            <w:tcW w:w="2543" w:type="dxa"/>
            <w:vMerge w:val="restart"/>
          </w:tcPr>
          <w:p w:rsidR="00402CFE" w:rsidRPr="006306F8" w:rsidRDefault="00D10A7E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02CFE" w:rsidRPr="006306F8">
              <w:rPr>
                <w:rFonts w:ascii="Times New Roman" w:hAnsi="Times New Roman" w:cs="Times New Roman"/>
                <w:sz w:val="28"/>
                <w:szCs w:val="28"/>
              </w:rPr>
              <w:t>Первые музеи Древней Греции и Древнего Рима. Коллекции э</w:t>
            </w:r>
            <w:r w:rsidR="00310271">
              <w:rPr>
                <w:rFonts w:ascii="Times New Roman" w:hAnsi="Times New Roman" w:cs="Times New Roman"/>
                <w:sz w:val="28"/>
                <w:szCs w:val="28"/>
              </w:rPr>
              <w:t>похи Средневековья и Возрождения</w:t>
            </w:r>
            <w:r w:rsidR="00402CFE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. Коллекционирование в 16-17 вв. Западноевропейские музеи в 18-20 вв. </w:t>
            </w:r>
          </w:p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 w:val="restart"/>
          </w:tcPr>
          <w:p w:rsidR="00D10A7E" w:rsidRPr="006306F8" w:rsidRDefault="00457AE4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распознавать особенности становления музеев в нашей стране и в мире в различные исторические эпохи </w:t>
            </w:r>
            <w:r w:rsidR="00D10A7E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находить и обрабатывать информацию, работать в группах, </w:t>
            </w: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выполнять анализ объектов</w:t>
            </w:r>
          </w:p>
        </w:tc>
      </w:tr>
      <w:tr w:rsidR="005B347B" w:rsidRPr="006306F8" w:rsidTr="00F575E1">
        <w:tc>
          <w:tcPr>
            <w:tcW w:w="2264" w:type="dxa"/>
            <w:gridSpan w:val="2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2CFE" w:rsidRPr="006306F8">
              <w:rPr>
                <w:rFonts w:ascii="Times New Roman" w:hAnsi="Times New Roman" w:cs="Times New Roman"/>
                <w:sz w:val="28"/>
                <w:szCs w:val="28"/>
              </w:rPr>
              <w:t>Коллекции э</w:t>
            </w:r>
            <w:r w:rsidR="000C70B9">
              <w:rPr>
                <w:rFonts w:ascii="Times New Roman" w:hAnsi="Times New Roman" w:cs="Times New Roman"/>
                <w:sz w:val="28"/>
                <w:szCs w:val="28"/>
              </w:rPr>
              <w:t>похи Средневековья и Возрождения</w:t>
            </w:r>
            <w:r w:rsidR="00402CFE" w:rsidRPr="006306F8">
              <w:rPr>
                <w:rFonts w:ascii="Times New Roman" w:hAnsi="Times New Roman" w:cs="Times New Roman"/>
                <w:sz w:val="28"/>
                <w:szCs w:val="28"/>
              </w:rPr>
              <w:t>. Коллекционирование в 16-17 вв.</w:t>
            </w:r>
          </w:p>
        </w:tc>
        <w:tc>
          <w:tcPr>
            <w:tcW w:w="2543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F575E1">
        <w:tc>
          <w:tcPr>
            <w:tcW w:w="2264" w:type="dxa"/>
            <w:gridSpan w:val="2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402CFE" w:rsidRPr="006179C4" w:rsidRDefault="00402CFE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9C4">
              <w:rPr>
                <w:rFonts w:ascii="Times New Roman" w:hAnsi="Times New Roman" w:cs="Times New Roman"/>
                <w:sz w:val="28"/>
                <w:szCs w:val="28"/>
              </w:rPr>
              <w:t>3.Западно</w:t>
            </w:r>
            <w:r w:rsidR="0029583C" w:rsidRPr="006179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179C4">
              <w:rPr>
                <w:rFonts w:ascii="Times New Roman" w:hAnsi="Times New Roman" w:cs="Times New Roman"/>
                <w:sz w:val="28"/>
                <w:szCs w:val="28"/>
              </w:rPr>
              <w:t xml:space="preserve">европейские музеи в 18-20 вв. </w:t>
            </w:r>
          </w:p>
          <w:p w:rsidR="00D10A7E" w:rsidRPr="006179C4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43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F575E1">
        <w:trPr>
          <w:trHeight w:val="2494"/>
        </w:trPr>
        <w:tc>
          <w:tcPr>
            <w:tcW w:w="2264" w:type="dxa"/>
            <w:gridSpan w:val="2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43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/>
          </w:tcPr>
          <w:p w:rsidR="00D10A7E" w:rsidRPr="006306F8" w:rsidRDefault="00D10A7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914148">
        <w:trPr>
          <w:trHeight w:val="6085"/>
        </w:trPr>
        <w:tc>
          <w:tcPr>
            <w:tcW w:w="2264" w:type="dxa"/>
            <w:gridSpan w:val="2"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6.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Фондовая работа музеев. Комплектование и учёт музейных экспонатов</w:t>
            </w:r>
          </w:p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(1час)</w:t>
            </w:r>
          </w:p>
        </w:tc>
        <w:tc>
          <w:tcPr>
            <w:tcW w:w="2543" w:type="dxa"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Фондовая работа музеев. Комплектование и учёт музейных экспонатов</w:t>
            </w:r>
          </w:p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Понятие музейного фонда. Особенности комплектования фондов школьного музея. Учёт фондовых предметов. Документация  по учёту. Условия сохранности экспонатов.</w:t>
            </w:r>
          </w:p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</w:tcPr>
          <w:p w:rsidR="008F0540" w:rsidRPr="006306F8" w:rsidRDefault="008F0540" w:rsidP="006306F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учить </w:t>
            </w:r>
            <w:r w:rsidR="005F3D11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проектировать простейшую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экспозицию; </w:t>
            </w:r>
            <w:r w:rsidR="005F3D11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подборку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</w:t>
            </w:r>
            <w:r w:rsidR="005F3D11" w:rsidRPr="006306F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для выставки;</w:t>
            </w:r>
          </w:p>
          <w:p w:rsidR="008F0540" w:rsidRPr="006306F8" w:rsidRDefault="005F3D11" w:rsidP="006306F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работая с фондами, </w:t>
            </w:r>
            <w:r w:rsidR="008F0540" w:rsidRPr="006306F8">
              <w:rPr>
                <w:rFonts w:ascii="Times New Roman" w:hAnsi="Times New Roman" w:cs="Times New Roman"/>
                <w:sz w:val="28"/>
                <w:szCs w:val="28"/>
              </w:rPr>
              <w:t>заполнять бланки музейной документации;</w:t>
            </w:r>
          </w:p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составлять план поисково-исследовательского проекта</w:t>
            </w:r>
          </w:p>
        </w:tc>
      </w:tr>
      <w:tr w:rsidR="005B347B" w:rsidRPr="006306F8" w:rsidTr="00F575E1">
        <w:tc>
          <w:tcPr>
            <w:tcW w:w="2264" w:type="dxa"/>
            <w:gridSpan w:val="2"/>
            <w:vMerge w:val="restart"/>
          </w:tcPr>
          <w:p w:rsidR="008F0540" w:rsidRPr="006306F8" w:rsidRDefault="001540FC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27F0E">
              <w:rPr>
                <w:rFonts w:ascii="Times New Roman" w:hAnsi="Times New Roman" w:cs="Times New Roman"/>
                <w:sz w:val="28"/>
                <w:szCs w:val="28"/>
              </w:rPr>
              <w:t>Музеи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как научные, поисковые и исследовательски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центры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0540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1 час</w:t>
            </w:r>
            <w:r w:rsidR="008F0540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543" w:type="dxa"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F201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201A6">
              <w:rPr>
                <w:rFonts w:ascii="Times New Roman" w:hAnsi="Times New Roman" w:cs="Times New Roman"/>
                <w:sz w:val="28"/>
                <w:szCs w:val="28"/>
              </w:rPr>
              <w:t>Музеи</w:t>
            </w:r>
            <w:r w:rsidR="001540FC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как научные, поисковые и исследовательски</w:t>
            </w:r>
            <w:r w:rsidR="001540FC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 </w:t>
            </w:r>
            <w:r w:rsidR="001540FC" w:rsidRPr="006306F8">
              <w:rPr>
                <w:rFonts w:ascii="Times New Roman" w:hAnsi="Times New Roman" w:cs="Times New Roman"/>
                <w:sz w:val="28"/>
                <w:szCs w:val="28"/>
              </w:rPr>
              <w:t>центры</w:t>
            </w:r>
          </w:p>
        </w:tc>
        <w:tc>
          <w:tcPr>
            <w:tcW w:w="2543" w:type="dxa"/>
            <w:vMerge w:val="restart"/>
          </w:tcPr>
          <w:p w:rsidR="001540FC" w:rsidRPr="006306F8" w:rsidRDefault="001540FC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 исследовательской и проектной деятельности музея. Сбор музейных предметов и их обработка. Соблюд</w:t>
            </w:r>
            <w:r w:rsidR="00F04B6E">
              <w:rPr>
                <w:rFonts w:ascii="Times New Roman" w:hAnsi="Times New Roman" w:cs="Times New Roman"/>
                <w:sz w:val="28"/>
                <w:szCs w:val="28"/>
              </w:rPr>
              <w:t>ение этики научно-исследовательск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ой деятельности.</w:t>
            </w:r>
          </w:p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 w:val="restart"/>
          </w:tcPr>
          <w:p w:rsidR="008F0540" w:rsidRPr="006306F8" w:rsidRDefault="008F0540" w:rsidP="006306F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планировать свои дейс</w:t>
            </w:r>
            <w:r w:rsidR="005B347B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твия в соответствии с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поставленной задачей; заниматься самостоятельным исследовательским поиском</w:t>
            </w:r>
            <w:r w:rsidR="00D66C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0540" w:rsidRPr="006306F8" w:rsidRDefault="008F0540" w:rsidP="006306F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ориентироваться в экспозиционно-выставочном пространстве</w:t>
            </w:r>
          </w:p>
          <w:p w:rsidR="008F0540" w:rsidRPr="006306F8" w:rsidRDefault="008F0540" w:rsidP="006306F8">
            <w:pPr>
              <w:suppressAutoHyphen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F575E1">
        <w:trPr>
          <w:trHeight w:val="1028"/>
        </w:trPr>
        <w:tc>
          <w:tcPr>
            <w:tcW w:w="2264" w:type="dxa"/>
            <w:gridSpan w:val="2"/>
            <w:vMerge/>
          </w:tcPr>
          <w:p w:rsidR="001540FC" w:rsidRPr="006306F8" w:rsidRDefault="001540FC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1540FC" w:rsidRPr="006306F8" w:rsidRDefault="001540FC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43" w:type="dxa"/>
            <w:vMerge/>
          </w:tcPr>
          <w:p w:rsidR="001540FC" w:rsidRPr="006306F8" w:rsidRDefault="001540FC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/>
          </w:tcPr>
          <w:p w:rsidR="001540FC" w:rsidRPr="006306F8" w:rsidRDefault="001540FC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F575E1">
        <w:trPr>
          <w:trHeight w:val="6686"/>
        </w:trPr>
        <w:tc>
          <w:tcPr>
            <w:tcW w:w="2264" w:type="dxa"/>
            <w:gridSpan w:val="2"/>
          </w:tcPr>
          <w:p w:rsidR="00D02746" w:rsidRPr="006306F8" w:rsidRDefault="00D02746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8.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Основные принципы деятельности архивов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 час)</w:t>
            </w:r>
          </w:p>
        </w:tc>
        <w:tc>
          <w:tcPr>
            <w:tcW w:w="2543" w:type="dxa"/>
          </w:tcPr>
          <w:p w:rsidR="00D02746" w:rsidRPr="006306F8" w:rsidRDefault="00D02746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F201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Основные принципы деятельности архивов</w:t>
            </w:r>
          </w:p>
        </w:tc>
        <w:tc>
          <w:tcPr>
            <w:tcW w:w="2543" w:type="dxa"/>
          </w:tcPr>
          <w:p w:rsidR="00D02746" w:rsidRPr="006306F8" w:rsidRDefault="00D02746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Особенности архивной работы. Поиск информации в архиве. Подготовка запроса. Аналитическая обработка полученной информации.</w:t>
            </w:r>
          </w:p>
          <w:p w:rsidR="00D02746" w:rsidRPr="006306F8" w:rsidRDefault="00D02746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</w:tcPr>
          <w:p w:rsidR="00D02746" w:rsidRPr="006306F8" w:rsidRDefault="0072524B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интерес к музееведческой и </w:t>
            </w: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научно-исследовательской деятельности; </w:t>
            </w:r>
          </w:p>
        </w:tc>
      </w:tr>
      <w:tr w:rsidR="00457096" w:rsidRPr="006306F8" w:rsidTr="001572C7">
        <w:trPr>
          <w:trHeight w:val="2983"/>
        </w:trPr>
        <w:tc>
          <w:tcPr>
            <w:tcW w:w="2264" w:type="dxa"/>
            <w:gridSpan w:val="2"/>
          </w:tcPr>
          <w:p w:rsidR="00457096" w:rsidRPr="006306F8" w:rsidRDefault="00457096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Особенности музейной экспозиции и выставочной деятельности музея</w:t>
            </w:r>
            <w:r w:rsidRPr="00083AC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час)</w:t>
            </w:r>
          </w:p>
        </w:tc>
        <w:tc>
          <w:tcPr>
            <w:tcW w:w="2543" w:type="dxa"/>
          </w:tcPr>
          <w:p w:rsidR="00457096" w:rsidRPr="006306F8" w:rsidRDefault="00457096" w:rsidP="006306F8">
            <w:pPr>
              <w:shd w:val="clear" w:color="auto" w:fill="FFFFFF"/>
              <w:tabs>
                <w:tab w:val="num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F5586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Особенности музейной экспозиции и выставочной деятельности музея</w:t>
            </w:r>
          </w:p>
          <w:p w:rsidR="00457096" w:rsidRPr="006306F8" w:rsidRDefault="00457096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457096" w:rsidRPr="006306F8" w:rsidRDefault="00457096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Структура,</w:t>
            </w:r>
            <w:r w:rsidR="00CF6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задачи и основные функции выставки.</w:t>
            </w:r>
            <w:r w:rsidR="00CF6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Их классификация. Основные требования к выставочной деятельности. </w:t>
            </w:r>
          </w:p>
          <w:p w:rsidR="00457096" w:rsidRPr="006306F8" w:rsidRDefault="00457096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</w:tcPr>
          <w:p w:rsidR="00457096" w:rsidRPr="006306F8" w:rsidRDefault="00457096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формировать  бережное отношение к реликвиям, уважение к прошлому, патриотизм</w:t>
            </w:r>
          </w:p>
          <w:p w:rsidR="00457096" w:rsidRPr="006306F8" w:rsidRDefault="00457096" w:rsidP="006306F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47B" w:rsidRPr="006306F8" w:rsidTr="00F575E1">
        <w:tc>
          <w:tcPr>
            <w:tcW w:w="2264" w:type="dxa"/>
            <w:gridSpan w:val="2"/>
            <w:vMerge w:val="restart"/>
          </w:tcPr>
          <w:p w:rsidR="008F0540" w:rsidRPr="006306F8" w:rsidRDefault="00932DFA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10.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Культурно-образовательная работа школьного музея</w:t>
            </w: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8F0540"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(2 часа)</w:t>
            </w:r>
          </w:p>
        </w:tc>
        <w:tc>
          <w:tcPr>
            <w:tcW w:w="2543" w:type="dxa"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F201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32DFA" w:rsidRPr="006306F8">
              <w:rPr>
                <w:rFonts w:ascii="Times New Roman" w:hAnsi="Times New Roman" w:cs="Times New Roman"/>
                <w:sz w:val="28"/>
                <w:szCs w:val="28"/>
              </w:rPr>
              <w:t>Культурно-образовательная работа школьного музея</w:t>
            </w:r>
          </w:p>
        </w:tc>
        <w:tc>
          <w:tcPr>
            <w:tcW w:w="2543" w:type="dxa"/>
            <w:vMerge w:val="restart"/>
          </w:tcPr>
          <w:p w:rsidR="00932DFA" w:rsidRPr="006306F8" w:rsidRDefault="00932DFA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Культурно-просветительская деятельность музея.</w:t>
            </w:r>
            <w:r w:rsidR="00CF6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Осуществление коммуникативной св</w:t>
            </w:r>
            <w:r w:rsidR="00CF6671">
              <w:rPr>
                <w:rFonts w:ascii="Times New Roman" w:hAnsi="Times New Roman" w:cs="Times New Roman"/>
                <w:sz w:val="28"/>
                <w:szCs w:val="28"/>
              </w:rPr>
              <w:t xml:space="preserve">язи между поколениями. Музейная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экскурсия, её подготовка и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проведение. Основные требования к экскурсии как средству социализации учащихся.</w:t>
            </w:r>
            <w:r w:rsidR="00CF6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Правила поведения экскурсовода.</w:t>
            </w:r>
          </w:p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 w:val="restart"/>
          </w:tcPr>
          <w:p w:rsidR="008F0540" w:rsidRPr="006306F8" w:rsidRDefault="00457096" w:rsidP="006306F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оформлять и хранить краеведческий материал, </w:t>
            </w:r>
            <w:r w:rsidR="008F0540" w:rsidRPr="006306F8">
              <w:rPr>
                <w:rFonts w:ascii="Times New Roman" w:hAnsi="Times New Roman" w:cs="Times New Roman"/>
                <w:sz w:val="28"/>
                <w:szCs w:val="28"/>
              </w:rPr>
              <w:t>комплектовать материал для выставки;</w:t>
            </w:r>
            <w:r w:rsidR="00A701FC">
              <w:rPr>
                <w:rFonts w:ascii="Times New Roman" w:hAnsi="Times New Roman" w:cs="Times New Roman"/>
                <w:sz w:val="28"/>
                <w:szCs w:val="28"/>
              </w:rPr>
              <w:t xml:space="preserve"> разрабатывать текст экскурсии;</w:t>
            </w:r>
            <w:r w:rsidR="008F054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ориентироваться в экспозиционно-</w:t>
            </w:r>
            <w:r w:rsidR="008F0540"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выставочном пространстве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8F0540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вести элементарные краеведческие записи</w:t>
            </w:r>
          </w:p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F575E1">
        <w:tc>
          <w:tcPr>
            <w:tcW w:w="2264" w:type="dxa"/>
            <w:gridSpan w:val="2"/>
            <w:vMerge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="00932DFA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Музейная экскурсия, её подготовка и проведение.</w:t>
            </w:r>
          </w:p>
        </w:tc>
        <w:tc>
          <w:tcPr>
            <w:tcW w:w="2543" w:type="dxa"/>
            <w:vMerge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F575E1">
        <w:tc>
          <w:tcPr>
            <w:tcW w:w="2264" w:type="dxa"/>
            <w:gridSpan w:val="2"/>
            <w:vMerge w:val="restart"/>
          </w:tcPr>
          <w:p w:rsidR="008F0540" w:rsidRDefault="009532FC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11.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Осуществление защиты проектов</w:t>
            </w: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(2</w:t>
            </w:r>
            <w:r w:rsidR="008F0540"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часа)</w:t>
            </w:r>
          </w:p>
          <w:p w:rsidR="00D96F33" w:rsidRPr="006306F8" w:rsidRDefault="00D96F33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8F0540" w:rsidRPr="006306F8" w:rsidRDefault="009532FC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Осуществление защиты проектов</w:t>
            </w:r>
          </w:p>
        </w:tc>
        <w:tc>
          <w:tcPr>
            <w:tcW w:w="2543" w:type="dxa"/>
            <w:vMerge w:val="restart"/>
          </w:tcPr>
          <w:p w:rsidR="008F0540" w:rsidRPr="006306F8" w:rsidRDefault="00F575E1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Защита проектов</w:t>
            </w:r>
          </w:p>
        </w:tc>
        <w:tc>
          <w:tcPr>
            <w:tcW w:w="2221" w:type="dxa"/>
            <w:vMerge w:val="restart"/>
          </w:tcPr>
          <w:p w:rsidR="008F0540" w:rsidRPr="006306F8" w:rsidRDefault="00F575E1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учить высказывать суждения, аргументировать</w:t>
            </w:r>
            <w:r w:rsidR="00C50ECD"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их достоверность</w:t>
            </w: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 </w:t>
            </w:r>
          </w:p>
        </w:tc>
      </w:tr>
      <w:tr w:rsidR="005B347B" w:rsidRPr="006306F8" w:rsidTr="00F575E1">
        <w:tc>
          <w:tcPr>
            <w:tcW w:w="2264" w:type="dxa"/>
            <w:gridSpan w:val="2"/>
            <w:vMerge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8F0540" w:rsidRPr="00A8582B" w:rsidRDefault="008F0540" w:rsidP="006306F8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Pr="006306F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="009532FC" w:rsidRPr="00A858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Защита учащимися проектов </w:t>
            </w:r>
          </w:p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43" w:type="dxa"/>
            <w:vMerge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1" w:type="dxa"/>
            <w:vMerge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B347B" w:rsidRPr="006306F8" w:rsidTr="00F575E1">
        <w:trPr>
          <w:trHeight w:val="2641"/>
        </w:trPr>
        <w:tc>
          <w:tcPr>
            <w:tcW w:w="2264" w:type="dxa"/>
            <w:gridSpan w:val="2"/>
          </w:tcPr>
          <w:p w:rsidR="00D96F33" w:rsidRDefault="00D96F33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 2. Практическая часть (17 ч)</w:t>
            </w:r>
          </w:p>
          <w:p w:rsidR="00F575E1" w:rsidRPr="006306F8" w:rsidRDefault="00F575E1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Работа со словарём, проработка основных понятий и терминов по музееведению</w:t>
            </w:r>
          </w:p>
          <w:p w:rsidR="00F575E1" w:rsidRPr="006306F8" w:rsidRDefault="00F575E1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(1час)</w:t>
            </w:r>
          </w:p>
        </w:tc>
        <w:tc>
          <w:tcPr>
            <w:tcW w:w="2543" w:type="dxa"/>
          </w:tcPr>
          <w:p w:rsidR="00F575E1" w:rsidRPr="006306F8" w:rsidRDefault="00F575E1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Работа со словарём, проработка основных понятий и терминов по музееведению</w:t>
            </w:r>
          </w:p>
        </w:tc>
        <w:tc>
          <w:tcPr>
            <w:tcW w:w="2543" w:type="dxa"/>
          </w:tcPr>
          <w:p w:rsidR="00F575E1" w:rsidRPr="006306F8" w:rsidRDefault="00F575E1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Работа со словарём, проработка основных понятий и терминов по музееведению</w:t>
            </w:r>
          </w:p>
        </w:tc>
        <w:tc>
          <w:tcPr>
            <w:tcW w:w="2221" w:type="dxa"/>
          </w:tcPr>
          <w:p w:rsidR="00F575E1" w:rsidRPr="006306F8" w:rsidRDefault="007953BC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формировать бережное отношение к реликвиям, чувство уважения к прошлому, патриотизм и желание сохранить для последующих поколений исторические, и иные ценности;</w:t>
            </w: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научить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  правильно пользоваться музейной терминологией</w:t>
            </w:r>
          </w:p>
        </w:tc>
      </w:tr>
      <w:tr w:rsidR="005B347B" w:rsidRPr="006306F8" w:rsidTr="00F575E1">
        <w:tc>
          <w:tcPr>
            <w:tcW w:w="2264" w:type="dxa"/>
            <w:gridSpan w:val="2"/>
          </w:tcPr>
          <w:p w:rsidR="008F0540" w:rsidRPr="006306F8" w:rsidRDefault="00F575E1" w:rsidP="006306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13.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местный музей</w:t>
            </w: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="008F0540"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(1 час)</w:t>
            </w:r>
          </w:p>
        </w:tc>
        <w:tc>
          <w:tcPr>
            <w:tcW w:w="2543" w:type="dxa"/>
          </w:tcPr>
          <w:p w:rsidR="008F0540" w:rsidRPr="006306F8" w:rsidRDefault="008F054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75E1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</w:t>
            </w:r>
            <w:r w:rsidR="00F575E1"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местный музей</w:t>
            </w:r>
          </w:p>
        </w:tc>
        <w:tc>
          <w:tcPr>
            <w:tcW w:w="2543" w:type="dxa"/>
          </w:tcPr>
          <w:p w:rsidR="008F0540" w:rsidRPr="006306F8" w:rsidRDefault="00F575E1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Экскурсия в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местный музей</w:t>
            </w:r>
          </w:p>
        </w:tc>
        <w:tc>
          <w:tcPr>
            <w:tcW w:w="2221" w:type="dxa"/>
          </w:tcPr>
          <w:p w:rsidR="008F0540" w:rsidRPr="006306F8" w:rsidRDefault="007953BC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формировать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интерес к музееведческой и </w:t>
            </w:r>
            <w:r w:rsidRPr="006306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научно-исследовательской деятельности;</w:t>
            </w:r>
          </w:p>
        </w:tc>
      </w:tr>
      <w:tr w:rsidR="005B347B" w:rsidRPr="006306F8" w:rsidTr="00F575E1">
        <w:tc>
          <w:tcPr>
            <w:tcW w:w="2264" w:type="dxa"/>
            <w:gridSpan w:val="2"/>
          </w:tcPr>
          <w:p w:rsidR="00DF42B0" w:rsidRPr="006306F8" w:rsidRDefault="00833A32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14.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Работа в группах с различными первоисточниками</w:t>
            </w:r>
          </w:p>
          <w:p w:rsidR="00FC0B08" w:rsidRPr="006306F8" w:rsidRDefault="00FC0B08" w:rsidP="006306F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(1час)</w:t>
            </w:r>
          </w:p>
        </w:tc>
        <w:tc>
          <w:tcPr>
            <w:tcW w:w="2543" w:type="dxa"/>
          </w:tcPr>
          <w:p w:rsidR="00DF42B0" w:rsidRPr="006306F8" w:rsidRDefault="00FC0B08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Работа в группах с различными первоисточниками</w:t>
            </w:r>
          </w:p>
        </w:tc>
        <w:tc>
          <w:tcPr>
            <w:tcW w:w="2543" w:type="dxa"/>
          </w:tcPr>
          <w:p w:rsidR="00DF42B0" w:rsidRPr="006306F8" w:rsidRDefault="00FC0B08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Работа в группах с различными первоисточниками</w:t>
            </w:r>
          </w:p>
        </w:tc>
        <w:tc>
          <w:tcPr>
            <w:tcW w:w="2221" w:type="dxa"/>
          </w:tcPr>
          <w:p w:rsidR="00DF42B0" w:rsidRPr="006306F8" w:rsidRDefault="0062491E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учить работать с различными видами первоисточников </w:t>
            </w:r>
          </w:p>
        </w:tc>
      </w:tr>
      <w:tr w:rsidR="005B347B" w:rsidRPr="006306F8" w:rsidTr="00F575E1">
        <w:tc>
          <w:tcPr>
            <w:tcW w:w="2264" w:type="dxa"/>
            <w:gridSpan w:val="2"/>
          </w:tcPr>
          <w:p w:rsidR="00DF42B0" w:rsidRPr="006306F8" w:rsidRDefault="00FC0B08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15.</w:t>
            </w:r>
            <w:r w:rsidR="00B5388E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5388E" w:rsidRPr="006306F8"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по военной тематике(1941-1945 годы) с целью проведения музейных уроков</w:t>
            </w:r>
          </w:p>
          <w:p w:rsidR="00B5388E" w:rsidRPr="006306F8" w:rsidRDefault="00B5388E" w:rsidP="006306F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(3часа)</w:t>
            </w:r>
          </w:p>
        </w:tc>
        <w:tc>
          <w:tcPr>
            <w:tcW w:w="2543" w:type="dxa"/>
          </w:tcPr>
          <w:p w:rsidR="00DF42B0" w:rsidRPr="006306F8" w:rsidRDefault="001D1DD7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1.Урок «Человек на войне»</w:t>
            </w:r>
          </w:p>
          <w:p w:rsidR="001D1DD7" w:rsidRPr="006306F8" w:rsidRDefault="001D1DD7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2.Урок «Сталинградская битва»</w:t>
            </w:r>
          </w:p>
          <w:p w:rsidR="001D1DD7" w:rsidRPr="006306F8" w:rsidRDefault="001D1DD7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3.Урок «У войны женское лицо»</w:t>
            </w:r>
          </w:p>
        </w:tc>
        <w:tc>
          <w:tcPr>
            <w:tcW w:w="2543" w:type="dxa"/>
          </w:tcPr>
          <w:p w:rsidR="00E955DE" w:rsidRPr="006306F8" w:rsidRDefault="00E955D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Урок «Человек на войне»</w:t>
            </w:r>
          </w:p>
          <w:p w:rsidR="00E955DE" w:rsidRPr="006306F8" w:rsidRDefault="00E955DE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Урок «Сталинградская битва»</w:t>
            </w:r>
          </w:p>
          <w:p w:rsidR="00DF42B0" w:rsidRPr="006306F8" w:rsidRDefault="00E955DE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Урок «У войны женское лицо»</w:t>
            </w:r>
          </w:p>
        </w:tc>
        <w:tc>
          <w:tcPr>
            <w:tcW w:w="2221" w:type="dxa"/>
          </w:tcPr>
          <w:p w:rsidR="007953BC" w:rsidRPr="006306F8" w:rsidRDefault="007953BC" w:rsidP="006306F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оформлять и хранить краеведческий материал, комплектовать материал для выставки</w:t>
            </w:r>
            <w:r w:rsidR="003D5227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или уроко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в; </w:t>
            </w:r>
            <w:r w:rsidR="00235152">
              <w:rPr>
                <w:rFonts w:ascii="Times New Roman" w:hAnsi="Times New Roman" w:cs="Times New Roman"/>
                <w:sz w:val="28"/>
                <w:szCs w:val="28"/>
              </w:rPr>
              <w:t>разрабатывать текст экскурсии,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урока; ориентироваться в экспозиционно-выставочном пространстве и  вести элементарные краеведческие записи</w:t>
            </w:r>
          </w:p>
          <w:p w:rsidR="00DF42B0" w:rsidRPr="006306F8" w:rsidRDefault="00DF42B0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47B" w:rsidRPr="006306F8" w:rsidTr="00F575E1">
        <w:tc>
          <w:tcPr>
            <w:tcW w:w="2264" w:type="dxa"/>
            <w:gridSpan w:val="2"/>
          </w:tcPr>
          <w:p w:rsidR="00DF42B0" w:rsidRPr="006306F8" w:rsidRDefault="00E955DE" w:rsidP="006306F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16.</w:t>
            </w:r>
            <w:r w:rsidR="003F4E75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F4E75"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Отработка навыков по документальному оформлению музейного </w:t>
            </w:r>
            <w:r w:rsidR="003F4E75"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экспоната(1ч</w:t>
            </w:r>
            <w:r w:rsidR="003F4E75"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543" w:type="dxa"/>
          </w:tcPr>
          <w:p w:rsidR="00DF42B0" w:rsidRPr="006306F8" w:rsidRDefault="003F4E75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1.Отработка навыков по документальному оформлению музейного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экспоната</w:t>
            </w:r>
          </w:p>
        </w:tc>
        <w:tc>
          <w:tcPr>
            <w:tcW w:w="2543" w:type="dxa"/>
          </w:tcPr>
          <w:p w:rsidR="00DF42B0" w:rsidRPr="006306F8" w:rsidRDefault="003F4E75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Документальное оформление экспонатов </w:t>
            </w:r>
          </w:p>
        </w:tc>
        <w:tc>
          <w:tcPr>
            <w:tcW w:w="2221" w:type="dxa"/>
          </w:tcPr>
          <w:p w:rsidR="00DF42B0" w:rsidRPr="006306F8" w:rsidRDefault="0007586C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обучить документальному оформлению экспонатов</w:t>
            </w:r>
          </w:p>
        </w:tc>
      </w:tr>
      <w:tr w:rsidR="005B347B" w:rsidRPr="006306F8" w:rsidTr="00F575E1">
        <w:tc>
          <w:tcPr>
            <w:tcW w:w="2264" w:type="dxa"/>
            <w:gridSpan w:val="2"/>
          </w:tcPr>
          <w:p w:rsidR="00DF42B0" w:rsidRPr="006306F8" w:rsidRDefault="003F4E75" w:rsidP="006306F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17.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Изучение  предметов, поступивших в фонд музея 302 Тернопольской Краснознаменной ордена Кутузова стрелковой дивизии от археологического отряда МБОУ СОШ №6(2ч)</w:t>
            </w:r>
          </w:p>
        </w:tc>
        <w:tc>
          <w:tcPr>
            <w:tcW w:w="2543" w:type="dxa"/>
          </w:tcPr>
          <w:p w:rsidR="00DF42B0" w:rsidRPr="006306F8" w:rsidRDefault="003F4E75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1.Знакомство с артефактами. </w:t>
            </w:r>
          </w:p>
          <w:p w:rsidR="003F4E75" w:rsidRPr="006306F8" w:rsidRDefault="003F4E75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2.Обработка материалов, поступивших от археологического отряда МБОУ СОШ №6</w:t>
            </w:r>
          </w:p>
        </w:tc>
        <w:tc>
          <w:tcPr>
            <w:tcW w:w="2543" w:type="dxa"/>
          </w:tcPr>
          <w:p w:rsidR="00DF42B0" w:rsidRPr="006306F8" w:rsidRDefault="003F4E75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Знакомство и обработка артефактов.</w:t>
            </w:r>
          </w:p>
        </w:tc>
        <w:tc>
          <w:tcPr>
            <w:tcW w:w="2221" w:type="dxa"/>
          </w:tcPr>
          <w:p w:rsidR="00DF42B0" w:rsidRPr="006306F8" w:rsidRDefault="0007586C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научить обрабатывать артефакты</w:t>
            </w:r>
          </w:p>
        </w:tc>
      </w:tr>
      <w:tr w:rsidR="005B347B" w:rsidRPr="006306F8" w:rsidTr="00F575E1">
        <w:tc>
          <w:tcPr>
            <w:tcW w:w="2264" w:type="dxa"/>
            <w:gridSpan w:val="2"/>
          </w:tcPr>
          <w:p w:rsidR="003F4E75" w:rsidRPr="006306F8" w:rsidRDefault="003F4E75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18.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Проектирование выставки, комплектование и обработка материалов для неё(1ч)</w:t>
            </w:r>
          </w:p>
          <w:p w:rsidR="003F4E75" w:rsidRPr="006306F8" w:rsidRDefault="003F4E75" w:rsidP="006306F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543" w:type="dxa"/>
          </w:tcPr>
          <w:p w:rsidR="003F4E75" w:rsidRPr="006306F8" w:rsidRDefault="003F4E75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Проектирование выставки, комплектование и обработка материалов для неё</w:t>
            </w:r>
          </w:p>
          <w:p w:rsidR="003F4E75" w:rsidRPr="006306F8" w:rsidRDefault="003F4E75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3F4E75" w:rsidRPr="006306F8" w:rsidRDefault="003F4E75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темы и задач </w:t>
            </w:r>
            <w:r w:rsidR="00291A94" w:rsidRPr="006306F8">
              <w:rPr>
                <w:rFonts w:ascii="Times New Roman" w:hAnsi="Times New Roman" w:cs="Times New Roman"/>
                <w:sz w:val="28"/>
                <w:szCs w:val="28"/>
              </w:rPr>
              <w:t>выездных экскурсий; отбор материалов.</w:t>
            </w:r>
          </w:p>
        </w:tc>
        <w:tc>
          <w:tcPr>
            <w:tcW w:w="2221" w:type="dxa"/>
          </w:tcPr>
          <w:p w:rsidR="003F4E75" w:rsidRPr="006306F8" w:rsidRDefault="004F596E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определять темы и задач</w:t>
            </w:r>
            <w:r w:rsidR="00B937C0" w:rsidRPr="006306F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выездных экскурсий;</w:t>
            </w:r>
          </w:p>
        </w:tc>
      </w:tr>
      <w:tr w:rsidR="005B347B" w:rsidRPr="006306F8" w:rsidTr="00F575E1">
        <w:tc>
          <w:tcPr>
            <w:tcW w:w="2264" w:type="dxa"/>
            <w:gridSpan w:val="2"/>
          </w:tcPr>
          <w:p w:rsidR="003F4E75" w:rsidRPr="006306F8" w:rsidRDefault="00A26E77" w:rsidP="006306F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19.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Работа в группах: составление содержательной части экскурсии с использованием археологических находок.(2ч)</w:t>
            </w:r>
          </w:p>
        </w:tc>
        <w:tc>
          <w:tcPr>
            <w:tcW w:w="2543" w:type="dxa"/>
          </w:tcPr>
          <w:p w:rsidR="003F4E75" w:rsidRPr="006306F8" w:rsidRDefault="00A26E77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1.Подготовительная работа в группах.</w:t>
            </w:r>
          </w:p>
          <w:p w:rsidR="00A26E77" w:rsidRPr="006306F8" w:rsidRDefault="00A26E77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Составление содержательной части экскурсии с использованием археологических находок</w:t>
            </w:r>
          </w:p>
        </w:tc>
        <w:tc>
          <w:tcPr>
            <w:tcW w:w="2543" w:type="dxa"/>
          </w:tcPr>
          <w:p w:rsidR="00A26E77" w:rsidRPr="006306F8" w:rsidRDefault="00A26E77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Подготовительная работа в группах.</w:t>
            </w:r>
          </w:p>
          <w:p w:rsidR="003F4E75" w:rsidRPr="006306F8" w:rsidRDefault="00A26E77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Составление содержательной части экскурсии с использованием археологических находок</w:t>
            </w:r>
          </w:p>
        </w:tc>
        <w:tc>
          <w:tcPr>
            <w:tcW w:w="2221" w:type="dxa"/>
          </w:tcPr>
          <w:p w:rsidR="003F4E75" w:rsidRPr="006306F8" w:rsidRDefault="003D5227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>составлять содержательную часть экскурсии с использованием археологических находок</w:t>
            </w:r>
          </w:p>
        </w:tc>
      </w:tr>
      <w:tr w:rsidR="005B347B" w:rsidRPr="006306F8" w:rsidTr="00F575E1">
        <w:tc>
          <w:tcPr>
            <w:tcW w:w="2264" w:type="dxa"/>
            <w:gridSpan w:val="2"/>
          </w:tcPr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20.</w:t>
            </w:r>
            <w:r w:rsidRPr="006306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t xml:space="preserve">«Музей на колесах»: проведение выездных экскурсий в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школах муниципального образования Ленинградский район(5ч).</w:t>
            </w:r>
          </w:p>
          <w:p w:rsidR="003F4E75" w:rsidRPr="006306F8" w:rsidRDefault="003F4E75" w:rsidP="006306F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543" w:type="dxa"/>
          </w:tcPr>
          <w:p w:rsidR="003F4E75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1.Выездная экскурсия в МБОУ СОШ №12</w:t>
            </w:r>
          </w:p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2.Выездная </w:t>
            </w: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экскурсия в МБОУ СОШ №1</w:t>
            </w:r>
          </w:p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3.Выездная экскурсия в МБОУ СОШ №2</w:t>
            </w:r>
          </w:p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4.Выездная экскурсия в МБОУ СОШ 13</w:t>
            </w:r>
          </w:p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5.Выездная экскурсия в гимназию</w:t>
            </w:r>
          </w:p>
        </w:tc>
        <w:tc>
          <w:tcPr>
            <w:tcW w:w="2543" w:type="dxa"/>
          </w:tcPr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Выездная экскурсия в МБОУ СОШ №12</w:t>
            </w:r>
          </w:p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Выездная </w:t>
            </w: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экскурсия в МБОУ СОШ №1</w:t>
            </w:r>
          </w:p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Выездная экскурсия в МБОУ СОШ №2</w:t>
            </w:r>
          </w:p>
          <w:p w:rsidR="001B39D0" w:rsidRPr="006306F8" w:rsidRDefault="001B39D0" w:rsidP="006306F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Выездная экскурсия в МБОУ СОШ 13</w:t>
            </w:r>
          </w:p>
          <w:p w:rsidR="003F4E75" w:rsidRPr="006306F8" w:rsidRDefault="001B39D0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bCs/>
                <w:sz w:val="28"/>
                <w:szCs w:val="28"/>
              </w:rPr>
              <w:t>Выездная экскурсия в гимназию</w:t>
            </w:r>
          </w:p>
        </w:tc>
        <w:tc>
          <w:tcPr>
            <w:tcW w:w="2221" w:type="dxa"/>
          </w:tcPr>
          <w:p w:rsidR="003F4E75" w:rsidRPr="006306F8" w:rsidRDefault="003D5227" w:rsidP="00630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учить  правильному общению во время проведения </w:t>
            </w:r>
            <w:r w:rsidRPr="006306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экскурсий</w:t>
            </w:r>
          </w:p>
        </w:tc>
      </w:tr>
      <w:tr w:rsidR="00F575E1" w:rsidRPr="006306F8" w:rsidTr="00DF42B0">
        <w:tblPrEx>
          <w:tblLook w:val="0000"/>
        </w:tblPrEx>
        <w:trPr>
          <w:gridAfter w:val="4"/>
          <w:wAfter w:w="7606" w:type="dxa"/>
          <w:trHeight w:val="1762"/>
        </w:trPr>
        <w:tc>
          <w:tcPr>
            <w:tcW w:w="1965" w:type="dxa"/>
            <w:tcBorders>
              <w:left w:val="nil"/>
              <w:bottom w:val="nil"/>
              <w:right w:val="nil"/>
            </w:tcBorders>
          </w:tcPr>
          <w:p w:rsidR="00F575E1" w:rsidRPr="006306F8" w:rsidRDefault="00F575E1" w:rsidP="006306F8">
            <w:pPr>
              <w:ind w:left="108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F575E1" w:rsidRPr="006306F8" w:rsidRDefault="00F575E1" w:rsidP="006306F8">
            <w:pPr>
              <w:ind w:left="108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F575E1" w:rsidRPr="006306F8" w:rsidRDefault="00F575E1" w:rsidP="006306F8">
            <w:pPr>
              <w:ind w:left="108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</w:tbl>
    <w:p w:rsidR="00AC4C9F" w:rsidRPr="006306F8" w:rsidRDefault="00AC4C9F" w:rsidP="006306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102" w:rsidRPr="006306F8" w:rsidRDefault="00714740" w:rsidP="008E71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</w:t>
      </w:r>
      <w:r w:rsidR="008E7102" w:rsidRPr="006306F8">
        <w:rPr>
          <w:rFonts w:ascii="Times New Roman" w:hAnsi="Times New Roman" w:cs="Times New Roman"/>
          <w:sz w:val="28"/>
          <w:szCs w:val="28"/>
        </w:rPr>
        <w:t>ВАНО                                                                         СОГЛАСОВАНО</w:t>
      </w:r>
    </w:p>
    <w:p w:rsidR="008E7102" w:rsidRDefault="008E7102" w:rsidP="008E7102">
      <w:pPr>
        <w:jc w:val="both"/>
        <w:rPr>
          <w:rFonts w:ascii="Times New Roman" w:hAnsi="Times New Roman" w:cs="Times New Roman"/>
          <w:sz w:val="28"/>
          <w:szCs w:val="28"/>
        </w:rPr>
      </w:pPr>
      <w:r w:rsidRPr="006306F8">
        <w:rPr>
          <w:rFonts w:ascii="Times New Roman" w:hAnsi="Times New Roman" w:cs="Times New Roman"/>
          <w:sz w:val="28"/>
          <w:szCs w:val="28"/>
        </w:rPr>
        <w:t>Протокол заседания ШТМ «Гуманита</w:t>
      </w:r>
      <w:r w:rsidR="00714740">
        <w:rPr>
          <w:rFonts w:ascii="Times New Roman" w:hAnsi="Times New Roman" w:cs="Times New Roman"/>
          <w:sz w:val="28"/>
          <w:szCs w:val="28"/>
        </w:rPr>
        <w:t xml:space="preserve">рии»                </w:t>
      </w:r>
      <w:r w:rsidRPr="006306F8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 xml:space="preserve">                   от27</w:t>
      </w:r>
      <w:r w:rsidRPr="006306F8">
        <w:rPr>
          <w:rFonts w:ascii="Times New Roman" w:hAnsi="Times New Roman" w:cs="Times New Roman"/>
          <w:sz w:val="28"/>
          <w:szCs w:val="28"/>
        </w:rPr>
        <w:t xml:space="preserve">августа 2018 года №1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30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директора по ВР</w:t>
      </w:r>
    </w:p>
    <w:p w:rsidR="00714740" w:rsidRDefault="00714740" w:rsidP="008E71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О.А.Богдан       </w:t>
      </w:r>
    </w:p>
    <w:p w:rsidR="008E7102" w:rsidRPr="006306F8" w:rsidRDefault="008E7102" w:rsidP="008E71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------------------------  </w:t>
      </w:r>
      <w:r w:rsidR="00B32FBA">
        <w:rPr>
          <w:rFonts w:ascii="Times New Roman" w:hAnsi="Times New Roman" w:cs="Times New Roman"/>
          <w:sz w:val="28"/>
          <w:szCs w:val="28"/>
        </w:rPr>
        <w:t xml:space="preserve">     </w:t>
      </w:r>
      <w:r w:rsidRPr="006306F8">
        <w:rPr>
          <w:rFonts w:ascii="Times New Roman" w:hAnsi="Times New Roman" w:cs="Times New Roman"/>
          <w:sz w:val="28"/>
          <w:szCs w:val="28"/>
        </w:rPr>
        <w:t xml:space="preserve">Руководитель ШМО _________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14740">
        <w:rPr>
          <w:rFonts w:ascii="Times New Roman" w:hAnsi="Times New Roman" w:cs="Times New Roman"/>
          <w:sz w:val="28"/>
          <w:szCs w:val="28"/>
        </w:rPr>
        <w:t>28 августа 2018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8E7102" w:rsidRPr="006306F8" w:rsidRDefault="008E7102" w:rsidP="008E7102">
      <w:pPr>
        <w:jc w:val="both"/>
        <w:rPr>
          <w:rFonts w:ascii="Times New Roman" w:hAnsi="Times New Roman" w:cs="Times New Roman"/>
          <w:sz w:val="28"/>
          <w:szCs w:val="28"/>
        </w:rPr>
        <w:sectPr w:rsidR="008E7102" w:rsidRPr="006306F8" w:rsidSect="006C0952">
          <w:pgSz w:w="11906" w:h="16838"/>
          <w:pgMar w:top="1134" w:right="624" w:bottom="1134" w:left="1701" w:header="709" w:footer="709" w:gutter="0"/>
          <w:cols w:space="708"/>
          <w:docGrid w:linePitch="360"/>
        </w:sectPr>
      </w:pPr>
      <w:r w:rsidRPr="006306F8">
        <w:rPr>
          <w:rFonts w:ascii="Times New Roman" w:hAnsi="Times New Roman" w:cs="Times New Roman"/>
          <w:sz w:val="28"/>
          <w:szCs w:val="28"/>
        </w:rPr>
        <w:t>В.Н.Беловолов</w:t>
      </w:r>
    </w:p>
    <w:p w:rsidR="00701583" w:rsidRPr="006306F8" w:rsidRDefault="00701583" w:rsidP="00436A7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01583" w:rsidRPr="006306F8" w:rsidSect="005349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753" w:rsidRDefault="00AF0753" w:rsidP="00903014">
      <w:pPr>
        <w:spacing w:after="0" w:line="240" w:lineRule="auto"/>
      </w:pPr>
      <w:r>
        <w:separator/>
      </w:r>
    </w:p>
  </w:endnote>
  <w:endnote w:type="continuationSeparator" w:id="1">
    <w:p w:rsidR="00AF0753" w:rsidRDefault="00AF0753" w:rsidP="0090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753" w:rsidRDefault="00AF0753" w:rsidP="00903014">
      <w:pPr>
        <w:spacing w:after="0" w:line="240" w:lineRule="auto"/>
      </w:pPr>
      <w:r>
        <w:separator/>
      </w:r>
    </w:p>
  </w:footnote>
  <w:footnote w:type="continuationSeparator" w:id="1">
    <w:p w:rsidR="00AF0753" w:rsidRDefault="00AF0753" w:rsidP="009030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4DD3"/>
    <w:rsid w:val="0002710C"/>
    <w:rsid w:val="000518A7"/>
    <w:rsid w:val="0007586C"/>
    <w:rsid w:val="00076349"/>
    <w:rsid w:val="00077988"/>
    <w:rsid w:val="00083AC4"/>
    <w:rsid w:val="000A75D8"/>
    <w:rsid w:val="000B57C4"/>
    <w:rsid w:val="000C70B9"/>
    <w:rsid w:val="000E112B"/>
    <w:rsid w:val="000E7C58"/>
    <w:rsid w:val="001126B0"/>
    <w:rsid w:val="001345DA"/>
    <w:rsid w:val="001540FC"/>
    <w:rsid w:val="001812E5"/>
    <w:rsid w:val="001B39D0"/>
    <w:rsid w:val="001B7AF1"/>
    <w:rsid w:val="001C19A3"/>
    <w:rsid w:val="001D1DD7"/>
    <w:rsid w:val="0020470F"/>
    <w:rsid w:val="00207E8E"/>
    <w:rsid w:val="00215530"/>
    <w:rsid w:val="00235152"/>
    <w:rsid w:val="002460C8"/>
    <w:rsid w:val="0028479C"/>
    <w:rsid w:val="00291A94"/>
    <w:rsid w:val="0029583C"/>
    <w:rsid w:val="002975B8"/>
    <w:rsid w:val="002A3953"/>
    <w:rsid w:val="002B1CCB"/>
    <w:rsid w:val="002C0B0E"/>
    <w:rsid w:val="002C746B"/>
    <w:rsid w:val="0030713E"/>
    <w:rsid w:val="00310271"/>
    <w:rsid w:val="0031542C"/>
    <w:rsid w:val="00352786"/>
    <w:rsid w:val="0038047A"/>
    <w:rsid w:val="003A00C7"/>
    <w:rsid w:val="003A3004"/>
    <w:rsid w:val="003C4A34"/>
    <w:rsid w:val="003D5227"/>
    <w:rsid w:val="003F4E75"/>
    <w:rsid w:val="00402CFE"/>
    <w:rsid w:val="00426371"/>
    <w:rsid w:val="00436A7C"/>
    <w:rsid w:val="00437D38"/>
    <w:rsid w:val="00442B75"/>
    <w:rsid w:val="00457096"/>
    <w:rsid w:val="00457AE4"/>
    <w:rsid w:val="004652A3"/>
    <w:rsid w:val="00496FF2"/>
    <w:rsid w:val="004C7175"/>
    <w:rsid w:val="004D04A1"/>
    <w:rsid w:val="004D43C3"/>
    <w:rsid w:val="004E0375"/>
    <w:rsid w:val="004F596E"/>
    <w:rsid w:val="0051246A"/>
    <w:rsid w:val="005349AD"/>
    <w:rsid w:val="00597613"/>
    <w:rsid w:val="005B347B"/>
    <w:rsid w:val="005C49E0"/>
    <w:rsid w:val="005F3D11"/>
    <w:rsid w:val="005F7752"/>
    <w:rsid w:val="006179C4"/>
    <w:rsid w:val="006236C4"/>
    <w:rsid w:val="0062491E"/>
    <w:rsid w:val="006306F8"/>
    <w:rsid w:val="00652886"/>
    <w:rsid w:val="00684E8C"/>
    <w:rsid w:val="0069232F"/>
    <w:rsid w:val="00694B58"/>
    <w:rsid w:val="006A578A"/>
    <w:rsid w:val="006D1A65"/>
    <w:rsid w:val="006D5211"/>
    <w:rsid w:val="006E45B5"/>
    <w:rsid w:val="006E533C"/>
    <w:rsid w:val="00701583"/>
    <w:rsid w:val="00704ECD"/>
    <w:rsid w:val="007110BB"/>
    <w:rsid w:val="00714740"/>
    <w:rsid w:val="0072222B"/>
    <w:rsid w:val="0072524B"/>
    <w:rsid w:val="00733778"/>
    <w:rsid w:val="00754AAA"/>
    <w:rsid w:val="00757B38"/>
    <w:rsid w:val="007640B9"/>
    <w:rsid w:val="00765546"/>
    <w:rsid w:val="007730E1"/>
    <w:rsid w:val="007953BC"/>
    <w:rsid w:val="007A091F"/>
    <w:rsid w:val="007C41A7"/>
    <w:rsid w:val="00813CC3"/>
    <w:rsid w:val="00823FE3"/>
    <w:rsid w:val="0083289F"/>
    <w:rsid w:val="00833A32"/>
    <w:rsid w:val="008640CA"/>
    <w:rsid w:val="00896679"/>
    <w:rsid w:val="008A128C"/>
    <w:rsid w:val="008B604C"/>
    <w:rsid w:val="008E4DD3"/>
    <w:rsid w:val="008E7102"/>
    <w:rsid w:val="008F0540"/>
    <w:rsid w:val="008F3EE0"/>
    <w:rsid w:val="008F6604"/>
    <w:rsid w:val="00903014"/>
    <w:rsid w:val="00914148"/>
    <w:rsid w:val="00915747"/>
    <w:rsid w:val="00932DFA"/>
    <w:rsid w:val="00943765"/>
    <w:rsid w:val="009470A1"/>
    <w:rsid w:val="009532FC"/>
    <w:rsid w:val="00980435"/>
    <w:rsid w:val="0099210D"/>
    <w:rsid w:val="009B40B2"/>
    <w:rsid w:val="009B76CD"/>
    <w:rsid w:val="009C14D5"/>
    <w:rsid w:val="009E1021"/>
    <w:rsid w:val="00A26E77"/>
    <w:rsid w:val="00A701FC"/>
    <w:rsid w:val="00A82292"/>
    <w:rsid w:val="00A83515"/>
    <w:rsid w:val="00A8582B"/>
    <w:rsid w:val="00A869D4"/>
    <w:rsid w:val="00A94B29"/>
    <w:rsid w:val="00AA79DF"/>
    <w:rsid w:val="00AB442C"/>
    <w:rsid w:val="00AC4C9F"/>
    <w:rsid w:val="00AD1AD1"/>
    <w:rsid w:val="00AE18C4"/>
    <w:rsid w:val="00AF0753"/>
    <w:rsid w:val="00B0791A"/>
    <w:rsid w:val="00B32FBA"/>
    <w:rsid w:val="00B35348"/>
    <w:rsid w:val="00B37174"/>
    <w:rsid w:val="00B5388E"/>
    <w:rsid w:val="00B937C0"/>
    <w:rsid w:val="00B97BCA"/>
    <w:rsid w:val="00BB3CFD"/>
    <w:rsid w:val="00BB50A3"/>
    <w:rsid w:val="00BE78C4"/>
    <w:rsid w:val="00C06550"/>
    <w:rsid w:val="00C44A5A"/>
    <w:rsid w:val="00C50ECD"/>
    <w:rsid w:val="00C663F2"/>
    <w:rsid w:val="00CC6579"/>
    <w:rsid w:val="00CF6671"/>
    <w:rsid w:val="00D02746"/>
    <w:rsid w:val="00D07293"/>
    <w:rsid w:val="00D10A7E"/>
    <w:rsid w:val="00D163A1"/>
    <w:rsid w:val="00D53384"/>
    <w:rsid w:val="00D60BF2"/>
    <w:rsid w:val="00D66C0F"/>
    <w:rsid w:val="00D73A9E"/>
    <w:rsid w:val="00D96F33"/>
    <w:rsid w:val="00DB0BF4"/>
    <w:rsid w:val="00DB583B"/>
    <w:rsid w:val="00DB7486"/>
    <w:rsid w:val="00DC1AD4"/>
    <w:rsid w:val="00DE28E7"/>
    <w:rsid w:val="00DE3284"/>
    <w:rsid w:val="00DE6A4B"/>
    <w:rsid w:val="00DF311B"/>
    <w:rsid w:val="00DF42B0"/>
    <w:rsid w:val="00E06256"/>
    <w:rsid w:val="00E27F0E"/>
    <w:rsid w:val="00E30B39"/>
    <w:rsid w:val="00E538C0"/>
    <w:rsid w:val="00E67A52"/>
    <w:rsid w:val="00E74316"/>
    <w:rsid w:val="00E74B29"/>
    <w:rsid w:val="00E955DE"/>
    <w:rsid w:val="00EB0C44"/>
    <w:rsid w:val="00EB4D68"/>
    <w:rsid w:val="00EF63D6"/>
    <w:rsid w:val="00F04B6E"/>
    <w:rsid w:val="00F201A6"/>
    <w:rsid w:val="00F20C5F"/>
    <w:rsid w:val="00F464BC"/>
    <w:rsid w:val="00F55862"/>
    <w:rsid w:val="00F575E1"/>
    <w:rsid w:val="00F63BC2"/>
    <w:rsid w:val="00F80618"/>
    <w:rsid w:val="00F97602"/>
    <w:rsid w:val="00FB2B32"/>
    <w:rsid w:val="00FC0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0A7E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03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03014"/>
  </w:style>
  <w:style w:type="paragraph" w:styleId="a6">
    <w:name w:val="footer"/>
    <w:basedOn w:val="a"/>
    <w:link w:val="a7"/>
    <w:uiPriority w:val="99"/>
    <w:semiHidden/>
    <w:unhideWhenUsed/>
    <w:rsid w:val="00903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03014"/>
  </w:style>
  <w:style w:type="paragraph" w:styleId="a8">
    <w:name w:val="No Spacing"/>
    <w:aliases w:val="основа"/>
    <w:link w:val="a9"/>
    <w:uiPriority w:val="1"/>
    <w:qFormat/>
    <w:rsid w:val="00D53384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customStyle="1" w:styleId="a9">
    <w:name w:val="Без интервала Знак"/>
    <w:aliases w:val="основа Знак"/>
    <w:link w:val="a8"/>
    <w:uiPriority w:val="1"/>
    <w:rsid w:val="00D53384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9174F-FDBC-4B26-9046-377372D1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20</Pages>
  <Words>3318</Words>
  <Characters>18916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150</cp:revision>
  <dcterms:created xsi:type="dcterms:W3CDTF">2018-07-02T10:28:00Z</dcterms:created>
  <dcterms:modified xsi:type="dcterms:W3CDTF">2022-02-25T05:01:00Z</dcterms:modified>
</cp:coreProperties>
</file>