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31F" w:rsidRDefault="005F431F" w:rsidP="00E1555A">
      <w:pPr>
        <w:spacing w:line="240" w:lineRule="auto"/>
        <w:ind w:left="-1560"/>
        <w:jc w:val="center"/>
      </w:pPr>
    </w:p>
    <w:p w:rsidR="005F431F" w:rsidRDefault="005F431F" w:rsidP="005F431F">
      <w:pPr>
        <w:spacing w:line="240" w:lineRule="auto"/>
        <w:jc w:val="center"/>
      </w:pPr>
      <w:r w:rsidRPr="005F431F">
        <w:rPr>
          <w:sz w:val="24"/>
          <w:szCs w:val="24"/>
        </w:rPr>
        <w:t>МУНИЦИПАЛЬНОЕ БЮДЖЕТНОЕ УЧРЕЖДЕНИЕ ДОПОЛНИТЕЛЬНОГО ОБРАЗОВАНИЯ ДВОРЕЦ ТВОРЧЕСТВА ДЕТЕЙ И МОЛОДЕЖИ</w:t>
      </w:r>
    </w:p>
    <w:p w:rsidR="005F431F" w:rsidRDefault="005F431F" w:rsidP="00C54428">
      <w:pPr>
        <w:spacing w:line="240" w:lineRule="auto"/>
        <w:jc w:val="center"/>
      </w:pPr>
    </w:p>
    <w:p w:rsidR="005F431F" w:rsidRDefault="005F431F" w:rsidP="005F431F">
      <w:pPr>
        <w:pStyle w:val="a3"/>
        <w:jc w:val="center"/>
        <w:rPr>
          <w:rStyle w:val="a6"/>
          <w:b/>
          <w:sz w:val="40"/>
          <w:szCs w:val="40"/>
        </w:rPr>
      </w:pPr>
    </w:p>
    <w:p w:rsidR="005F431F" w:rsidRPr="005F431F" w:rsidRDefault="005F431F" w:rsidP="005F431F">
      <w:pPr>
        <w:pStyle w:val="a3"/>
        <w:jc w:val="center"/>
        <w:rPr>
          <w:rStyle w:val="a6"/>
          <w:b/>
          <w:color w:val="0070C0"/>
          <w:sz w:val="40"/>
          <w:szCs w:val="40"/>
        </w:rPr>
      </w:pPr>
      <w:r w:rsidRPr="005F431F">
        <w:rPr>
          <w:rStyle w:val="a6"/>
          <w:b/>
          <w:color w:val="0070C0"/>
          <w:sz w:val="40"/>
          <w:szCs w:val="40"/>
        </w:rPr>
        <w:t>Экскурсия</w:t>
      </w:r>
    </w:p>
    <w:p w:rsidR="00B97C02" w:rsidRDefault="005F431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  <w:r w:rsidRPr="005F431F">
        <w:rPr>
          <w:rStyle w:val="a6"/>
          <w:b/>
          <w:color w:val="0070C0"/>
          <w:sz w:val="40"/>
          <w:szCs w:val="40"/>
        </w:rPr>
        <w:t>«Строительство флота в Воронеже при Петре I»</w:t>
      </w: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Default="005A144F" w:rsidP="005A144F">
      <w:pPr>
        <w:pStyle w:val="a3"/>
        <w:jc w:val="center"/>
        <w:rPr>
          <w:rStyle w:val="a6"/>
          <w:b/>
          <w:color w:val="0070C0"/>
          <w:sz w:val="40"/>
          <w:szCs w:val="40"/>
        </w:rPr>
      </w:pPr>
    </w:p>
    <w:p w:rsidR="005A144F" w:rsidRPr="005A144F" w:rsidRDefault="005A144F" w:rsidP="005A144F">
      <w:pPr>
        <w:pStyle w:val="a3"/>
        <w:jc w:val="center"/>
        <w:rPr>
          <w:b/>
          <w:i/>
          <w:iCs/>
          <w:color w:val="0070C0"/>
          <w:sz w:val="40"/>
          <w:szCs w:val="40"/>
        </w:rPr>
      </w:pPr>
    </w:p>
    <w:p w:rsidR="00B97C02" w:rsidRPr="0031206D" w:rsidRDefault="005A144F" w:rsidP="005F431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5F431F" w:rsidRPr="0031206D">
        <w:rPr>
          <w:sz w:val="28"/>
          <w:szCs w:val="28"/>
        </w:rPr>
        <w:t xml:space="preserve">: </w:t>
      </w:r>
    </w:p>
    <w:p w:rsidR="005F431F" w:rsidRPr="0031206D" w:rsidRDefault="005F431F" w:rsidP="005F431F">
      <w:pPr>
        <w:pStyle w:val="a3"/>
        <w:jc w:val="center"/>
        <w:rPr>
          <w:sz w:val="28"/>
          <w:szCs w:val="28"/>
        </w:rPr>
      </w:pPr>
      <w:r w:rsidRPr="0031206D">
        <w:rPr>
          <w:sz w:val="28"/>
          <w:szCs w:val="28"/>
        </w:rPr>
        <w:t>Грин О.В., педагог-организатор</w:t>
      </w:r>
    </w:p>
    <w:p w:rsidR="005F431F" w:rsidRDefault="005F431F" w:rsidP="00C54428">
      <w:pPr>
        <w:spacing w:line="240" w:lineRule="auto"/>
        <w:jc w:val="center"/>
      </w:pPr>
    </w:p>
    <w:p w:rsidR="005F431F" w:rsidRDefault="005F431F" w:rsidP="00C54428">
      <w:pPr>
        <w:spacing w:line="240" w:lineRule="auto"/>
        <w:jc w:val="center"/>
      </w:pPr>
    </w:p>
    <w:p w:rsidR="005F431F" w:rsidRDefault="005F431F" w:rsidP="00C54428">
      <w:pPr>
        <w:spacing w:line="240" w:lineRule="auto"/>
        <w:jc w:val="center"/>
      </w:pPr>
    </w:p>
    <w:p w:rsidR="004320B2" w:rsidRDefault="004320B2" w:rsidP="00C54428">
      <w:pPr>
        <w:spacing w:line="240" w:lineRule="auto"/>
        <w:jc w:val="center"/>
      </w:pPr>
    </w:p>
    <w:p w:rsidR="0031206D" w:rsidRDefault="0031206D" w:rsidP="00C54428">
      <w:pPr>
        <w:spacing w:line="240" w:lineRule="auto"/>
        <w:jc w:val="center"/>
      </w:pPr>
    </w:p>
    <w:p w:rsidR="005F431F" w:rsidRDefault="005F431F" w:rsidP="00C54428">
      <w:pPr>
        <w:spacing w:line="240" w:lineRule="auto"/>
        <w:jc w:val="center"/>
      </w:pPr>
    </w:p>
    <w:p w:rsidR="005A144F" w:rsidRDefault="005A144F" w:rsidP="00C54428">
      <w:pPr>
        <w:spacing w:line="240" w:lineRule="auto"/>
        <w:jc w:val="center"/>
      </w:pPr>
    </w:p>
    <w:p w:rsidR="005A144F" w:rsidRDefault="005A144F" w:rsidP="00C54428">
      <w:pPr>
        <w:spacing w:line="240" w:lineRule="auto"/>
        <w:jc w:val="center"/>
      </w:pPr>
    </w:p>
    <w:p w:rsidR="005A144F" w:rsidRDefault="005A144F" w:rsidP="00C54428">
      <w:pPr>
        <w:spacing w:line="240" w:lineRule="auto"/>
        <w:jc w:val="center"/>
      </w:pPr>
    </w:p>
    <w:p w:rsidR="005A144F" w:rsidRDefault="005A144F" w:rsidP="00C54428">
      <w:pPr>
        <w:spacing w:line="240" w:lineRule="auto"/>
        <w:jc w:val="center"/>
      </w:pPr>
    </w:p>
    <w:p w:rsidR="005A144F" w:rsidRDefault="005A144F" w:rsidP="005A144F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Воронеж, 2022</w:t>
      </w:r>
    </w:p>
    <w:p w:rsidR="005A144F" w:rsidRDefault="005A144F" w:rsidP="00C54428">
      <w:pPr>
        <w:spacing w:line="240" w:lineRule="auto"/>
        <w:jc w:val="center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219075</wp:posOffset>
            </wp:positionV>
            <wp:extent cx="6378183" cy="2753249"/>
            <wp:effectExtent l="228600" t="285750" r="232410" b="276225"/>
            <wp:wrapNone/>
            <wp:docPr id="4" name="Рисунок 4" descr="http://stat8.blog.ru/lr/0813bba9d3e3cd7ddd9a8a2738974f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tat8.blog.ru/lr/0813bba9d3e3cd7ddd9a8a2738974fb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artisticPastelsSmoot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183" cy="275324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144F" w:rsidRPr="0031206D" w:rsidRDefault="005A144F" w:rsidP="00C54428">
      <w:pPr>
        <w:spacing w:line="240" w:lineRule="auto"/>
        <w:jc w:val="center"/>
        <w:rPr>
          <w:sz w:val="28"/>
          <w:szCs w:val="28"/>
        </w:rPr>
      </w:pPr>
    </w:p>
    <w:p w:rsidR="005F431F" w:rsidRDefault="005F431F" w:rsidP="00C54428">
      <w:pPr>
        <w:spacing w:line="240" w:lineRule="auto"/>
        <w:jc w:val="center"/>
      </w:pPr>
    </w:p>
    <w:p w:rsidR="005F431F" w:rsidRDefault="005F431F" w:rsidP="00C54428">
      <w:pPr>
        <w:spacing w:line="240" w:lineRule="auto"/>
        <w:jc w:val="center"/>
      </w:pPr>
    </w:p>
    <w:p w:rsidR="005F431F" w:rsidRDefault="005F431F" w:rsidP="00C54428">
      <w:pPr>
        <w:spacing w:line="240" w:lineRule="auto"/>
        <w:jc w:val="center"/>
      </w:pPr>
    </w:p>
    <w:p w:rsidR="00C54428" w:rsidRDefault="00C54428" w:rsidP="00C54428">
      <w:pPr>
        <w:spacing w:line="240" w:lineRule="auto"/>
        <w:jc w:val="center"/>
      </w:pPr>
    </w:p>
    <w:p w:rsidR="00C54428" w:rsidRDefault="00C54428" w:rsidP="00C54428">
      <w:pPr>
        <w:spacing w:line="240" w:lineRule="auto"/>
        <w:jc w:val="center"/>
      </w:pPr>
    </w:p>
    <w:p w:rsidR="00C54428" w:rsidRDefault="00C54428" w:rsidP="00C54428">
      <w:pPr>
        <w:spacing w:line="240" w:lineRule="auto"/>
        <w:jc w:val="center"/>
      </w:pPr>
    </w:p>
    <w:p w:rsidR="005F431F" w:rsidRDefault="00C54428" w:rsidP="005A144F">
      <w:pPr>
        <w:spacing w:line="240" w:lineRule="auto"/>
        <w:jc w:val="center"/>
      </w:pPr>
      <w:r>
        <w:rPr>
          <w:noProof/>
          <w:vanish/>
          <w:lang w:eastAsia="ru-RU"/>
        </w:rPr>
        <w:drawing>
          <wp:inline distT="0" distB="0" distL="0" distR="0">
            <wp:extent cx="5715000" cy="2466975"/>
            <wp:effectExtent l="0" t="0" r="0" b="9525"/>
            <wp:docPr id="1" name="Рисунок 1" descr="http://stat8.blog.ru/lr/0813bba9d3e3cd7ddd9a8a2738974f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8.blog.ru/lr/0813bba9d3e3cd7ddd9a8a2738974fb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715000" cy="2466975"/>
            <wp:effectExtent l="0" t="0" r="0" b="9525"/>
            <wp:docPr id="2" name="Рисунок 2" descr="http://stat8.blog.ru/lr/0813bba9d3e3cd7ddd9a8a2738974f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t8.blog.ru/lr/0813bba9d3e3cd7ddd9a8a2738974fb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715000" cy="2466975"/>
            <wp:effectExtent l="0" t="0" r="0" b="9525"/>
            <wp:docPr id="3" name="Рисунок 3" descr="http://stat8.blog.ru/lr/0813bba9d3e3cd7ddd9a8a2738974f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tat8.blog.ru/lr/0813bba9d3e3cd7ddd9a8a2738974fb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428" w:rsidRPr="005B3D12" w:rsidRDefault="00C54428" w:rsidP="005B3D12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5B3D12">
        <w:rPr>
          <w:b/>
          <w:sz w:val="28"/>
          <w:szCs w:val="28"/>
        </w:rPr>
        <w:t>Общая информация</w:t>
      </w:r>
    </w:p>
    <w:p w:rsidR="005F431F" w:rsidRPr="005B3D12" w:rsidRDefault="005F431F" w:rsidP="005B3D12">
      <w:pPr>
        <w:pStyle w:val="a3"/>
        <w:spacing w:line="276" w:lineRule="auto"/>
        <w:jc w:val="both"/>
        <w:rPr>
          <w:rFonts w:cs="Times New Roman"/>
          <w:sz w:val="28"/>
          <w:szCs w:val="28"/>
        </w:rPr>
      </w:pPr>
      <w:r w:rsidRPr="005B3D12">
        <w:rPr>
          <w:sz w:val="28"/>
          <w:szCs w:val="28"/>
        </w:rPr>
        <w:t>Муниципальное бюджетное учреждение дополнительного образования Дворец творчества детей и молодежи – одно из старейших учебных заведений дополнительного образования города Воронежа</w:t>
      </w:r>
      <w:r w:rsidR="006C1226" w:rsidRPr="005B3D12">
        <w:rPr>
          <w:rFonts w:cs="Times New Roman"/>
          <w:sz w:val="28"/>
          <w:szCs w:val="28"/>
        </w:rPr>
        <w:t>, основанное в 1934 году.</w:t>
      </w:r>
    </w:p>
    <w:p w:rsidR="005B3D12" w:rsidRPr="005B3D12" w:rsidRDefault="00272DC1" w:rsidP="005B3D12">
      <w:pPr>
        <w:pStyle w:val="a3"/>
        <w:spacing w:line="276" w:lineRule="auto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Краеведческий м</w:t>
      </w:r>
      <w:r w:rsidR="005B3D12" w:rsidRPr="005B3D12">
        <w:rPr>
          <w:rFonts w:cs="Times New Roman"/>
          <w:sz w:val="28"/>
          <w:szCs w:val="28"/>
        </w:rPr>
        <w:t xml:space="preserve">узей «Истоки» открылся в декабре 1994 года. На базе музея традиционно проходят тематические экскурсии </w:t>
      </w:r>
      <w:r w:rsidR="005B3D12" w:rsidRPr="005B3D12">
        <w:rPr>
          <w:sz w:val="28"/>
          <w:szCs w:val="28"/>
        </w:rPr>
        <w:t xml:space="preserve">«Строительство флота в Воронеже при Петре </w:t>
      </w:r>
      <w:r w:rsidR="005B3D12" w:rsidRPr="005B3D12">
        <w:rPr>
          <w:sz w:val="28"/>
          <w:szCs w:val="28"/>
          <w:lang w:val="en-US"/>
        </w:rPr>
        <w:t>I</w:t>
      </w:r>
      <w:r w:rsidR="005B3D12" w:rsidRPr="005B3D12">
        <w:rPr>
          <w:sz w:val="28"/>
          <w:szCs w:val="28"/>
        </w:rPr>
        <w:t>», «Жизнь и быт крестьян Воронежского края» и др.; семейные праздники «Капустные вечерки», «Масленица» и др.; мастер-классы «Час Традиций»; игровые развивающие мероприятия «Говорящие предметы», «Из бабушкиного сундука», «Поговорим о старине» и др.</w:t>
      </w:r>
    </w:p>
    <w:p w:rsidR="005B3D12" w:rsidRDefault="005B3D12" w:rsidP="005B3D12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3D12">
        <w:rPr>
          <w:sz w:val="28"/>
          <w:szCs w:val="28"/>
        </w:rPr>
        <w:t>2015</w:t>
      </w:r>
      <w:r>
        <w:rPr>
          <w:sz w:val="28"/>
          <w:szCs w:val="28"/>
        </w:rPr>
        <w:t xml:space="preserve"> году музей «Истоки» стал </w:t>
      </w:r>
      <w:r w:rsidRPr="005B3D12">
        <w:rPr>
          <w:sz w:val="28"/>
          <w:szCs w:val="28"/>
        </w:rPr>
        <w:t>Лауреат</w:t>
      </w:r>
      <w:r>
        <w:rPr>
          <w:sz w:val="28"/>
          <w:szCs w:val="28"/>
        </w:rPr>
        <w:t>ом</w:t>
      </w:r>
      <w:r w:rsidRPr="005B3D12">
        <w:rPr>
          <w:sz w:val="28"/>
          <w:szCs w:val="28"/>
        </w:rPr>
        <w:t xml:space="preserve"> Всероссийского конкурса этнографических школьных музеев</w:t>
      </w:r>
      <w:r>
        <w:rPr>
          <w:sz w:val="28"/>
          <w:szCs w:val="28"/>
        </w:rPr>
        <w:t>.</w:t>
      </w:r>
      <w:r w:rsidRPr="005B3D12">
        <w:rPr>
          <w:sz w:val="28"/>
          <w:szCs w:val="28"/>
        </w:rPr>
        <w:t xml:space="preserve"> </w:t>
      </w:r>
    </w:p>
    <w:p w:rsidR="00F43031" w:rsidRPr="005B3D12" w:rsidRDefault="00F43031" w:rsidP="005B3D12">
      <w:pPr>
        <w:pStyle w:val="a3"/>
        <w:spacing w:line="276" w:lineRule="auto"/>
        <w:jc w:val="both"/>
        <w:rPr>
          <w:sz w:val="28"/>
          <w:szCs w:val="28"/>
        </w:rPr>
      </w:pPr>
    </w:p>
    <w:p w:rsidR="005B3D12" w:rsidRPr="00C27725" w:rsidRDefault="005A144F" w:rsidP="005A144F">
      <w:pPr>
        <w:pStyle w:val="a3"/>
        <w:jc w:val="center"/>
        <w:rPr>
          <w:rStyle w:val="a6"/>
          <w:b/>
          <w:i w:val="0"/>
          <w:color w:val="0070C0"/>
          <w:szCs w:val="32"/>
        </w:rPr>
      </w:pPr>
      <w:r>
        <w:rPr>
          <w:rStyle w:val="a6"/>
          <w:b/>
          <w:i w:val="0"/>
          <w:color w:val="0070C0"/>
          <w:szCs w:val="32"/>
        </w:rPr>
        <w:t>Сценарий</w:t>
      </w:r>
      <w:r w:rsidR="005B3D12" w:rsidRPr="00C27725">
        <w:rPr>
          <w:rStyle w:val="a6"/>
          <w:b/>
          <w:i w:val="0"/>
          <w:color w:val="0070C0"/>
          <w:szCs w:val="32"/>
        </w:rPr>
        <w:t xml:space="preserve"> экскурсии</w:t>
      </w:r>
    </w:p>
    <w:p w:rsidR="005B3D12" w:rsidRPr="00C27725" w:rsidRDefault="005B3D12" w:rsidP="005B3D12">
      <w:pPr>
        <w:pStyle w:val="a3"/>
        <w:jc w:val="center"/>
        <w:rPr>
          <w:rStyle w:val="a6"/>
          <w:b/>
          <w:i w:val="0"/>
          <w:color w:val="0070C0"/>
          <w:szCs w:val="32"/>
        </w:rPr>
      </w:pPr>
      <w:r w:rsidRPr="00C27725">
        <w:rPr>
          <w:rStyle w:val="a6"/>
          <w:b/>
          <w:i w:val="0"/>
          <w:color w:val="0070C0"/>
          <w:szCs w:val="32"/>
        </w:rPr>
        <w:t>«Строительство флота в Воронеже при Петре I»</w:t>
      </w:r>
    </w:p>
    <w:p w:rsidR="00AB1696" w:rsidRDefault="00AB1696" w:rsidP="005B3D12">
      <w:pPr>
        <w:pStyle w:val="a3"/>
        <w:jc w:val="center"/>
        <w:rPr>
          <w:rStyle w:val="a6"/>
          <w:b/>
          <w:i w:val="0"/>
          <w:sz w:val="28"/>
          <w:szCs w:val="28"/>
        </w:rPr>
      </w:pPr>
      <w:r>
        <w:rPr>
          <w:rStyle w:val="a6"/>
          <w:b/>
          <w:i w:val="0"/>
          <w:sz w:val="28"/>
          <w:szCs w:val="28"/>
        </w:rPr>
        <w:t xml:space="preserve">(для обучающихся </w:t>
      </w:r>
      <w:r w:rsidR="00F04D04">
        <w:rPr>
          <w:rStyle w:val="a6"/>
          <w:b/>
          <w:i w:val="0"/>
          <w:sz w:val="28"/>
          <w:szCs w:val="28"/>
        </w:rPr>
        <w:t>4</w:t>
      </w:r>
      <w:r>
        <w:rPr>
          <w:rStyle w:val="a6"/>
          <w:b/>
          <w:i w:val="0"/>
          <w:sz w:val="28"/>
          <w:szCs w:val="28"/>
        </w:rPr>
        <w:t>-6 классов)</w:t>
      </w:r>
    </w:p>
    <w:p w:rsidR="0031206D" w:rsidRPr="0031206D" w:rsidRDefault="0031206D" w:rsidP="005B3D12">
      <w:pPr>
        <w:pStyle w:val="a3"/>
        <w:jc w:val="center"/>
        <w:rPr>
          <w:rStyle w:val="a6"/>
          <w:b/>
          <w:i w:val="0"/>
          <w:sz w:val="16"/>
          <w:szCs w:val="16"/>
        </w:rPr>
      </w:pPr>
    </w:p>
    <w:p w:rsidR="00C54428" w:rsidRPr="00F04D04" w:rsidRDefault="00E1555A" w:rsidP="00F04D04">
      <w:pPr>
        <w:pStyle w:val="a3"/>
        <w:spacing w:line="276" w:lineRule="auto"/>
        <w:jc w:val="both"/>
        <w:rPr>
          <w:sz w:val="28"/>
          <w:szCs w:val="28"/>
        </w:rPr>
      </w:pPr>
      <w:r w:rsidRPr="00F04D04">
        <w:rPr>
          <w:b/>
          <w:sz w:val="28"/>
          <w:szCs w:val="28"/>
        </w:rPr>
        <w:t>Цель</w:t>
      </w:r>
      <w:r w:rsidRPr="00F04D04">
        <w:rPr>
          <w:sz w:val="28"/>
          <w:szCs w:val="28"/>
        </w:rPr>
        <w:t xml:space="preserve">: </w:t>
      </w:r>
      <w:r w:rsidR="005B3D12" w:rsidRPr="00F04D04">
        <w:rPr>
          <w:sz w:val="28"/>
          <w:szCs w:val="28"/>
        </w:rPr>
        <w:t xml:space="preserve">вовлечение детей в </w:t>
      </w:r>
      <w:r w:rsidR="004C73F3" w:rsidRPr="00F04D04">
        <w:rPr>
          <w:sz w:val="28"/>
          <w:szCs w:val="28"/>
        </w:rPr>
        <w:t>активную</w:t>
      </w:r>
      <w:r w:rsidR="005B3D12" w:rsidRPr="00F04D04">
        <w:rPr>
          <w:sz w:val="28"/>
          <w:szCs w:val="28"/>
        </w:rPr>
        <w:t xml:space="preserve"> исследовательскую деятельность по изучению, охране и популяризации историко-культурного наследия </w:t>
      </w:r>
      <w:r w:rsidR="004C73F3" w:rsidRPr="00F04D04">
        <w:rPr>
          <w:sz w:val="28"/>
          <w:szCs w:val="28"/>
        </w:rPr>
        <w:t xml:space="preserve">Воронежского </w:t>
      </w:r>
      <w:r w:rsidR="005B3D12" w:rsidRPr="00F04D04">
        <w:rPr>
          <w:sz w:val="28"/>
          <w:szCs w:val="28"/>
        </w:rPr>
        <w:t>края средствами исторического краеведения и музейного дела.</w:t>
      </w:r>
    </w:p>
    <w:p w:rsidR="00F04D04" w:rsidRDefault="00F04D04" w:rsidP="00F04D04">
      <w:pPr>
        <w:pStyle w:val="a3"/>
        <w:spacing w:line="276" w:lineRule="auto"/>
        <w:jc w:val="center"/>
        <w:rPr>
          <w:b/>
          <w:sz w:val="8"/>
          <w:szCs w:val="8"/>
        </w:rPr>
      </w:pPr>
    </w:p>
    <w:p w:rsidR="00F43031" w:rsidRPr="00F43031" w:rsidRDefault="00F43031" w:rsidP="00F04D04">
      <w:pPr>
        <w:pStyle w:val="a3"/>
        <w:spacing w:line="276" w:lineRule="auto"/>
        <w:jc w:val="center"/>
        <w:rPr>
          <w:b/>
          <w:sz w:val="8"/>
          <w:szCs w:val="8"/>
        </w:rPr>
      </w:pPr>
    </w:p>
    <w:p w:rsidR="00272DC1" w:rsidRPr="00F04D04" w:rsidRDefault="00272DC1" w:rsidP="00F04D04">
      <w:pPr>
        <w:pStyle w:val="a3"/>
        <w:spacing w:line="276" w:lineRule="auto"/>
        <w:jc w:val="center"/>
        <w:rPr>
          <w:sz w:val="28"/>
          <w:szCs w:val="28"/>
        </w:rPr>
      </w:pPr>
      <w:r w:rsidRPr="00F04D04">
        <w:rPr>
          <w:b/>
          <w:sz w:val="28"/>
          <w:szCs w:val="28"/>
        </w:rPr>
        <w:t>Ход</w:t>
      </w:r>
    </w:p>
    <w:p w:rsidR="0031206D" w:rsidRPr="00F04D04" w:rsidRDefault="00272DC1" w:rsidP="00F04D04">
      <w:pPr>
        <w:pStyle w:val="a3"/>
        <w:spacing w:line="276" w:lineRule="auto"/>
        <w:jc w:val="both"/>
        <w:rPr>
          <w:sz w:val="28"/>
          <w:szCs w:val="28"/>
        </w:rPr>
      </w:pPr>
      <w:r w:rsidRPr="00F04D04">
        <w:rPr>
          <w:b/>
          <w:sz w:val="28"/>
          <w:szCs w:val="28"/>
        </w:rPr>
        <w:t>Ведущий (Руководитель музея)</w:t>
      </w:r>
      <w:r w:rsidRPr="00F04D04">
        <w:rPr>
          <w:sz w:val="28"/>
          <w:szCs w:val="28"/>
        </w:rPr>
        <w:t xml:space="preserve">: Добрый день, дорогие друзья! </w:t>
      </w:r>
      <w:r w:rsidR="00F04D04" w:rsidRPr="00F04D04">
        <w:rPr>
          <w:sz w:val="28"/>
          <w:szCs w:val="28"/>
        </w:rPr>
        <w:t>Я</w:t>
      </w:r>
      <w:r w:rsidRPr="00F04D04">
        <w:rPr>
          <w:sz w:val="28"/>
          <w:szCs w:val="28"/>
        </w:rPr>
        <w:t xml:space="preserve"> рад</w:t>
      </w:r>
      <w:r w:rsidR="00F04D04" w:rsidRPr="00F04D04">
        <w:rPr>
          <w:sz w:val="28"/>
          <w:szCs w:val="28"/>
        </w:rPr>
        <w:t xml:space="preserve">а </w:t>
      </w:r>
      <w:r w:rsidRPr="00F04D04">
        <w:rPr>
          <w:sz w:val="28"/>
          <w:szCs w:val="28"/>
        </w:rPr>
        <w:t xml:space="preserve">нашей встрече в краеведческом музее Дворца творчества детей и молодёжи «Истоки». </w:t>
      </w:r>
    </w:p>
    <w:p w:rsidR="00272DC1" w:rsidRDefault="00FD1FFF" w:rsidP="0031206D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Ребята, а вы знаете, почему Воронеж – город</w:t>
      </w:r>
      <w:r w:rsidR="0031206D">
        <w:rPr>
          <w:sz w:val="28"/>
          <w:szCs w:val="28"/>
        </w:rPr>
        <w:t>,</w:t>
      </w:r>
      <w:r>
        <w:rPr>
          <w:sz w:val="28"/>
          <w:szCs w:val="28"/>
        </w:rPr>
        <w:t xml:space="preserve"> удаленный от моря и морских портов</w:t>
      </w:r>
      <w:r w:rsidR="0031206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04D04">
        <w:rPr>
          <w:sz w:val="28"/>
          <w:szCs w:val="28"/>
        </w:rPr>
        <w:t>называют</w:t>
      </w:r>
      <w:r>
        <w:rPr>
          <w:sz w:val="28"/>
          <w:szCs w:val="28"/>
        </w:rPr>
        <w:t xml:space="preserve"> «колыбелью русского флота»?</w:t>
      </w:r>
    </w:p>
    <w:p w:rsidR="00566729" w:rsidRDefault="00FD1FFF" w:rsidP="005536C3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375DE6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варианты ответов детей)</w:t>
      </w:r>
    </w:p>
    <w:p w:rsidR="00272DC1" w:rsidRPr="00272DC1" w:rsidRDefault="0031206D" w:rsidP="0031206D">
      <w:pPr>
        <w:pStyle w:val="a3"/>
        <w:spacing w:line="276" w:lineRule="auto"/>
        <w:jc w:val="both"/>
        <w:rPr>
          <w:sz w:val="28"/>
          <w:szCs w:val="28"/>
        </w:rPr>
      </w:pPr>
      <w:r w:rsidRPr="00272DC1">
        <w:rPr>
          <w:b/>
          <w:sz w:val="28"/>
          <w:szCs w:val="28"/>
        </w:rPr>
        <w:lastRenderedPageBreak/>
        <w:t>Ведущий (</w:t>
      </w:r>
      <w:r>
        <w:rPr>
          <w:b/>
          <w:sz w:val="28"/>
          <w:szCs w:val="28"/>
        </w:rPr>
        <w:t>Р</w:t>
      </w:r>
      <w:r w:rsidRPr="00272DC1">
        <w:rPr>
          <w:b/>
          <w:sz w:val="28"/>
          <w:szCs w:val="28"/>
        </w:rPr>
        <w:t>уководитель музея)</w:t>
      </w:r>
      <w:r w:rsidRPr="00272DC1">
        <w:rPr>
          <w:sz w:val="28"/>
          <w:szCs w:val="28"/>
        </w:rPr>
        <w:t xml:space="preserve">: </w:t>
      </w:r>
      <w:r w:rsidR="00272DC1" w:rsidRPr="00FD1FFF">
        <w:rPr>
          <w:sz w:val="28"/>
          <w:szCs w:val="28"/>
        </w:rPr>
        <w:t xml:space="preserve">Сегодня Вы узнаете интересные факты из истории строительства флота в Воронеже, увидите макет корабля времён Петра Великого на фоне диорамы «Строительство флота в Воронеже при Петре I» и </w:t>
      </w:r>
      <w:r w:rsidR="00FD1FFF" w:rsidRPr="00FD1FFF">
        <w:rPr>
          <w:sz w:val="28"/>
          <w:szCs w:val="28"/>
        </w:rPr>
        <w:t xml:space="preserve">познакомитесь с </w:t>
      </w:r>
      <w:r w:rsidR="00272DC1" w:rsidRPr="00FD1FFF">
        <w:rPr>
          <w:sz w:val="28"/>
          <w:szCs w:val="28"/>
        </w:rPr>
        <w:t>галере</w:t>
      </w:r>
      <w:r w:rsidR="00FD1FFF" w:rsidRPr="00FD1FFF">
        <w:rPr>
          <w:sz w:val="28"/>
          <w:szCs w:val="28"/>
        </w:rPr>
        <w:t>ей</w:t>
      </w:r>
      <w:r w:rsidR="00272DC1" w:rsidRPr="00FD1FFF">
        <w:rPr>
          <w:sz w:val="28"/>
          <w:szCs w:val="28"/>
        </w:rPr>
        <w:t xml:space="preserve"> портретов знаменитых сподвижников </w:t>
      </w:r>
      <w:r w:rsidR="00FD1FFF" w:rsidRPr="00FD1FFF">
        <w:rPr>
          <w:sz w:val="28"/>
          <w:szCs w:val="28"/>
        </w:rPr>
        <w:t xml:space="preserve">царя </w:t>
      </w:r>
      <w:r w:rsidR="00272DC1" w:rsidRPr="00FD1FFF">
        <w:rPr>
          <w:sz w:val="28"/>
          <w:szCs w:val="28"/>
        </w:rPr>
        <w:t>Петра</w:t>
      </w:r>
      <w:r w:rsidR="00FD1FFF" w:rsidRPr="00FD1FFF">
        <w:rPr>
          <w:sz w:val="28"/>
          <w:szCs w:val="28"/>
        </w:rPr>
        <w:t>.</w:t>
      </w:r>
    </w:p>
    <w:p w:rsidR="00272DC1" w:rsidRPr="00F43031" w:rsidRDefault="00272DC1" w:rsidP="0031206D">
      <w:pPr>
        <w:pStyle w:val="a3"/>
        <w:spacing w:line="276" w:lineRule="auto"/>
        <w:jc w:val="both"/>
        <w:rPr>
          <w:sz w:val="8"/>
          <w:szCs w:val="8"/>
        </w:rPr>
      </w:pPr>
    </w:p>
    <w:p w:rsidR="00272DC1" w:rsidRDefault="00375DE6" w:rsidP="0031206D">
      <w:pPr>
        <w:pStyle w:val="a3"/>
        <w:spacing w:line="276" w:lineRule="auto"/>
        <w:jc w:val="both"/>
        <w:rPr>
          <w:sz w:val="28"/>
          <w:szCs w:val="28"/>
        </w:rPr>
      </w:pPr>
      <w:r w:rsidRPr="00375DE6">
        <w:rPr>
          <w:b/>
          <w:sz w:val="28"/>
          <w:szCs w:val="28"/>
        </w:rPr>
        <w:t>Летописец (обучающийся)</w:t>
      </w:r>
      <w:r w:rsidRPr="00375DE6">
        <w:rPr>
          <w:sz w:val="28"/>
          <w:szCs w:val="28"/>
        </w:rPr>
        <w:t xml:space="preserve">: </w:t>
      </w:r>
      <w:r w:rsidR="00272DC1" w:rsidRPr="00375DE6">
        <w:rPr>
          <w:sz w:val="28"/>
          <w:szCs w:val="28"/>
        </w:rPr>
        <w:t>История Воронежа и Воронежского края тесно связана с именем и деятельностью Петра I. В феврале 1696 г</w:t>
      </w:r>
      <w:r w:rsidR="0031206D">
        <w:rPr>
          <w:sz w:val="28"/>
          <w:szCs w:val="28"/>
        </w:rPr>
        <w:t>ода</w:t>
      </w:r>
      <w:r w:rsidR="00272DC1" w:rsidRPr="00375DE6">
        <w:rPr>
          <w:sz w:val="28"/>
          <w:szCs w:val="28"/>
        </w:rPr>
        <w:t xml:space="preserve"> Петр впервые приехал в Воронеж, иногда жил по несколько месяцев.</w:t>
      </w:r>
      <w:r w:rsidRPr="00375DE6">
        <w:rPr>
          <w:sz w:val="28"/>
          <w:szCs w:val="28"/>
        </w:rPr>
        <w:t xml:space="preserve"> </w:t>
      </w:r>
      <w:r w:rsidR="00272DC1" w:rsidRPr="00375DE6">
        <w:rPr>
          <w:sz w:val="28"/>
          <w:szCs w:val="28"/>
        </w:rPr>
        <w:t>Воронеж при Петре I на короткое время стал почти столицей России. Сюда для переговоров приезжали послы из Пруссии и Дании</w:t>
      </w:r>
      <w:r w:rsidRPr="00375DE6">
        <w:rPr>
          <w:sz w:val="28"/>
          <w:szCs w:val="28"/>
        </w:rPr>
        <w:t>, з</w:t>
      </w:r>
      <w:r w:rsidR="00272DC1" w:rsidRPr="00375DE6">
        <w:rPr>
          <w:sz w:val="28"/>
          <w:szCs w:val="28"/>
        </w:rPr>
        <w:t xml:space="preserve">десь проходили военные советы, на которых принимались важные государственные решения. </w:t>
      </w:r>
    </w:p>
    <w:p w:rsidR="00375DE6" w:rsidRPr="0031206D" w:rsidRDefault="00375DE6" w:rsidP="00375DE6">
      <w:pPr>
        <w:pStyle w:val="a3"/>
        <w:spacing w:line="276" w:lineRule="auto"/>
        <w:jc w:val="both"/>
        <w:rPr>
          <w:sz w:val="16"/>
          <w:szCs w:val="16"/>
        </w:rPr>
      </w:pPr>
    </w:p>
    <w:p w:rsidR="00375DE6" w:rsidRDefault="00375DE6" w:rsidP="00375DE6">
      <w:pPr>
        <w:pStyle w:val="a3"/>
        <w:spacing w:line="276" w:lineRule="auto"/>
        <w:jc w:val="both"/>
        <w:rPr>
          <w:sz w:val="28"/>
          <w:szCs w:val="28"/>
        </w:rPr>
      </w:pPr>
      <w:r w:rsidRPr="00272DC1">
        <w:rPr>
          <w:b/>
          <w:sz w:val="28"/>
          <w:szCs w:val="28"/>
        </w:rPr>
        <w:t>Ведущий (</w:t>
      </w:r>
      <w:r>
        <w:rPr>
          <w:b/>
          <w:sz w:val="28"/>
          <w:szCs w:val="28"/>
        </w:rPr>
        <w:t>Р</w:t>
      </w:r>
      <w:r w:rsidRPr="00272DC1">
        <w:rPr>
          <w:b/>
          <w:sz w:val="28"/>
          <w:szCs w:val="28"/>
        </w:rPr>
        <w:t>уководитель музея)</w:t>
      </w:r>
      <w:r w:rsidRPr="00272DC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375DE6">
        <w:rPr>
          <w:sz w:val="28"/>
          <w:szCs w:val="28"/>
        </w:rPr>
        <w:t xml:space="preserve">Почему же выбор </w:t>
      </w:r>
      <w:r>
        <w:rPr>
          <w:sz w:val="28"/>
          <w:szCs w:val="28"/>
        </w:rPr>
        <w:t xml:space="preserve">Петра Великого </w:t>
      </w:r>
      <w:r w:rsidRPr="00375DE6">
        <w:rPr>
          <w:sz w:val="28"/>
          <w:szCs w:val="28"/>
        </w:rPr>
        <w:t xml:space="preserve">пал именно на Воронеж – небольшой город, находящийся далеко от морских побережий, на границе лесной и степной зоны? </w:t>
      </w:r>
    </w:p>
    <w:p w:rsidR="00375DE6" w:rsidRDefault="00375DE6" w:rsidP="00375DE6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375DE6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 xml:space="preserve">варианты ответов детей, </w:t>
      </w:r>
      <w:r w:rsidRPr="00375DE6">
        <w:rPr>
          <w:i/>
          <w:sz w:val="28"/>
          <w:szCs w:val="28"/>
        </w:rPr>
        <w:t>вовле</w:t>
      </w:r>
      <w:r>
        <w:rPr>
          <w:i/>
          <w:sz w:val="28"/>
          <w:szCs w:val="28"/>
        </w:rPr>
        <w:t>чение</w:t>
      </w:r>
      <w:r w:rsidRPr="00375DE6">
        <w:rPr>
          <w:i/>
          <w:sz w:val="28"/>
          <w:szCs w:val="28"/>
        </w:rPr>
        <w:t xml:space="preserve"> в беседу о причинах выбора царя)</w:t>
      </w:r>
    </w:p>
    <w:p w:rsidR="008C7173" w:rsidRPr="00F43031" w:rsidRDefault="008C7173" w:rsidP="00375DE6">
      <w:pPr>
        <w:pStyle w:val="a3"/>
        <w:spacing w:line="276" w:lineRule="auto"/>
        <w:jc w:val="both"/>
        <w:rPr>
          <w:b/>
          <w:sz w:val="8"/>
          <w:szCs w:val="8"/>
        </w:rPr>
      </w:pPr>
    </w:p>
    <w:p w:rsidR="00375DE6" w:rsidRPr="00375DE6" w:rsidRDefault="00375DE6" w:rsidP="00375DE6">
      <w:pPr>
        <w:pStyle w:val="a3"/>
        <w:spacing w:line="276" w:lineRule="auto"/>
        <w:jc w:val="both"/>
        <w:rPr>
          <w:sz w:val="28"/>
          <w:szCs w:val="28"/>
        </w:rPr>
      </w:pPr>
      <w:r w:rsidRPr="00272DC1">
        <w:rPr>
          <w:b/>
          <w:sz w:val="28"/>
          <w:szCs w:val="28"/>
        </w:rPr>
        <w:t>Ведущий (</w:t>
      </w:r>
      <w:r>
        <w:rPr>
          <w:b/>
          <w:sz w:val="28"/>
          <w:szCs w:val="28"/>
        </w:rPr>
        <w:t>Р</w:t>
      </w:r>
      <w:r w:rsidRPr="00272DC1">
        <w:rPr>
          <w:b/>
          <w:sz w:val="28"/>
          <w:szCs w:val="28"/>
        </w:rPr>
        <w:t>уководитель музея)</w:t>
      </w:r>
      <w:r w:rsidRPr="00272DC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375DE6">
        <w:rPr>
          <w:sz w:val="28"/>
          <w:szCs w:val="28"/>
        </w:rPr>
        <w:t xml:space="preserve">Спасибо вам за размышления и ответы. </w:t>
      </w:r>
      <w:r>
        <w:rPr>
          <w:sz w:val="28"/>
          <w:szCs w:val="28"/>
        </w:rPr>
        <w:t>Действительно</w:t>
      </w:r>
      <w:r w:rsidR="0031206D">
        <w:rPr>
          <w:sz w:val="28"/>
          <w:szCs w:val="28"/>
        </w:rPr>
        <w:t xml:space="preserve">, </w:t>
      </w:r>
      <w:r>
        <w:rPr>
          <w:sz w:val="28"/>
          <w:szCs w:val="28"/>
        </w:rPr>
        <w:t>город</w:t>
      </w:r>
      <w:r w:rsidRPr="00375DE6">
        <w:rPr>
          <w:sz w:val="28"/>
          <w:szCs w:val="28"/>
        </w:rPr>
        <w:t xml:space="preserve"> Воронеж было решено сделать базой </w:t>
      </w:r>
      <w:r>
        <w:rPr>
          <w:sz w:val="28"/>
          <w:szCs w:val="28"/>
        </w:rPr>
        <w:t xml:space="preserve">российского </w:t>
      </w:r>
      <w:r w:rsidRPr="00375DE6">
        <w:rPr>
          <w:sz w:val="28"/>
          <w:szCs w:val="28"/>
        </w:rPr>
        <w:t>флота по нескольким причинам:</w:t>
      </w:r>
    </w:p>
    <w:p w:rsidR="00375DE6" w:rsidRDefault="00375DE6" w:rsidP="00375DE6">
      <w:pPr>
        <w:pStyle w:val="a3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sz w:val="28"/>
          <w:szCs w:val="28"/>
        </w:rPr>
      </w:pPr>
      <w:r w:rsidRPr="00375DE6">
        <w:rPr>
          <w:sz w:val="28"/>
          <w:szCs w:val="28"/>
        </w:rPr>
        <w:t>Петр пришел в восторг от обилия вековых лесов, годных для постройки кораблей</w:t>
      </w:r>
      <w:r>
        <w:rPr>
          <w:sz w:val="28"/>
          <w:szCs w:val="28"/>
        </w:rPr>
        <w:t>.</w:t>
      </w:r>
    </w:p>
    <w:p w:rsidR="00375DE6" w:rsidRDefault="00375DE6" w:rsidP="0031206D">
      <w:pPr>
        <w:pStyle w:val="a3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75DE6">
        <w:rPr>
          <w:sz w:val="28"/>
          <w:szCs w:val="28"/>
        </w:rPr>
        <w:t>близи находилась липецкая железная руда</w:t>
      </w:r>
      <w:r>
        <w:rPr>
          <w:sz w:val="28"/>
          <w:szCs w:val="28"/>
        </w:rPr>
        <w:t>.</w:t>
      </w:r>
    </w:p>
    <w:p w:rsidR="00375DE6" w:rsidRDefault="00375DE6" w:rsidP="0031206D">
      <w:pPr>
        <w:pStyle w:val="a3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75DE6">
        <w:rPr>
          <w:sz w:val="28"/>
          <w:szCs w:val="28"/>
        </w:rPr>
        <w:t>ека Воронеж впадала в Дон и во время половодья обладала достаточной судоходностью</w:t>
      </w:r>
      <w:r>
        <w:rPr>
          <w:sz w:val="28"/>
          <w:szCs w:val="28"/>
        </w:rPr>
        <w:t>.</w:t>
      </w:r>
    </w:p>
    <w:p w:rsidR="00375DE6" w:rsidRPr="00375DE6" w:rsidRDefault="00375DE6" w:rsidP="0031206D">
      <w:pPr>
        <w:pStyle w:val="a3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375DE6">
        <w:rPr>
          <w:sz w:val="28"/>
          <w:szCs w:val="28"/>
        </w:rPr>
        <w:t>естное население уже имело опыт в строительстве речных судов.</w:t>
      </w:r>
    </w:p>
    <w:p w:rsidR="00375DE6" w:rsidRDefault="00375DE6" w:rsidP="0031206D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Чтобы нам увидеть, как выглядели берега Реки Воронеж в далеком 17 веке п</w:t>
      </w:r>
      <w:r w:rsidRPr="00375DE6">
        <w:rPr>
          <w:sz w:val="28"/>
          <w:szCs w:val="28"/>
        </w:rPr>
        <w:t xml:space="preserve">осмотрите на диораму. Как вы думаете, какой район нашего города мы </w:t>
      </w:r>
      <w:r w:rsidR="00F04D04" w:rsidRPr="00375DE6">
        <w:rPr>
          <w:sz w:val="28"/>
          <w:szCs w:val="28"/>
        </w:rPr>
        <w:t xml:space="preserve">здесь </w:t>
      </w:r>
      <w:r w:rsidRPr="00375DE6">
        <w:rPr>
          <w:sz w:val="28"/>
          <w:szCs w:val="28"/>
        </w:rPr>
        <w:t xml:space="preserve">видим? </w:t>
      </w:r>
    </w:p>
    <w:p w:rsidR="00375DE6" w:rsidRDefault="00375DE6" w:rsidP="0031206D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375DE6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варианты ответов детей)</w:t>
      </w:r>
    </w:p>
    <w:p w:rsidR="008C7173" w:rsidRPr="00F43031" w:rsidRDefault="008C7173" w:rsidP="0031206D">
      <w:pPr>
        <w:pStyle w:val="a3"/>
        <w:spacing w:line="276" w:lineRule="auto"/>
        <w:jc w:val="center"/>
        <w:rPr>
          <w:sz w:val="8"/>
          <w:szCs w:val="8"/>
        </w:rPr>
      </w:pPr>
    </w:p>
    <w:p w:rsidR="00375DE6" w:rsidRDefault="0031206D" w:rsidP="00375DE6">
      <w:pPr>
        <w:pStyle w:val="a3"/>
        <w:spacing w:line="276" w:lineRule="auto"/>
        <w:jc w:val="both"/>
        <w:rPr>
          <w:sz w:val="28"/>
          <w:szCs w:val="28"/>
        </w:rPr>
      </w:pPr>
      <w:r w:rsidRPr="00272DC1">
        <w:rPr>
          <w:b/>
          <w:sz w:val="28"/>
          <w:szCs w:val="28"/>
        </w:rPr>
        <w:t>Ведущий (</w:t>
      </w:r>
      <w:r>
        <w:rPr>
          <w:b/>
          <w:sz w:val="28"/>
          <w:szCs w:val="28"/>
        </w:rPr>
        <w:t>Р</w:t>
      </w:r>
      <w:r w:rsidRPr="00272DC1">
        <w:rPr>
          <w:b/>
          <w:sz w:val="28"/>
          <w:szCs w:val="28"/>
        </w:rPr>
        <w:t>уководитель музея)</w:t>
      </w:r>
      <w:r w:rsidRPr="00272DC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75DE6">
        <w:rPr>
          <w:sz w:val="28"/>
          <w:szCs w:val="28"/>
        </w:rPr>
        <w:t xml:space="preserve">Правильно, </w:t>
      </w:r>
      <w:r w:rsidR="004D4D1A">
        <w:rPr>
          <w:sz w:val="28"/>
          <w:szCs w:val="28"/>
        </w:rPr>
        <w:t>э</w:t>
      </w:r>
      <w:r w:rsidR="00375DE6" w:rsidRPr="00375DE6">
        <w:rPr>
          <w:sz w:val="28"/>
          <w:szCs w:val="28"/>
        </w:rPr>
        <w:t xml:space="preserve">то правый высокий берег реки Воронеж. </w:t>
      </w:r>
      <w:r w:rsidR="004D4D1A">
        <w:rPr>
          <w:sz w:val="28"/>
          <w:szCs w:val="28"/>
        </w:rPr>
        <w:t>Н</w:t>
      </w:r>
      <w:r w:rsidR="004D4D1A" w:rsidRPr="00375DE6">
        <w:rPr>
          <w:sz w:val="28"/>
          <w:szCs w:val="28"/>
        </w:rPr>
        <w:t xml:space="preserve">а переднем плане диорамы </w:t>
      </w:r>
      <w:r w:rsidR="00375DE6" w:rsidRPr="00375DE6">
        <w:rPr>
          <w:sz w:val="28"/>
          <w:szCs w:val="28"/>
        </w:rPr>
        <w:t xml:space="preserve">мы можем </w:t>
      </w:r>
      <w:r w:rsidR="004D4D1A">
        <w:rPr>
          <w:sz w:val="28"/>
          <w:szCs w:val="28"/>
        </w:rPr>
        <w:t xml:space="preserve">рассмотреть то место, </w:t>
      </w:r>
      <w:r w:rsidR="00375DE6" w:rsidRPr="00375DE6">
        <w:rPr>
          <w:sz w:val="28"/>
          <w:szCs w:val="28"/>
        </w:rPr>
        <w:t>где располагалась верфь. О том, каким был наш город в те времена, расскажет воевода Воронежа.</w:t>
      </w:r>
    </w:p>
    <w:p w:rsidR="004D4D1A" w:rsidRPr="00F43031" w:rsidRDefault="004D4D1A" w:rsidP="00375DE6">
      <w:pPr>
        <w:pStyle w:val="a3"/>
        <w:spacing w:line="276" w:lineRule="auto"/>
        <w:jc w:val="both"/>
        <w:rPr>
          <w:sz w:val="8"/>
          <w:szCs w:val="8"/>
        </w:rPr>
      </w:pPr>
    </w:p>
    <w:p w:rsidR="004D4D1A" w:rsidRDefault="004D4D1A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4C6F5F">
        <w:rPr>
          <w:b/>
          <w:sz w:val="28"/>
          <w:szCs w:val="28"/>
        </w:rPr>
        <w:t>Воевода (обучающийся)</w:t>
      </w:r>
      <w:r w:rsidRPr="004C6F5F">
        <w:rPr>
          <w:sz w:val="28"/>
          <w:szCs w:val="28"/>
        </w:rPr>
        <w:t xml:space="preserve">: В </w:t>
      </w:r>
      <w:r w:rsidR="0031206D">
        <w:rPr>
          <w:sz w:val="28"/>
          <w:szCs w:val="28"/>
        </w:rPr>
        <w:t>17 веке</w:t>
      </w:r>
      <w:r w:rsidRPr="004C6F5F">
        <w:rPr>
          <w:sz w:val="28"/>
          <w:szCs w:val="28"/>
        </w:rPr>
        <w:t xml:space="preserve"> Воронеж был деревянной </w:t>
      </w:r>
      <w:r w:rsidR="00F04D04">
        <w:rPr>
          <w:sz w:val="28"/>
          <w:szCs w:val="28"/>
        </w:rPr>
        <w:t>за</w:t>
      </w:r>
      <w:r w:rsidRPr="004C6F5F">
        <w:rPr>
          <w:sz w:val="28"/>
          <w:szCs w:val="28"/>
        </w:rPr>
        <w:t xml:space="preserve">стройки. Часто случались пожары и выгорало много домов. Не было в городе ни каменных мостовых, ни уличного освещения, а дома всегда строились окнами во двор, а не на улицу, потому что привык народ так защищаться от внезапных нападений степных кочевников. Городская больница всего одна. А болели люди часто, потому что жили близко к болотистой части реки, которая </w:t>
      </w:r>
      <w:r w:rsidRPr="004C6F5F">
        <w:rPr>
          <w:sz w:val="28"/>
          <w:szCs w:val="28"/>
        </w:rPr>
        <w:lastRenderedPageBreak/>
        <w:t>занимала пространство между самой рекой и высоким правым берегом. Изменился внешний вид Воронежа с началом строительства кораблей.</w:t>
      </w:r>
    </w:p>
    <w:p w:rsidR="00AB1696" w:rsidRDefault="00AB1696" w:rsidP="00AB1696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AB1696">
        <w:rPr>
          <w:i/>
          <w:sz w:val="28"/>
          <w:szCs w:val="28"/>
        </w:rPr>
        <w:t>(использование диорамы «Строительство флота в Воронеже при Петре I»)</w:t>
      </w:r>
    </w:p>
    <w:p w:rsidR="00BA43D7" w:rsidRPr="00AB1696" w:rsidRDefault="00BA43D7" w:rsidP="008C7173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BA43D7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5192668" cy="3457575"/>
            <wp:effectExtent l="247650" t="266700" r="236855" b="276225"/>
            <wp:docPr id="8" name="Рисунок 8" descr="F:\воспитательная работа\экскурсия как\IMG_1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воспитательная работа\экскурсия как\IMG_156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420" cy="346872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4D4D1A" w:rsidRPr="004C6F5F" w:rsidRDefault="004320B2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4C6F5F">
        <w:rPr>
          <w:b/>
          <w:sz w:val="28"/>
          <w:szCs w:val="28"/>
        </w:rPr>
        <w:t>Воевода (обучающийся)</w:t>
      </w:r>
      <w:r w:rsidRPr="004C6F5F">
        <w:rPr>
          <w:sz w:val="28"/>
          <w:szCs w:val="28"/>
        </w:rPr>
        <w:t xml:space="preserve">: </w:t>
      </w:r>
      <w:r w:rsidR="004D4D1A" w:rsidRPr="004C6F5F">
        <w:rPr>
          <w:sz w:val="28"/>
          <w:szCs w:val="28"/>
        </w:rPr>
        <w:t xml:space="preserve">Основные работы развернулись на островах. Центр города с правого высокого берега переместился к реке. Здесь на берегу </w:t>
      </w:r>
      <w:r w:rsidR="0031206D" w:rsidRPr="004C6F5F">
        <w:rPr>
          <w:sz w:val="28"/>
          <w:szCs w:val="28"/>
        </w:rPr>
        <w:t xml:space="preserve">была заложена судостроительная верфь </w:t>
      </w:r>
      <w:r w:rsidR="0031206D">
        <w:rPr>
          <w:sz w:val="28"/>
          <w:szCs w:val="28"/>
        </w:rPr>
        <w:t>(</w:t>
      </w:r>
      <w:r w:rsidR="004D4D1A" w:rsidRPr="004C6F5F">
        <w:rPr>
          <w:sz w:val="28"/>
          <w:szCs w:val="28"/>
        </w:rPr>
        <w:t>между современными улицами Чернышевского и Большой Стрелецкой</w:t>
      </w:r>
      <w:r w:rsidR="0031206D">
        <w:rPr>
          <w:sz w:val="28"/>
          <w:szCs w:val="28"/>
        </w:rPr>
        <w:t>)</w:t>
      </w:r>
      <w:r w:rsidR="004D4D1A" w:rsidRPr="004C6F5F">
        <w:rPr>
          <w:sz w:val="28"/>
          <w:szCs w:val="28"/>
        </w:rPr>
        <w:t xml:space="preserve">. На острове, образованном двумя протоками Воронежа, было построено адмиралтейство. В него входили крепость </w:t>
      </w:r>
      <w:r w:rsidR="00BA43D7" w:rsidRPr="004C6F5F">
        <w:rPr>
          <w:sz w:val="28"/>
          <w:szCs w:val="28"/>
        </w:rPr>
        <w:t xml:space="preserve">и </w:t>
      </w:r>
      <w:r w:rsidR="004D4D1A" w:rsidRPr="004C6F5F">
        <w:rPr>
          <w:sz w:val="28"/>
          <w:szCs w:val="28"/>
        </w:rPr>
        <w:t xml:space="preserve">склад. </w:t>
      </w:r>
    </w:p>
    <w:p w:rsidR="004D4D1A" w:rsidRPr="004C6F5F" w:rsidRDefault="004D4D1A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4C6F5F">
        <w:rPr>
          <w:sz w:val="28"/>
          <w:szCs w:val="28"/>
        </w:rPr>
        <w:t xml:space="preserve">Крепость представляла из себя четырехугольное сооружение с множеством окон по периметру </w:t>
      </w:r>
      <w:r w:rsidR="004C6F5F" w:rsidRPr="004C6F5F">
        <w:rPr>
          <w:sz w:val="28"/>
          <w:szCs w:val="28"/>
        </w:rPr>
        <w:t xml:space="preserve">и </w:t>
      </w:r>
      <w:r w:rsidRPr="004C6F5F">
        <w:rPr>
          <w:sz w:val="28"/>
          <w:szCs w:val="28"/>
        </w:rPr>
        <w:t>башнями по углам. Башни завершались главками и шпилями. Во внутреннем дворе адмиралтейства стояла часовня.</w:t>
      </w:r>
      <w:r w:rsidR="004C6F5F" w:rsidRPr="004C6F5F">
        <w:rPr>
          <w:sz w:val="28"/>
          <w:szCs w:val="28"/>
        </w:rPr>
        <w:t xml:space="preserve"> Недалеко от </w:t>
      </w:r>
      <w:r w:rsidR="00F04D04">
        <w:rPr>
          <w:sz w:val="28"/>
          <w:szCs w:val="28"/>
        </w:rPr>
        <w:t>а</w:t>
      </w:r>
      <w:r w:rsidR="004C6F5F" w:rsidRPr="004C6F5F">
        <w:rPr>
          <w:sz w:val="28"/>
          <w:szCs w:val="28"/>
        </w:rPr>
        <w:t xml:space="preserve">дмиралтейства находился деревянный дворец, выстроенный для царя </w:t>
      </w:r>
      <w:r w:rsidR="004C6F5F">
        <w:rPr>
          <w:sz w:val="28"/>
          <w:szCs w:val="28"/>
        </w:rPr>
        <w:t>Петра</w:t>
      </w:r>
      <w:r w:rsidR="004C6F5F" w:rsidRPr="004C6F5F">
        <w:rPr>
          <w:sz w:val="28"/>
          <w:szCs w:val="28"/>
        </w:rPr>
        <w:t>.</w:t>
      </w:r>
    </w:p>
    <w:p w:rsidR="004C6F5F" w:rsidRDefault="004D4D1A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4C6F5F">
        <w:rPr>
          <w:sz w:val="28"/>
          <w:szCs w:val="28"/>
        </w:rPr>
        <w:t>К западу от крепости и выше по течению реки разместилась верфь, стояли дома морских офицеров, выстроенные в европейском стиле. По приглашению Петра I сюда приезжали иностранные мастера-кораблестроители из Англии, Голландии, Германии, Италии, Франции. Все они селились в этом месте</w:t>
      </w:r>
      <w:r w:rsidR="004320B2">
        <w:rPr>
          <w:sz w:val="28"/>
          <w:szCs w:val="28"/>
        </w:rPr>
        <w:t>, т</w:t>
      </w:r>
      <w:r w:rsidRPr="004C6F5F">
        <w:rPr>
          <w:sz w:val="28"/>
          <w:szCs w:val="28"/>
        </w:rPr>
        <w:t xml:space="preserve">ак в Воронеже возникла Немецкая слобода. </w:t>
      </w:r>
      <w:r w:rsidR="004C6F5F" w:rsidRPr="004C6F5F">
        <w:rPr>
          <w:sz w:val="28"/>
          <w:szCs w:val="28"/>
        </w:rPr>
        <w:t>Рядом с адмиралтейством построили небольшие заводы и мастерские. В городе появился литейно-пушечный завод; суконная, кожевенн</w:t>
      </w:r>
      <w:r w:rsidR="004C6F5F">
        <w:rPr>
          <w:sz w:val="28"/>
          <w:szCs w:val="28"/>
        </w:rPr>
        <w:t xml:space="preserve">ая, </w:t>
      </w:r>
      <w:r w:rsidR="004C6F5F" w:rsidRPr="004C6F5F">
        <w:rPr>
          <w:sz w:val="28"/>
          <w:szCs w:val="28"/>
        </w:rPr>
        <w:t>парусная</w:t>
      </w:r>
      <w:r w:rsidR="004C6F5F">
        <w:rPr>
          <w:sz w:val="28"/>
          <w:szCs w:val="28"/>
        </w:rPr>
        <w:t xml:space="preserve"> и </w:t>
      </w:r>
      <w:r w:rsidR="004C6F5F" w:rsidRPr="004C6F5F">
        <w:rPr>
          <w:sz w:val="28"/>
          <w:szCs w:val="28"/>
        </w:rPr>
        <w:t>канатная фабрики.</w:t>
      </w:r>
    </w:p>
    <w:p w:rsidR="004C6F5F" w:rsidRPr="004C6F5F" w:rsidRDefault="004C6F5F" w:rsidP="004C6F5F">
      <w:pPr>
        <w:pStyle w:val="a3"/>
        <w:spacing w:line="276" w:lineRule="auto"/>
        <w:jc w:val="both"/>
        <w:rPr>
          <w:sz w:val="16"/>
          <w:szCs w:val="16"/>
        </w:rPr>
      </w:pPr>
    </w:p>
    <w:p w:rsidR="004C6F5F" w:rsidRDefault="004C6F5F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272DC1">
        <w:rPr>
          <w:b/>
          <w:sz w:val="28"/>
          <w:szCs w:val="28"/>
        </w:rPr>
        <w:lastRenderedPageBreak/>
        <w:t>Ведущий (</w:t>
      </w:r>
      <w:r>
        <w:rPr>
          <w:b/>
          <w:sz w:val="28"/>
          <w:szCs w:val="28"/>
        </w:rPr>
        <w:t>Р</w:t>
      </w:r>
      <w:r w:rsidRPr="00272DC1">
        <w:rPr>
          <w:b/>
          <w:sz w:val="28"/>
          <w:szCs w:val="28"/>
        </w:rPr>
        <w:t>уководитель музея)</w:t>
      </w:r>
      <w:r w:rsidRPr="00272DC1">
        <w:rPr>
          <w:sz w:val="28"/>
          <w:szCs w:val="28"/>
        </w:rPr>
        <w:t>:</w:t>
      </w:r>
      <w:r>
        <w:rPr>
          <w:sz w:val="28"/>
          <w:szCs w:val="28"/>
        </w:rPr>
        <w:t xml:space="preserve"> Действительно, в самом Воронеже делали практически все, что нужно было для кораблей, в том числе прочные канаты и веревки. </w:t>
      </w:r>
    </w:p>
    <w:p w:rsidR="007733F3" w:rsidRPr="00F43031" w:rsidRDefault="007733F3" w:rsidP="004C6F5F">
      <w:pPr>
        <w:pStyle w:val="a3"/>
        <w:spacing w:line="276" w:lineRule="auto"/>
        <w:jc w:val="both"/>
        <w:rPr>
          <w:sz w:val="8"/>
          <w:szCs w:val="8"/>
        </w:rPr>
      </w:pPr>
    </w:p>
    <w:p w:rsidR="007733F3" w:rsidRDefault="007733F3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7733F3">
        <w:rPr>
          <w:b/>
          <w:sz w:val="28"/>
          <w:szCs w:val="28"/>
        </w:rPr>
        <w:t>Юнга (обучающийся)</w:t>
      </w:r>
      <w:r>
        <w:rPr>
          <w:sz w:val="28"/>
          <w:szCs w:val="28"/>
        </w:rPr>
        <w:t>: Ребята, я предлагаю проверить на прочность веревки с канатной фабрики, а также вашу силу и ловкость. Нужно</w:t>
      </w:r>
      <w:r w:rsidR="00F04D04">
        <w:rPr>
          <w:sz w:val="28"/>
          <w:szCs w:val="28"/>
        </w:rPr>
        <w:t>,</w:t>
      </w:r>
      <w:r>
        <w:rPr>
          <w:sz w:val="28"/>
          <w:szCs w:val="28"/>
        </w:rPr>
        <w:t xml:space="preserve"> как можно быстрее и аккуратнее намотать толстую веревку на катушку. Справитесь? На старт! Внимание! Отдать швартовые!</w:t>
      </w:r>
    </w:p>
    <w:p w:rsidR="007733F3" w:rsidRDefault="007733F3" w:rsidP="007733F3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7733F3">
        <w:rPr>
          <w:i/>
          <w:sz w:val="28"/>
          <w:szCs w:val="28"/>
        </w:rPr>
        <w:t>(проведение игры «Мотальщики»)</w:t>
      </w:r>
    </w:p>
    <w:p w:rsidR="007733F3" w:rsidRPr="00BA43D7" w:rsidRDefault="007733F3" w:rsidP="007733F3">
      <w:pPr>
        <w:pStyle w:val="a3"/>
        <w:spacing w:line="276" w:lineRule="auto"/>
        <w:jc w:val="both"/>
        <w:rPr>
          <w:b/>
          <w:sz w:val="8"/>
          <w:szCs w:val="8"/>
        </w:rPr>
      </w:pPr>
    </w:p>
    <w:p w:rsidR="007733F3" w:rsidRPr="007733F3" w:rsidRDefault="007733F3" w:rsidP="007733F3">
      <w:pPr>
        <w:pStyle w:val="a3"/>
        <w:spacing w:line="276" w:lineRule="auto"/>
        <w:jc w:val="both"/>
        <w:rPr>
          <w:i/>
          <w:sz w:val="28"/>
          <w:szCs w:val="28"/>
        </w:rPr>
      </w:pPr>
      <w:r w:rsidRPr="007733F3">
        <w:rPr>
          <w:b/>
          <w:sz w:val="28"/>
          <w:szCs w:val="28"/>
        </w:rPr>
        <w:t>Юнга (обучающийся)</w:t>
      </w:r>
      <w:r>
        <w:rPr>
          <w:sz w:val="28"/>
          <w:szCs w:val="28"/>
        </w:rPr>
        <w:t>: Ай да молодцы, готов с вами хоть сейчас на корабле по морям плыть.</w:t>
      </w:r>
    </w:p>
    <w:p w:rsidR="007733F3" w:rsidRPr="00BA43D7" w:rsidRDefault="007733F3" w:rsidP="004C6F5F">
      <w:pPr>
        <w:pStyle w:val="a3"/>
        <w:spacing w:line="276" w:lineRule="auto"/>
        <w:jc w:val="both"/>
        <w:rPr>
          <w:sz w:val="8"/>
          <w:szCs w:val="8"/>
        </w:rPr>
      </w:pPr>
    </w:p>
    <w:p w:rsidR="004D4D1A" w:rsidRDefault="007733F3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272DC1">
        <w:rPr>
          <w:b/>
          <w:sz w:val="28"/>
          <w:szCs w:val="28"/>
        </w:rPr>
        <w:t>Ведущий (</w:t>
      </w:r>
      <w:r>
        <w:rPr>
          <w:b/>
          <w:sz w:val="28"/>
          <w:szCs w:val="28"/>
        </w:rPr>
        <w:t>Р</w:t>
      </w:r>
      <w:r w:rsidRPr="00272DC1">
        <w:rPr>
          <w:b/>
          <w:sz w:val="28"/>
          <w:szCs w:val="28"/>
        </w:rPr>
        <w:t>уководитель музея)</w:t>
      </w:r>
      <w:r w:rsidRPr="00272DC1">
        <w:rPr>
          <w:sz w:val="28"/>
          <w:szCs w:val="28"/>
        </w:rPr>
        <w:t>:</w:t>
      </w:r>
      <w:r>
        <w:rPr>
          <w:sz w:val="28"/>
          <w:szCs w:val="28"/>
        </w:rPr>
        <w:t xml:space="preserve"> Какой ты, юнга, быстрый! Для начало нужно прочный корабль построить. </w:t>
      </w:r>
      <w:r w:rsidR="00AB1696">
        <w:rPr>
          <w:sz w:val="28"/>
          <w:szCs w:val="28"/>
        </w:rPr>
        <w:t>Давайте послушаем рассказ мастера, строившего первый корабль вместе с царем.</w:t>
      </w:r>
    </w:p>
    <w:p w:rsidR="00BA43D7" w:rsidRDefault="00BA43D7" w:rsidP="00BA43D7">
      <w:pPr>
        <w:pStyle w:val="a3"/>
        <w:spacing w:line="276" w:lineRule="auto"/>
        <w:jc w:val="center"/>
        <w:rPr>
          <w:sz w:val="28"/>
          <w:szCs w:val="28"/>
        </w:rPr>
      </w:pPr>
      <w:r w:rsidRPr="00BA43D7">
        <w:rPr>
          <w:noProof/>
          <w:sz w:val="28"/>
          <w:szCs w:val="28"/>
          <w:lang w:eastAsia="ru-RU"/>
        </w:rPr>
        <w:drawing>
          <wp:inline distT="0" distB="0" distL="0" distR="0">
            <wp:extent cx="5192664" cy="3457575"/>
            <wp:effectExtent l="247650" t="266700" r="236855" b="276225"/>
            <wp:docPr id="7" name="Рисунок 7" descr="F:\воспитательная работа\экскурсия как\IMG_1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воспитательная работа\экскурсия как\IMG_15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304" cy="34726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61423" w:rsidRDefault="00AB1696" w:rsidP="00AB1696">
      <w:pPr>
        <w:pStyle w:val="a3"/>
        <w:spacing w:line="276" w:lineRule="auto"/>
        <w:jc w:val="both"/>
        <w:rPr>
          <w:sz w:val="28"/>
          <w:szCs w:val="28"/>
        </w:rPr>
      </w:pPr>
      <w:r w:rsidRPr="00AB1696">
        <w:rPr>
          <w:b/>
          <w:sz w:val="28"/>
          <w:szCs w:val="28"/>
        </w:rPr>
        <w:t xml:space="preserve">Плотник (обучающийся): </w:t>
      </w:r>
      <w:r w:rsidRPr="00AB1696">
        <w:rPr>
          <w:sz w:val="28"/>
          <w:szCs w:val="28"/>
        </w:rPr>
        <w:t xml:space="preserve">Тогда я еще и не знал, что в конце февраля </w:t>
      </w:r>
      <w:r>
        <w:rPr>
          <w:sz w:val="28"/>
          <w:szCs w:val="28"/>
        </w:rPr>
        <w:t xml:space="preserve">царь </w:t>
      </w:r>
      <w:r w:rsidRPr="00AB1696">
        <w:rPr>
          <w:sz w:val="28"/>
          <w:szCs w:val="28"/>
        </w:rPr>
        <w:t>Петр прие</w:t>
      </w:r>
      <w:r>
        <w:rPr>
          <w:sz w:val="28"/>
          <w:szCs w:val="28"/>
        </w:rPr>
        <w:t>хал</w:t>
      </w:r>
      <w:r w:rsidRPr="00AB1696">
        <w:rPr>
          <w:sz w:val="28"/>
          <w:szCs w:val="28"/>
        </w:rPr>
        <w:t xml:space="preserve"> в Воронеж и оста</w:t>
      </w:r>
      <w:r>
        <w:rPr>
          <w:sz w:val="28"/>
          <w:szCs w:val="28"/>
        </w:rPr>
        <w:t>л</w:t>
      </w:r>
      <w:r w:rsidRPr="00AB1696">
        <w:rPr>
          <w:sz w:val="28"/>
          <w:szCs w:val="28"/>
        </w:rPr>
        <w:t xml:space="preserve">ся до начала мая. Он лично работал над постройкой кораблей, занимался их оснащением и комплектованием экипажей. Строили корабли стрельцы, казаки и солдаты – всего больше 20 </w:t>
      </w:r>
      <w:r>
        <w:rPr>
          <w:sz w:val="28"/>
          <w:szCs w:val="28"/>
        </w:rPr>
        <w:t>тысяч</w:t>
      </w:r>
      <w:r w:rsidRPr="00AB1696">
        <w:rPr>
          <w:sz w:val="28"/>
          <w:szCs w:val="28"/>
        </w:rPr>
        <w:t xml:space="preserve"> человек. </w:t>
      </w:r>
      <w:r w:rsidR="00561423">
        <w:rPr>
          <w:sz w:val="28"/>
          <w:szCs w:val="28"/>
        </w:rPr>
        <w:t>В начале</w:t>
      </w:r>
      <w:r w:rsidR="00561423" w:rsidRPr="00AB1696">
        <w:rPr>
          <w:sz w:val="28"/>
          <w:szCs w:val="28"/>
        </w:rPr>
        <w:t xml:space="preserve"> апреля 1696 года </w:t>
      </w:r>
      <w:r w:rsidRPr="00AB1696">
        <w:rPr>
          <w:sz w:val="28"/>
          <w:szCs w:val="28"/>
        </w:rPr>
        <w:t xml:space="preserve">на воду были спущены галеры «Принципиум», «Святой Марк» и «Святой Матвей», многопушечный галеас «Апостол Петр». </w:t>
      </w:r>
      <w:r>
        <w:rPr>
          <w:sz w:val="28"/>
          <w:szCs w:val="28"/>
        </w:rPr>
        <w:t>Работали не покладая рук, тогда-то</w:t>
      </w:r>
      <w:r w:rsidRPr="00AB1696">
        <w:rPr>
          <w:sz w:val="28"/>
          <w:szCs w:val="28"/>
        </w:rPr>
        <w:t xml:space="preserve"> </w:t>
      </w:r>
      <w:r>
        <w:rPr>
          <w:sz w:val="28"/>
          <w:szCs w:val="28"/>
        </w:rPr>
        <w:t>ц</w:t>
      </w:r>
      <w:r w:rsidRPr="00AB1696">
        <w:rPr>
          <w:sz w:val="28"/>
          <w:szCs w:val="28"/>
        </w:rPr>
        <w:t>арь</w:t>
      </w:r>
      <w:r>
        <w:rPr>
          <w:sz w:val="28"/>
          <w:szCs w:val="28"/>
        </w:rPr>
        <w:t>-</w:t>
      </w:r>
      <w:r w:rsidRPr="00AB1696">
        <w:rPr>
          <w:sz w:val="28"/>
          <w:szCs w:val="28"/>
        </w:rPr>
        <w:t xml:space="preserve">батюшка вроде как рабочим был: сам рубил и пилил. Вот </w:t>
      </w:r>
      <w:r>
        <w:rPr>
          <w:sz w:val="28"/>
          <w:szCs w:val="28"/>
        </w:rPr>
        <w:t xml:space="preserve">однажды </w:t>
      </w:r>
      <w:r w:rsidRPr="00AB1696">
        <w:rPr>
          <w:sz w:val="28"/>
          <w:szCs w:val="28"/>
        </w:rPr>
        <w:t xml:space="preserve">начали работать, работает с </w:t>
      </w:r>
      <w:r>
        <w:rPr>
          <w:sz w:val="28"/>
          <w:szCs w:val="28"/>
        </w:rPr>
        <w:t>нами</w:t>
      </w:r>
      <w:r w:rsidRPr="00AB1696">
        <w:rPr>
          <w:sz w:val="28"/>
          <w:szCs w:val="28"/>
        </w:rPr>
        <w:t xml:space="preserve"> и Петр. А </w:t>
      </w:r>
      <w:r>
        <w:rPr>
          <w:sz w:val="28"/>
          <w:szCs w:val="28"/>
        </w:rPr>
        <w:t>мне то</w:t>
      </w:r>
      <w:r w:rsidRPr="00AB1696">
        <w:rPr>
          <w:sz w:val="28"/>
          <w:szCs w:val="28"/>
        </w:rPr>
        <w:t xml:space="preserve"> и невдомек, что работает сам царь, думал: какой-нибудь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новичок из приезжих. Посмотрел</w:t>
      </w:r>
      <w:r w:rsidRPr="00AB1696">
        <w:rPr>
          <w:sz w:val="28"/>
          <w:szCs w:val="28"/>
        </w:rPr>
        <w:t xml:space="preserve">, как Петр плотничает, и выругал его крепким словом: то не так, другое не эдак. Стал ему показывать, и </w:t>
      </w:r>
      <w:r>
        <w:rPr>
          <w:sz w:val="28"/>
          <w:szCs w:val="28"/>
        </w:rPr>
        <w:t>царь</w:t>
      </w:r>
      <w:r w:rsidRPr="00AB16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 </w:t>
      </w:r>
      <w:r w:rsidRPr="00AB1696">
        <w:rPr>
          <w:sz w:val="28"/>
          <w:szCs w:val="28"/>
        </w:rPr>
        <w:t xml:space="preserve">быстро все перенял. А когда </w:t>
      </w:r>
      <w:r>
        <w:rPr>
          <w:sz w:val="28"/>
          <w:szCs w:val="28"/>
        </w:rPr>
        <w:t>остановились, чтобы отдохнуть</w:t>
      </w:r>
      <w:r w:rsidRPr="00AB16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Петр </w:t>
      </w:r>
      <w:r w:rsidRPr="00AB1696">
        <w:rPr>
          <w:sz w:val="28"/>
          <w:szCs w:val="28"/>
        </w:rPr>
        <w:t xml:space="preserve">и говорит </w:t>
      </w:r>
      <w:r>
        <w:rPr>
          <w:sz w:val="28"/>
          <w:szCs w:val="28"/>
        </w:rPr>
        <w:t>мне</w:t>
      </w:r>
      <w:r w:rsidRPr="00AB169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61423">
        <w:rPr>
          <w:sz w:val="28"/>
          <w:szCs w:val="28"/>
        </w:rPr>
        <w:t>«</w:t>
      </w:r>
      <w:r w:rsidRPr="00AB1696">
        <w:rPr>
          <w:sz w:val="28"/>
          <w:szCs w:val="28"/>
        </w:rPr>
        <w:t>Хоть ты меня и крепко ругал, но я зла на тебя не имею, спасибо за науку</w:t>
      </w:r>
      <w:r w:rsidR="00561423">
        <w:rPr>
          <w:sz w:val="28"/>
          <w:szCs w:val="28"/>
        </w:rPr>
        <w:t>»</w:t>
      </w:r>
      <w:r w:rsidRPr="00AB1696">
        <w:rPr>
          <w:sz w:val="28"/>
          <w:szCs w:val="28"/>
        </w:rPr>
        <w:t>.</w:t>
      </w:r>
      <w:r w:rsidR="00561423">
        <w:rPr>
          <w:sz w:val="28"/>
          <w:szCs w:val="28"/>
        </w:rPr>
        <w:t xml:space="preserve"> </w:t>
      </w:r>
      <w:r w:rsidRPr="00AB1696">
        <w:rPr>
          <w:sz w:val="28"/>
          <w:szCs w:val="28"/>
        </w:rPr>
        <w:t xml:space="preserve">Снял со своей руки кольцо и отдал </w:t>
      </w:r>
      <w:r>
        <w:rPr>
          <w:sz w:val="28"/>
          <w:szCs w:val="28"/>
        </w:rPr>
        <w:t>мне</w:t>
      </w:r>
      <w:r w:rsidRPr="00AB1696">
        <w:rPr>
          <w:sz w:val="28"/>
          <w:szCs w:val="28"/>
        </w:rPr>
        <w:t>.</w:t>
      </w:r>
      <w:r w:rsidR="00561423">
        <w:rPr>
          <w:sz w:val="28"/>
          <w:szCs w:val="28"/>
        </w:rPr>
        <w:t xml:space="preserve"> «</w:t>
      </w:r>
      <w:r w:rsidRPr="00AB1696">
        <w:rPr>
          <w:sz w:val="28"/>
          <w:szCs w:val="28"/>
        </w:rPr>
        <w:t xml:space="preserve">Носи, </w:t>
      </w:r>
      <w:r w:rsidR="00561423">
        <w:rPr>
          <w:sz w:val="28"/>
          <w:szCs w:val="28"/>
        </w:rPr>
        <w:t>–</w:t>
      </w:r>
      <w:r w:rsidRPr="00AB1696">
        <w:rPr>
          <w:sz w:val="28"/>
          <w:szCs w:val="28"/>
        </w:rPr>
        <w:t xml:space="preserve"> говорит, </w:t>
      </w:r>
      <w:r w:rsidR="00561423">
        <w:rPr>
          <w:sz w:val="28"/>
          <w:szCs w:val="28"/>
        </w:rPr>
        <w:t xml:space="preserve">– </w:t>
      </w:r>
      <w:r w:rsidRPr="00AB1696">
        <w:rPr>
          <w:sz w:val="28"/>
          <w:szCs w:val="28"/>
        </w:rPr>
        <w:t>да вспоминай, что науку царю преподал</w:t>
      </w:r>
      <w:r w:rsidR="00561423">
        <w:rPr>
          <w:sz w:val="28"/>
          <w:szCs w:val="28"/>
        </w:rPr>
        <w:t>».</w:t>
      </w:r>
    </w:p>
    <w:p w:rsidR="00561423" w:rsidRPr="00561423" w:rsidRDefault="00561423" w:rsidP="004C6F5F">
      <w:pPr>
        <w:pStyle w:val="a3"/>
        <w:spacing w:line="276" w:lineRule="auto"/>
        <w:jc w:val="both"/>
        <w:rPr>
          <w:b/>
          <w:sz w:val="16"/>
          <w:szCs w:val="16"/>
        </w:rPr>
      </w:pPr>
    </w:p>
    <w:p w:rsidR="00AB1696" w:rsidRDefault="00561423" w:rsidP="004C6F5F">
      <w:pPr>
        <w:pStyle w:val="a3"/>
        <w:spacing w:line="276" w:lineRule="auto"/>
        <w:jc w:val="both"/>
        <w:rPr>
          <w:sz w:val="28"/>
          <w:szCs w:val="28"/>
        </w:rPr>
      </w:pPr>
      <w:r w:rsidRPr="00375DE6">
        <w:rPr>
          <w:b/>
          <w:sz w:val="28"/>
          <w:szCs w:val="28"/>
        </w:rPr>
        <w:t>Летописец (обучающийся)</w:t>
      </w:r>
      <w:r w:rsidRPr="00375DE6">
        <w:rPr>
          <w:sz w:val="28"/>
          <w:szCs w:val="28"/>
        </w:rPr>
        <w:t>:</w:t>
      </w:r>
      <w:r>
        <w:rPr>
          <w:sz w:val="28"/>
          <w:szCs w:val="28"/>
        </w:rPr>
        <w:t xml:space="preserve"> Знатная наука получилась, а день тот – 2 апреля 1969 года</w:t>
      </w:r>
      <w:r w:rsidR="004320B2">
        <w:rPr>
          <w:sz w:val="28"/>
          <w:szCs w:val="28"/>
        </w:rPr>
        <w:t xml:space="preserve">, когда первые корабли на воду спустили, </w:t>
      </w:r>
      <w:r w:rsidRPr="00561423">
        <w:rPr>
          <w:sz w:val="28"/>
          <w:szCs w:val="28"/>
        </w:rPr>
        <w:t>считают днем рождения русского флота.</w:t>
      </w:r>
    </w:p>
    <w:p w:rsidR="008C7173" w:rsidRPr="00AB1696" w:rsidRDefault="008C7173" w:rsidP="008C7173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8C7173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035311" cy="3352800"/>
            <wp:effectExtent l="247650" t="266700" r="280035" b="266700"/>
            <wp:docPr id="11" name="Рисунок 11" descr="F:\воспитательная работа\экскурсия как\IMG_1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воспитательная работа\экскурсия как\IMG_15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801" cy="335845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61423" w:rsidRDefault="00561423" w:rsidP="00561423">
      <w:pPr>
        <w:pStyle w:val="a3"/>
        <w:spacing w:line="276" w:lineRule="auto"/>
        <w:jc w:val="both"/>
        <w:rPr>
          <w:sz w:val="28"/>
          <w:szCs w:val="28"/>
        </w:rPr>
      </w:pPr>
      <w:r w:rsidRPr="00561423">
        <w:rPr>
          <w:b/>
          <w:sz w:val="28"/>
          <w:szCs w:val="28"/>
        </w:rPr>
        <w:t>Ведущий (Руководитель музея)</w:t>
      </w:r>
      <w:r w:rsidRPr="00561423">
        <w:rPr>
          <w:sz w:val="28"/>
          <w:szCs w:val="28"/>
        </w:rPr>
        <w:t>: Для строительства военных судов необходимы были металлические изделия, обработанная древесина, смола, канаты и паруса. В результате возникли лесопильные, кожевенные заводы, смоловарни и кузницы, парусные и канатные предприятия. Крестьяне из окрестных сёл привозили пеньку, овечью шерсть</w:t>
      </w:r>
      <w:r>
        <w:rPr>
          <w:sz w:val="28"/>
          <w:szCs w:val="28"/>
        </w:rPr>
        <w:t xml:space="preserve"> </w:t>
      </w:r>
      <w:r w:rsidRPr="00561423">
        <w:rPr>
          <w:sz w:val="28"/>
          <w:szCs w:val="28"/>
        </w:rPr>
        <w:t xml:space="preserve">для производства канатов. </w:t>
      </w:r>
    </w:p>
    <w:p w:rsidR="00561423" w:rsidRPr="004320B2" w:rsidRDefault="00561423" w:rsidP="00561423">
      <w:pPr>
        <w:pStyle w:val="a3"/>
        <w:spacing w:line="276" w:lineRule="auto"/>
        <w:jc w:val="both"/>
        <w:rPr>
          <w:sz w:val="16"/>
          <w:szCs w:val="16"/>
        </w:rPr>
      </w:pPr>
    </w:p>
    <w:p w:rsidR="00561423" w:rsidRDefault="00561423" w:rsidP="00561423">
      <w:pPr>
        <w:pStyle w:val="a3"/>
        <w:spacing w:line="276" w:lineRule="auto"/>
        <w:jc w:val="both"/>
        <w:rPr>
          <w:sz w:val="28"/>
          <w:szCs w:val="28"/>
        </w:rPr>
      </w:pPr>
      <w:r w:rsidRPr="007733F3">
        <w:rPr>
          <w:b/>
          <w:sz w:val="28"/>
          <w:szCs w:val="28"/>
        </w:rPr>
        <w:t>Юнга (обучающийся)</w:t>
      </w:r>
      <w:r>
        <w:rPr>
          <w:sz w:val="28"/>
          <w:szCs w:val="28"/>
        </w:rPr>
        <w:t>: А я еще один морской конкурс с канатами знаю. Хотите, научу всех вязать морские узлы «Голова жаворонка» и «Рифовый узел»?</w:t>
      </w:r>
    </w:p>
    <w:p w:rsidR="00561423" w:rsidRDefault="00561423" w:rsidP="004320B2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7733F3">
        <w:rPr>
          <w:i/>
          <w:sz w:val="28"/>
          <w:szCs w:val="28"/>
        </w:rPr>
        <w:t>(проведение игры «</w:t>
      </w:r>
      <w:r>
        <w:rPr>
          <w:i/>
          <w:sz w:val="28"/>
          <w:szCs w:val="28"/>
        </w:rPr>
        <w:t>Морские узлы</w:t>
      </w:r>
      <w:r w:rsidRPr="007733F3">
        <w:rPr>
          <w:i/>
          <w:sz w:val="28"/>
          <w:szCs w:val="28"/>
        </w:rPr>
        <w:t>»)</w:t>
      </w:r>
      <w:r>
        <w:rPr>
          <w:i/>
          <w:sz w:val="28"/>
          <w:szCs w:val="28"/>
        </w:rPr>
        <w:t xml:space="preserve"> </w:t>
      </w:r>
    </w:p>
    <w:p w:rsidR="00561423" w:rsidRPr="001125FF" w:rsidRDefault="00561423" w:rsidP="004320B2">
      <w:pPr>
        <w:pStyle w:val="a3"/>
        <w:spacing w:line="276" w:lineRule="auto"/>
        <w:jc w:val="both"/>
        <w:rPr>
          <w:sz w:val="16"/>
          <w:szCs w:val="16"/>
        </w:rPr>
      </w:pPr>
    </w:p>
    <w:p w:rsidR="001125FF" w:rsidRPr="001125FF" w:rsidRDefault="001125FF" w:rsidP="004320B2">
      <w:pPr>
        <w:pStyle w:val="a3"/>
        <w:spacing w:line="276" w:lineRule="auto"/>
        <w:jc w:val="both"/>
        <w:rPr>
          <w:sz w:val="28"/>
          <w:szCs w:val="28"/>
        </w:rPr>
      </w:pPr>
      <w:r w:rsidRPr="001125FF">
        <w:rPr>
          <w:b/>
          <w:sz w:val="28"/>
          <w:szCs w:val="28"/>
        </w:rPr>
        <w:t>Ведущий (Руководитель музея)</w:t>
      </w:r>
      <w:r w:rsidRPr="001125FF">
        <w:rPr>
          <w:sz w:val="28"/>
          <w:szCs w:val="28"/>
        </w:rPr>
        <w:t xml:space="preserve">: </w:t>
      </w:r>
      <w:r>
        <w:rPr>
          <w:sz w:val="28"/>
          <w:szCs w:val="28"/>
        </w:rPr>
        <w:t>М</w:t>
      </w:r>
      <w:r w:rsidRPr="001125FF">
        <w:rPr>
          <w:sz w:val="28"/>
          <w:szCs w:val="28"/>
        </w:rPr>
        <w:t>олодцы</w:t>
      </w:r>
      <w:r>
        <w:rPr>
          <w:sz w:val="28"/>
          <w:szCs w:val="28"/>
        </w:rPr>
        <w:t>,</w:t>
      </w:r>
      <w:r w:rsidRPr="001125FF">
        <w:rPr>
          <w:sz w:val="28"/>
          <w:szCs w:val="28"/>
        </w:rPr>
        <w:t xml:space="preserve"> ребята! Как же ловко у вас получается! А ты юнга своими </w:t>
      </w:r>
      <w:r w:rsidR="007236F8">
        <w:rPr>
          <w:sz w:val="28"/>
          <w:szCs w:val="28"/>
        </w:rPr>
        <w:t xml:space="preserve">умениями </w:t>
      </w:r>
      <w:r w:rsidRPr="001125FF">
        <w:rPr>
          <w:sz w:val="28"/>
          <w:szCs w:val="28"/>
        </w:rPr>
        <w:t xml:space="preserve">не хвастайся, такие узлы все помощники Петра </w:t>
      </w:r>
      <w:r w:rsidRPr="001125FF">
        <w:rPr>
          <w:sz w:val="28"/>
          <w:szCs w:val="28"/>
          <w:lang w:val="en-US"/>
        </w:rPr>
        <w:t>I</w:t>
      </w:r>
      <w:r w:rsidRPr="001125FF">
        <w:rPr>
          <w:sz w:val="28"/>
          <w:szCs w:val="28"/>
        </w:rPr>
        <w:t xml:space="preserve"> вязать умели.</w:t>
      </w:r>
    </w:p>
    <w:p w:rsidR="001125FF" w:rsidRPr="001125FF" w:rsidRDefault="001125FF" w:rsidP="004320B2">
      <w:pPr>
        <w:pStyle w:val="a3"/>
        <w:spacing w:line="276" w:lineRule="auto"/>
        <w:jc w:val="center"/>
        <w:rPr>
          <w:i/>
          <w:sz w:val="16"/>
          <w:szCs w:val="16"/>
        </w:rPr>
      </w:pPr>
    </w:p>
    <w:p w:rsidR="001125FF" w:rsidRDefault="001125FF" w:rsidP="004320B2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1125FF">
        <w:rPr>
          <w:i/>
          <w:sz w:val="28"/>
          <w:szCs w:val="28"/>
        </w:rPr>
        <w:lastRenderedPageBreak/>
        <w:t>(галерея портретов - сподвижников Петра I и самого императора)</w:t>
      </w:r>
    </w:p>
    <w:p w:rsidR="00BA43D7" w:rsidRPr="001125FF" w:rsidRDefault="00BA43D7" w:rsidP="004320B2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BA43D7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3830955" cy="5753419"/>
            <wp:effectExtent l="266700" t="228600" r="264795" b="228600"/>
            <wp:docPr id="10" name="Рисунок 10" descr="F:\воспитательная работа\экскурсия как\IMG_1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воспитательная работа\экскурсия как\IMG_15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935" cy="575789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1125FF" w:rsidRDefault="001125FF" w:rsidP="004320B2">
      <w:pPr>
        <w:pStyle w:val="a3"/>
        <w:spacing w:line="276" w:lineRule="auto"/>
        <w:jc w:val="both"/>
        <w:rPr>
          <w:sz w:val="28"/>
          <w:szCs w:val="28"/>
        </w:rPr>
      </w:pPr>
      <w:r w:rsidRPr="001125FF">
        <w:rPr>
          <w:b/>
          <w:sz w:val="28"/>
          <w:szCs w:val="28"/>
        </w:rPr>
        <w:t>Летописец (обучающийся)</w:t>
      </w:r>
      <w:r w:rsidRPr="001125FF">
        <w:rPr>
          <w:sz w:val="28"/>
          <w:szCs w:val="28"/>
        </w:rPr>
        <w:t xml:space="preserve">: Непосредственными </w:t>
      </w:r>
      <w:r>
        <w:rPr>
          <w:sz w:val="28"/>
          <w:szCs w:val="28"/>
        </w:rPr>
        <w:t>помощниками</w:t>
      </w:r>
      <w:r w:rsidRPr="001125FF">
        <w:rPr>
          <w:sz w:val="28"/>
          <w:szCs w:val="28"/>
        </w:rPr>
        <w:t xml:space="preserve"> </w:t>
      </w:r>
      <w:r w:rsidR="004320B2">
        <w:rPr>
          <w:sz w:val="28"/>
          <w:szCs w:val="28"/>
        </w:rPr>
        <w:t xml:space="preserve">и соратниками </w:t>
      </w:r>
      <w:r w:rsidRPr="001125FF">
        <w:rPr>
          <w:sz w:val="28"/>
          <w:szCs w:val="28"/>
        </w:rPr>
        <w:t xml:space="preserve">царя Петра </w:t>
      </w:r>
      <w:r w:rsidRPr="001125FF">
        <w:rPr>
          <w:sz w:val="28"/>
          <w:szCs w:val="28"/>
          <w:lang w:val="en-US"/>
        </w:rPr>
        <w:t>I</w:t>
      </w:r>
      <w:r w:rsidRPr="001125FF">
        <w:rPr>
          <w:sz w:val="28"/>
          <w:szCs w:val="28"/>
        </w:rPr>
        <w:t xml:space="preserve"> при строительстве флота были князь Александр Меньшиков</w:t>
      </w:r>
      <w:r w:rsidRPr="00A00CD5">
        <w:rPr>
          <w:sz w:val="28"/>
          <w:szCs w:val="28"/>
        </w:rPr>
        <w:t xml:space="preserve">, </w:t>
      </w:r>
      <w:r w:rsidR="00A00CD5" w:rsidRPr="00A00CD5">
        <w:rPr>
          <w:sz w:val="28"/>
          <w:szCs w:val="28"/>
        </w:rPr>
        <w:t>Франц</w:t>
      </w:r>
      <w:r w:rsidRPr="00A00CD5">
        <w:rPr>
          <w:sz w:val="28"/>
          <w:szCs w:val="28"/>
        </w:rPr>
        <w:t xml:space="preserve"> Лефорт, святитель Митрофан епископ воронежский, генерал-адмирал Федор</w:t>
      </w:r>
      <w:r w:rsidRPr="001125FF">
        <w:rPr>
          <w:sz w:val="28"/>
          <w:szCs w:val="28"/>
        </w:rPr>
        <w:t xml:space="preserve"> Матвеевич Апраксин. Портреты этих замечательных людей, бывавших в нашем городе, вы можете увидеть в </w:t>
      </w:r>
      <w:r w:rsidR="004320B2">
        <w:rPr>
          <w:sz w:val="28"/>
          <w:szCs w:val="28"/>
        </w:rPr>
        <w:t xml:space="preserve">галерее </w:t>
      </w:r>
      <w:r w:rsidRPr="001125FF">
        <w:rPr>
          <w:sz w:val="28"/>
          <w:szCs w:val="28"/>
        </w:rPr>
        <w:t>музее.</w:t>
      </w:r>
    </w:p>
    <w:p w:rsidR="001125FF" w:rsidRPr="004320B2" w:rsidRDefault="001125FF" w:rsidP="004320B2">
      <w:pPr>
        <w:pStyle w:val="a3"/>
        <w:spacing w:line="276" w:lineRule="auto"/>
        <w:jc w:val="both"/>
        <w:rPr>
          <w:b/>
          <w:sz w:val="16"/>
          <w:szCs w:val="16"/>
        </w:rPr>
      </w:pPr>
    </w:p>
    <w:p w:rsidR="001125FF" w:rsidRDefault="001125FF" w:rsidP="001125FF">
      <w:pPr>
        <w:pStyle w:val="a3"/>
        <w:spacing w:line="276" w:lineRule="auto"/>
        <w:jc w:val="both"/>
        <w:rPr>
          <w:sz w:val="28"/>
          <w:szCs w:val="28"/>
        </w:rPr>
      </w:pPr>
      <w:r w:rsidRPr="001125FF">
        <w:rPr>
          <w:b/>
          <w:sz w:val="28"/>
          <w:szCs w:val="28"/>
        </w:rPr>
        <w:t>Ведущий (Руководитель музея)</w:t>
      </w:r>
      <w:r w:rsidRPr="001125FF">
        <w:rPr>
          <w:sz w:val="28"/>
          <w:szCs w:val="28"/>
        </w:rPr>
        <w:t>:</w:t>
      </w:r>
      <w:r>
        <w:rPr>
          <w:sz w:val="28"/>
          <w:szCs w:val="28"/>
        </w:rPr>
        <w:t xml:space="preserve"> А еще в нашем музее хранятся предметы, которые, возможно, держали в своих руках его первые строители, а то и сам Петр </w:t>
      </w:r>
      <w:r w:rsidRPr="001125FF">
        <w:rPr>
          <w:sz w:val="28"/>
          <w:szCs w:val="28"/>
          <w:lang w:val="en-US"/>
        </w:rPr>
        <w:t>I</w:t>
      </w:r>
      <w:r w:rsidR="00365F2C">
        <w:rPr>
          <w:sz w:val="28"/>
          <w:szCs w:val="28"/>
        </w:rPr>
        <w:t>. А ты, Юнга, знаешь, как выглядит настоящее пушечное ядро?</w:t>
      </w:r>
    </w:p>
    <w:p w:rsidR="00BA43D7" w:rsidRDefault="00BA43D7" w:rsidP="00BA43D7">
      <w:pPr>
        <w:pStyle w:val="a3"/>
        <w:spacing w:line="276" w:lineRule="auto"/>
        <w:jc w:val="center"/>
        <w:rPr>
          <w:sz w:val="28"/>
          <w:szCs w:val="28"/>
        </w:rPr>
      </w:pPr>
      <w:r w:rsidRPr="00BA43D7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11660" cy="3403636"/>
            <wp:effectExtent l="247650" t="266700" r="280035" b="273050"/>
            <wp:docPr id="9" name="Рисунок 9" descr="F:\воспитательная работа\экскурсия как\IMG_1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воспитательная работа\экскурсия как\IMG_15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321" cy="3404742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365F2C" w:rsidRDefault="00365F2C" w:rsidP="00365F2C">
      <w:pPr>
        <w:pStyle w:val="a3"/>
        <w:spacing w:line="276" w:lineRule="auto"/>
        <w:jc w:val="both"/>
        <w:rPr>
          <w:sz w:val="28"/>
          <w:szCs w:val="28"/>
        </w:rPr>
      </w:pPr>
      <w:r w:rsidRPr="007733F3">
        <w:rPr>
          <w:b/>
          <w:sz w:val="28"/>
          <w:szCs w:val="28"/>
        </w:rPr>
        <w:t>Юнга (обучающийся)</w:t>
      </w:r>
      <w:r>
        <w:rPr>
          <w:sz w:val="28"/>
          <w:szCs w:val="28"/>
        </w:rPr>
        <w:t xml:space="preserve">: Да мал я еще! Оружие мне в руки не давали! А так жаль! </w:t>
      </w:r>
    </w:p>
    <w:p w:rsidR="00365F2C" w:rsidRPr="00365F2C" w:rsidRDefault="00365F2C" w:rsidP="00365F2C">
      <w:pPr>
        <w:pStyle w:val="a3"/>
        <w:spacing w:line="276" w:lineRule="auto"/>
        <w:jc w:val="both"/>
        <w:rPr>
          <w:b/>
          <w:sz w:val="16"/>
          <w:szCs w:val="16"/>
        </w:rPr>
      </w:pPr>
    </w:p>
    <w:p w:rsidR="00365F2C" w:rsidRDefault="00365F2C" w:rsidP="00365F2C">
      <w:pPr>
        <w:pStyle w:val="a3"/>
        <w:spacing w:line="276" w:lineRule="auto"/>
        <w:jc w:val="both"/>
        <w:rPr>
          <w:sz w:val="28"/>
          <w:szCs w:val="28"/>
        </w:rPr>
      </w:pPr>
      <w:r w:rsidRPr="001125FF">
        <w:rPr>
          <w:b/>
          <w:sz w:val="28"/>
          <w:szCs w:val="28"/>
        </w:rPr>
        <w:t>Ведущий (Руководитель музея)</w:t>
      </w:r>
      <w:r w:rsidRPr="001125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4320B2">
        <w:rPr>
          <w:sz w:val="28"/>
          <w:szCs w:val="28"/>
        </w:rPr>
        <w:t>Не грусти, я</w:t>
      </w:r>
      <w:r>
        <w:rPr>
          <w:sz w:val="28"/>
          <w:szCs w:val="28"/>
        </w:rPr>
        <w:t xml:space="preserve"> предлагаю тебе и ребятам определить вес подлинного чугунного пушечного ядра. Побе</w:t>
      </w:r>
      <w:r w:rsidR="004320B2">
        <w:rPr>
          <w:sz w:val="28"/>
          <w:szCs w:val="28"/>
        </w:rPr>
        <w:t>дит</w:t>
      </w:r>
      <w:r>
        <w:rPr>
          <w:sz w:val="28"/>
          <w:szCs w:val="28"/>
        </w:rPr>
        <w:t xml:space="preserve"> тот, кто назовет вес, наиболее близкий к настоящему весу.</w:t>
      </w:r>
    </w:p>
    <w:p w:rsidR="00365F2C" w:rsidRDefault="00365F2C" w:rsidP="00365F2C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7733F3">
        <w:rPr>
          <w:i/>
          <w:sz w:val="28"/>
          <w:szCs w:val="28"/>
        </w:rPr>
        <w:t xml:space="preserve">(проведение </w:t>
      </w:r>
      <w:r>
        <w:rPr>
          <w:i/>
          <w:sz w:val="28"/>
          <w:szCs w:val="28"/>
        </w:rPr>
        <w:t>конкурса</w:t>
      </w:r>
      <w:r w:rsidRPr="007733F3">
        <w:rPr>
          <w:i/>
          <w:sz w:val="28"/>
          <w:szCs w:val="28"/>
        </w:rPr>
        <w:t xml:space="preserve"> «</w:t>
      </w:r>
      <w:r>
        <w:rPr>
          <w:i/>
          <w:sz w:val="28"/>
          <w:szCs w:val="28"/>
        </w:rPr>
        <w:t>Ядро</w:t>
      </w:r>
      <w:r w:rsidRPr="007733F3">
        <w:rPr>
          <w:i/>
          <w:sz w:val="28"/>
          <w:szCs w:val="28"/>
        </w:rPr>
        <w:t>»)</w:t>
      </w:r>
    </w:p>
    <w:p w:rsidR="004320B2" w:rsidRPr="004320B2" w:rsidRDefault="004320B2" w:rsidP="00365F2C">
      <w:pPr>
        <w:pStyle w:val="a3"/>
        <w:spacing w:line="276" w:lineRule="auto"/>
        <w:jc w:val="center"/>
        <w:rPr>
          <w:i/>
          <w:sz w:val="16"/>
          <w:szCs w:val="16"/>
        </w:rPr>
      </w:pPr>
    </w:p>
    <w:p w:rsidR="00365F2C" w:rsidRDefault="00365F2C" w:rsidP="00365F2C">
      <w:pPr>
        <w:pStyle w:val="a3"/>
        <w:spacing w:line="276" w:lineRule="auto"/>
        <w:jc w:val="both"/>
        <w:rPr>
          <w:sz w:val="28"/>
          <w:szCs w:val="28"/>
        </w:rPr>
      </w:pPr>
      <w:r w:rsidRPr="007733F3">
        <w:rPr>
          <w:b/>
          <w:sz w:val="28"/>
          <w:szCs w:val="28"/>
        </w:rPr>
        <w:t>Юнга (обучающийся)</w:t>
      </w:r>
      <w:r>
        <w:rPr>
          <w:sz w:val="28"/>
          <w:szCs w:val="28"/>
        </w:rPr>
        <w:t>: Как интересно, да я столько сегодня нового узнал</w:t>
      </w:r>
      <w:r w:rsidR="004320B2">
        <w:rPr>
          <w:sz w:val="28"/>
          <w:szCs w:val="28"/>
        </w:rPr>
        <w:t>!</w:t>
      </w:r>
    </w:p>
    <w:p w:rsidR="00365F2C" w:rsidRPr="00365F2C" w:rsidRDefault="00365F2C" w:rsidP="00365F2C">
      <w:pPr>
        <w:pStyle w:val="a3"/>
        <w:spacing w:line="276" w:lineRule="auto"/>
        <w:jc w:val="both"/>
        <w:rPr>
          <w:sz w:val="28"/>
          <w:szCs w:val="28"/>
        </w:rPr>
      </w:pPr>
      <w:r w:rsidRPr="00365F2C">
        <w:rPr>
          <w:b/>
          <w:sz w:val="28"/>
          <w:szCs w:val="28"/>
        </w:rPr>
        <w:t>Ведущий (Руководитель музея)</w:t>
      </w:r>
      <w:r w:rsidRPr="00365F2C">
        <w:rPr>
          <w:sz w:val="28"/>
          <w:szCs w:val="28"/>
        </w:rPr>
        <w:t xml:space="preserve">: Молодец, юнга! И вы, ребята, тоже много нового узнали? Давайте проверим? Я зачитаю вам отрывок текста, а вы – будьте внимательны и найдите </w:t>
      </w:r>
      <w:r w:rsidRPr="00BA43D7">
        <w:rPr>
          <w:sz w:val="28"/>
          <w:szCs w:val="28"/>
        </w:rPr>
        <w:t>7 ошибок</w:t>
      </w:r>
      <w:r w:rsidRPr="00365F2C">
        <w:rPr>
          <w:sz w:val="28"/>
          <w:szCs w:val="28"/>
        </w:rPr>
        <w:t>.</w:t>
      </w:r>
    </w:p>
    <w:p w:rsidR="00365F2C" w:rsidRPr="00365F2C" w:rsidRDefault="00365F2C" w:rsidP="00365F2C">
      <w:pPr>
        <w:pStyle w:val="a3"/>
        <w:spacing w:line="276" w:lineRule="auto"/>
        <w:jc w:val="both"/>
        <w:rPr>
          <w:sz w:val="28"/>
          <w:szCs w:val="28"/>
        </w:rPr>
      </w:pPr>
      <w:r w:rsidRPr="00365F2C">
        <w:rPr>
          <w:sz w:val="28"/>
          <w:szCs w:val="28"/>
        </w:rPr>
        <w:t>«На острове, образованном двумя протоками реки Дон (</w:t>
      </w:r>
      <w:r w:rsidRPr="00365F2C">
        <w:rPr>
          <w:i/>
          <w:sz w:val="28"/>
          <w:szCs w:val="28"/>
        </w:rPr>
        <w:t>Воронеж</w:t>
      </w:r>
      <w:r w:rsidRPr="00365F2C">
        <w:rPr>
          <w:sz w:val="28"/>
          <w:szCs w:val="28"/>
        </w:rPr>
        <w:t xml:space="preserve">), было построено Адмиралтейство, в него входили крепость, склад и </w:t>
      </w:r>
      <w:r w:rsidRPr="00BA43D7">
        <w:rPr>
          <w:sz w:val="28"/>
          <w:szCs w:val="28"/>
        </w:rPr>
        <w:t>«парусный» дом</w:t>
      </w:r>
      <w:r w:rsidR="00BA43D7">
        <w:rPr>
          <w:sz w:val="28"/>
          <w:szCs w:val="28"/>
        </w:rPr>
        <w:t xml:space="preserve"> (</w:t>
      </w:r>
      <w:r w:rsidR="00BA43D7" w:rsidRPr="00BA43D7">
        <w:rPr>
          <w:i/>
          <w:sz w:val="28"/>
          <w:szCs w:val="28"/>
        </w:rPr>
        <w:t>не было</w:t>
      </w:r>
      <w:r w:rsidR="00BA43D7">
        <w:rPr>
          <w:sz w:val="28"/>
          <w:szCs w:val="28"/>
        </w:rPr>
        <w:t>)</w:t>
      </w:r>
      <w:r w:rsidRPr="00365F2C">
        <w:rPr>
          <w:sz w:val="28"/>
          <w:szCs w:val="28"/>
        </w:rPr>
        <w:t>. Крепость представляла пятиугольное (</w:t>
      </w:r>
      <w:r w:rsidRPr="00365F2C">
        <w:rPr>
          <w:i/>
          <w:sz w:val="28"/>
          <w:szCs w:val="28"/>
        </w:rPr>
        <w:t>четырехугольное</w:t>
      </w:r>
      <w:r w:rsidRPr="00365F2C">
        <w:rPr>
          <w:sz w:val="28"/>
          <w:szCs w:val="28"/>
        </w:rPr>
        <w:t>) сооружение с расположенными по углам статуями (</w:t>
      </w:r>
      <w:r w:rsidRPr="00365F2C">
        <w:rPr>
          <w:i/>
          <w:sz w:val="28"/>
          <w:szCs w:val="28"/>
        </w:rPr>
        <w:t>башнями</w:t>
      </w:r>
      <w:r w:rsidRPr="00365F2C">
        <w:rPr>
          <w:sz w:val="28"/>
          <w:szCs w:val="28"/>
        </w:rPr>
        <w:t>). Во внутреннем дворе Адмиралтейства стояла царь-пушка (</w:t>
      </w:r>
      <w:r w:rsidRPr="00365F2C">
        <w:rPr>
          <w:i/>
          <w:sz w:val="28"/>
          <w:szCs w:val="28"/>
        </w:rPr>
        <w:t>часовня</w:t>
      </w:r>
      <w:r w:rsidRPr="00365F2C">
        <w:rPr>
          <w:sz w:val="28"/>
          <w:szCs w:val="28"/>
        </w:rPr>
        <w:t>). Не далеко от Адмиралтейства находился мраморный (</w:t>
      </w:r>
      <w:r w:rsidRPr="00365F2C">
        <w:rPr>
          <w:i/>
          <w:sz w:val="28"/>
          <w:szCs w:val="28"/>
        </w:rPr>
        <w:t>деревянный</w:t>
      </w:r>
      <w:r w:rsidRPr="00365F2C">
        <w:rPr>
          <w:sz w:val="28"/>
          <w:szCs w:val="28"/>
        </w:rPr>
        <w:t xml:space="preserve">) дворец, выстроенный для царя Павла </w:t>
      </w:r>
      <w:r w:rsidR="00F04D04" w:rsidRPr="001125FF">
        <w:rPr>
          <w:sz w:val="28"/>
          <w:szCs w:val="28"/>
          <w:lang w:val="en-US"/>
        </w:rPr>
        <w:t>I</w:t>
      </w:r>
      <w:r w:rsidRPr="00365F2C">
        <w:rPr>
          <w:sz w:val="28"/>
          <w:szCs w:val="28"/>
        </w:rPr>
        <w:t xml:space="preserve"> (</w:t>
      </w:r>
      <w:r w:rsidRPr="00365F2C">
        <w:rPr>
          <w:i/>
          <w:sz w:val="28"/>
          <w:szCs w:val="28"/>
        </w:rPr>
        <w:t xml:space="preserve">Петра </w:t>
      </w:r>
      <w:r w:rsidR="00F04D04" w:rsidRPr="00F04D04">
        <w:rPr>
          <w:i/>
          <w:sz w:val="28"/>
          <w:szCs w:val="28"/>
          <w:lang w:val="en-US"/>
        </w:rPr>
        <w:t>I</w:t>
      </w:r>
      <w:r w:rsidRPr="00F04D04">
        <w:rPr>
          <w:i/>
          <w:sz w:val="28"/>
          <w:szCs w:val="28"/>
        </w:rPr>
        <w:t>)</w:t>
      </w:r>
      <w:r>
        <w:rPr>
          <w:sz w:val="28"/>
          <w:szCs w:val="28"/>
        </w:rPr>
        <w:t>».</w:t>
      </w:r>
    </w:p>
    <w:p w:rsidR="00365F2C" w:rsidRPr="00365F2C" w:rsidRDefault="00365F2C" w:rsidP="00365F2C">
      <w:pPr>
        <w:spacing w:line="240" w:lineRule="auto"/>
        <w:jc w:val="center"/>
        <w:rPr>
          <w:i/>
          <w:sz w:val="28"/>
          <w:szCs w:val="28"/>
        </w:rPr>
      </w:pPr>
      <w:r w:rsidRPr="00365F2C">
        <w:rPr>
          <w:i/>
          <w:sz w:val="28"/>
          <w:szCs w:val="28"/>
        </w:rPr>
        <w:t>(обсуждение отрывка и ошибок)</w:t>
      </w:r>
    </w:p>
    <w:p w:rsidR="00566729" w:rsidRPr="00BF5C6C" w:rsidRDefault="00365F2C" w:rsidP="005A144F">
      <w:pPr>
        <w:spacing w:line="240" w:lineRule="auto"/>
        <w:jc w:val="both"/>
      </w:pPr>
      <w:r w:rsidRPr="00365F2C">
        <w:rPr>
          <w:b/>
          <w:sz w:val="28"/>
          <w:szCs w:val="28"/>
        </w:rPr>
        <w:t>Ведущий (Руководитель музея)</w:t>
      </w:r>
      <w:r w:rsidRPr="00365F2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BF5C6C" w:rsidRPr="00BF5C6C">
        <w:rPr>
          <w:sz w:val="28"/>
          <w:szCs w:val="28"/>
        </w:rPr>
        <w:t>Н</w:t>
      </w:r>
      <w:r w:rsidRPr="00BF5C6C">
        <w:rPr>
          <w:sz w:val="28"/>
          <w:szCs w:val="28"/>
        </w:rPr>
        <w:t>аша экскурсия</w:t>
      </w:r>
      <w:r w:rsidR="00BF5C6C" w:rsidRPr="00BF5C6C">
        <w:rPr>
          <w:sz w:val="28"/>
          <w:szCs w:val="28"/>
        </w:rPr>
        <w:t xml:space="preserve"> «Строительство флота в Воронеже при Петре I»</w:t>
      </w:r>
      <w:r w:rsidRPr="00BF5C6C">
        <w:rPr>
          <w:sz w:val="28"/>
          <w:szCs w:val="28"/>
        </w:rPr>
        <w:t xml:space="preserve"> подошла к концу. </w:t>
      </w:r>
      <w:r w:rsidR="00BF5C6C" w:rsidRPr="00BF5C6C">
        <w:rPr>
          <w:sz w:val="28"/>
          <w:szCs w:val="28"/>
        </w:rPr>
        <w:t>Д</w:t>
      </w:r>
      <w:r w:rsidRPr="00BF5C6C">
        <w:rPr>
          <w:sz w:val="28"/>
          <w:szCs w:val="28"/>
        </w:rPr>
        <w:t>о новых встреч в нашем краеведческом музее</w:t>
      </w:r>
      <w:r w:rsidR="00BF5C6C" w:rsidRPr="00BF5C6C">
        <w:rPr>
          <w:sz w:val="28"/>
          <w:szCs w:val="28"/>
        </w:rPr>
        <w:t xml:space="preserve"> «Истоки»</w:t>
      </w:r>
      <w:r w:rsidRPr="00BF5C6C">
        <w:rPr>
          <w:sz w:val="28"/>
          <w:szCs w:val="28"/>
        </w:rPr>
        <w:t>.</w:t>
      </w:r>
      <w:bookmarkStart w:id="0" w:name="_GoBack"/>
      <w:bookmarkEnd w:id="0"/>
    </w:p>
    <w:p w:rsidR="00E7580E" w:rsidRPr="00365F2C" w:rsidRDefault="00E7580E" w:rsidP="00365F2C">
      <w:pPr>
        <w:pStyle w:val="a3"/>
        <w:spacing w:line="276" w:lineRule="auto"/>
        <w:jc w:val="both"/>
        <w:rPr>
          <w:sz w:val="28"/>
          <w:szCs w:val="28"/>
        </w:rPr>
      </w:pPr>
    </w:p>
    <w:sectPr w:rsidR="00E7580E" w:rsidRPr="00365F2C" w:rsidSect="005A144F">
      <w:pgSz w:w="11906" w:h="16838"/>
      <w:pgMar w:top="709" w:right="850" w:bottom="1134" w:left="1701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" o:bullet="t">
        <v:imagedata r:id="rId1" o:title="mso2531"/>
      </v:shape>
    </w:pict>
  </w:numPicBullet>
  <w:abstractNum w:abstractNumId="0" w15:restartNumberingAfterBreak="0">
    <w:nsid w:val="08097317"/>
    <w:multiLevelType w:val="hybridMultilevel"/>
    <w:tmpl w:val="597E9340"/>
    <w:lvl w:ilvl="0" w:tplc="0419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51237E3D"/>
    <w:multiLevelType w:val="hybridMultilevel"/>
    <w:tmpl w:val="5C0CC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29"/>
    <w:rsid w:val="00006F29"/>
    <w:rsid w:val="00025866"/>
    <w:rsid w:val="0003352E"/>
    <w:rsid w:val="001125FF"/>
    <w:rsid w:val="00272DC1"/>
    <w:rsid w:val="0031206D"/>
    <w:rsid w:val="00365F2C"/>
    <w:rsid w:val="00375DE6"/>
    <w:rsid w:val="004320B2"/>
    <w:rsid w:val="004A4F1B"/>
    <w:rsid w:val="004C6F5F"/>
    <w:rsid w:val="004C73F3"/>
    <w:rsid w:val="004D4D1A"/>
    <w:rsid w:val="00535666"/>
    <w:rsid w:val="005536C3"/>
    <w:rsid w:val="00561423"/>
    <w:rsid w:val="00566729"/>
    <w:rsid w:val="005A144F"/>
    <w:rsid w:val="005B3D12"/>
    <w:rsid w:val="005F431F"/>
    <w:rsid w:val="006C1226"/>
    <w:rsid w:val="007236F8"/>
    <w:rsid w:val="00742CBA"/>
    <w:rsid w:val="007733F3"/>
    <w:rsid w:val="007C55EA"/>
    <w:rsid w:val="007E6FBE"/>
    <w:rsid w:val="008C7173"/>
    <w:rsid w:val="00A00CD5"/>
    <w:rsid w:val="00AB1696"/>
    <w:rsid w:val="00B97C02"/>
    <w:rsid w:val="00BA43D7"/>
    <w:rsid w:val="00BF5C6C"/>
    <w:rsid w:val="00C27725"/>
    <w:rsid w:val="00C54428"/>
    <w:rsid w:val="00E1555A"/>
    <w:rsid w:val="00E7580E"/>
    <w:rsid w:val="00ED01E0"/>
    <w:rsid w:val="00F000E9"/>
    <w:rsid w:val="00F04D04"/>
    <w:rsid w:val="00F153E6"/>
    <w:rsid w:val="00F43031"/>
    <w:rsid w:val="00FD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8F975-F7B7-4BE6-888D-2DB35277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3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431F"/>
    <w:pPr>
      <w:spacing w:after="0" w:line="240" w:lineRule="auto"/>
    </w:pPr>
  </w:style>
  <w:style w:type="character" w:styleId="a4">
    <w:name w:val="Strong"/>
    <w:basedOn w:val="a0"/>
    <w:uiPriority w:val="22"/>
    <w:qFormat/>
    <w:rsid w:val="005F431F"/>
    <w:rPr>
      <w:b/>
      <w:bCs/>
    </w:rPr>
  </w:style>
  <w:style w:type="character" w:styleId="a5">
    <w:name w:val="Intense Emphasis"/>
    <w:basedOn w:val="a0"/>
    <w:uiPriority w:val="21"/>
    <w:qFormat/>
    <w:rsid w:val="005F431F"/>
    <w:rPr>
      <w:i/>
      <w:iCs/>
      <w:color w:val="4F81BD" w:themeColor="accent1"/>
    </w:rPr>
  </w:style>
  <w:style w:type="character" w:styleId="a6">
    <w:name w:val="Emphasis"/>
    <w:basedOn w:val="a0"/>
    <w:uiPriority w:val="20"/>
    <w:qFormat/>
    <w:rsid w:val="005F431F"/>
    <w:rPr>
      <w:i/>
      <w:iCs/>
    </w:rPr>
  </w:style>
  <w:style w:type="paragraph" w:styleId="a7">
    <w:name w:val="List Paragraph"/>
    <w:basedOn w:val="a"/>
    <w:uiPriority w:val="34"/>
    <w:qFormat/>
    <w:rsid w:val="005B3D12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4320B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320B2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320B2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320B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320B2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320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320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F7D18-1BD5-4219-A762-50B7610C3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dcterms:created xsi:type="dcterms:W3CDTF">2016-03-14T10:19:00Z</dcterms:created>
  <dcterms:modified xsi:type="dcterms:W3CDTF">2022-02-23T07:31:00Z</dcterms:modified>
</cp:coreProperties>
</file>