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0D3" w:rsidRPr="009F6BFE" w:rsidRDefault="009F6BFE" w:rsidP="00FC75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BFE">
        <w:rPr>
          <w:rFonts w:ascii="Times New Roman" w:hAnsi="Times New Roman" w:cs="Times New Roman"/>
          <w:sz w:val="28"/>
          <w:szCs w:val="28"/>
        </w:rPr>
        <w:t>Консультация для родителей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F6BFE">
        <w:rPr>
          <w:rFonts w:ascii="Times New Roman" w:hAnsi="Times New Roman" w:cs="Times New Roman"/>
          <w:sz w:val="28"/>
          <w:szCs w:val="28"/>
        </w:rPr>
        <w:t>Музеи Санкт-Петербурга</w:t>
      </w:r>
      <w:r w:rsidRPr="009F6BFE">
        <w:rPr>
          <w:rFonts w:ascii="Times New Roman" w:hAnsi="Times New Roman" w:cs="Times New Roman"/>
          <w:sz w:val="28"/>
          <w:szCs w:val="28"/>
        </w:rPr>
        <w:br/>
        <w:t xml:space="preserve"> для детей дошкольного возраста</w:t>
      </w:r>
      <w:r w:rsidR="00336031">
        <w:rPr>
          <w:rFonts w:ascii="Times New Roman" w:hAnsi="Times New Roman" w:cs="Times New Roman"/>
          <w:sz w:val="28"/>
          <w:szCs w:val="28"/>
        </w:rPr>
        <w:t>»</w:t>
      </w:r>
    </w:p>
    <w:p w:rsidR="009F6BFE" w:rsidRPr="009F6BFE" w:rsidRDefault="009F6BFE" w:rsidP="00FC75F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6BFE">
        <w:rPr>
          <w:rFonts w:ascii="Times New Roman" w:hAnsi="Times New Roman" w:cs="Times New Roman"/>
          <w:sz w:val="28"/>
          <w:szCs w:val="28"/>
        </w:rPr>
        <w:t xml:space="preserve">Авторы: </w:t>
      </w:r>
    </w:p>
    <w:p w:rsidR="009F6BFE" w:rsidRPr="009F6BFE" w:rsidRDefault="009F6BFE" w:rsidP="00FC75F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6BFE">
        <w:rPr>
          <w:rFonts w:ascii="Times New Roman" w:hAnsi="Times New Roman" w:cs="Times New Roman"/>
          <w:sz w:val="28"/>
          <w:szCs w:val="28"/>
        </w:rPr>
        <w:t>Забалённая Юлия Александровна,</w:t>
      </w:r>
    </w:p>
    <w:p w:rsidR="00AF60D3" w:rsidRPr="009F6BFE" w:rsidRDefault="009F6BFE" w:rsidP="00FC75F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F6BFE">
        <w:rPr>
          <w:rFonts w:ascii="Times New Roman" w:hAnsi="Times New Roman" w:cs="Times New Roman"/>
          <w:sz w:val="28"/>
          <w:szCs w:val="28"/>
        </w:rPr>
        <w:t>Румянцева Наталия Юрьевна</w:t>
      </w:r>
    </w:p>
    <w:p w:rsidR="00AF60D3" w:rsidRPr="009F6BFE" w:rsidRDefault="009F6BFE" w:rsidP="00FC75F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6BFE">
        <w:rPr>
          <w:rFonts w:ascii="Times New Roman" w:hAnsi="Times New Roman" w:cs="Times New Roman"/>
          <w:sz w:val="28"/>
          <w:szCs w:val="28"/>
        </w:rPr>
        <w:t>Быть петербуржцем – это значит любить свой город, знать его историю и</w:t>
      </w:r>
      <w:r w:rsidR="00FC75FD">
        <w:rPr>
          <w:rFonts w:ascii="Times New Roman" w:hAnsi="Times New Roman" w:cs="Times New Roman"/>
          <w:sz w:val="28"/>
          <w:szCs w:val="28"/>
        </w:rPr>
        <w:t xml:space="preserve"> </w:t>
      </w:r>
      <w:r w:rsidRPr="009F6BFE">
        <w:rPr>
          <w:rFonts w:ascii="Times New Roman" w:hAnsi="Times New Roman" w:cs="Times New Roman"/>
          <w:sz w:val="28"/>
          <w:szCs w:val="28"/>
        </w:rPr>
        <w:t>достопримечательности. Задача взрослых – познакомить ребенка с городом: с его</w:t>
      </w:r>
      <w:r w:rsidR="00FC75FD">
        <w:rPr>
          <w:rFonts w:ascii="Times New Roman" w:hAnsi="Times New Roman" w:cs="Times New Roman"/>
          <w:sz w:val="28"/>
          <w:szCs w:val="28"/>
        </w:rPr>
        <w:t xml:space="preserve"> </w:t>
      </w:r>
      <w:r w:rsidRPr="009F6BFE">
        <w:rPr>
          <w:rFonts w:ascii="Times New Roman" w:hAnsi="Times New Roman" w:cs="Times New Roman"/>
          <w:sz w:val="28"/>
          <w:szCs w:val="28"/>
        </w:rPr>
        <w:t>историей и особенностями, рассказать, в каком прекрасном старинном городе он живет,</w:t>
      </w:r>
      <w:r w:rsidR="00FC75FD">
        <w:rPr>
          <w:rFonts w:ascii="Times New Roman" w:hAnsi="Times New Roman" w:cs="Times New Roman"/>
          <w:sz w:val="28"/>
          <w:szCs w:val="28"/>
        </w:rPr>
        <w:t xml:space="preserve"> </w:t>
      </w:r>
      <w:r w:rsidRPr="009F6BFE">
        <w:rPr>
          <w:rFonts w:ascii="Times New Roman" w:hAnsi="Times New Roman" w:cs="Times New Roman"/>
          <w:sz w:val="28"/>
          <w:szCs w:val="28"/>
        </w:rPr>
        <w:t>почитать книги, сходить на прогулку, отправиться на экскурсии.</w:t>
      </w:r>
      <w:r w:rsidR="00FC75FD">
        <w:rPr>
          <w:rFonts w:ascii="Times New Roman" w:hAnsi="Times New Roman" w:cs="Times New Roman"/>
          <w:sz w:val="28"/>
          <w:szCs w:val="28"/>
        </w:rPr>
        <w:t xml:space="preserve"> </w:t>
      </w:r>
      <w:r w:rsidRPr="009F6BFE">
        <w:rPr>
          <w:rFonts w:ascii="Times New Roman" w:hAnsi="Times New Roman" w:cs="Times New Roman"/>
          <w:sz w:val="28"/>
          <w:szCs w:val="28"/>
        </w:rPr>
        <w:t>У Санкт-Петербурга много отличительных особенностей. Музеи города- одна из них.</w:t>
      </w:r>
      <w:r w:rsidR="00FC75FD">
        <w:rPr>
          <w:rFonts w:ascii="Times New Roman" w:hAnsi="Times New Roman" w:cs="Times New Roman"/>
          <w:sz w:val="28"/>
          <w:szCs w:val="28"/>
        </w:rPr>
        <w:t xml:space="preserve"> </w:t>
      </w:r>
      <w:r w:rsidRPr="009F6BFE">
        <w:rPr>
          <w:rFonts w:ascii="Times New Roman" w:hAnsi="Times New Roman" w:cs="Times New Roman"/>
          <w:sz w:val="28"/>
          <w:szCs w:val="28"/>
        </w:rPr>
        <w:t>Выбирать музей нужно соответственно возрасту и интересам ребенка. А взрослым</w:t>
      </w:r>
      <w:r w:rsidR="00FC75FD">
        <w:rPr>
          <w:rFonts w:ascii="Times New Roman" w:hAnsi="Times New Roman" w:cs="Times New Roman"/>
          <w:sz w:val="28"/>
          <w:szCs w:val="28"/>
        </w:rPr>
        <w:t xml:space="preserve"> </w:t>
      </w:r>
      <w:r w:rsidRPr="009F6BFE">
        <w:rPr>
          <w:rFonts w:ascii="Times New Roman" w:hAnsi="Times New Roman" w:cs="Times New Roman"/>
          <w:sz w:val="28"/>
          <w:szCs w:val="28"/>
        </w:rPr>
        <w:t>необходимо найти время и посвятить его совместному посещению музея.</w:t>
      </w:r>
    </w:p>
    <w:p w:rsidR="00AF60D3" w:rsidRDefault="00FC75FD" w:rsidP="00FC75F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75FD">
        <w:rPr>
          <w:rFonts w:ascii="Times New Roman" w:hAnsi="Times New Roman" w:cs="Times New Roman"/>
          <w:sz w:val="28"/>
          <w:szCs w:val="28"/>
        </w:rPr>
        <w:t>В презента</w:t>
      </w:r>
      <w:r w:rsidR="00336031">
        <w:rPr>
          <w:rFonts w:ascii="Times New Roman" w:hAnsi="Times New Roman" w:cs="Times New Roman"/>
          <w:sz w:val="28"/>
          <w:szCs w:val="28"/>
        </w:rPr>
        <w:t>ции представлены некоторые музеи</w:t>
      </w:r>
      <w:r w:rsidRPr="00FC75FD">
        <w:rPr>
          <w:rFonts w:ascii="Times New Roman" w:hAnsi="Times New Roman" w:cs="Times New Roman"/>
          <w:sz w:val="28"/>
          <w:szCs w:val="28"/>
        </w:rPr>
        <w:t xml:space="preserve"> </w:t>
      </w:r>
      <w:r w:rsidR="00336031">
        <w:rPr>
          <w:rFonts w:ascii="Times New Roman" w:hAnsi="Times New Roman" w:cs="Times New Roman"/>
          <w:sz w:val="28"/>
          <w:szCs w:val="28"/>
        </w:rPr>
        <w:t>Санкт-Петербурга</w:t>
      </w:r>
      <w:r w:rsidRPr="00FC75FD">
        <w:rPr>
          <w:rFonts w:ascii="Times New Roman" w:hAnsi="Times New Roman" w:cs="Times New Roman"/>
          <w:sz w:val="28"/>
          <w:szCs w:val="28"/>
        </w:rPr>
        <w:t xml:space="preserve"> для детей дошкольного возраста, дано краткое описание музея, адрес, время работы, контактный телефон и электронный адрес</w:t>
      </w:r>
      <w:r>
        <w:rPr>
          <w:rFonts w:ascii="Times New Roman" w:hAnsi="Times New Roman" w:cs="Times New Roman"/>
          <w:sz w:val="28"/>
          <w:szCs w:val="28"/>
        </w:rPr>
        <w:t xml:space="preserve">. Так же на слайде размещен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>
        <w:rPr>
          <w:rFonts w:ascii="Times New Roman" w:hAnsi="Times New Roman" w:cs="Times New Roman"/>
          <w:sz w:val="28"/>
          <w:szCs w:val="28"/>
        </w:rPr>
        <w:t xml:space="preserve"> код для прямого перехода на сайт музея.</w:t>
      </w:r>
    </w:p>
    <w:p w:rsidR="00336031" w:rsidRDefault="00336031" w:rsidP="00FC75F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237AAA" wp14:editId="2A25B602">
            <wp:simplePos x="0" y="0"/>
            <wp:positionH relativeFrom="margin">
              <wp:align>right</wp:align>
            </wp:positionH>
            <wp:positionV relativeFrom="paragraph">
              <wp:posOffset>390118</wp:posOffset>
            </wp:positionV>
            <wp:extent cx="3079115" cy="2309495"/>
            <wp:effectExtent l="0" t="0" r="698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Музеи Санкт-Петербурга 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115" cy="2309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6031" w:rsidRDefault="00336031" w:rsidP="00FC75F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1F656779" wp14:editId="103F3F63">
            <wp:simplePos x="0" y="0"/>
            <wp:positionH relativeFrom="page">
              <wp:posOffset>526415</wp:posOffset>
            </wp:positionH>
            <wp:positionV relativeFrom="paragraph">
              <wp:posOffset>97790</wp:posOffset>
            </wp:positionV>
            <wp:extent cx="3081655" cy="2311400"/>
            <wp:effectExtent l="0" t="0" r="444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узеи Санкт-Петербурга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1655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6031" w:rsidRDefault="00336031" w:rsidP="00FC75F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6031" w:rsidRDefault="00336031" w:rsidP="00FC75F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36031" w:rsidRDefault="00336031" w:rsidP="00FC75F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610</wp:posOffset>
            </wp:positionV>
            <wp:extent cx="2969895" cy="2226945"/>
            <wp:effectExtent l="0" t="0" r="1905" b="190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Музеи Санкт-Петербурга 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895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-473151</wp:posOffset>
            </wp:positionH>
            <wp:positionV relativeFrom="paragraph">
              <wp:posOffset>0</wp:posOffset>
            </wp:positionV>
            <wp:extent cx="2955290" cy="221615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Музеи Санкт-Петербурга 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29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6031" w:rsidRDefault="00336031" w:rsidP="00FC75FD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60D3" w:rsidRPr="009F6BFE" w:rsidRDefault="003360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размещена по ссылке:</w:t>
      </w:r>
    </w:p>
    <w:p w:rsidR="00AF60D3" w:rsidRPr="009F6BFE" w:rsidRDefault="00AF60D3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9F6BFE">
          <w:rPr>
            <w:rStyle w:val="a3"/>
            <w:rFonts w:ascii="Times New Roman" w:hAnsi="Times New Roman" w:cs="Times New Roman"/>
            <w:sz w:val="28"/>
            <w:szCs w:val="28"/>
          </w:rPr>
          <w:t>https://disk.yandex.ru/i/1ccu4cy</w:t>
        </w:r>
        <w:r w:rsidRPr="009F6BFE">
          <w:rPr>
            <w:rStyle w:val="a3"/>
            <w:rFonts w:ascii="Times New Roman" w:hAnsi="Times New Roman" w:cs="Times New Roman"/>
            <w:sz w:val="28"/>
            <w:szCs w:val="28"/>
          </w:rPr>
          <w:t>L</w:t>
        </w:r>
        <w:r w:rsidRPr="009F6BFE">
          <w:rPr>
            <w:rStyle w:val="a3"/>
            <w:rFonts w:ascii="Times New Roman" w:hAnsi="Times New Roman" w:cs="Times New Roman"/>
            <w:sz w:val="28"/>
            <w:szCs w:val="28"/>
          </w:rPr>
          <w:t>dV5Niw</w:t>
        </w:r>
      </w:hyperlink>
      <w:r w:rsidRPr="009F6BF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AF60D3" w:rsidRPr="009F6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0D3"/>
    <w:rsid w:val="00336031"/>
    <w:rsid w:val="0040316E"/>
    <w:rsid w:val="00827AE5"/>
    <w:rsid w:val="009F6BFE"/>
    <w:rsid w:val="00AF60D3"/>
    <w:rsid w:val="00FC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3DA46"/>
  <w15:chartTrackingRefBased/>
  <w15:docId w15:val="{FF8BEE3D-70FC-4256-B9DD-1BEDDE927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60D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F60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i/1ccu4cyLdV5Ni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6C787-32D3-4711-AD32-53CA21F58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Забаленная</dc:creator>
  <cp:keywords/>
  <dc:description/>
  <cp:lastModifiedBy>Юлия Забаленная</cp:lastModifiedBy>
  <cp:revision>1</cp:revision>
  <dcterms:created xsi:type="dcterms:W3CDTF">2022-02-22T14:09:00Z</dcterms:created>
  <dcterms:modified xsi:type="dcterms:W3CDTF">2022-02-22T18:07:00Z</dcterms:modified>
</cp:coreProperties>
</file>