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1B40" w:rsidRPr="00920DE6" w:rsidRDefault="00FE1B40" w:rsidP="00FE1B40">
      <w:pPr>
        <w:jc w:val="center"/>
        <w:rPr>
          <w:sz w:val="24"/>
          <w:szCs w:val="24"/>
        </w:rPr>
      </w:pPr>
      <w:r w:rsidRPr="00920DE6">
        <w:rPr>
          <w:sz w:val="24"/>
          <w:szCs w:val="24"/>
        </w:rPr>
        <w:t>Муниципальное бюджетное образовательное учреждение Средняя общеобразовательная школа №63 с углубленным изучением английского языка</w:t>
      </w:r>
    </w:p>
    <w:p w:rsidR="00FE1B40" w:rsidRPr="00920DE6" w:rsidRDefault="00FE1B40" w:rsidP="00FE1B40">
      <w:pPr>
        <w:jc w:val="center"/>
        <w:rPr>
          <w:sz w:val="24"/>
          <w:szCs w:val="24"/>
        </w:rPr>
      </w:pPr>
    </w:p>
    <w:p w:rsidR="00FE1B40" w:rsidRPr="00920DE6" w:rsidRDefault="00FE1B40" w:rsidP="00FE1B40">
      <w:pPr>
        <w:jc w:val="right"/>
        <w:rPr>
          <w:sz w:val="24"/>
          <w:szCs w:val="24"/>
        </w:rPr>
      </w:pPr>
      <w:r w:rsidRPr="00920DE6">
        <w:rPr>
          <w:sz w:val="24"/>
          <w:szCs w:val="24"/>
        </w:rPr>
        <w:t>Утверждаю</w:t>
      </w:r>
    </w:p>
    <w:p w:rsidR="00FE1B40" w:rsidRPr="00920DE6" w:rsidRDefault="00FE1B40" w:rsidP="00FE1B40">
      <w:pPr>
        <w:jc w:val="right"/>
        <w:rPr>
          <w:sz w:val="24"/>
          <w:szCs w:val="24"/>
        </w:rPr>
      </w:pPr>
      <w:r w:rsidRPr="00920DE6">
        <w:rPr>
          <w:sz w:val="24"/>
          <w:szCs w:val="24"/>
        </w:rPr>
        <w:t>Директор МБОУ СОШ №63</w:t>
      </w:r>
    </w:p>
    <w:p w:rsidR="00FE1B40" w:rsidRPr="00920DE6" w:rsidRDefault="00FE1B40" w:rsidP="00FE1B40">
      <w:pPr>
        <w:jc w:val="right"/>
        <w:rPr>
          <w:sz w:val="24"/>
          <w:szCs w:val="24"/>
        </w:rPr>
      </w:pPr>
      <w:r w:rsidRPr="00920DE6">
        <w:rPr>
          <w:sz w:val="24"/>
          <w:szCs w:val="24"/>
        </w:rPr>
        <w:t>Г. Новосибирск</w:t>
      </w:r>
    </w:p>
    <w:p w:rsidR="00FE1B40" w:rsidRPr="00920DE6" w:rsidRDefault="00FE1B40" w:rsidP="00FE1B40">
      <w:pPr>
        <w:jc w:val="right"/>
        <w:rPr>
          <w:sz w:val="24"/>
          <w:szCs w:val="24"/>
        </w:rPr>
      </w:pPr>
      <w:r w:rsidRPr="00920DE6">
        <w:rPr>
          <w:sz w:val="24"/>
          <w:szCs w:val="24"/>
        </w:rPr>
        <w:t>__________________О.В.</w:t>
      </w:r>
      <w:r>
        <w:rPr>
          <w:sz w:val="24"/>
          <w:szCs w:val="24"/>
        </w:rPr>
        <w:t xml:space="preserve"> </w:t>
      </w:r>
      <w:proofErr w:type="spellStart"/>
      <w:r w:rsidRPr="00920DE6">
        <w:rPr>
          <w:sz w:val="24"/>
          <w:szCs w:val="24"/>
        </w:rPr>
        <w:t>Знобишина</w:t>
      </w:r>
      <w:proofErr w:type="spellEnd"/>
    </w:p>
    <w:p w:rsidR="00FE1B40" w:rsidRDefault="00FE1B40" w:rsidP="00FE1B40">
      <w:pPr>
        <w:jc w:val="right"/>
      </w:pPr>
    </w:p>
    <w:p w:rsidR="00FE1B40" w:rsidRDefault="00FE1B40" w:rsidP="00FE1B40"/>
    <w:p w:rsidR="00FE1B40" w:rsidRPr="00920DE6" w:rsidRDefault="00FE1B40" w:rsidP="00FE1B40">
      <w:pPr>
        <w:jc w:val="center"/>
        <w:rPr>
          <w:sz w:val="40"/>
          <w:szCs w:val="40"/>
        </w:rPr>
      </w:pPr>
    </w:p>
    <w:p w:rsidR="00FE1B40" w:rsidRDefault="00FE1B40" w:rsidP="00FE1B40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«Формирование и развитие навыков классического танца у учащихся 3-го класса»</w:t>
      </w:r>
    </w:p>
    <w:p w:rsidR="00FE1B40" w:rsidRPr="003228C8" w:rsidRDefault="00FE1B40" w:rsidP="00FE1B40">
      <w:pPr>
        <w:jc w:val="center"/>
        <w:rPr>
          <w:sz w:val="28"/>
          <w:szCs w:val="28"/>
        </w:rPr>
      </w:pPr>
      <w:r w:rsidRPr="003228C8">
        <w:rPr>
          <w:b/>
          <w:sz w:val="28"/>
          <w:szCs w:val="28"/>
        </w:rPr>
        <w:t>Открытый урок для родителей</w:t>
      </w:r>
    </w:p>
    <w:p w:rsidR="00FE1B40" w:rsidRPr="003228C8" w:rsidRDefault="00FE1B40" w:rsidP="00FE1B40">
      <w:pPr>
        <w:jc w:val="center"/>
        <w:rPr>
          <w:sz w:val="28"/>
          <w:szCs w:val="28"/>
        </w:rPr>
      </w:pPr>
      <w:r w:rsidRPr="003228C8">
        <w:rPr>
          <w:sz w:val="28"/>
          <w:szCs w:val="28"/>
        </w:rPr>
        <w:t>Возраст обучающихся: 9-10 лет</w:t>
      </w:r>
    </w:p>
    <w:p w:rsidR="00FE1B40" w:rsidRDefault="00FE1B40" w:rsidP="00FE1B40">
      <w:pPr>
        <w:jc w:val="center"/>
        <w:rPr>
          <w:sz w:val="40"/>
          <w:szCs w:val="40"/>
        </w:rPr>
      </w:pPr>
    </w:p>
    <w:p w:rsidR="00FE1B40" w:rsidRDefault="00FE1B40" w:rsidP="00FE1B40">
      <w:pPr>
        <w:jc w:val="center"/>
        <w:rPr>
          <w:sz w:val="40"/>
          <w:szCs w:val="40"/>
        </w:rPr>
      </w:pPr>
    </w:p>
    <w:p w:rsidR="00FE1B40" w:rsidRDefault="00FE1B40" w:rsidP="00FE1B40">
      <w:pPr>
        <w:jc w:val="center"/>
        <w:rPr>
          <w:sz w:val="40"/>
          <w:szCs w:val="40"/>
        </w:rPr>
      </w:pPr>
    </w:p>
    <w:p w:rsidR="00FE1B40" w:rsidRDefault="00FE1B40" w:rsidP="00FE1B40">
      <w:pPr>
        <w:jc w:val="center"/>
        <w:rPr>
          <w:sz w:val="40"/>
          <w:szCs w:val="40"/>
        </w:rPr>
      </w:pPr>
    </w:p>
    <w:p w:rsidR="00FE1B40" w:rsidRDefault="00FE1B40" w:rsidP="00FE1B40">
      <w:pPr>
        <w:jc w:val="center"/>
        <w:rPr>
          <w:sz w:val="40"/>
          <w:szCs w:val="40"/>
        </w:rPr>
      </w:pPr>
    </w:p>
    <w:p w:rsidR="00FE1B40" w:rsidRDefault="00FE1B40" w:rsidP="00FE1B40">
      <w:pPr>
        <w:jc w:val="right"/>
        <w:rPr>
          <w:sz w:val="24"/>
          <w:szCs w:val="24"/>
        </w:rPr>
      </w:pPr>
      <w:r>
        <w:rPr>
          <w:sz w:val="24"/>
          <w:szCs w:val="24"/>
        </w:rPr>
        <w:t>Составитель: Рюмина Лариса Александровна</w:t>
      </w:r>
    </w:p>
    <w:p w:rsidR="00FE1B40" w:rsidRDefault="00FE1B40" w:rsidP="00FE1B40">
      <w:pPr>
        <w:jc w:val="right"/>
        <w:rPr>
          <w:sz w:val="24"/>
          <w:szCs w:val="24"/>
        </w:rPr>
      </w:pPr>
      <w:r>
        <w:rPr>
          <w:sz w:val="24"/>
          <w:szCs w:val="24"/>
        </w:rPr>
        <w:t>Воспитатель</w:t>
      </w:r>
    </w:p>
    <w:p w:rsidR="00FE1B40" w:rsidRDefault="00FE1B40" w:rsidP="00FE1B40">
      <w:pPr>
        <w:jc w:val="right"/>
        <w:rPr>
          <w:sz w:val="24"/>
          <w:szCs w:val="24"/>
        </w:rPr>
      </w:pPr>
    </w:p>
    <w:p w:rsidR="00FE1B40" w:rsidRDefault="00FE1B40" w:rsidP="00FE1B40">
      <w:pPr>
        <w:jc w:val="center"/>
        <w:rPr>
          <w:sz w:val="24"/>
          <w:szCs w:val="24"/>
        </w:rPr>
      </w:pPr>
    </w:p>
    <w:p w:rsidR="00FE1B40" w:rsidRDefault="00FE1B40" w:rsidP="00FE1B40">
      <w:pPr>
        <w:rPr>
          <w:sz w:val="24"/>
          <w:szCs w:val="24"/>
        </w:rPr>
      </w:pPr>
    </w:p>
    <w:p w:rsidR="00FE1B40" w:rsidRDefault="00FE1B40" w:rsidP="00FE1B40">
      <w:pPr>
        <w:jc w:val="center"/>
        <w:rPr>
          <w:sz w:val="24"/>
          <w:szCs w:val="24"/>
        </w:rPr>
      </w:pPr>
    </w:p>
    <w:p w:rsidR="00FE1B40" w:rsidRDefault="00FE1B40" w:rsidP="00FE1B40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г.Новосибирск</w:t>
      </w:r>
      <w:proofErr w:type="spellEnd"/>
    </w:p>
    <w:p w:rsidR="008F18D4" w:rsidRPr="00FE1B40" w:rsidRDefault="00FE1B40" w:rsidP="00FE1B40">
      <w:pPr>
        <w:jc w:val="center"/>
        <w:rPr>
          <w:sz w:val="24"/>
          <w:szCs w:val="24"/>
        </w:rPr>
      </w:pPr>
      <w:r>
        <w:rPr>
          <w:sz w:val="24"/>
          <w:szCs w:val="24"/>
        </w:rPr>
        <w:t>2021 год</w:t>
      </w:r>
    </w:p>
    <w:sdt>
      <w:sdtPr>
        <w:id w:val="1137460978"/>
        <w:docPartObj>
          <w:docPartGallery w:val="Table of Contents"/>
          <w:docPartUnique/>
        </w:docPartObj>
      </w:sdtPr>
      <w:sdtContent>
        <w:p w:rsidR="00FE1B40" w:rsidRPr="00FE1B40" w:rsidRDefault="00FE1B40" w:rsidP="00FE1B40">
          <w:pPr>
            <w:rPr>
              <w:b/>
              <w:sz w:val="28"/>
              <w:szCs w:val="28"/>
            </w:rPr>
          </w:pPr>
          <w:r w:rsidRPr="00FE1B40">
            <w:rPr>
              <w:b/>
              <w:sz w:val="28"/>
              <w:szCs w:val="28"/>
            </w:rPr>
            <w:t>Оглавление</w:t>
          </w:r>
        </w:p>
        <w:p w:rsidR="00FE1B40" w:rsidRPr="00FE1B40" w:rsidRDefault="00FE1B40" w:rsidP="00FE1B40">
          <w:pPr>
            <w:numPr>
              <w:ilvl w:val="0"/>
              <w:numId w:val="1"/>
            </w:numPr>
            <w:rPr>
              <w:sz w:val="28"/>
              <w:szCs w:val="28"/>
            </w:rPr>
          </w:pPr>
          <w:r w:rsidRPr="00FE1B40">
            <w:rPr>
              <w:bCs/>
              <w:sz w:val="28"/>
              <w:szCs w:val="28"/>
            </w:rPr>
            <w:t>Информационная карта открытого урока</w:t>
          </w:r>
          <w:r w:rsidR="003E75D1">
            <w:rPr>
              <w:bCs/>
              <w:sz w:val="28"/>
              <w:szCs w:val="28"/>
            </w:rPr>
            <w:t>……………………………………………3</w:t>
          </w:r>
        </w:p>
        <w:p w:rsidR="00FE1B40" w:rsidRPr="00FE1B40" w:rsidRDefault="00FE1B40" w:rsidP="00FE1B40">
          <w:pPr>
            <w:numPr>
              <w:ilvl w:val="0"/>
              <w:numId w:val="1"/>
            </w:numPr>
            <w:rPr>
              <w:sz w:val="28"/>
              <w:szCs w:val="28"/>
            </w:rPr>
          </w:pPr>
          <w:r w:rsidRPr="00FE1B40">
            <w:rPr>
              <w:bCs/>
              <w:sz w:val="28"/>
              <w:szCs w:val="28"/>
            </w:rPr>
            <w:t>Технологическая карта открытого урока</w:t>
          </w:r>
          <w:r w:rsidR="003E75D1">
            <w:rPr>
              <w:bCs/>
              <w:sz w:val="28"/>
              <w:szCs w:val="28"/>
            </w:rPr>
            <w:t>………………………………………</w:t>
          </w:r>
          <w:proofErr w:type="gramStart"/>
          <w:r w:rsidR="003E75D1">
            <w:rPr>
              <w:bCs/>
              <w:sz w:val="28"/>
              <w:szCs w:val="28"/>
            </w:rPr>
            <w:t>…….</w:t>
          </w:r>
          <w:proofErr w:type="gramEnd"/>
          <w:r w:rsidR="003E75D1">
            <w:rPr>
              <w:bCs/>
              <w:sz w:val="28"/>
              <w:szCs w:val="28"/>
            </w:rPr>
            <w:t>.</w:t>
          </w:r>
          <w:r w:rsidR="00561D83">
            <w:rPr>
              <w:bCs/>
              <w:sz w:val="28"/>
              <w:szCs w:val="28"/>
            </w:rPr>
            <w:t>6</w:t>
          </w:r>
        </w:p>
        <w:p w:rsidR="00FE1B40" w:rsidRPr="00FE1B40" w:rsidRDefault="00FE1B40" w:rsidP="00FE1B40">
          <w:pPr>
            <w:numPr>
              <w:ilvl w:val="0"/>
              <w:numId w:val="1"/>
            </w:numPr>
            <w:rPr>
              <w:sz w:val="28"/>
              <w:szCs w:val="28"/>
            </w:rPr>
          </w:pPr>
          <w:r w:rsidRPr="00FE1B40">
            <w:rPr>
              <w:bCs/>
              <w:sz w:val="28"/>
              <w:szCs w:val="28"/>
            </w:rPr>
            <w:t>Конспект открытого урока</w:t>
          </w:r>
          <w:r w:rsidR="003E75D1">
            <w:rPr>
              <w:bCs/>
              <w:sz w:val="28"/>
              <w:szCs w:val="28"/>
            </w:rPr>
            <w:t>……………………………………………………………………8</w:t>
          </w:r>
        </w:p>
        <w:p w:rsidR="00FE1B40" w:rsidRPr="00FE1B40" w:rsidRDefault="00FE1B40" w:rsidP="00FE1B40">
          <w:pPr>
            <w:numPr>
              <w:ilvl w:val="0"/>
              <w:numId w:val="1"/>
            </w:numPr>
            <w:rPr>
              <w:sz w:val="28"/>
              <w:szCs w:val="28"/>
            </w:rPr>
          </w:pPr>
          <w:r w:rsidRPr="00FE1B40">
            <w:rPr>
              <w:bCs/>
              <w:sz w:val="28"/>
              <w:szCs w:val="28"/>
            </w:rPr>
            <w:t>Структура открытого урока</w:t>
          </w:r>
          <w:r w:rsidR="003E75D1">
            <w:rPr>
              <w:bCs/>
              <w:sz w:val="28"/>
              <w:szCs w:val="28"/>
            </w:rPr>
            <w:t>……………………………………………………………</w:t>
          </w:r>
          <w:proofErr w:type="gramStart"/>
          <w:r w:rsidR="003E75D1">
            <w:rPr>
              <w:bCs/>
              <w:sz w:val="28"/>
              <w:szCs w:val="28"/>
            </w:rPr>
            <w:t>…….</w:t>
          </w:r>
          <w:proofErr w:type="gramEnd"/>
          <w:r w:rsidR="00561D83">
            <w:rPr>
              <w:bCs/>
              <w:sz w:val="28"/>
              <w:szCs w:val="28"/>
            </w:rPr>
            <w:t>9</w:t>
          </w:r>
        </w:p>
        <w:p w:rsidR="00FE1B40" w:rsidRPr="00FE1B40" w:rsidRDefault="00FE1B40" w:rsidP="00FE1B40">
          <w:pPr>
            <w:numPr>
              <w:ilvl w:val="0"/>
              <w:numId w:val="1"/>
            </w:numPr>
          </w:pPr>
          <w:r w:rsidRPr="00FE1B40">
            <w:rPr>
              <w:bCs/>
              <w:sz w:val="28"/>
              <w:szCs w:val="28"/>
            </w:rPr>
            <w:t>Последовательность проведения урока</w:t>
          </w:r>
          <w:r w:rsidR="003E75D1">
            <w:rPr>
              <w:bCs/>
              <w:sz w:val="28"/>
              <w:szCs w:val="28"/>
            </w:rPr>
            <w:t>……………………………………………</w:t>
          </w:r>
          <w:r w:rsidR="00561D83">
            <w:rPr>
              <w:bCs/>
              <w:sz w:val="28"/>
              <w:szCs w:val="28"/>
            </w:rPr>
            <w:t>10</w:t>
          </w:r>
        </w:p>
      </w:sdtContent>
    </w:sdt>
    <w:p w:rsidR="008F18D4" w:rsidRDefault="008F18D4"/>
    <w:p w:rsidR="008F18D4" w:rsidRDefault="008F18D4"/>
    <w:p w:rsidR="00FE1B40" w:rsidRDefault="00FE1B40"/>
    <w:p w:rsidR="00FE1B40" w:rsidRDefault="00FE1B40"/>
    <w:p w:rsidR="00FE1B40" w:rsidRDefault="00FE1B40"/>
    <w:p w:rsidR="00FE1B40" w:rsidRDefault="00FE1B40"/>
    <w:p w:rsidR="00FE1B40" w:rsidRDefault="00FE1B40"/>
    <w:p w:rsidR="00FE1B40" w:rsidRDefault="00FE1B40"/>
    <w:p w:rsidR="00FE1B40" w:rsidRDefault="00FE1B40"/>
    <w:p w:rsidR="00FE1B40" w:rsidRDefault="00FE1B40"/>
    <w:p w:rsidR="00FE1B40" w:rsidRDefault="00FE1B40"/>
    <w:p w:rsidR="00FE1B40" w:rsidRDefault="00FE1B40"/>
    <w:p w:rsidR="00FE1B40" w:rsidRDefault="00FE1B40"/>
    <w:p w:rsidR="00FE1B40" w:rsidRDefault="00FE1B40"/>
    <w:p w:rsidR="00FE1B40" w:rsidRDefault="00FE1B40"/>
    <w:p w:rsidR="00FE1B40" w:rsidRDefault="00FE1B40"/>
    <w:p w:rsidR="00FE1B40" w:rsidRDefault="00FE1B40"/>
    <w:p w:rsidR="00FE1B40" w:rsidRDefault="00FE1B40"/>
    <w:p w:rsidR="00FE1B40" w:rsidRDefault="00FE1B40"/>
    <w:p w:rsidR="008F18D4" w:rsidRDefault="008F18D4"/>
    <w:p w:rsidR="00FE1B40" w:rsidRDefault="00FE1B40"/>
    <w:p w:rsidR="008F18D4" w:rsidRDefault="008F18D4"/>
    <w:p w:rsidR="008F18D4" w:rsidRDefault="008F18D4"/>
    <w:p w:rsidR="008F18D4" w:rsidRDefault="008F18D4"/>
    <w:p w:rsidR="00561D83" w:rsidRDefault="00561D83"/>
    <w:p w:rsidR="008F18D4" w:rsidRPr="00561D83" w:rsidRDefault="008F18D4" w:rsidP="00FE1B40">
      <w:pPr>
        <w:pStyle w:val="a4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4"/>
        </w:rPr>
      </w:pPr>
      <w:r w:rsidRPr="00561D83">
        <w:rPr>
          <w:rFonts w:ascii="Times New Roman" w:hAnsi="Times New Roman" w:cs="Times New Roman"/>
          <w:b/>
          <w:sz w:val="28"/>
          <w:szCs w:val="24"/>
        </w:rPr>
        <w:lastRenderedPageBreak/>
        <w:t>Информационная карта открытого урока</w:t>
      </w:r>
    </w:p>
    <w:tbl>
      <w:tblPr>
        <w:tblStyle w:val="a5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3827"/>
        <w:gridCol w:w="4247"/>
      </w:tblGrid>
      <w:tr w:rsidR="008F18D4" w:rsidTr="008F18D4">
        <w:tc>
          <w:tcPr>
            <w:tcW w:w="551" w:type="dxa"/>
          </w:tcPr>
          <w:p w:rsidR="008F18D4" w:rsidRPr="008F18D4" w:rsidRDefault="008F18D4" w:rsidP="008F18D4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8D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827" w:type="dxa"/>
          </w:tcPr>
          <w:p w:rsidR="008F18D4" w:rsidRPr="008F18D4" w:rsidRDefault="008F18D4" w:rsidP="008F18D4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8D4">
              <w:rPr>
                <w:rFonts w:ascii="Times New Roman" w:hAnsi="Times New Roman" w:cs="Times New Roman"/>
                <w:b/>
                <w:sz w:val="24"/>
                <w:szCs w:val="24"/>
              </w:rPr>
              <w:t>Разделы</w:t>
            </w:r>
          </w:p>
        </w:tc>
        <w:tc>
          <w:tcPr>
            <w:tcW w:w="4247" w:type="dxa"/>
          </w:tcPr>
          <w:p w:rsidR="008F18D4" w:rsidRPr="008F18D4" w:rsidRDefault="008F18D4" w:rsidP="008F18D4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8D4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</w:tr>
      <w:tr w:rsidR="008F18D4" w:rsidTr="008F18D4">
        <w:tc>
          <w:tcPr>
            <w:tcW w:w="551" w:type="dxa"/>
          </w:tcPr>
          <w:p w:rsidR="008F18D4" w:rsidRDefault="008F18D4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8F18D4" w:rsidRDefault="008F18D4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Учреждение образования</w:t>
            </w:r>
          </w:p>
        </w:tc>
        <w:tc>
          <w:tcPr>
            <w:tcW w:w="4247" w:type="dxa"/>
          </w:tcPr>
          <w:p w:rsidR="008F18D4" w:rsidRDefault="008F18D4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МБОУ СОШ №63 с углубленным изучением английского языка</w:t>
            </w:r>
          </w:p>
        </w:tc>
      </w:tr>
      <w:tr w:rsidR="008F18D4" w:rsidTr="008F18D4">
        <w:tc>
          <w:tcPr>
            <w:tcW w:w="551" w:type="dxa"/>
          </w:tcPr>
          <w:p w:rsidR="008F18D4" w:rsidRDefault="008F18D4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27" w:type="dxa"/>
          </w:tcPr>
          <w:p w:rsidR="008F18D4" w:rsidRDefault="008F18D4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4247" w:type="dxa"/>
          </w:tcPr>
          <w:p w:rsidR="008F18D4" w:rsidRDefault="008F18D4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Рюмина Лариса Александровна</w:t>
            </w:r>
          </w:p>
        </w:tc>
      </w:tr>
      <w:tr w:rsidR="00140FF8" w:rsidTr="008F18D4">
        <w:tc>
          <w:tcPr>
            <w:tcW w:w="551" w:type="dxa"/>
          </w:tcPr>
          <w:p w:rsidR="00140FF8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27" w:type="dxa"/>
          </w:tcPr>
          <w:p w:rsidR="00140FF8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</w:tc>
        <w:tc>
          <w:tcPr>
            <w:tcW w:w="4247" w:type="dxa"/>
          </w:tcPr>
          <w:p w:rsidR="00140FF8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Хореография</w:t>
            </w:r>
          </w:p>
        </w:tc>
      </w:tr>
      <w:tr w:rsidR="008F18D4" w:rsidTr="008F18D4">
        <w:tc>
          <w:tcPr>
            <w:tcW w:w="551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27" w:type="dxa"/>
          </w:tcPr>
          <w:p w:rsidR="008F18D4" w:rsidRDefault="008F18D4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Образовательная программа</w:t>
            </w:r>
          </w:p>
        </w:tc>
        <w:tc>
          <w:tcPr>
            <w:tcW w:w="4247" w:type="dxa"/>
          </w:tcPr>
          <w:p w:rsidR="008F18D4" w:rsidRDefault="008F18D4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Авторская программа по хореографии </w:t>
            </w:r>
            <w:r w:rsidR="00140FF8">
              <w:rPr>
                <w:rFonts w:ascii="Times New Roman" w:hAnsi="Times New Roman" w:cs="Times New Roman"/>
                <w:sz w:val="24"/>
                <w:szCs w:val="24"/>
              </w:rPr>
              <w:t>ансамбля «Родничок»</w:t>
            </w:r>
          </w:p>
        </w:tc>
      </w:tr>
      <w:tr w:rsidR="008F18D4" w:rsidTr="008F18D4">
        <w:tc>
          <w:tcPr>
            <w:tcW w:w="551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27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 учащихся</w:t>
            </w:r>
          </w:p>
        </w:tc>
        <w:tc>
          <w:tcPr>
            <w:tcW w:w="4247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 лет</w:t>
            </w:r>
          </w:p>
        </w:tc>
      </w:tr>
      <w:tr w:rsidR="008F18D4" w:rsidTr="008F18D4">
        <w:tc>
          <w:tcPr>
            <w:tcW w:w="551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27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человек в группе </w:t>
            </w:r>
          </w:p>
        </w:tc>
        <w:tc>
          <w:tcPr>
            <w:tcW w:w="4247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 человек</w:t>
            </w:r>
          </w:p>
        </w:tc>
      </w:tr>
      <w:tr w:rsidR="008F18D4" w:rsidTr="008F18D4">
        <w:tc>
          <w:tcPr>
            <w:tcW w:w="551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27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Продолжительность открытого занятия (ОЗ)</w:t>
            </w:r>
          </w:p>
        </w:tc>
        <w:tc>
          <w:tcPr>
            <w:tcW w:w="4247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минут открытого урока (ОУ)</w:t>
            </w:r>
          </w:p>
        </w:tc>
      </w:tr>
      <w:tr w:rsidR="008F18D4" w:rsidTr="008F18D4">
        <w:tc>
          <w:tcPr>
            <w:tcW w:w="551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27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ОУ</w:t>
            </w:r>
          </w:p>
        </w:tc>
        <w:tc>
          <w:tcPr>
            <w:tcW w:w="4247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40FF8">
              <w:rPr>
                <w:rFonts w:ascii="Times New Roman" w:hAnsi="Times New Roman" w:cs="Times New Roman"/>
                <w:sz w:val="24"/>
                <w:szCs w:val="24"/>
              </w:rPr>
              <w:t>Формирование навыков развития классического танца</w:t>
            </w:r>
          </w:p>
        </w:tc>
      </w:tr>
      <w:tr w:rsidR="008F18D4" w:rsidTr="008F18D4">
        <w:tc>
          <w:tcPr>
            <w:tcW w:w="551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27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данного ОУ </w:t>
            </w:r>
          </w:p>
        </w:tc>
        <w:tc>
          <w:tcPr>
            <w:tcW w:w="4247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года обучения, итоговое занятие</w:t>
            </w:r>
          </w:p>
        </w:tc>
      </w:tr>
      <w:tr w:rsidR="008F18D4" w:rsidTr="008F18D4">
        <w:tc>
          <w:tcPr>
            <w:tcW w:w="551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827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Тип учебного занятия в зависимости от дидактического цикла</w:t>
            </w:r>
          </w:p>
        </w:tc>
        <w:tc>
          <w:tcPr>
            <w:tcW w:w="4247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Итоговое занятие с показом полученных знаний</w:t>
            </w:r>
          </w:p>
        </w:tc>
      </w:tr>
      <w:tr w:rsidR="008F18D4" w:rsidTr="008F18D4">
        <w:tc>
          <w:tcPr>
            <w:tcW w:w="551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27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 ОУ</w:t>
            </w:r>
          </w:p>
        </w:tc>
        <w:tc>
          <w:tcPr>
            <w:tcW w:w="4247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Открытое занятие</w:t>
            </w:r>
          </w:p>
        </w:tc>
      </w:tr>
      <w:tr w:rsidR="008F18D4" w:rsidTr="008F18D4">
        <w:tc>
          <w:tcPr>
            <w:tcW w:w="551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827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ОУ</w:t>
            </w:r>
          </w:p>
        </w:tc>
        <w:tc>
          <w:tcPr>
            <w:tcW w:w="4247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умений, знаний, навыков учащихся</w:t>
            </w:r>
          </w:p>
        </w:tc>
      </w:tr>
      <w:tr w:rsidR="008F18D4" w:rsidTr="008F18D4">
        <w:tc>
          <w:tcPr>
            <w:tcW w:w="551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827" w:type="dxa"/>
          </w:tcPr>
          <w:p w:rsidR="008F18D4" w:rsidRDefault="00140FF8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ОУ</w:t>
            </w:r>
          </w:p>
        </w:tc>
        <w:tc>
          <w:tcPr>
            <w:tcW w:w="4247" w:type="dxa"/>
          </w:tcPr>
          <w:p w:rsidR="008F18D4" w:rsidRDefault="00140FF8" w:rsidP="00140FF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40FF8">
              <w:rPr>
                <w:rFonts w:ascii="Times New Roman" w:hAnsi="Times New Roman" w:cs="Times New Roman"/>
                <w:sz w:val="24"/>
                <w:szCs w:val="24"/>
              </w:rPr>
              <w:t>Показать навыки и умение, приобретенные в течение трёх лет;</w:t>
            </w:r>
          </w:p>
          <w:p w:rsidR="00140FF8" w:rsidRDefault="00140FF8" w:rsidP="00140FF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и сосредоточить внимание учащихся и направить все усилия на физическую нагрузку;</w:t>
            </w:r>
          </w:p>
          <w:p w:rsidR="00140FF8" w:rsidRDefault="00140FF8" w:rsidP="00140FF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Подготовить двигательный аппарат учащихся: мышцы, связки, суставы для классического экзерсиса;</w:t>
            </w:r>
          </w:p>
          <w:p w:rsidR="00140FF8" w:rsidRDefault="001D0376" w:rsidP="00140FF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Сформировать общую культуру, художественно-эстетический вкус;</w:t>
            </w:r>
          </w:p>
          <w:p w:rsidR="001D0376" w:rsidRDefault="001D0376" w:rsidP="00140FF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Активизировать интерес к классическому танцу;</w:t>
            </w:r>
          </w:p>
          <w:p w:rsidR="001D0376" w:rsidRDefault="001D0376" w:rsidP="00140FF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Обучить навыкам музыкально-пластического интонирования;</w:t>
            </w:r>
          </w:p>
          <w:p w:rsidR="001D0376" w:rsidRDefault="001D0376" w:rsidP="00140FF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Обучить французской терминологии названий движений;</w:t>
            </w:r>
          </w:p>
          <w:p w:rsidR="001D0376" w:rsidRDefault="001D0376" w:rsidP="00140FF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Воспитать силу, выносливость, укрепить нервную систему;</w:t>
            </w:r>
          </w:p>
          <w:p w:rsidR="001D0376" w:rsidRDefault="001D0376" w:rsidP="00140FF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Формировать навыки коллективного общения;</w:t>
            </w:r>
          </w:p>
          <w:p w:rsidR="001D0376" w:rsidRPr="00140FF8" w:rsidRDefault="001D0376" w:rsidP="00140FF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Раскрывать индивидуальность учащихся.</w:t>
            </w:r>
          </w:p>
        </w:tc>
      </w:tr>
      <w:tr w:rsidR="008F18D4" w:rsidTr="008F18D4">
        <w:tc>
          <w:tcPr>
            <w:tcW w:w="551" w:type="dxa"/>
          </w:tcPr>
          <w:p w:rsidR="008F18D4" w:rsidRDefault="001D0376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827" w:type="dxa"/>
          </w:tcPr>
          <w:p w:rsidR="008F18D4" w:rsidRDefault="001D0376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Методы</w:t>
            </w:r>
          </w:p>
        </w:tc>
        <w:tc>
          <w:tcPr>
            <w:tcW w:w="4247" w:type="dxa"/>
          </w:tcPr>
          <w:p w:rsidR="008F18D4" w:rsidRDefault="001D0376" w:rsidP="001D037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Методы мотивации и эмоционального стимулирования: доброжелательность,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поощрение, обращение к жизненному опыту, поддержка, установка на успех.</w:t>
            </w:r>
          </w:p>
          <w:p w:rsidR="001D0376" w:rsidRDefault="001D0376" w:rsidP="001D037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376" w:rsidRDefault="001D0376" w:rsidP="001D037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Методы организации познавательной деятельности: беседа.</w:t>
            </w:r>
          </w:p>
          <w:p w:rsidR="001D0376" w:rsidRDefault="001D0376" w:rsidP="001D037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0376" w:rsidRDefault="001D0376" w:rsidP="001D037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Методы контроля и коррекции: наблюдение, контроль со стороны преподавателя, самоконтроль, рефлексия, самоконтроль.</w:t>
            </w:r>
          </w:p>
          <w:p w:rsidR="001D0376" w:rsidRDefault="001D0376" w:rsidP="001D0376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8D4" w:rsidTr="008F18D4">
        <w:tc>
          <w:tcPr>
            <w:tcW w:w="551" w:type="dxa"/>
          </w:tcPr>
          <w:p w:rsidR="008F18D4" w:rsidRDefault="001D0376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827" w:type="dxa"/>
          </w:tcPr>
          <w:p w:rsidR="008F18D4" w:rsidRDefault="001D0376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используемых понятий</w:t>
            </w:r>
          </w:p>
        </w:tc>
        <w:tc>
          <w:tcPr>
            <w:tcW w:w="4247" w:type="dxa"/>
          </w:tcPr>
          <w:p w:rsidR="008F18D4" w:rsidRDefault="001D0376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Чувство ритма, пластичность, мягкость, остр</w:t>
            </w:r>
            <w:r w:rsidR="00134E24">
              <w:rPr>
                <w:rFonts w:ascii="Times New Roman" w:hAnsi="Times New Roman" w:cs="Times New Roman"/>
                <w:sz w:val="24"/>
                <w:szCs w:val="24"/>
              </w:rPr>
              <w:t>ота, чувство партнёра, чувство ансамбля.</w:t>
            </w:r>
          </w:p>
          <w:p w:rsidR="00134E24" w:rsidRDefault="00134E24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3F04" w:rsidRPr="00233F04" w:rsidRDefault="00134E24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Вся терминология классического танца изучаемых движений: </w:t>
            </w:r>
            <w:proofErr w:type="spellStart"/>
            <w:r w:rsidR="00233F04"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>Plie</w:t>
            </w:r>
            <w:proofErr w:type="spellEnd"/>
            <w:r w:rsidR="00233F04"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 xml:space="preserve"> (плие) - плавное </w:t>
            </w:r>
            <w:proofErr w:type="gramStart"/>
            <w:r w:rsidR="00233F04"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приседание .</w:t>
            </w:r>
            <w:proofErr w:type="gramEnd"/>
          </w:p>
          <w:p w:rsidR="00233F04" w:rsidRPr="00233F04" w:rsidRDefault="00233F04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</w:pPr>
            <w:proofErr w:type="spellStart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>Battement</w:t>
            </w:r>
            <w:proofErr w:type="spellEnd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>tendu</w:t>
            </w:r>
            <w:proofErr w:type="spellEnd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 xml:space="preserve"> (батман </w:t>
            </w:r>
            <w:proofErr w:type="spellStart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тандю</w:t>
            </w:r>
            <w:proofErr w:type="spellEnd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) - скольжение носка по полу.</w:t>
            </w:r>
          </w:p>
          <w:p w:rsidR="00233F04" w:rsidRPr="00233F04" w:rsidRDefault="00233F04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</w:pPr>
            <w:proofErr w:type="spellStart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>Battement</w:t>
            </w:r>
            <w:proofErr w:type="spellEnd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>jete</w:t>
            </w:r>
            <w:proofErr w:type="spellEnd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 (батман жете) - невысокий бросок носка.</w:t>
            </w:r>
          </w:p>
          <w:p w:rsidR="00233F04" w:rsidRPr="00233F04" w:rsidRDefault="00233F04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</w:pPr>
            <w:proofErr w:type="spellStart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>Rond</w:t>
            </w:r>
            <w:proofErr w:type="spellEnd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>de</w:t>
            </w:r>
            <w:proofErr w:type="spellEnd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>jambe</w:t>
            </w:r>
            <w:proofErr w:type="spellEnd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>par</w:t>
            </w:r>
            <w:proofErr w:type="spellEnd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>terre</w:t>
            </w:r>
            <w:proofErr w:type="spellEnd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 (</w:t>
            </w:r>
            <w:proofErr w:type="spellStart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рон</w:t>
            </w:r>
            <w:proofErr w:type="spellEnd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 xml:space="preserve"> де </w:t>
            </w:r>
            <w:proofErr w:type="spellStart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жамб</w:t>
            </w:r>
            <w:proofErr w:type="spellEnd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 xml:space="preserve"> партер) - рабочая нога описывает круг по </w:t>
            </w:r>
            <w:proofErr w:type="gramStart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полу .</w:t>
            </w:r>
            <w:proofErr w:type="gramEnd"/>
          </w:p>
          <w:p w:rsidR="00233F04" w:rsidRPr="00233F04" w:rsidRDefault="00233F04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</w:pPr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 xml:space="preserve">о </w:t>
            </w:r>
            <w:proofErr w:type="spellStart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en</w:t>
            </w:r>
            <w:proofErr w:type="spellEnd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dehors</w:t>
            </w:r>
            <w:proofErr w:type="spellEnd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 xml:space="preserve"> - движения направлены </w:t>
            </w:r>
            <w:proofErr w:type="gramStart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вперед .</w:t>
            </w:r>
            <w:proofErr w:type="gramEnd"/>
          </w:p>
          <w:p w:rsidR="00233F04" w:rsidRPr="00233F04" w:rsidRDefault="00233F04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</w:pPr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 xml:space="preserve"> о </w:t>
            </w:r>
            <w:proofErr w:type="spellStart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en</w:t>
            </w:r>
            <w:proofErr w:type="spellEnd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dedans</w:t>
            </w:r>
            <w:proofErr w:type="spellEnd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 xml:space="preserve"> - носок "рисует" круг в обратную </w:t>
            </w:r>
            <w:proofErr w:type="gramStart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сторону;</w:t>
            </w:r>
            <w:r w:rsidRPr="00233F0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>Battement</w:t>
            </w:r>
            <w:proofErr w:type="spellEnd"/>
            <w:proofErr w:type="gramEnd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>fondu</w:t>
            </w:r>
            <w:proofErr w:type="spellEnd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 (батман фондю) - плавно и пластично опорная нога опускается в положение "</w:t>
            </w:r>
            <w:proofErr w:type="spellStart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деми</w:t>
            </w:r>
            <w:proofErr w:type="spellEnd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 xml:space="preserve"> плие", а рабочая в это время сгибается в колене, прикасаясь носком к щиколотке .</w:t>
            </w:r>
            <w:r w:rsidRPr="00233F0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>Battement</w:t>
            </w:r>
            <w:proofErr w:type="spellEnd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>frappe</w:t>
            </w:r>
            <w:proofErr w:type="spellEnd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 xml:space="preserve"> (батман </w:t>
            </w:r>
            <w:proofErr w:type="spellStart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фроппе</w:t>
            </w:r>
            <w:proofErr w:type="spellEnd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) - удар.</w:t>
            </w:r>
            <w:r w:rsidRPr="00233F0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>Battement</w:t>
            </w:r>
            <w:proofErr w:type="spellEnd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>pique</w:t>
            </w:r>
            <w:proofErr w:type="spellEnd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 (батман пике) – уколоть</w:t>
            </w:r>
          </w:p>
          <w:p w:rsidR="00233F04" w:rsidRPr="00233F04" w:rsidRDefault="00233F04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</w:pPr>
            <w:proofErr w:type="spellStart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>Battement</w:t>
            </w:r>
            <w:proofErr w:type="spellEnd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>releve</w:t>
            </w:r>
            <w:proofErr w:type="spellEnd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>lent</w:t>
            </w:r>
            <w:proofErr w:type="spellEnd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 xml:space="preserve"> (батман </w:t>
            </w:r>
            <w:proofErr w:type="spellStart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релеве</w:t>
            </w:r>
            <w:proofErr w:type="spellEnd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 xml:space="preserve"> лян) - это медленный подъем ноги на высоту не менее чем 90 </w:t>
            </w:r>
            <w:proofErr w:type="gramStart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градусов .</w:t>
            </w:r>
            <w:proofErr w:type="gramEnd"/>
          </w:p>
          <w:p w:rsidR="00134E24" w:rsidRPr="00233F04" w:rsidRDefault="00233F04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>Grand</w:t>
            </w:r>
            <w:proofErr w:type="spellEnd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>battement</w:t>
            </w:r>
            <w:proofErr w:type="spellEnd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 xml:space="preserve"> </w:t>
            </w:r>
            <w:proofErr w:type="spellStart"/>
            <w:r w:rsidRPr="00233F04">
              <w:rPr>
                <w:rStyle w:val="a6"/>
                <w:rFonts w:ascii="Times New Roman" w:hAnsi="Times New Roman" w:cs="Times New Roman"/>
                <w:b w:val="0"/>
                <w:sz w:val="24"/>
                <w:szCs w:val="24"/>
                <w:shd w:val="clear" w:color="auto" w:fill="FBFBFB"/>
              </w:rPr>
              <w:t>jete</w:t>
            </w:r>
            <w:proofErr w:type="spellEnd"/>
            <w:r w:rsidRPr="00233F04">
              <w:rPr>
                <w:rFonts w:ascii="Times New Roman" w:hAnsi="Times New Roman" w:cs="Times New Roman"/>
                <w:sz w:val="24"/>
                <w:szCs w:val="24"/>
                <w:shd w:val="clear" w:color="auto" w:fill="FBFBFB"/>
              </w:rPr>
              <w:t> (гранд батман жете) – большой бросок</w:t>
            </w:r>
          </w:p>
          <w:p w:rsidR="00134E24" w:rsidRDefault="00134E24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E24" w:rsidRPr="00134E24" w:rsidRDefault="00134E24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Настроение, образ, танцевальный шаг, вальсовый шаг, комбинация движений, выразительность. Аккомпанемент, экзерсис.</w:t>
            </w:r>
          </w:p>
          <w:p w:rsidR="001D0376" w:rsidRDefault="001D0376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8D4" w:rsidTr="008F18D4">
        <w:tc>
          <w:tcPr>
            <w:tcW w:w="551" w:type="dxa"/>
          </w:tcPr>
          <w:p w:rsidR="008F18D4" w:rsidRDefault="001D0376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827" w:type="dxa"/>
          </w:tcPr>
          <w:p w:rsidR="008F18D4" w:rsidRDefault="00134E24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занятия </w:t>
            </w:r>
          </w:p>
        </w:tc>
        <w:tc>
          <w:tcPr>
            <w:tcW w:w="4247" w:type="dxa"/>
          </w:tcPr>
          <w:p w:rsidR="006960A9" w:rsidRDefault="00134E24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окончании 3 года обучения учащиеся должны</w:t>
            </w:r>
            <w:r w:rsidR="006960A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F18D4" w:rsidRDefault="006960A9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–– </w:t>
            </w:r>
            <w:r w:rsidRPr="006960A9">
              <w:rPr>
                <w:rFonts w:ascii="Times New Roman" w:hAnsi="Times New Roman" w:cs="Times New Roman"/>
                <w:b/>
                <w:sz w:val="24"/>
                <w:szCs w:val="24"/>
              </w:rPr>
              <w:t>знать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основные требования классического танца, названия движений на французском языке;</w:t>
            </w:r>
          </w:p>
          <w:p w:rsidR="006960A9" w:rsidRPr="006960A9" w:rsidRDefault="006960A9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–– владеть: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постановкой корпуса, рук, ног, головы, координация движений.</w:t>
            </w:r>
          </w:p>
          <w:p w:rsidR="006960A9" w:rsidRDefault="006960A9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18D4" w:rsidTr="008F18D4">
        <w:tc>
          <w:tcPr>
            <w:tcW w:w="551" w:type="dxa"/>
          </w:tcPr>
          <w:p w:rsidR="008F18D4" w:rsidRDefault="001D0376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3827" w:type="dxa"/>
          </w:tcPr>
          <w:p w:rsidR="008F18D4" w:rsidRDefault="006960A9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Материально-техническое оснащение</w:t>
            </w:r>
          </w:p>
        </w:tc>
        <w:tc>
          <w:tcPr>
            <w:tcW w:w="4247" w:type="dxa"/>
          </w:tcPr>
          <w:p w:rsidR="008F18D4" w:rsidRDefault="006960A9" w:rsidP="008F18D4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Танцевальный зал с зеркалами и станками по периоду, фортепиано, музыкальный центр, перечень фонограмм и нотный материал. </w:t>
            </w:r>
          </w:p>
        </w:tc>
      </w:tr>
    </w:tbl>
    <w:p w:rsidR="006960A9" w:rsidRDefault="006960A9" w:rsidP="003E75D1">
      <w:pPr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3E75D1">
      <w:pPr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3E75D1">
      <w:pPr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3E75D1">
      <w:pPr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3E75D1">
      <w:pPr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3E75D1">
      <w:pPr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3E75D1">
      <w:pPr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3E75D1">
      <w:pPr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3E75D1">
      <w:pPr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3E75D1">
      <w:pPr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3E75D1">
      <w:pPr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3E75D1">
      <w:pPr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3E75D1">
      <w:pPr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3E75D1">
      <w:pPr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3E75D1">
      <w:pPr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3E75D1">
      <w:pPr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3E75D1">
      <w:pPr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3E75D1">
      <w:pPr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3E75D1">
      <w:pPr>
        <w:rPr>
          <w:rFonts w:ascii="Times New Roman" w:hAnsi="Times New Roman" w:cs="Times New Roman"/>
          <w:sz w:val="24"/>
          <w:szCs w:val="24"/>
        </w:rPr>
      </w:pPr>
    </w:p>
    <w:p w:rsidR="003E75D1" w:rsidRPr="003E75D1" w:rsidRDefault="003E75D1" w:rsidP="003E75D1">
      <w:pPr>
        <w:rPr>
          <w:rFonts w:ascii="Times New Roman" w:hAnsi="Times New Roman" w:cs="Times New Roman"/>
          <w:sz w:val="24"/>
          <w:szCs w:val="24"/>
        </w:rPr>
      </w:pPr>
    </w:p>
    <w:p w:rsidR="006960A9" w:rsidRDefault="006960A9" w:rsidP="008F18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960A9" w:rsidRDefault="006960A9" w:rsidP="008F18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960A9" w:rsidRDefault="006960A9" w:rsidP="008F18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960A9" w:rsidRDefault="006960A9" w:rsidP="008F18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960A9" w:rsidRDefault="006960A9" w:rsidP="008F18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960A9" w:rsidRDefault="006960A9" w:rsidP="008F18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960A9" w:rsidRDefault="006960A9" w:rsidP="008F18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960A9" w:rsidRDefault="006960A9" w:rsidP="008F18D4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960A9" w:rsidRPr="003E75D1" w:rsidRDefault="006960A9" w:rsidP="006960A9">
      <w:pPr>
        <w:pStyle w:val="a4"/>
        <w:numPr>
          <w:ilvl w:val="0"/>
          <w:numId w:val="2"/>
        </w:num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E75D1">
        <w:rPr>
          <w:rFonts w:ascii="Times New Roman" w:hAnsi="Times New Roman" w:cs="Times New Roman"/>
          <w:b/>
          <w:sz w:val="28"/>
          <w:szCs w:val="24"/>
        </w:rPr>
        <w:lastRenderedPageBreak/>
        <w:t>Технологическая карта открытого урока</w:t>
      </w:r>
    </w:p>
    <w:p w:rsidR="00E95232" w:rsidRDefault="00E95232" w:rsidP="00E95232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6960A9" w:rsidRPr="00E95232" w:rsidRDefault="006960A9" w:rsidP="00E95232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Подготовительный этап</w:t>
      </w:r>
    </w:p>
    <w:tbl>
      <w:tblPr>
        <w:tblStyle w:val="a5"/>
        <w:tblW w:w="10915" w:type="dxa"/>
        <w:tblInd w:w="-1139" w:type="dxa"/>
        <w:tblLook w:val="04A0" w:firstRow="1" w:lastRow="0" w:firstColumn="1" w:lastColumn="0" w:noHBand="0" w:noVBand="1"/>
      </w:tblPr>
      <w:tblGrid>
        <w:gridCol w:w="2504"/>
        <w:gridCol w:w="1900"/>
        <w:gridCol w:w="1903"/>
        <w:gridCol w:w="2096"/>
        <w:gridCol w:w="2512"/>
      </w:tblGrid>
      <w:tr w:rsidR="00DF2A15" w:rsidTr="00E95232">
        <w:tc>
          <w:tcPr>
            <w:tcW w:w="2504" w:type="dxa"/>
          </w:tcPr>
          <w:p w:rsidR="006960A9" w:rsidRPr="006960A9" w:rsidRDefault="006960A9" w:rsidP="006960A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60A9">
              <w:rPr>
                <w:rFonts w:ascii="Times New Roman" w:hAnsi="Times New Roman" w:cs="Times New Roman"/>
                <w:b/>
                <w:sz w:val="24"/>
                <w:szCs w:val="24"/>
              </w:rPr>
              <w:t>Этапы занятия</w:t>
            </w:r>
          </w:p>
        </w:tc>
        <w:tc>
          <w:tcPr>
            <w:tcW w:w="1900" w:type="dxa"/>
          </w:tcPr>
          <w:p w:rsidR="006960A9" w:rsidRPr="006960A9" w:rsidRDefault="006960A9" w:rsidP="006960A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60A9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преподавателя</w:t>
            </w:r>
          </w:p>
        </w:tc>
        <w:tc>
          <w:tcPr>
            <w:tcW w:w="1903" w:type="dxa"/>
          </w:tcPr>
          <w:p w:rsidR="006960A9" w:rsidRPr="006960A9" w:rsidRDefault="006960A9" w:rsidP="006960A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60A9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096" w:type="dxa"/>
          </w:tcPr>
          <w:p w:rsidR="006960A9" w:rsidRPr="006960A9" w:rsidRDefault="006960A9" w:rsidP="006960A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60A9">
              <w:rPr>
                <w:rFonts w:ascii="Times New Roman" w:hAnsi="Times New Roman" w:cs="Times New Roman"/>
                <w:b/>
                <w:sz w:val="24"/>
                <w:szCs w:val="24"/>
              </w:rPr>
              <w:t>Методические приемы</w:t>
            </w:r>
          </w:p>
        </w:tc>
        <w:tc>
          <w:tcPr>
            <w:tcW w:w="2512" w:type="dxa"/>
          </w:tcPr>
          <w:p w:rsidR="006960A9" w:rsidRPr="006960A9" w:rsidRDefault="006960A9" w:rsidP="006960A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960A9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Образовательный результат</w:t>
            </w:r>
          </w:p>
        </w:tc>
      </w:tr>
      <w:tr w:rsidR="00DF2A15" w:rsidTr="00E95232">
        <w:tc>
          <w:tcPr>
            <w:tcW w:w="2504" w:type="dxa"/>
          </w:tcPr>
          <w:p w:rsidR="006960A9" w:rsidRDefault="006960A9" w:rsidP="00DF2A1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00" w:type="dxa"/>
          </w:tcPr>
          <w:p w:rsidR="006960A9" w:rsidRDefault="006960A9" w:rsidP="00DF2A15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03" w:type="dxa"/>
          </w:tcPr>
          <w:p w:rsidR="006960A9" w:rsidRDefault="006960A9" w:rsidP="006960A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096" w:type="dxa"/>
          </w:tcPr>
          <w:p w:rsidR="006960A9" w:rsidRDefault="006960A9" w:rsidP="006960A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12" w:type="dxa"/>
          </w:tcPr>
          <w:p w:rsidR="006960A9" w:rsidRDefault="006960A9" w:rsidP="006960A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F2A15" w:rsidTr="00E95232">
        <w:tc>
          <w:tcPr>
            <w:tcW w:w="2504" w:type="dxa"/>
          </w:tcPr>
          <w:p w:rsidR="006960A9" w:rsidRDefault="006960A9" w:rsidP="006960A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 Организационный момент</w:t>
            </w:r>
            <w:r w:rsidR="00DF2A1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900" w:type="dxa"/>
          </w:tcPr>
          <w:p w:rsidR="006960A9" w:rsidRDefault="006960A9" w:rsidP="00DF2A1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Приветствие</w:t>
            </w:r>
            <w:r w:rsidR="00DF2A1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960A9" w:rsidRDefault="006960A9" w:rsidP="00DF2A1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Перекличка</w:t>
            </w:r>
            <w:r w:rsidR="00DF2A1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F2A15" w:rsidRDefault="006960A9" w:rsidP="00DF2A1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F2A15">
              <w:rPr>
                <w:rFonts w:ascii="Times New Roman" w:hAnsi="Times New Roman" w:cs="Times New Roman"/>
                <w:sz w:val="24"/>
                <w:szCs w:val="24"/>
              </w:rPr>
              <w:t>роверка</w:t>
            </w:r>
          </w:p>
          <w:p w:rsidR="006960A9" w:rsidRDefault="006960A9" w:rsidP="00DF2A1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готовности к показу</w:t>
            </w:r>
            <w:r w:rsidR="00DF2A1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903" w:type="dxa"/>
          </w:tcPr>
          <w:p w:rsidR="006960A9" w:rsidRDefault="00DF2A15" w:rsidP="006960A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Приветствие;</w:t>
            </w:r>
          </w:p>
          <w:p w:rsidR="00DF2A15" w:rsidRDefault="00DF2A15" w:rsidP="006960A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к занятию; </w:t>
            </w:r>
          </w:p>
          <w:p w:rsidR="00DF2A15" w:rsidRDefault="00DF2A15" w:rsidP="006960A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Концентрация внимания;</w:t>
            </w:r>
          </w:p>
        </w:tc>
        <w:tc>
          <w:tcPr>
            <w:tcW w:w="2096" w:type="dxa"/>
          </w:tcPr>
          <w:p w:rsidR="006960A9" w:rsidRDefault="00DF2A15" w:rsidP="006960A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Организационный диалог;</w:t>
            </w:r>
          </w:p>
        </w:tc>
        <w:tc>
          <w:tcPr>
            <w:tcW w:w="2512" w:type="dxa"/>
          </w:tcPr>
          <w:p w:rsidR="006960A9" w:rsidRDefault="00DF2A15" w:rsidP="006960A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Полная готовность учащихся и оборудования к работе;</w:t>
            </w:r>
          </w:p>
          <w:p w:rsidR="00DF2A15" w:rsidRDefault="00DF2A15" w:rsidP="006960A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Быстрое включение в деловой ритм;</w:t>
            </w:r>
          </w:p>
        </w:tc>
      </w:tr>
      <w:tr w:rsidR="00DF2A15" w:rsidTr="00E95232">
        <w:tc>
          <w:tcPr>
            <w:tcW w:w="2504" w:type="dxa"/>
          </w:tcPr>
          <w:p w:rsidR="006960A9" w:rsidRDefault="00DF2A15" w:rsidP="006960A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 Мотивация учащихся на плодотворную деятельность;</w:t>
            </w:r>
          </w:p>
        </w:tc>
        <w:tc>
          <w:tcPr>
            <w:tcW w:w="1900" w:type="dxa"/>
          </w:tcPr>
          <w:p w:rsidR="006960A9" w:rsidRDefault="00DF2A15" w:rsidP="00DF2A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Настройка положительных эмоций и отличной работы;</w:t>
            </w:r>
          </w:p>
          <w:p w:rsidR="00DF2A15" w:rsidRPr="00DF2A15" w:rsidRDefault="00DF2A15" w:rsidP="00DF2A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Проговаривание цели и задач показа;</w:t>
            </w:r>
          </w:p>
        </w:tc>
        <w:tc>
          <w:tcPr>
            <w:tcW w:w="1903" w:type="dxa"/>
          </w:tcPr>
          <w:p w:rsidR="006960A9" w:rsidRDefault="00DF2A15" w:rsidP="006960A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Положительный настрой на занятия;</w:t>
            </w:r>
          </w:p>
          <w:p w:rsidR="00DF2A15" w:rsidRDefault="00DF2A15" w:rsidP="006960A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Восприятие пожеланий от преподавателя;</w:t>
            </w:r>
          </w:p>
          <w:p w:rsidR="00DF2A15" w:rsidRDefault="00DF2A15" w:rsidP="00DF2A15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6" w:type="dxa"/>
          </w:tcPr>
          <w:p w:rsidR="006960A9" w:rsidRDefault="00DF2A15" w:rsidP="006960A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Психологический тренинг, настрой пожелания;</w:t>
            </w:r>
          </w:p>
        </w:tc>
        <w:tc>
          <w:tcPr>
            <w:tcW w:w="2512" w:type="dxa"/>
          </w:tcPr>
          <w:p w:rsidR="006960A9" w:rsidRDefault="00DF2A15" w:rsidP="006960A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Осознание целевой установки занятия;</w:t>
            </w:r>
          </w:p>
        </w:tc>
      </w:tr>
      <w:tr w:rsidR="00DF2A15" w:rsidTr="00E95232">
        <w:tc>
          <w:tcPr>
            <w:tcW w:w="2504" w:type="dxa"/>
          </w:tcPr>
          <w:p w:rsidR="006960A9" w:rsidRDefault="00DF2A15" w:rsidP="006960A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 Актуализация опорных знаний и опыта учащихся;</w:t>
            </w:r>
          </w:p>
        </w:tc>
        <w:tc>
          <w:tcPr>
            <w:tcW w:w="1900" w:type="dxa"/>
          </w:tcPr>
          <w:p w:rsidR="006960A9" w:rsidRDefault="00DF2A15" w:rsidP="006960A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Опрос учащихся, разогрев, проверка комбинаций;</w:t>
            </w:r>
          </w:p>
        </w:tc>
        <w:tc>
          <w:tcPr>
            <w:tcW w:w="1903" w:type="dxa"/>
          </w:tcPr>
          <w:p w:rsidR="006960A9" w:rsidRDefault="00DF2A15" w:rsidP="006960A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Отвечают на вопросы, выполняют задания;</w:t>
            </w:r>
          </w:p>
        </w:tc>
        <w:tc>
          <w:tcPr>
            <w:tcW w:w="2096" w:type="dxa"/>
          </w:tcPr>
          <w:p w:rsidR="006960A9" w:rsidRDefault="00E95232" w:rsidP="006960A9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Фронтальный опрос и практическое построение; </w:t>
            </w:r>
          </w:p>
        </w:tc>
        <w:tc>
          <w:tcPr>
            <w:tcW w:w="2512" w:type="dxa"/>
          </w:tcPr>
          <w:p w:rsidR="006960A9" w:rsidRDefault="00E95232" w:rsidP="00E9523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Активизация имеющихся знаний и умений;</w:t>
            </w:r>
          </w:p>
          <w:p w:rsidR="00E95232" w:rsidRDefault="00E95232" w:rsidP="00E9523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Быстрое мышление и внимание;</w:t>
            </w:r>
          </w:p>
        </w:tc>
      </w:tr>
    </w:tbl>
    <w:p w:rsidR="006960A9" w:rsidRDefault="006960A9" w:rsidP="006960A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E95232" w:rsidRDefault="00E95232" w:rsidP="006960A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E95232" w:rsidRDefault="00E95232" w:rsidP="006960A9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Основной этап</w:t>
      </w:r>
    </w:p>
    <w:tbl>
      <w:tblPr>
        <w:tblStyle w:val="a5"/>
        <w:tblW w:w="10915" w:type="dxa"/>
        <w:tblInd w:w="-1139" w:type="dxa"/>
        <w:tblLook w:val="04A0" w:firstRow="1" w:lastRow="0" w:firstColumn="1" w:lastColumn="0" w:noHBand="0" w:noVBand="1"/>
      </w:tblPr>
      <w:tblGrid>
        <w:gridCol w:w="2504"/>
        <w:gridCol w:w="1900"/>
        <w:gridCol w:w="1903"/>
        <w:gridCol w:w="2096"/>
        <w:gridCol w:w="2512"/>
      </w:tblGrid>
      <w:tr w:rsidR="00E95232" w:rsidRPr="006960A9" w:rsidTr="00E95232">
        <w:trPr>
          <w:trHeight w:val="582"/>
        </w:trPr>
        <w:tc>
          <w:tcPr>
            <w:tcW w:w="2504" w:type="dxa"/>
          </w:tcPr>
          <w:p w:rsidR="00E95232" w:rsidRPr="00E95232" w:rsidRDefault="00A96F39" w:rsidP="00E9523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  <w:r w:rsidR="00E95232">
              <w:rPr>
                <w:rFonts w:ascii="Times New Roman" w:hAnsi="Times New Roman" w:cs="Times New Roman"/>
                <w:sz w:val="24"/>
                <w:szCs w:val="24"/>
              </w:rPr>
              <w:t xml:space="preserve"> Показательное выступление</w:t>
            </w:r>
          </w:p>
        </w:tc>
        <w:tc>
          <w:tcPr>
            <w:tcW w:w="1900" w:type="dxa"/>
          </w:tcPr>
          <w:p w:rsidR="00E95232" w:rsidRPr="00E95232" w:rsidRDefault="00E95232" w:rsidP="00E9523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5232">
              <w:rPr>
                <w:rFonts w:ascii="Times New Roman" w:hAnsi="Times New Roman" w:cs="Times New Roman"/>
                <w:sz w:val="24"/>
                <w:szCs w:val="24"/>
              </w:rPr>
              <w:t>–Представление детей;</w:t>
            </w:r>
          </w:p>
          <w:p w:rsidR="00E95232" w:rsidRPr="00E95232" w:rsidRDefault="00E95232" w:rsidP="00E9523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5232">
              <w:rPr>
                <w:rFonts w:ascii="Times New Roman" w:hAnsi="Times New Roman" w:cs="Times New Roman"/>
                <w:sz w:val="24"/>
                <w:szCs w:val="24"/>
              </w:rPr>
              <w:t>–Организация и координация работы учащихся;</w:t>
            </w:r>
          </w:p>
        </w:tc>
        <w:tc>
          <w:tcPr>
            <w:tcW w:w="1903" w:type="dxa"/>
          </w:tcPr>
          <w:p w:rsidR="00E95232" w:rsidRPr="00A96F39" w:rsidRDefault="00E95232" w:rsidP="00E9523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5232">
              <w:rPr>
                <w:rFonts w:ascii="Times New Roman" w:hAnsi="Times New Roman" w:cs="Times New Roman"/>
                <w:sz w:val="24"/>
                <w:szCs w:val="24"/>
              </w:rPr>
              <w:t>Вход в класс под музыку, поклон</w:t>
            </w:r>
            <w:r w:rsidR="00A96F39">
              <w:rPr>
                <w:rFonts w:ascii="Times New Roman" w:hAnsi="Times New Roman" w:cs="Times New Roman"/>
                <w:sz w:val="24"/>
                <w:szCs w:val="24"/>
              </w:rPr>
              <w:t xml:space="preserve">, приветствие, разминка по кругу, классический экзерсис у станка, экзерсис на середине, </w:t>
            </w:r>
            <w:r w:rsidR="00A96F3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allegro</w:t>
            </w:r>
            <w:r w:rsidR="00A96F39">
              <w:rPr>
                <w:rFonts w:ascii="Times New Roman" w:hAnsi="Times New Roman" w:cs="Times New Roman"/>
                <w:sz w:val="24"/>
                <w:szCs w:val="24"/>
              </w:rPr>
              <w:t>, этюд на музыку Свиридова.</w:t>
            </w:r>
          </w:p>
        </w:tc>
        <w:tc>
          <w:tcPr>
            <w:tcW w:w="2096" w:type="dxa"/>
          </w:tcPr>
          <w:p w:rsidR="00E95232" w:rsidRPr="00A96F39" w:rsidRDefault="00A96F39" w:rsidP="00E9523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F39">
              <w:rPr>
                <w:rFonts w:ascii="Times New Roman" w:hAnsi="Times New Roman" w:cs="Times New Roman"/>
                <w:sz w:val="24"/>
                <w:szCs w:val="24"/>
              </w:rPr>
              <w:t>Наглядный;</w:t>
            </w:r>
          </w:p>
          <w:p w:rsidR="00A96F39" w:rsidRPr="00A96F39" w:rsidRDefault="00A96F39" w:rsidP="00E9523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F39">
              <w:rPr>
                <w:rFonts w:ascii="Times New Roman" w:hAnsi="Times New Roman" w:cs="Times New Roman"/>
                <w:sz w:val="24"/>
                <w:szCs w:val="24"/>
              </w:rPr>
              <w:t>Самопроверка;</w:t>
            </w:r>
          </w:p>
          <w:p w:rsidR="00A96F39" w:rsidRPr="00A96F39" w:rsidRDefault="00A96F39" w:rsidP="00E9523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F39">
              <w:rPr>
                <w:rFonts w:ascii="Times New Roman" w:hAnsi="Times New Roman" w:cs="Times New Roman"/>
                <w:sz w:val="24"/>
                <w:szCs w:val="24"/>
              </w:rPr>
              <w:t>Взаимопроверка.</w:t>
            </w:r>
          </w:p>
        </w:tc>
        <w:tc>
          <w:tcPr>
            <w:tcW w:w="2512" w:type="dxa"/>
          </w:tcPr>
          <w:p w:rsidR="00E95232" w:rsidRPr="00A96F39" w:rsidRDefault="00A96F39" w:rsidP="00E9523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F39">
              <w:rPr>
                <w:rFonts w:ascii="Times New Roman" w:hAnsi="Times New Roman" w:cs="Times New Roman"/>
                <w:sz w:val="24"/>
                <w:szCs w:val="24"/>
              </w:rPr>
              <w:t xml:space="preserve">Построение алгоритма </w:t>
            </w:r>
            <w:proofErr w:type="spellStart"/>
            <w:r w:rsidRPr="00A96F39">
              <w:rPr>
                <w:rFonts w:ascii="Times New Roman" w:hAnsi="Times New Roman" w:cs="Times New Roman"/>
                <w:sz w:val="24"/>
                <w:szCs w:val="24"/>
              </w:rPr>
              <w:t>деятильности</w:t>
            </w:r>
            <w:proofErr w:type="spellEnd"/>
            <w:r w:rsidRPr="00A96F39">
              <w:rPr>
                <w:rFonts w:ascii="Times New Roman" w:hAnsi="Times New Roman" w:cs="Times New Roman"/>
                <w:sz w:val="24"/>
                <w:szCs w:val="24"/>
              </w:rPr>
              <w:t>, осознание учащимися уровня приобретенных знания, умений.</w:t>
            </w:r>
          </w:p>
        </w:tc>
      </w:tr>
    </w:tbl>
    <w:p w:rsidR="00E95232" w:rsidRDefault="00E95232" w:rsidP="00E95232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96F39" w:rsidRDefault="00A96F39" w:rsidP="00E95232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A96F39" w:rsidRDefault="00A96F39" w:rsidP="00E95232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Заключительный этап</w:t>
      </w:r>
    </w:p>
    <w:tbl>
      <w:tblPr>
        <w:tblStyle w:val="a5"/>
        <w:tblW w:w="10915" w:type="dxa"/>
        <w:tblInd w:w="-1139" w:type="dxa"/>
        <w:tblLook w:val="04A0" w:firstRow="1" w:lastRow="0" w:firstColumn="1" w:lastColumn="0" w:noHBand="0" w:noVBand="1"/>
      </w:tblPr>
      <w:tblGrid>
        <w:gridCol w:w="2368"/>
        <w:gridCol w:w="1981"/>
        <w:gridCol w:w="1937"/>
        <w:gridCol w:w="2105"/>
        <w:gridCol w:w="2524"/>
      </w:tblGrid>
      <w:tr w:rsidR="00A96F39" w:rsidTr="00A96F39">
        <w:tc>
          <w:tcPr>
            <w:tcW w:w="2410" w:type="dxa"/>
          </w:tcPr>
          <w:p w:rsidR="00A96F39" w:rsidRDefault="00A96F39" w:rsidP="00E9523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 Рефлексия;</w:t>
            </w:r>
          </w:p>
        </w:tc>
        <w:tc>
          <w:tcPr>
            <w:tcW w:w="1985" w:type="dxa"/>
          </w:tcPr>
          <w:p w:rsidR="00A96F39" w:rsidRDefault="00A96F39" w:rsidP="00E9523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Саморефлексия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1842" w:type="dxa"/>
          </w:tcPr>
          <w:p w:rsidR="00A96F39" w:rsidRDefault="00A96F39" w:rsidP="00E9523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Проводит критическую оценку своей деятельности.</w:t>
            </w:r>
          </w:p>
        </w:tc>
        <w:tc>
          <w:tcPr>
            <w:tcW w:w="2127" w:type="dxa"/>
          </w:tcPr>
          <w:p w:rsidR="00A96F39" w:rsidRDefault="00A96F39" w:rsidP="00E9523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Групповая форма;</w:t>
            </w:r>
          </w:p>
        </w:tc>
        <w:tc>
          <w:tcPr>
            <w:tcW w:w="2551" w:type="dxa"/>
          </w:tcPr>
          <w:p w:rsidR="00A96F39" w:rsidRDefault="00A96F39" w:rsidP="00E9523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Овладение способами самоконтроля, взаимоконтроля, самооценки.</w:t>
            </w:r>
          </w:p>
        </w:tc>
      </w:tr>
      <w:tr w:rsidR="00A96F39" w:rsidTr="00A96F39">
        <w:tc>
          <w:tcPr>
            <w:tcW w:w="2410" w:type="dxa"/>
          </w:tcPr>
          <w:p w:rsidR="00A96F39" w:rsidRDefault="00A96F39" w:rsidP="00E9523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  <w:r w:rsidR="00221CE0">
              <w:rPr>
                <w:rFonts w:ascii="Times New Roman" w:hAnsi="Times New Roman" w:cs="Times New Roman"/>
                <w:sz w:val="24"/>
                <w:szCs w:val="24"/>
              </w:rPr>
              <w:t xml:space="preserve"> Подведение итогов;</w:t>
            </w:r>
          </w:p>
        </w:tc>
        <w:tc>
          <w:tcPr>
            <w:tcW w:w="1985" w:type="dxa"/>
          </w:tcPr>
          <w:p w:rsidR="00A96F39" w:rsidRDefault="00221CE0" w:rsidP="00E9523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Итоги занятия: </w:t>
            </w:r>
          </w:p>
          <w:p w:rsidR="00221CE0" w:rsidRDefault="00221CE0" w:rsidP="00E9523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соотношение цели и уровня её достижения;</w:t>
            </w:r>
          </w:p>
          <w:p w:rsidR="00221CE0" w:rsidRDefault="00221CE0" w:rsidP="00E9523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оценочные суждения о мере учащихся или каждого в работе на данном занятии;</w:t>
            </w:r>
          </w:p>
          <w:p w:rsidR="00221CE0" w:rsidRDefault="00221CE0" w:rsidP="00E9523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оценка знаний и умений учащихся;</w:t>
            </w:r>
          </w:p>
        </w:tc>
        <w:tc>
          <w:tcPr>
            <w:tcW w:w="1842" w:type="dxa"/>
          </w:tcPr>
          <w:p w:rsidR="00A96F39" w:rsidRDefault="00221CE0" w:rsidP="00E9523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Проводит само- и взаимоконтроль;</w:t>
            </w:r>
          </w:p>
          <w:p w:rsidR="00221CE0" w:rsidRDefault="00221CE0" w:rsidP="00E9523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Беседуют с преподавателем.</w:t>
            </w:r>
          </w:p>
        </w:tc>
        <w:tc>
          <w:tcPr>
            <w:tcW w:w="2127" w:type="dxa"/>
          </w:tcPr>
          <w:p w:rsidR="00A96F39" w:rsidRDefault="00221CE0" w:rsidP="00E9523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1C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Беседа, коллективная форма,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деятельности учащихся.</w:t>
            </w:r>
          </w:p>
        </w:tc>
        <w:tc>
          <w:tcPr>
            <w:tcW w:w="2551" w:type="dxa"/>
          </w:tcPr>
          <w:p w:rsidR="00A96F39" w:rsidRDefault="00A96F39" w:rsidP="00E95232">
            <w:pPr>
              <w:pStyle w:val="a4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6F39" w:rsidRDefault="00A96F39" w:rsidP="00E95232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</w:p>
    <w:p w:rsidR="00221CE0" w:rsidRDefault="00221CE0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Default="003E75D1" w:rsidP="00221CE0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3E75D1" w:rsidRPr="003E75D1" w:rsidRDefault="003E75D1" w:rsidP="003E75D1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E75D1">
        <w:rPr>
          <w:rFonts w:ascii="Times New Roman" w:hAnsi="Times New Roman" w:cs="Times New Roman"/>
          <w:b/>
          <w:sz w:val="28"/>
          <w:szCs w:val="24"/>
        </w:rPr>
        <w:lastRenderedPageBreak/>
        <w:t>Конспект открытого урока</w:t>
      </w:r>
    </w:p>
    <w:p w:rsidR="00221CE0" w:rsidRDefault="00221CE0" w:rsidP="003E75D1">
      <w:pPr>
        <w:pStyle w:val="a4"/>
        <w:spacing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221CE0">
        <w:rPr>
          <w:rFonts w:ascii="Times New Roman" w:hAnsi="Times New Roman" w:cs="Times New Roman"/>
          <w:b/>
          <w:sz w:val="24"/>
          <w:szCs w:val="24"/>
        </w:rPr>
        <w:t>Тема ОУ: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21CE0">
        <w:rPr>
          <w:rFonts w:ascii="Times New Roman" w:hAnsi="Times New Roman" w:cs="Times New Roman"/>
          <w:sz w:val="24"/>
          <w:szCs w:val="24"/>
        </w:rPr>
        <w:t>«Формирование навыков развития классического танца»;</w:t>
      </w:r>
    </w:p>
    <w:p w:rsidR="00221CE0" w:rsidRDefault="00221CE0" w:rsidP="003E75D1">
      <w:pPr>
        <w:pStyle w:val="a4"/>
        <w:spacing w:line="36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 ОУ: </w:t>
      </w:r>
      <w:r w:rsidRPr="00221CE0">
        <w:rPr>
          <w:rFonts w:ascii="Times New Roman" w:hAnsi="Times New Roman" w:cs="Times New Roman"/>
          <w:sz w:val="24"/>
          <w:szCs w:val="24"/>
        </w:rPr>
        <w:t>Показ умений, знаний, навыков учащихся;</w:t>
      </w:r>
    </w:p>
    <w:p w:rsidR="00221CE0" w:rsidRPr="00221CE0" w:rsidRDefault="00221CE0" w:rsidP="003E75D1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221CE0">
        <w:rPr>
          <w:rFonts w:ascii="Times New Roman" w:hAnsi="Times New Roman" w:cs="Times New Roman"/>
          <w:b/>
          <w:sz w:val="24"/>
          <w:szCs w:val="24"/>
        </w:rPr>
        <w:t xml:space="preserve">Задачи ОУ: </w:t>
      </w:r>
    </w:p>
    <w:p w:rsidR="00221CE0" w:rsidRDefault="00221CE0" w:rsidP="003E75D1">
      <w:pPr>
        <w:pStyle w:val="a4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40FF8">
        <w:rPr>
          <w:rFonts w:ascii="Times New Roman" w:hAnsi="Times New Roman" w:cs="Times New Roman"/>
          <w:sz w:val="24"/>
          <w:szCs w:val="24"/>
        </w:rPr>
        <w:t>Показать навыки и умение, приобретенные в течение трёх лет;</w:t>
      </w:r>
    </w:p>
    <w:p w:rsidR="00221CE0" w:rsidRDefault="00221CE0" w:rsidP="003E75D1">
      <w:pPr>
        <w:pStyle w:val="a4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Организовать и сосредоточить внимание учащихся и направить все усилия на физическую нагрузку;</w:t>
      </w:r>
    </w:p>
    <w:p w:rsidR="00221CE0" w:rsidRDefault="00221CE0" w:rsidP="003E75D1">
      <w:pPr>
        <w:pStyle w:val="a4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Подготовить двигательный аппарат учащихся: мышцы, связки, суставы для классического экзерсиса;</w:t>
      </w:r>
    </w:p>
    <w:p w:rsidR="00221CE0" w:rsidRDefault="00221CE0" w:rsidP="003E75D1">
      <w:pPr>
        <w:pStyle w:val="a4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Сформировать общую культуру, художественно-эстетический вкус;</w:t>
      </w:r>
    </w:p>
    <w:p w:rsidR="00221CE0" w:rsidRDefault="00221CE0" w:rsidP="003E75D1">
      <w:pPr>
        <w:pStyle w:val="a4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Активизировать интерес к классическому танцу;</w:t>
      </w:r>
    </w:p>
    <w:p w:rsidR="00221CE0" w:rsidRDefault="00221CE0" w:rsidP="003E75D1">
      <w:pPr>
        <w:pStyle w:val="a4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Обучить навыкам музыкально-пластического интонирования;</w:t>
      </w:r>
    </w:p>
    <w:p w:rsidR="00221CE0" w:rsidRDefault="00221CE0" w:rsidP="003E75D1">
      <w:pPr>
        <w:pStyle w:val="a4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Обучить французской терминологии названий движений;</w:t>
      </w:r>
    </w:p>
    <w:p w:rsidR="00221CE0" w:rsidRDefault="00221CE0" w:rsidP="003E75D1">
      <w:pPr>
        <w:pStyle w:val="a4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Воспитать силу, выносливость, укрепить нервную систему;</w:t>
      </w:r>
    </w:p>
    <w:p w:rsidR="00221CE0" w:rsidRDefault="00221CE0" w:rsidP="003E75D1">
      <w:pPr>
        <w:pStyle w:val="a4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навыки коллективного общения;</w:t>
      </w:r>
    </w:p>
    <w:p w:rsidR="00221CE0" w:rsidRDefault="00221CE0" w:rsidP="003E75D1">
      <w:pPr>
        <w:pStyle w:val="a4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Раскрывать индивидуальность учащихся.</w:t>
      </w:r>
    </w:p>
    <w:p w:rsidR="00221CE0" w:rsidRDefault="00221CE0" w:rsidP="003E75D1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21CE0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21CE0" w:rsidRDefault="00221CE0" w:rsidP="003E75D1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–– Знать основные требования классического танца;</w:t>
      </w:r>
    </w:p>
    <w:p w:rsidR="00221CE0" w:rsidRDefault="00221CE0" w:rsidP="003E75D1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–– Владеть классической терминологией на французском языке;</w:t>
      </w:r>
    </w:p>
    <w:p w:rsidR="00221CE0" w:rsidRDefault="00221CE0" w:rsidP="003E75D1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–– Координировать движения, выполнять правила </w:t>
      </w:r>
      <w:r w:rsidR="00944D19">
        <w:rPr>
          <w:rFonts w:ascii="Times New Roman" w:hAnsi="Times New Roman" w:cs="Times New Roman"/>
          <w:sz w:val="24"/>
          <w:szCs w:val="24"/>
        </w:rPr>
        <w:t>постановки головы, корпуса, рук, ног;</w:t>
      </w:r>
    </w:p>
    <w:p w:rsidR="00944D19" w:rsidRDefault="00944D19" w:rsidP="003E75D1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944D19">
        <w:rPr>
          <w:rFonts w:ascii="Times New Roman" w:hAnsi="Times New Roman" w:cs="Times New Roman"/>
          <w:b/>
          <w:sz w:val="24"/>
          <w:szCs w:val="24"/>
        </w:rPr>
        <w:t xml:space="preserve">Межпредметные связи: </w:t>
      </w:r>
    </w:p>
    <w:p w:rsidR="00944D19" w:rsidRDefault="00944D19" w:rsidP="003E75D1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–– Слушание музыки;</w:t>
      </w:r>
    </w:p>
    <w:p w:rsidR="00944D19" w:rsidRDefault="00944D19" w:rsidP="003E75D1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–– Анализ и объективная оценка собственного труда.</w:t>
      </w:r>
    </w:p>
    <w:p w:rsidR="00944D19" w:rsidRDefault="00944D19" w:rsidP="003E75D1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944D19">
        <w:rPr>
          <w:rFonts w:ascii="Times New Roman" w:hAnsi="Times New Roman" w:cs="Times New Roman"/>
          <w:b/>
          <w:sz w:val="24"/>
          <w:szCs w:val="24"/>
        </w:rPr>
        <w:t xml:space="preserve">Форма урока: </w:t>
      </w:r>
      <w:r w:rsidRPr="00944D19">
        <w:rPr>
          <w:rFonts w:ascii="Times New Roman" w:hAnsi="Times New Roman" w:cs="Times New Roman"/>
          <w:sz w:val="24"/>
          <w:szCs w:val="24"/>
        </w:rPr>
        <w:t>групповая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44D19" w:rsidRDefault="00944D19" w:rsidP="003E75D1">
      <w:pPr>
        <w:pStyle w:val="a4"/>
        <w:spacing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944D19">
        <w:rPr>
          <w:rFonts w:ascii="Times New Roman" w:hAnsi="Times New Roman" w:cs="Times New Roman"/>
          <w:b/>
          <w:sz w:val="24"/>
          <w:szCs w:val="24"/>
        </w:rPr>
        <w:t>Технология:</w:t>
      </w:r>
      <w:r>
        <w:rPr>
          <w:rFonts w:ascii="Times New Roman" w:hAnsi="Times New Roman" w:cs="Times New Roman"/>
          <w:sz w:val="24"/>
          <w:szCs w:val="24"/>
        </w:rPr>
        <w:t xml:space="preserve"> от простого к сложному.</w:t>
      </w:r>
    </w:p>
    <w:p w:rsidR="009F448F" w:rsidRDefault="009F448F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3E75D1" w:rsidRDefault="003E75D1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9F448F" w:rsidRPr="009F448F" w:rsidRDefault="009F448F" w:rsidP="009F448F">
      <w:pPr>
        <w:pStyle w:val="a4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448F">
        <w:rPr>
          <w:rFonts w:ascii="Times New Roman" w:hAnsi="Times New Roman" w:cs="Times New Roman"/>
          <w:b/>
          <w:sz w:val="28"/>
          <w:szCs w:val="28"/>
        </w:rPr>
        <w:lastRenderedPageBreak/>
        <w:t>Структура урока</w:t>
      </w:r>
    </w:p>
    <w:p w:rsidR="00944D19" w:rsidRPr="009F448F" w:rsidRDefault="00944D19" w:rsidP="00221CE0">
      <w:pPr>
        <w:pStyle w:val="a4"/>
        <w:ind w:left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45"/>
        <w:gridCol w:w="4937"/>
        <w:gridCol w:w="3115"/>
      </w:tblGrid>
      <w:tr w:rsidR="009F448F" w:rsidTr="009F448F">
        <w:tc>
          <w:tcPr>
            <w:tcW w:w="445" w:type="dxa"/>
          </w:tcPr>
          <w:p w:rsidR="009F448F" w:rsidRDefault="009F448F" w:rsidP="00221CE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4937" w:type="dxa"/>
          </w:tcPr>
          <w:p w:rsidR="009F448F" w:rsidRPr="00561D83" w:rsidRDefault="009F448F" w:rsidP="00221CE0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61D83">
              <w:rPr>
                <w:rFonts w:ascii="Times New Roman" w:hAnsi="Times New Roman" w:cs="Times New Roman"/>
                <w:b/>
                <w:sz w:val="28"/>
                <w:szCs w:val="24"/>
              </w:rPr>
              <w:t>Этап урока</w:t>
            </w:r>
          </w:p>
        </w:tc>
        <w:tc>
          <w:tcPr>
            <w:tcW w:w="3115" w:type="dxa"/>
          </w:tcPr>
          <w:p w:rsidR="009F448F" w:rsidRPr="00561D83" w:rsidRDefault="009F448F" w:rsidP="00221CE0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61D83">
              <w:rPr>
                <w:rFonts w:ascii="Times New Roman" w:hAnsi="Times New Roman" w:cs="Times New Roman"/>
                <w:b/>
                <w:sz w:val="28"/>
                <w:szCs w:val="24"/>
              </w:rPr>
              <w:t>Время</w:t>
            </w:r>
          </w:p>
        </w:tc>
      </w:tr>
      <w:tr w:rsidR="009F448F" w:rsidTr="009F448F">
        <w:tc>
          <w:tcPr>
            <w:tcW w:w="445" w:type="dxa"/>
          </w:tcPr>
          <w:p w:rsidR="009F448F" w:rsidRDefault="009F448F" w:rsidP="00221CE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937" w:type="dxa"/>
          </w:tcPr>
          <w:p w:rsidR="009F448F" w:rsidRPr="0005698F" w:rsidRDefault="0005698F" w:rsidP="00221CE0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98F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Подготовительный(</w:t>
            </w:r>
            <w:proofErr w:type="spellStart"/>
            <w:r w:rsidRPr="0005698F">
              <w:rPr>
                <w:rFonts w:ascii="Times New Roman" w:hAnsi="Times New Roman" w:cs="Times New Roman"/>
                <w:b/>
                <w:sz w:val="24"/>
                <w:szCs w:val="24"/>
              </w:rPr>
              <w:t>орг.момент</w:t>
            </w:r>
            <w:proofErr w:type="spellEnd"/>
            <w:r w:rsidRPr="0005698F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05698F" w:rsidRDefault="0005698F" w:rsidP="00221CE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1.Приглашаение детей и родителей в танцевальный зал.</w:t>
            </w:r>
          </w:p>
          <w:p w:rsidR="0005698F" w:rsidRDefault="0005698F" w:rsidP="00221CE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2.Приглашение занять места (предварительно приготовить стулья)</w:t>
            </w:r>
          </w:p>
        </w:tc>
        <w:tc>
          <w:tcPr>
            <w:tcW w:w="3115" w:type="dxa"/>
          </w:tcPr>
          <w:p w:rsidR="009F448F" w:rsidRDefault="0005698F" w:rsidP="00221CE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минут</w:t>
            </w:r>
          </w:p>
        </w:tc>
      </w:tr>
      <w:tr w:rsidR="009F448F" w:rsidTr="009F448F">
        <w:tc>
          <w:tcPr>
            <w:tcW w:w="445" w:type="dxa"/>
          </w:tcPr>
          <w:p w:rsidR="009F448F" w:rsidRDefault="009F448F" w:rsidP="00221CE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37" w:type="dxa"/>
          </w:tcPr>
          <w:p w:rsidR="009F448F" w:rsidRDefault="0005698F" w:rsidP="00221CE0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698F">
              <w:rPr>
                <w:rFonts w:ascii="Times New Roman" w:hAnsi="Times New Roman" w:cs="Times New Roman"/>
                <w:b/>
                <w:sz w:val="24"/>
                <w:szCs w:val="24"/>
              </w:rPr>
              <w:t>Основной</w:t>
            </w:r>
          </w:p>
          <w:p w:rsidR="0005698F" w:rsidRDefault="00E07B78" w:rsidP="00221CE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1.Цели и задачи урока</w:t>
            </w:r>
          </w:p>
          <w:p w:rsidR="00E07B78" w:rsidRDefault="00E07B78" w:rsidP="00221CE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2.Презентация открытого урока</w:t>
            </w:r>
          </w:p>
          <w:p w:rsidR="00E07B78" w:rsidRPr="0005698F" w:rsidRDefault="00E07B78" w:rsidP="00221CE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3.Приглашение участников в зал</w:t>
            </w:r>
          </w:p>
        </w:tc>
        <w:tc>
          <w:tcPr>
            <w:tcW w:w="3115" w:type="dxa"/>
          </w:tcPr>
          <w:p w:rsidR="009F448F" w:rsidRDefault="00E07B78" w:rsidP="00221CE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минут</w:t>
            </w:r>
          </w:p>
        </w:tc>
      </w:tr>
      <w:tr w:rsidR="009F448F" w:rsidTr="009F448F">
        <w:tc>
          <w:tcPr>
            <w:tcW w:w="445" w:type="dxa"/>
          </w:tcPr>
          <w:p w:rsidR="009F448F" w:rsidRDefault="009F448F" w:rsidP="00221CE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937" w:type="dxa"/>
          </w:tcPr>
          <w:p w:rsidR="009F448F" w:rsidRPr="00E07B78" w:rsidRDefault="00E07B78" w:rsidP="00221CE0">
            <w:pPr>
              <w:pStyle w:val="a4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B78">
              <w:rPr>
                <w:rFonts w:ascii="Times New Roman" w:hAnsi="Times New Roman" w:cs="Times New Roman"/>
                <w:b/>
                <w:sz w:val="24"/>
                <w:szCs w:val="24"/>
              </w:rPr>
              <w:t>Заключительный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E07B78">
              <w:rPr>
                <w:rFonts w:ascii="Times New Roman" w:hAnsi="Times New Roman" w:cs="Times New Roman"/>
                <w:sz w:val="24"/>
                <w:szCs w:val="24"/>
              </w:rPr>
              <w:t>обмен впечатлениями, оценка зрителями, выявление сложившейся мотивации к занятиям хореографии.</w:t>
            </w:r>
          </w:p>
        </w:tc>
        <w:tc>
          <w:tcPr>
            <w:tcW w:w="3115" w:type="dxa"/>
          </w:tcPr>
          <w:p w:rsidR="009F448F" w:rsidRDefault="00E07B78" w:rsidP="00221CE0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минут</w:t>
            </w:r>
          </w:p>
        </w:tc>
      </w:tr>
    </w:tbl>
    <w:p w:rsidR="00AB41A7" w:rsidRDefault="00AB41A7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221CE0">
      <w:pPr>
        <w:pStyle w:val="a4"/>
        <w:ind w:left="0"/>
        <w:rPr>
          <w:rFonts w:ascii="Times New Roman" w:hAnsi="Times New Roman" w:cs="Times New Roman"/>
          <w:sz w:val="24"/>
          <w:szCs w:val="24"/>
        </w:rPr>
      </w:pPr>
    </w:p>
    <w:p w:rsidR="00AB41A7" w:rsidRDefault="00AB41A7" w:rsidP="00561D83">
      <w:pPr>
        <w:pStyle w:val="a4"/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Последовательность проведения</w:t>
      </w:r>
      <w:r w:rsidRPr="009F448F">
        <w:rPr>
          <w:rFonts w:ascii="Times New Roman" w:hAnsi="Times New Roman" w:cs="Times New Roman"/>
          <w:b/>
          <w:sz w:val="28"/>
          <w:szCs w:val="28"/>
        </w:rPr>
        <w:t xml:space="preserve"> урока</w:t>
      </w:r>
    </w:p>
    <w:p w:rsidR="00AB41A7" w:rsidRPr="00561D83" w:rsidRDefault="00AB41A7" w:rsidP="00561D83">
      <w:pPr>
        <w:pStyle w:val="a4"/>
        <w:spacing w:line="360" w:lineRule="auto"/>
        <w:ind w:left="1276"/>
        <w:rPr>
          <w:rFonts w:ascii="Times New Roman" w:hAnsi="Times New Roman" w:cs="Times New Roman"/>
          <w:i/>
          <w:sz w:val="24"/>
          <w:szCs w:val="24"/>
        </w:rPr>
      </w:pPr>
      <w:r w:rsidRPr="00561D83">
        <w:rPr>
          <w:rFonts w:ascii="Times New Roman" w:hAnsi="Times New Roman" w:cs="Times New Roman"/>
          <w:i/>
          <w:sz w:val="24"/>
          <w:szCs w:val="24"/>
        </w:rPr>
        <w:t>Вход учащихся под музыку, построение у станков.</w:t>
      </w:r>
    </w:p>
    <w:p w:rsidR="00AB41A7" w:rsidRDefault="00AB41A7" w:rsidP="00561D83">
      <w:pPr>
        <w:pStyle w:val="a4"/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1.Поклон-приветствие</w:t>
      </w:r>
    </w:p>
    <w:p w:rsidR="00AB41A7" w:rsidRDefault="00AB41A7" w:rsidP="00561D83">
      <w:pPr>
        <w:pStyle w:val="a4"/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2.Разогрев по кругу</w:t>
      </w:r>
    </w:p>
    <w:p w:rsidR="00AB41A7" w:rsidRDefault="00AB41A7" w:rsidP="00561D83">
      <w:pPr>
        <w:pStyle w:val="a4"/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3.Разогрев на середине зала и партерная гимнастика</w:t>
      </w:r>
    </w:p>
    <w:p w:rsidR="00AB41A7" w:rsidRDefault="00AB41A7" w:rsidP="00561D83">
      <w:pPr>
        <w:pStyle w:val="a4"/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DC64E6">
        <w:rPr>
          <w:rFonts w:ascii="Times New Roman" w:hAnsi="Times New Roman" w:cs="Times New Roman"/>
          <w:sz w:val="24"/>
          <w:szCs w:val="24"/>
        </w:rPr>
        <w:t>Экзерсис у станка</w:t>
      </w:r>
    </w:p>
    <w:p w:rsidR="00DC64E6" w:rsidRDefault="00DC64E6" w:rsidP="00561D83">
      <w:pPr>
        <w:pStyle w:val="a4"/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5.Переход на середину зала: </w:t>
      </w:r>
    </w:p>
    <w:p w:rsidR="00DC64E6" w:rsidRPr="0058062D" w:rsidRDefault="0058062D" w:rsidP="00561D83">
      <w:pPr>
        <w:pStyle w:val="a4"/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C64E6" w:rsidRPr="0058062D">
        <w:rPr>
          <w:rFonts w:ascii="Times New Roman" w:hAnsi="Times New Roman" w:cs="Times New Roman"/>
          <w:sz w:val="24"/>
          <w:szCs w:val="24"/>
        </w:rPr>
        <w:t xml:space="preserve">- </w:t>
      </w:r>
      <w:r w:rsidR="00DC64E6">
        <w:rPr>
          <w:rFonts w:ascii="Times New Roman" w:hAnsi="Times New Roman" w:cs="Times New Roman"/>
          <w:sz w:val="24"/>
          <w:szCs w:val="24"/>
          <w:lang w:val="en-US"/>
        </w:rPr>
        <w:t>adagio</w:t>
      </w:r>
    </w:p>
    <w:p w:rsidR="00DC64E6" w:rsidRPr="00DC64E6" w:rsidRDefault="0058062D" w:rsidP="00561D83">
      <w:pPr>
        <w:pStyle w:val="a4"/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DC64E6" w:rsidRPr="00DC64E6">
        <w:rPr>
          <w:rFonts w:ascii="Times New Roman" w:hAnsi="Times New Roman" w:cs="Times New Roman"/>
          <w:sz w:val="24"/>
          <w:szCs w:val="24"/>
        </w:rPr>
        <w:t>-1,</w:t>
      </w:r>
      <w:r w:rsidR="00DC64E6">
        <w:rPr>
          <w:rFonts w:ascii="Times New Roman" w:hAnsi="Times New Roman" w:cs="Times New Roman"/>
          <w:sz w:val="24"/>
          <w:szCs w:val="24"/>
        </w:rPr>
        <w:t>2,</w:t>
      </w:r>
      <w:r w:rsidR="00DC64E6" w:rsidRPr="00DC64E6">
        <w:rPr>
          <w:rFonts w:ascii="Times New Roman" w:hAnsi="Times New Roman" w:cs="Times New Roman"/>
          <w:sz w:val="24"/>
          <w:szCs w:val="24"/>
        </w:rPr>
        <w:t xml:space="preserve">3 </w:t>
      </w:r>
      <w:r w:rsidR="00DC64E6">
        <w:rPr>
          <w:rFonts w:ascii="Times New Roman" w:hAnsi="Times New Roman" w:cs="Times New Roman"/>
          <w:sz w:val="24"/>
          <w:szCs w:val="24"/>
          <w:lang w:val="en-US"/>
        </w:rPr>
        <w:t>port</w:t>
      </w:r>
      <w:r w:rsidR="00DC64E6" w:rsidRPr="00DC64E6">
        <w:rPr>
          <w:rFonts w:ascii="Times New Roman" w:hAnsi="Times New Roman" w:cs="Times New Roman"/>
          <w:sz w:val="24"/>
          <w:szCs w:val="24"/>
        </w:rPr>
        <w:t xml:space="preserve"> </w:t>
      </w:r>
      <w:r w:rsidR="00DC64E6">
        <w:rPr>
          <w:rFonts w:ascii="Times New Roman" w:hAnsi="Times New Roman" w:cs="Times New Roman"/>
          <w:sz w:val="24"/>
          <w:szCs w:val="24"/>
          <w:lang w:val="en-US"/>
        </w:rPr>
        <w:t>de</w:t>
      </w:r>
      <w:r w:rsidR="00DC64E6" w:rsidRPr="00DC64E6">
        <w:rPr>
          <w:rFonts w:ascii="Times New Roman" w:hAnsi="Times New Roman" w:cs="Times New Roman"/>
          <w:sz w:val="24"/>
          <w:szCs w:val="24"/>
        </w:rPr>
        <w:t xml:space="preserve"> </w:t>
      </w:r>
      <w:r w:rsidR="00DC64E6">
        <w:rPr>
          <w:rFonts w:ascii="Times New Roman" w:hAnsi="Times New Roman" w:cs="Times New Roman"/>
          <w:sz w:val="24"/>
          <w:szCs w:val="24"/>
          <w:lang w:val="en-US"/>
        </w:rPr>
        <w:t>bras</w:t>
      </w:r>
      <w:r w:rsidR="00DC64E6" w:rsidRPr="00DC64E6">
        <w:rPr>
          <w:rFonts w:ascii="Times New Roman" w:hAnsi="Times New Roman" w:cs="Times New Roman"/>
          <w:sz w:val="24"/>
          <w:szCs w:val="24"/>
        </w:rPr>
        <w:t xml:space="preserve"> (</w:t>
      </w:r>
      <w:r w:rsidR="00DC64E6">
        <w:rPr>
          <w:rFonts w:ascii="Times New Roman" w:hAnsi="Times New Roman" w:cs="Times New Roman"/>
          <w:sz w:val="24"/>
          <w:szCs w:val="24"/>
        </w:rPr>
        <w:t>работа</w:t>
      </w:r>
      <w:r w:rsidR="00DC64E6" w:rsidRPr="00DC64E6">
        <w:rPr>
          <w:rFonts w:ascii="Times New Roman" w:hAnsi="Times New Roman" w:cs="Times New Roman"/>
          <w:sz w:val="24"/>
          <w:szCs w:val="24"/>
        </w:rPr>
        <w:t xml:space="preserve"> </w:t>
      </w:r>
      <w:r w:rsidR="00DC64E6">
        <w:rPr>
          <w:rFonts w:ascii="Times New Roman" w:hAnsi="Times New Roman" w:cs="Times New Roman"/>
          <w:sz w:val="24"/>
          <w:szCs w:val="24"/>
        </w:rPr>
        <w:t>рук</w:t>
      </w:r>
      <w:r w:rsidR="00DC64E6" w:rsidRPr="00DC64E6">
        <w:rPr>
          <w:rFonts w:ascii="Times New Roman" w:hAnsi="Times New Roman" w:cs="Times New Roman"/>
          <w:sz w:val="24"/>
          <w:szCs w:val="24"/>
        </w:rPr>
        <w:t xml:space="preserve"> </w:t>
      </w:r>
      <w:r w:rsidR="00DC64E6">
        <w:rPr>
          <w:rFonts w:ascii="Times New Roman" w:hAnsi="Times New Roman" w:cs="Times New Roman"/>
          <w:sz w:val="24"/>
          <w:szCs w:val="24"/>
        </w:rPr>
        <w:t>и</w:t>
      </w:r>
      <w:r w:rsidR="00DC64E6" w:rsidRPr="00DC64E6">
        <w:rPr>
          <w:rFonts w:ascii="Times New Roman" w:hAnsi="Times New Roman" w:cs="Times New Roman"/>
          <w:sz w:val="24"/>
          <w:szCs w:val="24"/>
        </w:rPr>
        <w:t xml:space="preserve"> </w:t>
      </w:r>
      <w:r w:rsidR="00DC64E6">
        <w:rPr>
          <w:rFonts w:ascii="Times New Roman" w:hAnsi="Times New Roman" w:cs="Times New Roman"/>
          <w:sz w:val="24"/>
          <w:szCs w:val="24"/>
        </w:rPr>
        <w:t>корпуса</w:t>
      </w:r>
      <w:r w:rsidR="00DC64E6" w:rsidRPr="00DC64E6">
        <w:rPr>
          <w:rFonts w:ascii="Times New Roman" w:hAnsi="Times New Roman" w:cs="Times New Roman"/>
          <w:sz w:val="24"/>
          <w:szCs w:val="24"/>
        </w:rPr>
        <w:t>)</w:t>
      </w:r>
    </w:p>
    <w:p w:rsidR="00DC64E6" w:rsidRPr="0058062D" w:rsidRDefault="0058062D" w:rsidP="00561D83">
      <w:pPr>
        <w:pStyle w:val="a4"/>
        <w:spacing w:line="360" w:lineRule="auto"/>
        <w:ind w:left="567"/>
        <w:rPr>
          <w:rFonts w:ascii="Times New Roman" w:hAnsi="Times New Roman" w:cs="Times New Roman"/>
          <w:sz w:val="24"/>
          <w:szCs w:val="24"/>
          <w:shd w:val="clear" w:color="auto" w:fill="FBFBFB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58062D">
        <w:rPr>
          <w:rFonts w:ascii="Times New Roman" w:hAnsi="Times New Roman" w:cs="Times New Roman"/>
          <w:sz w:val="24"/>
          <w:szCs w:val="24"/>
        </w:rPr>
        <w:t>-1,2,3</w:t>
      </w:r>
      <w:r w:rsidR="00DC64E6" w:rsidRPr="0058062D">
        <w:rPr>
          <w:rFonts w:ascii="Times New Roman" w:hAnsi="Times New Roman" w:cs="Times New Roman"/>
          <w:sz w:val="24"/>
          <w:szCs w:val="24"/>
        </w:rPr>
        <w:t xml:space="preserve"> </w:t>
      </w:r>
      <w:r w:rsidR="00DC64E6" w:rsidRPr="00DC64E6">
        <w:rPr>
          <w:rFonts w:ascii="Times New Roman" w:hAnsi="Times New Roman" w:cs="Times New Roman"/>
          <w:sz w:val="24"/>
          <w:szCs w:val="24"/>
          <w:shd w:val="clear" w:color="auto" w:fill="FBFBFB"/>
          <w:lang w:val="en-US"/>
        </w:rPr>
        <w:t>arabesques</w:t>
      </w:r>
      <w:r w:rsidR="00DC64E6" w:rsidRPr="0058062D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(</w:t>
      </w:r>
      <w:r w:rsidR="00DC64E6">
        <w:rPr>
          <w:rFonts w:ascii="Times New Roman" w:hAnsi="Times New Roman" w:cs="Times New Roman"/>
          <w:sz w:val="24"/>
          <w:szCs w:val="24"/>
          <w:shd w:val="clear" w:color="auto" w:fill="FBFBFB"/>
        </w:rPr>
        <w:t>позы</w:t>
      </w:r>
      <w:r w:rsidR="00DC64E6" w:rsidRPr="0058062D">
        <w:rPr>
          <w:rFonts w:ascii="Times New Roman" w:hAnsi="Times New Roman" w:cs="Times New Roman"/>
          <w:sz w:val="24"/>
          <w:szCs w:val="24"/>
          <w:shd w:val="clear" w:color="auto" w:fill="FBFBFB"/>
        </w:rPr>
        <w:t xml:space="preserve"> </w:t>
      </w:r>
      <w:proofErr w:type="spellStart"/>
      <w:r w:rsidR="00DC64E6">
        <w:rPr>
          <w:rFonts w:ascii="Times New Roman" w:hAnsi="Times New Roman" w:cs="Times New Roman"/>
          <w:sz w:val="24"/>
          <w:szCs w:val="24"/>
          <w:shd w:val="clear" w:color="auto" w:fill="FBFBFB"/>
        </w:rPr>
        <w:t>кл</w:t>
      </w:r>
      <w:r w:rsidR="00DC64E6" w:rsidRPr="0058062D">
        <w:rPr>
          <w:rFonts w:ascii="Times New Roman" w:hAnsi="Times New Roman" w:cs="Times New Roman"/>
          <w:sz w:val="24"/>
          <w:szCs w:val="24"/>
          <w:shd w:val="clear" w:color="auto" w:fill="FBFBFB"/>
        </w:rPr>
        <w:t>.</w:t>
      </w:r>
      <w:r w:rsidR="00DC64E6">
        <w:rPr>
          <w:rFonts w:ascii="Times New Roman" w:hAnsi="Times New Roman" w:cs="Times New Roman"/>
          <w:sz w:val="24"/>
          <w:szCs w:val="24"/>
          <w:shd w:val="clear" w:color="auto" w:fill="FBFBFB"/>
        </w:rPr>
        <w:t>т</w:t>
      </w:r>
      <w:proofErr w:type="spellEnd"/>
      <w:r w:rsidR="00DC64E6" w:rsidRPr="0058062D">
        <w:rPr>
          <w:rFonts w:ascii="Times New Roman" w:hAnsi="Times New Roman" w:cs="Times New Roman"/>
          <w:sz w:val="24"/>
          <w:szCs w:val="24"/>
          <w:shd w:val="clear" w:color="auto" w:fill="FBFBFB"/>
        </w:rPr>
        <w:t>.)</w:t>
      </w:r>
    </w:p>
    <w:p w:rsidR="00DC64E6" w:rsidRDefault="00DC64E6" w:rsidP="00561D83">
      <w:pPr>
        <w:pStyle w:val="a4"/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FB3823">
        <w:rPr>
          <w:rFonts w:ascii="Times New Roman" w:hAnsi="Times New Roman" w:cs="Times New Roman"/>
          <w:sz w:val="24"/>
          <w:szCs w:val="24"/>
        </w:rPr>
        <w:t>-</w:t>
      </w:r>
      <w:r w:rsidR="00FB3823">
        <w:rPr>
          <w:rFonts w:ascii="Times New Roman" w:hAnsi="Times New Roman" w:cs="Times New Roman"/>
          <w:sz w:val="24"/>
          <w:szCs w:val="24"/>
          <w:lang w:val="en-US"/>
        </w:rPr>
        <w:t>allegro</w:t>
      </w:r>
      <w:r w:rsidR="00FB3823" w:rsidRPr="00FB3823">
        <w:rPr>
          <w:rFonts w:ascii="Times New Roman" w:hAnsi="Times New Roman" w:cs="Times New Roman"/>
          <w:sz w:val="24"/>
          <w:szCs w:val="24"/>
        </w:rPr>
        <w:t xml:space="preserve"> (</w:t>
      </w:r>
      <w:r w:rsidR="00FB3823">
        <w:rPr>
          <w:rFonts w:ascii="Times New Roman" w:hAnsi="Times New Roman" w:cs="Times New Roman"/>
          <w:sz w:val="24"/>
          <w:szCs w:val="24"/>
        </w:rPr>
        <w:t>прыжки- самая трудная часть урока)</w:t>
      </w:r>
    </w:p>
    <w:p w:rsidR="00FB3823" w:rsidRDefault="00FB3823" w:rsidP="00561D83">
      <w:pPr>
        <w:pStyle w:val="a4"/>
        <w:spacing w:line="360" w:lineRule="auto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6.Переход на вальсовый этюд под музыку Свиридова Г.В. «Метель»</w:t>
      </w:r>
    </w:p>
    <w:p w:rsidR="0058062D" w:rsidRPr="00561D83" w:rsidRDefault="0058062D" w:rsidP="00561D83">
      <w:pPr>
        <w:pStyle w:val="a4"/>
        <w:spacing w:line="360" w:lineRule="auto"/>
        <w:ind w:left="567" w:firstLine="709"/>
        <w:rPr>
          <w:rFonts w:ascii="Times New Roman" w:hAnsi="Times New Roman" w:cs="Times New Roman"/>
          <w:i/>
          <w:sz w:val="24"/>
          <w:szCs w:val="24"/>
        </w:rPr>
      </w:pPr>
      <w:r w:rsidRPr="00561D83">
        <w:rPr>
          <w:rFonts w:ascii="Times New Roman" w:hAnsi="Times New Roman" w:cs="Times New Roman"/>
          <w:i/>
          <w:sz w:val="24"/>
          <w:szCs w:val="24"/>
        </w:rPr>
        <w:t xml:space="preserve">Учащиеся исполняют небольшой этюд из нескольких вальсовых комбинаций: основной вальсовый шаг, вальс в повороте, </w:t>
      </w:r>
      <w:r w:rsidR="008E1F99" w:rsidRPr="00561D83">
        <w:rPr>
          <w:rFonts w:ascii="Times New Roman" w:hAnsi="Times New Roman" w:cs="Times New Roman"/>
          <w:i/>
          <w:sz w:val="24"/>
          <w:szCs w:val="24"/>
          <w:lang w:val="en-US"/>
        </w:rPr>
        <w:t>balance</w:t>
      </w:r>
      <w:r w:rsidR="008E1F99" w:rsidRPr="00561D83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8E1F99" w:rsidRPr="00561D83">
        <w:rPr>
          <w:rFonts w:ascii="Times New Roman" w:hAnsi="Times New Roman" w:cs="Times New Roman"/>
          <w:i/>
          <w:sz w:val="24"/>
          <w:szCs w:val="24"/>
          <w:lang w:val="en-US"/>
        </w:rPr>
        <w:t>grand</w:t>
      </w:r>
      <w:r w:rsidR="008E1F99" w:rsidRPr="00561D8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8E1F99" w:rsidRPr="00561D83">
        <w:rPr>
          <w:rFonts w:ascii="Times New Roman" w:hAnsi="Times New Roman" w:cs="Times New Roman"/>
          <w:i/>
          <w:sz w:val="24"/>
          <w:szCs w:val="24"/>
          <w:lang w:val="en-US"/>
        </w:rPr>
        <w:t>jete</w:t>
      </w:r>
      <w:proofErr w:type="spellEnd"/>
      <w:r w:rsidR="008E1F99" w:rsidRPr="00561D83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8E1F99" w:rsidRPr="00561D83">
        <w:rPr>
          <w:rFonts w:ascii="Times New Roman" w:hAnsi="Times New Roman" w:cs="Times New Roman"/>
          <w:i/>
          <w:sz w:val="24"/>
          <w:szCs w:val="24"/>
          <w:lang w:val="en-US"/>
        </w:rPr>
        <w:t>pas</w:t>
      </w:r>
      <w:r w:rsidR="008E1F99" w:rsidRPr="00561D8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9026A" w:rsidRPr="00561D83">
        <w:rPr>
          <w:rFonts w:ascii="Times New Roman" w:hAnsi="Times New Roman" w:cs="Times New Roman"/>
          <w:i/>
          <w:sz w:val="24"/>
          <w:szCs w:val="24"/>
          <w:lang w:val="en-US"/>
        </w:rPr>
        <w:t>chasse</w:t>
      </w:r>
      <w:r w:rsidR="00F9026A" w:rsidRPr="00561D83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F9026A" w:rsidRPr="00561D83">
        <w:rPr>
          <w:rFonts w:ascii="Times New Roman" w:hAnsi="Times New Roman" w:cs="Times New Roman"/>
          <w:i/>
          <w:sz w:val="24"/>
          <w:szCs w:val="24"/>
          <w:lang w:val="en-US"/>
        </w:rPr>
        <w:t>tour</w:t>
      </w:r>
      <w:r w:rsidR="00F9026A" w:rsidRPr="00561D8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F9026A" w:rsidRPr="00561D83">
        <w:rPr>
          <w:rFonts w:ascii="Times New Roman" w:hAnsi="Times New Roman" w:cs="Times New Roman"/>
          <w:i/>
          <w:sz w:val="24"/>
          <w:szCs w:val="24"/>
          <w:lang w:val="en-US"/>
        </w:rPr>
        <w:t>chaines</w:t>
      </w:r>
      <w:proofErr w:type="spellEnd"/>
      <w:r w:rsidR="00F9026A" w:rsidRPr="00561D83">
        <w:rPr>
          <w:rFonts w:ascii="Times New Roman" w:hAnsi="Times New Roman" w:cs="Times New Roman"/>
          <w:i/>
          <w:sz w:val="24"/>
          <w:szCs w:val="24"/>
        </w:rPr>
        <w:t>.</w:t>
      </w:r>
    </w:p>
    <w:p w:rsidR="00F9026A" w:rsidRPr="00561D83" w:rsidRDefault="00F9026A" w:rsidP="00561D83">
      <w:pPr>
        <w:pStyle w:val="a4"/>
        <w:spacing w:line="360" w:lineRule="auto"/>
        <w:ind w:left="567" w:firstLine="709"/>
        <w:rPr>
          <w:rFonts w:ascii="Times New Roman" w:hAnsi="Times New Roman" w:cs="Times New Roman"/>
          <w:i/>
          <w:sz w:val="24"/>
          <w:szCs w:val="24"/>
        </w:rPr>
      </w:pPr>
      <w:r w:rsidRPr="00561D83">
        <w:rPr>
          <w:rFonts w:ascii="Times New Roman" w:hAnsi="Times New Roman" w:cs="Times New Roman"/>
          <w:i/>
          <w:sz w:val="24"/>
          <w:szCs w:val="24"/>
        </w:rPr>
        <w:t xml:space="preserve">Выстраиваются на поклон. </w:t>
      </w:r>
    </w:p>
    <w:p w:rsidR="00F9026A" w:rsidRDefault="00F9026A" w:rsidP="00561D83">
      <w:pPr>
        <w:pStyle w:val="a4"/>
        <w:spacing w:line="360" w:lineRule="auto"/>
        <w:ind w:left="567" w:firstLine="709"/>
        <w:rPr>
          <w:rFonts w:ascii="Times New Roman" w:hAnsi="Times New Roman" w:cs="Times New Roman"/>
          <w:sz w:val="24"/>
          <w:szCs w:val="24"/>
        </w:rPr>
      </w:pPr>
      <w:r w:rsidRPr="00561D83">
        <w:rPr>
          <w:rFonts w:ascii="Times New Roman" w:hAnsi="Times New Roman" w:cs="Times New Roman"/>
          <w:b/>
          <w:sz w:val="24"/>
          <w:szCs w:val="24"/>
        </w:rPr>
        <w:t>Конец урока</w:t>
      </w:r>
      <w:r w:rsidRPr="00F9026A">
        <w:rPr>
          <w:rFonts w:ascii="Times New Roman" w:hAnsi="Times New Roman" w:cs="Times New Roman"/>
          <w:sz w:val="24"/>
          <w:szCs w:val="24"/>
        </w:rPr>
        <w:t>.</w:t>
      </w:r>
    </w:p>
    <w:p w:rsidR="00561D83" w:rsidRDefault="00561D83" w:rsidP="00561D83">
      <w:pPr>
        <w:pStyle w:val="a4"/>
        <w:spacing w:line="360" w:lineRule="auto"/>
        <w:ind w:left="567" w:firstLine="709"/>
        <w:rPr>
          <w:rFonts w:ascii="Times New Roman" w:hAnsi="Times New Roman" w:cs="Times New Roman"/>
          <w:sz w:val="24"/>
          <w:szCs w:val="24"/>
        </w:rPr>
      </w:pPr>
    </w:p>
    <w:p w:rsidR="00561D83" w:rsidRDefault="00561D83" w:rsidP="00561D83">
      <w:pPr>
        <w:pStyle w:val="a4"/>
        <w:spacing w:line="360" w:lineRule="auto"/>
        <w:ind w:left="567" w:firstLine="709"/>
        <w:rPr>
          <w:rFonts w:ascii="Times New Roman" w:hAnsi="Times New Roman" w:cs="Times New Roman"/>
          <w:sz w:val="24"/>
          <w:szCs w:val="24"/>
        </w:rPr>
      </w:pPr>
    </w:p>
    <w:p w:rsidR="00F9026A" w:rsidRDefault="00F9026A" w:rsidP="00561D83">
      <w:pPr>
        <w:pStyle w:val="a4"/>
        <w:spacing w:line="360" w:lineRule="auto"/>
        <w:ind w:left="567" w:firstLine="709"/>
        <w:rPr>
          <w:rFonts w:ascii="Times New Roman" w:hAnsi="Times New Roman" w:cs="Times New Roman"/>
          <w:b/>
          <w:sz w:val="24"/>
          <w:szCs w:val="24"/>
        </w:rPr>
      </w:pPr>
      <w:r w:rsidRPr="00561D83">
        <w:rPr>
          <w:rFonts w:ascii="Times New Roman" w:hAnsi="Times New Roman" w:cs="Times New Roman"/>
          <w:b/>
          <w:sz w:val="24"/>
          <w:szCs w:val="24"/>
        </w:rPr>
        <w:t>Преподаватель:</w:t>
      </w:r>
    </w:p>
    <w:p w:rsidR="00F9026A" w:rsidRPr="00561D83" w:rsidRDefault="00561D83" w:rsidP="00561D83">
      <w:pPr>
        <w:pStyle w:val="a4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61D83">
        <w:rPr>
          <w:rFonts w:ascii="Times New Roman" w:hAnsi="Times New Roman" w:cs="Times New Roman"/>
          <w:sz w:val="24"/>
          <w:szCs w:val="24"/>
        </w:rPr>
        <w:t>В течении урока преподаватель дает краткий комментарий на выполнение заданий и, если необходимо поправляет учеников.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3208" w:rsidRPr="00561D83">
        <w:rPr>
          <w:rFonts w:ascii="Times New Roman" w:hAnsi="Times New Roman" w:cs="Times New Roman"/>
          <w:sz w:val="24"/>
          <w:szCs w:val="24"/>
        </w:rPr>
        <w:t>В</w:t>
      </w:r>
      <w:r w:rsidR="00F9026A" w:rsidRPr="00561D83">
        <w:rPr>
          <w:rFonts w:ascii="Times New Roman" w:hAnsi="Times New Roman" w:cs="Times New Roman"/>
          <w:sz w:val="24"/>
          <w:szCs w:val="24"/>
        </w:rPr>
        <w:t xml:space="preserve"> основе всего урока с учащимися положено </w:t>
      </w:r>
      <w:r w:rsidRPr="00561D83">
        <w:rPr>
          <w:rFonts w:ascii="Times New Roman" w:hAnsi="Times New Roman" w:cs="Times New Roman"/>
          <w:sz w:val="24"/>
          <w:szCs w:val="24"/>
        </w:rPr>
        <w:t>здоровье сберегающая</w:t>
      </w:r>
      <w:r w:rsidR="00F9026A" w:rsidRPr="00561D83">
        <w:rPr>
          <w:rFonts w:ascii="Times New Roman" w:hAnsi="Times New Roman" w:cs="Times New Roman"/>
          <w:sz w:val="24"/>
          <w:szCs w:val="24"/>
        </w:rPr>
        <w:t xml:space="preserve"> </w:t>
      </w:r>
      <w:r w:rsidR="00193208" w:rsidRPr="00561D83">
        <w:rPr>
          <w:rFonts w:ascii="Times New Roman" w:hAnsi="Times New Roman" w:cs="Times New Roman"/>
          <w:sz w:val="24"/>
          <w:szCs w:val="24"/>
        </w:rPr>
        <w:t>личнос</w:t>
      </w:r>
      <w:r w:rsidRPr="00561D83">
        <w:rPr>
          <w:rFonts w:ascii="Times New Roman" w:hAnsi="Times New Roman" w:cs="Times New Roman"/>
          <w:sz w:val="24"/>
          <w:szCs w:val="24"/>
        </w:rPr>
        <w:t>тно-ориентированная технологии</w:t>
      </w:r>
    </w:p>
    <w:p w:rsidR="00561D83" w:rsidRDefault="00193208" w:rsidP="00561D83">
      <w:pPr>
        <w:pStyle w:val="a4"/>
        <w:spacing w:line="360" w:lineRule="auto"/>
        <w:ind w:left="567" w:firstLine="709"/>
        <w:rPr>
          <w:rFonts w:ascii="Times New Roman" w:hAnsi="Times New Roman" w:cs="Times New Roman"/>
          <w:b/>
          <w:sz w:val="24"/>
          <w:szCs w:val="24"/>
        </w:rPr>
      </w:pPr>
      <w:r w:rsidRPr="00561D83">
        <w:rPr>
          <w:rFonts w:ascii="Times New Roman" w:hAnsi="Times New Roman" w:cs="Times New Roman"/>
          <w:b/>
          <w:sz w:val="24"/>
          <w:szCs w:val="24"/>
        </w:rPr>
        <w:t>Преподаватель обращается к детям:</w:t>
      </w:r>
    </w:p>
    <w:p w:rsidR="003228C8" w:rsidRPr="00561D83" w:rsidRDefault="00193208" w:rsidP="00561D83">
      <w:pPr>
        <w:pStyle w:val="a4"/>
        <w:spacing w:line="360" w:lineRule="auto"/>
        <w:ind w:left="567" w:firstLine="709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61D8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«Все большие молодцы, а значит все у нас получится, мы будем продолжать совершенствовать свое мастерство и выступать на большой сцене.</w:t>
      </w:r>
      <w:r w:rsidR="00B45929" w:rsidRPr="00B45929">
        <w:rPr>
          <w:rFonts w:ascii="Times New Roman" w:hAnsi="Times New Roman" w:cs="Times New Roman"/>
          <w:sz w:val="24"/>
          <w:szCs w:val="24"/>
        </w:rPr>
        <w:t xml:space="preserve"> </w:t>
      </w:r>
      <w:r w:rsidR="00B45929">
        <w:rPr>
          <w:rFonts w:ascii="Times New Roman" w:hAnsi="Times New Roman" w:cs="Times New Roman"/>
          <w:sz w:val="24"/>
          <w:szCs w:val="24"/>
        </w:rPr>
        <w:t>А на этом наше занятие закончилось, всем большое спасибо, всего доброго, до свидания</w:t>
      </w:r>
      <w:r w:rsidRPr="00B45929">
        <w:rPr>
          <w:rFonts w:ascii="Times New Roman" w:hAnsi="Times New Roman" w:cs="Times New Roman"/>
          <w:sz w:val="24"/>
          <w:szCs w:val="24"/>
        </w:rPr>
        <w:t>»</w:t>
      </w:r>
      <w:r w:rsidR="00561D83">
        <w:rPr>
          <w:rFonts w:ascii="Times New Roman" w:hAnsi="Times New Roman" w:cs="Times New Roman"/>
          <w:sz w:val="24"/>
          <w:szCs w:val="24"/>
        </w:rPr>
        <w:t>.</w:t>
      </w:r>
    </w:p>
    <w:sectPr w:rsidR="003228C8" w:rsidRPr="00561D83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554C" w:rsidRDefault="0038554C" w:rsidP="00FE1B40">
      <w:pPr>
        <w:spacing w:after="0" w:line="240" w:lineRule="auto"/>
      </w:pPr>
      <w:r>
        <w:separator/>
      </w:r>
    </w:p>
  </w:endnote>
  <w:endnote w:type="continuationSeparator" w:id="0">
    <w:p w:rsidR="0038554C" w:rsidRDefault="0038554C" w:rsidP="00FE1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75333672"/>
      <w:docPartObj>
        <w:docPartGallery w:val="Page Numbers (Bottom of Page)"/>
        <w:docPartUnique/>
      </w:docPartObj>
    </w:sdtPr>
    <w:sdtContent>
      <w:p w:rsidR="003E75D1" w:rsidRDefault="003E75D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1D83">
          <w:rPr>
            <w:noProof/>
          </w:rPr>
          <w:t>8</w:t>
        </w:r>
        <w:r>
          <w:fldChar w:fldCharType="end"/>
        </w:r>
      </w:p>
    </w:sdtContent>
  </w:sdt>
  <w:p w:rsidR="00FE1B40" w:rsidRDefault="00FE1B40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554C" w:rsidRDefault="0038554C" w:rsidP="00FE1B40">
      <w:pPr>
        <w:spacing w:after="0" w:line="240" w:lineRule="auto"/>
      </w:pPr>
      <w:r>
        <w:separator/>
      </w:r>
    </w:p>
  </w:footnote>
  <w:footnote w:type="continuationSeparator" w:id="0">
    <w:p w:rsidR="0038554C" w:rsidRDefault="0038554C" w:rsidP="00FE1B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72D21"/>
    <w:multiLevelType w:val="hybridMultilevel"/>
    <w:tmpl w:val="EDE059AE"/>
    <w:lvl w:ilvl="0" w:tplc="A9F24B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F39FE"/>
    <w:multiLevelType w:val="hybridMultilevel"/>
    <w:tmpl w:val="6C52F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105AF6"/>
    <w:multiLevelType w:val="hybridMultilevel"/>
    <w:tmpl w:val="4112E5B4"/>
    <w:lvl w:ilvl="0" w:tplc="D9F8A1E0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A4259"/>
    <w:multiLevelType w:val="hybridMultilevel"/>
    <w:tmpl w:val="720A7228"/>
    <w:lvl w:ilvl="0" w:tplc="A9F24B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3476104"/>
    <w:multiLevelType w:val="hybridMultilevel"/>
    <w:tmpl w:val="323A3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363630"/>
    <w:multiLevelType w:val="hybridMultilevel"/>
    <w:tmpl w:val="9F54E490"/>
    <w:lvl w:ilvl="0" w:tplc="A9F24B7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9B73738"/>
    <w:multiLevelType w:val="hybridMultilevel"/>
    <w:tmpl w:val="32847E0A"/>
    <w:lvl w:ilvl="0" w:tplc="A9F24B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8D4"/>
    <w:rsid w:val="0005698F"/>
    <w:rsid w:val="00134E24"/>
    <w:rsid w:val="00140FF8"/>
    <w:rsid w:val="00193208"/>
    <w:rsid w:val="001D0376"/>
    <w:rsid w:val="00221CE0"/>
    <w:rsid w:val="00233F04"/>
    <w:rsid w:val="003228C8"/>
    <w:rsid w:val="0038554C"/>
    <w:rsid w:val="003E75D1"/>
    <w:rsid w:val="00561D83"/>
    <w:rsid w:val="0058062D"/>
    <w:rsid w:val="006960A9"/>
    <w:rsid w:val="00883719"/>
    <w:rsid w:val="008E1F99"/>
    <w:rsid w:val="008F18D4"/>
    <w:rsid w:val="00944D19"/>
    <w:rsid w:val="009F448F"/>
    <w:rsid w:val="00A96F39"/>
    <w:rsid w:val="00AB41A7"/>
    <w:rsid w:val="00B45929"/>
    <w:rsid w:val="00DC64E6"/>
    <w:rsid w:val="00DF2A15"/>
    <w:rsid w:val="00E07B78"/>
    <w:rsid w:val="00E95232"/>
    <w:rsid w:val="00F41746"/>
    <w:rsid w:val="00F9026A"/>
    <w:rsid w:val="00FB3823"/>
    <w:rsid w:val="00FE1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EEB688-CF27-41E2-A646-A54D177B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F18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18D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TOC Heading"/>
    <w:basedOn w:val="1"/>
    <w:next w:val="a"/>
    <w:uiPriority w:val="39"/>
    <w:unhideWhenUsed/>
    <w:qFormat/>
    <w:rsid w:val="008F18D4"/>
    <w:pPr>
      <w:outlineLvl w:val="9"/>
    </w:pPr>
    <w:rPr>
      <w:lang w:eastAsia="ru-RU"/>
    </w:rPr>
  </w:style>
  <w:style w:type="paragraph" w:styleId="a4">
    <w:name w:val="List Paragraph"/>
    <w:basedOn w:val="a"/>
    <w:uiPriority w:val="34"/>
    <w:qFormat/>
    <w:rsid w:val="008F18D4"/>
    <w:pPr>
      <w:ind w:left="720"/>
      <w:contextualSpacing/>
    </w:pPr>
  </w:style>
  <w:style w:type="table" w:styleId="a5">
    <w:name w:val="Table Grid"/>
    <w:basedOn w:val="a1"/>
    <w:uiPriority w:val="39"/>
    <w:rsid w:val="008F1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233F04"/>
    <w:rPr>
      <w:b/>
      <w:bCs/>
    </w:rPr>
  </w:style>
  <w:style w:type="paragraph" w:styleId="a7">
    <w:name w:val="header"/>
    <w:basedOn w:val="a"/>
    <w:link w:val="a8"/>
    <w:uiPriority w:val="99"/>
    <w:unhideWhenUsed/>
    <w:rsid w:val="00FE1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E1B40"/>
  </w:style>
  <w:style w:type="paragraph" w:styleId="a9">
    <w:name w:val="footer"/>
    <w:basedOn w:val="a"/>
    <w:link w:val="aa"/>
    <w:uiPriority w:val="99"/>
    <w:unhideWhenUsed/>
    <w:rsid w:val="00FE1B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E1B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F6D61-A4A8-4389-9E4C-A8A519FA8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1271</Words>
  <Characters>7251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ASPERA</dc:creator>
  <cp:keywords/>
  <dc:description/>
  <cp:lastModifiedBy>ASPERA</cp:lastModifiedBy>
  <cp:revision>14</cp:revision>
  <dcterms:created xsi:type="dcterms:W3CDTF">2022-02-14T09:37:00Z</dcterms:created>
  <dcterms:modified xsi:type="dcterms:W3CDTF">2022-02-19T11:41:00Z</dcterms:modified>
</cp:coreProperties>
</file>