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A60" w:rsidRDefault="00214A60"/>
    <w:p w:rsidR="00F72F75" w:rsidRDefault="0032632E" w:rsidP="00F72F75">
      <w:pPr>
        <w:jc w:val="center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Pr="00F72F75">
        <w:rPr>
          <w:rFonts w:ascii="Times New Roman" w:hAnsi="Times New Roman" w:cs="Times New Roman"/>
          <w:sz w:val="28"/>
          <w:szCs w:val="28"/>
        </w:rPr>
        <w:t>Верх-Ирменская</w:t>
      </w:r>
      <w:proofErr w:type="spellEnd"/>
      <w:r w:rsidRPr="00F72F75">
        <w:rPr>
          <w:rFonts w:ascii="Times New Roman" w:hAnsi="Times New Roman" w:cs="Times New Roman"/>
          <w:sz w:val="28"/>
          <w:szCs w:val="28"/>
        </w:rPr>
        <w:t xml:space="preserve">  средняя общеобразовательная школа </w:t>
      </w:r>
    </w:p>
    <w:p w:rsidR="0032632E" w:rsidRDefault="0032632E" w:rsidP="00F72F75">
      <w:pPr>
        <w:jc w:val="center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 xml:space="preserve"> имени Героя Советского Союза А.И.Демакова Ордынского района Новосибирской области</w:t>
      </w:r>
    </w:p>
    <w:p w:rsidR="00F72F75" w:rsidRDefault="00F72F75" w:rsidP="00F72F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2F75" w:rsidRDefault="00F72F75" w:rsidP="00F72F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2F75" w:rsidRPr="00F72F75" w:rsidRDefault="00F72F75" w:rsidP="00F72F75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F72F75" w:rsidRDefault="00F72F75" w:rsidP="00F72F75">
      <w:pPr>
        <w:jc w:val="center"/>
        <w:rPr>
          <w:rFonts w:ascii="Times New Roman" w:hAnsi="Times New Roman" w:cs="Times New Roman"/>
          <w:sz w:val="36"/>
        </w:rPr>
      </w:pPr>
      <w:r w:rsidRPr="00F72F75">
        <w:rPr>
          <w:rFonts w:ascii="Times New Roman" w:hAnsi="Times New Roman" w:cs="Times New Roman"/>
          <w:sz w:val="36"/>
        </w:rPr>
        <w:t xml:space="preserve">Применение одного из педагогических </w:t>
      </w:r>
    </w:p>
    <w:p w:rsidR="00F72F75" w:rsidRPr="00F72F75" w:rsidRDefault="00F72F75" w:rsidP="00F72F75">
      <w:pPr>
        <w:jc w:val="center"/>
        <w:rPr>
          <w:rFonts w:ascii="Times New Roman" w:hAnsi="Times New Roman" w:cs="Times New Roman"/>
          <w:sz w:val="36"/>
          <w:szCs w:val="28"/>
        </w:rPr>
      </w:pPr>
      <w:r w:rsidRPr="00F72F75">
        <w:rPr>
          <w:rFonts w:ascii="Times New Roman" w:hAnsi="Times New Roman" w:cs="Times New Roman"/>
          <w:sz w:val="36"/>
        </w:rPr>
        <w:t>приемов под условным названием</w:t>
      </w:r>
      <w:r w:rsidR="00124F97">
        <w:rPr>
          <w:rFonts w:ascii="Times New Roman" w:hAnsi="Times New Roman" w:cs="Times New Roman"/>
          <w:sz w:val="36"/>
        </w:rPr>
        <w:t xml:space="preserve"> </w:t>
      </w:r>
      <w:r w:rsidRPr="00F72F75">
        <w:rPr>
          <w:rFonts w:ascii="Times New Roman" w:hAnsi="Times New Roman" w:cs="Times New Roman"/>
          <w:sz w:val="36"/>
        </w:rPr>
        <w:t>- «перестрелка»</w:t>
      </w:r>
    </w:p>
    <w:p w:rsidR="00F72F75" w:rsidRPr="00F72F75" w:rsidRDefault="00F72F75" w:rsidP="00F72F75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F72F75" w:rsidRPr="00F72F75" w:rsidRDefault="00F72F75" w:rsidP="00F72F75">
      <w:pPr>
        <w:jc w:val="center"/>
        <w:rPr>
          <w:rFonts w:ascii="Times New Roman" w:hAnsi="Times New Roman" w:cs="Times New Roman"/>
          <w:sz w:val="36"/>
          <w:szCs w:val="28"/>
        </w:rPr>
      </w:pPr>
      <w:r w:rsidRPr="00F72F75">
        <w:rPr>
          <w:rFonts w:ascii="Times New Roman" w:hAnsi="Times New Roman" w:cs="Times New Roman"/>
          <w:sz w:val="36"/>
          <w:szCs w:val="28"/>
        </w:rPr>
        <w:t xml:space="preserve">   </w:t>
      </w:r>
    </w:p>
    <w:p w:rsidR="00F72F75" w:rsidRDefault="00F72F75" w:rsidP="00F72F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2F75" w:rsidRDefault="00F72F75" w:rsidP="00F72F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2F75" w:rsidRDefault="00F72F75" w:rsidP="00F72F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2F75" w:rsidRDefault="00F72F75" w:rsidP="00F72F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2F75" w:rsidRDefault="00F72F75" w:rsidP="00F72F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2F75" w:rsidRDefault="00F72F75" w:rsidP="00F72F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Свиридов Андрей Юрьевич,</w:t>
      </w:r>
    </w:p>
    <w:p w:rsidR="00F72F75" w:rsidRDefault="00F72F75" w:rsidP="00F72F75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технологии</w:t>
      </w:r>
      <w:proofErr w:type="gramStart"/>
      <w:r w:rsidR="00BC311F" w:rsidRPr="00F72F7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,</w:t>
      </w:r>
      <w:proofErr w:type="gramEnd"/>
    </w:p>
    <w:p w:rsidR="00895DB9" w:rsidRDefault="00895DB9" w:rsidP="00F72F75">
      <w:pPr>
        <w:jc w:val="right"/>
        <w:rPr>
          <w:rFonts w:ascii="Times New Roman" w:hAnsi="Times New Roman" w:cs="Times New Roman"/>
          <w:sz w:val="28"/>
        </w:rPr>
      </w:pPr>
    </w:p>
    <w:p w:rsidR="00AC4420" w:rsidRDefault="00AC4420" w:rsidP="00F72F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95DB9" w:rsidRDefault="00895DB9" w:rsidP="00F72F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95DB9" w:rsidRDefault="00895DB9" w:rsidP="00F72F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95DB9" w:rsidRDefault="00895DB9" w:rsidP="00895DB9">
      <w:pPr>
        <w:rPr>
          <w:rFonts w:ascii="Times New Roman" w:hAnsi="Times New Roman" w:cs="Times New Roman"/>
          <w:sz w:val="28"/>
          <w:szCs w:val="28"/>
        </w:rPr>
      </w:pPr>
    </w:p>
    <w:p w:rsidR="00895DB9" w:rsidRDefault="00895DB9" w:rsidP="00895DB9">
      <w:pPr>
        <w:rPr>
          <w:rFonts w:ascii="Times New Roman" w:hAnsi="Times New Roman" w:cs="Times New Roman"/>
          <w:sz w:val="28"/>
          <w:szCs w:val="28"/>
        </w:rPr>
      </w:pPr>
    </w:p>
    <w:p w:rsidR="00895DB9" w:rsidRDefault="00895DB9" w:rsidP="00895DB9">
      <w:pPr>
        <w:rPr>
          <w:rFonts w:ascii="Times New Roman" w:hAnsi="Times New Roman" w:cs="Times New Roman"/>
          <w:sz w:val="28"/>
          <w:szCs w:val="28"/>
        </w:rPr>
      </w:pPr>
    </w:p>
    <w:p w:rsidR="009971C6" w:rsidRPr="00F72F75" w:rsidRDefault="009971C6" w:rsidP="00F72F75">
      <w:pPr>
        <w:pStyle w:val="a5"/>
        <w:spacing w:before="199"/>
        <w:ind w:left="262" w:right="101" w:firstLine="283"/>
        <w:jc w:val="center"/>
        <w:rPr>
          <w:sz w:val="28"/>
          <w:szCs w:val="28"/>
        </w:rPr>
      </w:pPr>
      <w:r w:rsidRPr="00F72F75">
        <w:rPr>
          <w:sz w:val="28"/>
          <w:szCs w:val="28"/>
        </w:rPr>
        <w:lastRenderedPageBreak/>
        <w:t xml:space="preserve">Введение </w:t>
      </w:r>
    </w:p>
    <w:p w:rsidR="0007786C" w:rsidRDefault="00466F8D" w:rsidP="00F72F75">
      <w:pPr>
        <w:pStyle w:val="a5"/>
        <w:spacing w:before="199"/>
        <w:ind w:left="262" w:right="101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 xml:space="preserve"> В данной работе я позволил себе представить не конкретный урок в</w:t>
      </w:r>
      <w:r w:rsidR="00CD0C7C" w:rsidRPr="00F72F75">
        <w:rPr>
          <w:sz w:val="28"/>
          <w:szCs w:val="28"/>
        </w:rPr>
        <w:t xml:space="preserve"> конкретном классе и по конкретной</w:t>
      </w:r>
      <w:r w:rsidRPr="00F72F75">
        <w:rPr>
          <w:sz w:val="28"/>
          <w:szCs w:val="28"/>
        </w:rPr>
        <w:t xml:space="preserve"> теме, а поделиться методической разработкой, применимой в любом классе</w:t>
      </w:r>
      <w:r w:rsidR="00662D32">
        <w:rPr>
          <w:sz w:val="28"/>
          <w:szCs w:val="28"/>
        </w:rPr>
        <w:t xml:space="preserve"> (условно названный «перестрелка»)</w:t>
      </w:r>
      <w:r w:rsidRPr="00F72F75">
        <w:rPr>
          <w:sz w:val="28"/>
          <w:szCs w:val="28"/>
        </w:rPr>
        <w:t xml:space="preserve">. </w:t>
      </w:r>
    </w:p>
    <w:p w:rsidR="008671E0" w:rsidRPr="00F72F75" w:rsidRDefault="009971C6" w:rsidP="00F72F75">
      <w:pPr>
        <w:pStyle w:val="a5"/>
        <w:spacing w:before="199"/>
        <w:ind w:left="262" w:right="101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Многолетний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опыт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педагогической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деятельности,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участие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различных</w:t>
      </w:r>
      <w:r w:rsidRPr="00F72F75">
        <w:rPr>
          <w:spacing w:val="61"/>
          <w:sz w:val="28"/>
          <w:szCs w:val="28"/>
        </w:rPr>
        <w:t xml:space="preserve"> </w:t>
      </w:r>
      <w:r w:rsidRPr="00F72F75">
        <w:rPr>
          <w:sz w:val="28"/>
          <w:szCs w:val="28"/>
        </w:rPr>
        <w:t>семинарах,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слушаниях,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педсоветах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конференциях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подсказывает,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что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нередко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используют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классическую структуру урока, предложенную еще основоположниками педагогики, а именно: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вводная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часть,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повторение,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изучение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нового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материала,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закрепление,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подведение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итогов.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Нисколько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умаляя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значение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этих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проверенных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форм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работы,</w:t>
      </w:r>
      <w:r w:rsidRPr="00F72F75">
        <w:rPr>
          <w:spacing w:val="1"/>
          <w:sz w:val="28"/>
          <w:szCs w:val="28"/>
        </w:rPr>
        <w:t xml:space="preserve"> </w:t>
      </w:r>
      <w:r w:rsidR="008671E0" w:rsidRPr="00F72F75">
        <w:rPr>
          <w:sz w:val="28"/>
          <w:szCs w:val="28"/>
        </w:rPr>
        <w:t>я нередко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склоня</w:t>
      </w:r>
      <w:r w:rsidR="008671E0" w:rsidRPr="00F72F75">
        <w:rPr>
          <w:sz w:val="28"/>
          <w:szCs w:val="28"/>
        </w:rPr>
        <w:t>юсь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мысли,</w:t>
      </w:r>
      <w:r w:rsidRPr="00F72F75">
        <w:rPr>
          <w:spacing w:val="-57"/>
          <w:sz w:val="28"/>
          <w:szCs w:val="28"/>
        </w:rPr>
        <w:t xml:space="preserve"> </w:t>
      </w:r>
      <w:r w:rsidRPr="00F72F75">
        <w:rPr>
          <w:sz w:val="28"/>
          <w:szCs w:val="28"/>
        </w:rPr>
        <w:t>высказанной</w:t>
      </w:r>
      <w:r w:rsidRPr="00F72F75">
        <w:rPr>
          <w:spacing w:val="-7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педагогами-новаторами,</w:t>
      </w:r>
      <w:r w:rsidRPr="00F72F75">
        <w:rPr>
          <w:spacing w:val="-6"/>
          <w:sz w:val="28"/>
          <w:szCs w:val="28"/>
        </w:rPr>
        <w:t xml:space="preserve"> </w:t>
      </w:r>
      <w:r w:rsidRPr="00F72F75">
        <w:rPr>
          <w:sz w:val="28"/>
          <w:szCs w:val="28"/>
        </w:rPr>
        <w:t>о</w:t>
      </w:r>
      <w:r w:rsidRPr="00F72F75">
        <w:rPr>
          <w:spacing w:val="-7"/>
          <w:sz w:val="28"/>
          <w:szCs w:val="28"/>
        </w:rPr>
        <w:t xml:space="preserve"> </w:t>
      </w:r>
      <w:r w:rsidRPr="00F72F75">
        <w:rPr>
          <w:sz w:val="28"/>
          <w:szCs w:val="28"/>
        </w:rPr>
        <w:t>включении</w:t>
      </w:r>
      <w:r w:rsidRPr="00F72F75">
        <w:rPr>
          <w:spacing w:val="-6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свою</w:t>
      </w:r>
      <w:r w:rsidRPr="00F72F75">
        <w:rPr>
          <w:spacing w:val="-6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работу</w:t>
      </w:r>
      <w:r w:rsidRPr="00F72F75">
        <w:rPr>
          <w:spacing w:val="-14"/>
          <w:sz w:val="28"/>
          <w:szCs w:val="28"/>
        </w:rPr>
        <w:t xml:space="preserve"> </w:t>
      </w:r>
      <w:r w:rsidRPr="00F72F75">
        <w:rPr>
          <w:sz w:val="28"/>
          <w:szCs w:val="28"/>
        </w:rPr>
        <w:t>нестандартных</w:t>
      </w:r>
      <w:r w:rsidRPr="00F72F75">
        <w:rPr>
          <w:spacing w:val="-5"/>
          <w:sz w:val="28"/>
          <w:szCs w:val="28"/>
        </w:rPr>
        <w:t xml:space="preserve"> </w:t>
      </w:r>
      <w:r w:rsidRPr="00F72F75">
        <w:rPr>
          <w:sz w:val="28"/>
          <w:szCs w:val="28"/>
        </w:rPr>
        <w:t>форм</w:t>
      </w:r>
      <w:r w:rsidRPr="00F72F75">
        <w:rPr>
          <w:spacing w:val="-7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-6"/>
          <w:sz w:val="28"/>
          <w:szCs w:val="28"/>
        </w:rPr>
        <w:t xml:space="preserve"> </w:t>
      </w:r>
      <w:r w:rsidRPr="00F72F75">
        <w:rPr>
          <w:sz w:val="28"/>
          <w:szCs w:val="28"/>
        </w:rPr>
        <w:t>методов</w:t>
      </w:r>
      <w:r w:rsidRPr="00F72F75">
        <w:rPr>
          <w:spacing w:val="-58"/>
          <w:sz w:val="28"/>
          <w:szCs w:val="28"/>
        </w:rPr>
        <w:t xml:space="preserve"> </w:t>
      </w:r>
      <w:r w:rsidRPr="00F72F75">
        <w:rPr>
          <w:sz w:val="28"/>
          <w:szCs w:val="28"/>
        </w:rPr>
        <w:t>обучения. Тем более таких, которые помимо непосредственно учебных задач решают еще 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воспитательные,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что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особенно актуально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последнее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 xml:space="preserve">время. </w:t>
      </w:r>
    </w:p>
    <w:p w:rsidR="008671E0" w:rsidRPr="00F72F75" w:rsidRDefault="008671E0" w:rsidP="00F72F75">
      <w:pPr>
        <w:pStyle w:val="a5"/>
        <w:spacing w:before="199"/>
        <w:ind w:left="262" w:right="101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Стоит отметить, что описанный методический прием уже не один год используется в моей практике</w:t>
      </w:r>
      <w:r w:rsidR="00F72F75">
        <w:rPr>
          <w:sz w:val="28"/>
          <w:szCs w:val="28"/>
        </w:rPr>
        <w:t>,</w:t>
      </w:r>
      <w:r w:rsidRPr="00F72F75">
        <w:rPr>
          <w:sz w:val="28"/>
          <w:szCs w:val="28"/>
        </w:rPr>
        <w:t xml:space="preserve"> и подтвердил повышение интереса, и, как следствие мотивации к моим предметам</w:t>
      </w:r>
      <w:r w:rsidR="00CD0C7C" w:rsidRPr="00F72F75">
        <w:rPr>
          <w:sz w:val="28"/>
          <w:szCs w:val="28"/>
        </w:rPr>
        <w:t xml:space="preserve"> (технология и ОБЖ)</w:t>
      </w:r>
      <w:r w:rsidRPr="00F72F75">
        <w:rPr>
          <w:sz w:val="28"/>
          <w:szCs w:val="28"/>
        </w:rPr>
        <w:t>.</w:t>
      </w:r>
      <w:r w:rsidR="00CE01EC" w:rsidRPr="00F72F75">
        <w:rPr>
          <w:sz w:val="28"/>
          <w:szCs w:val="28"/>
        </w:rPr>
        <w:t xml:space="preserve"> П</w:t>
      </w:r>
      <w:r w:rsidR="009D5DAF" w:rsidRPr="00F72F75">
        <w:rPr>
          <w:sz w:val="28"/>
          <w:szCs w:val="28"/>
        </w:rPr>
        <w:t>ри этом</w:t>
      </w:r>
      <w:r w:rsidR="00CE01EC" w:rsidRPr="00F72F75">
        <w:rPr>
          <w:sz w:val="28"/>
          <w:szCs w:val="28"/>
        </w:rPr>
        <w:t xml:space="preserve"> мы отходим от непосредственной передачи знаний учитель- ученик. Обучающиеся сами находят необходимую информацию. Благодаря тому, что она не е</w:t>
      </w:r>
      <w:r w:rsidR="00124F97">
        <w:rPr>
          <w:sz w:val="28"/>
          <w:szCs w:val="28"/>
        </w:rPr>
        <w:t>диножды проходит через сознание и осмысление, усвоение поученных знаний</w:t>
      </w:r>
      <w:r w:rsidR="00CE01EC" w:rsidRPr="00F72F75">
        <w:rPr>
          <w:sz w:val="28"/>
          <w:szCs w:val="28"/>
        </w:rPr>
        <w:t xml:space="preserve"> возрастает.</w:t>
      </w:r>
      <w:r w:rsidRPr="00F72F75">
        <w:rPr>
          <w:sz w:val="28"/>
          <w:szCs w:val="28"/>
        </w:rPr>
        <w:t xml:space="preserve"> Использовали описанный прием мы и с другими учителями</w:t>
      </w:r>
      <w:r w:rsidR="00CE01EC" w:rsidRPr="00F72F75">
        <w:rPr>
          <w:sz w:val="28"/>
          <w:szCs w:val="28"/>
        </w:rPr>
        <w:t>-</w:t>
      </w:r>
      <w:r w:rsidRPr="00F72F75">
        <w:rPr>
          <w:sz w:val="28"/>
          <w:szCs w:val="28"/>
        </w:rPr>
        <w:t>предметниками, где так же была отмечена резуль</w:t>
      </w:r>
      <w:r w:rsidR="00662D32">
        <w:rPr>
          <w:sz w:val="28"/>
          <w:szCs w:val="28"/>
        </w:rPr>
        <w:t>тативность при получении знаний и повышение интереса,</w:t>
      </w:r>
      <w:r w:rsidRPr="00F72F75">
        <w:rPr>
          <w:sz w:val="28"/>
          <w:szCs w:val="28"/>
        </w:rPr>
        <w:t xml:space="preserve"> что позволяет говорить об определенной универсальности приема.</w:t>
      </w:r>
    </w:p>
    <w:p w:rsidR="00200D9F" w:rsidRPr="00F72F75" w:rsidRDefault="00466F8D" w:rsidP="00F72F75">
      <w:pPr>
        <w:pStyle w:val="a5"/>
        <w:spacing w:before="68"/>
        <w:ind w:left="262" w:right="247" w:firstLine="283"/>
        <w:jc w:val="center"/>
        <w:rPr>
          <w:sz w:val="28"/>
          <w:szCs w:val="28"/>
        </w:rPr>
      </w:pPr>
      <w:r w:rsidRPr="00F72F75">
        <w:rPr>
          <w:sz w:val="28"/>
          <w:szCs w:val="28"/>
        </w:rPr>
        <w:t>Общие рекомендации</w:t>
      </w:r>
    </w:p>
    <w:p w:rsidR="006D1D87" w:rsidRPr="00F72F75" w:rsidRDefault="004B643D" w:rsidP="00F72F75">
      <w:pPr>
        <w:pStyle w:val="a5"/>
        <w:spacing w:before="68"/>
        <w:ind w:left="262" w:right="247" w:firstLine="283"/>
        <w:jc w:val="both"/>
        <w:rPr>
          <w:spacing w:val="4"/>
          <w:sz w:val="28"/>
          <w:szCs w:val="28"/>
        </w:rPr>
      </w:pPr>
      <w:r w:rsidRPr="00F72F75">
        <w:rPr>
          <w:sz w:val="28"/>
          <w:szCs w:val="28"/>
        </w:rPr>
        <w:t>При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проектировании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занятия</w:t>
      </w:r>
      <w:r w:rsidRPr="00F72F75">
        <w:rPr>
          <w:spacing w:val="1"/>
          <w:sz w:val="28"/>
          <w:szCs w:val="28"/>
        </w:rPr>
        <w:t xml:space="preserve">  </w:t>
      </w:r>
      <w:r w:rsidRPr="00F72F75">
        <w:rPr>
          <w:sz w:val="28"/>
          <w:szCs w:val="28"/>
        </w:rPr>
        <w:t>работа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начинается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мотивации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включению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школьников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учебно-познавательную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деятельность,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повышению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интереса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процессе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обучения,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что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определяет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результат.</w:t>
      </w:r>
      <w:r w:rsidR="006D1D87" w:rsidRPr="00F72F75">
        <w:rPr>
          <w:sz w:val="28"/>
          <w:szCs w:val="28"/>
        </w:rPr>
        <w:t xml:space="preserve"> </w:t>
      </w:r>
      <w:proofErr w:type="gramStart"/>
      <w:r w:rsidR="006D1D87" w:rsidRPr="00F72F75">
        <w:rPr>
          <w:sz w:val="28"/>
          <w:szCs w:val="28"/>
        </w:rPr>
        <w:t>Развитие</w:t>
      </w:r>
      <w:r w:rsidR="006D1D87" w:rsidRPr="00F72F75">
        <w:rPr>
          <w:spacing w:val="1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ребенка обнаруживается через рост самостоятельности</w:t>
      </w:r>
      <w:r w:rsidR="006D1D87" w:rsidRPr="00F72F75">
        <w:rPr>
          <w:spacing w:val="60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в принятии решений и</w:t>
      </w:r>
      <w:r w:rsidR="006D1D87" w:rsidRPr="00F72F75">
        <w:rPr>
          <w:spacing w:val="1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через</w:t>
      </w:r>
      <w:r w:rsidR="006D1D87" w:rsidRPr="00F72F75">
        <w:rPr>
          <w:spacing w:val="-4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ответственность</w:t>
      </w:r>
      <w:r w:rsidR="006D1D87" w:rsidRPr="00F72F75">
        <w:rPr>
          <w:spacing w:val="-3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сначала</w:t>
      </w:r>
      <w:r w:rsidR="006D1D87" w:rsidRPr="00F72F75">
        <w:rPr>
          <w:spacing w:val="-4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за</w:t>
      </w:r>
      <w:r w:rsidR="006D1D87" w:rsidRPr="00F72F75">
        <w:rPr>
          <w:spacing w:val="-2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себя,</w:t>
      </w:r>
      <w:r w:rsidR="006D1D87" w:rsidRPr="00F72F75">
        <w:rPr>
          <w:spacing w:val="-3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потом</w:t>
      </w:r>
      <w:r w:rsidR="006D1D87" w:rsidRPr="00F72F75">
        <w:rPr>
          <w:spacing w:val="-4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за</w:t>
      </w:r>
      <w:r w:rsidR="006D1D87" w:rsidRPr="00F72F75">
        <w:rPr>
          <w:spacing w:val="-4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другого,</w:t>
      </w:r>
      <w:r w:rsidR="006D1D87" w:rsidRPr="00F72F75">
        <w:rPr>
          <w:spacing w:val="-4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затем</w:t>
      </w:r>
      <w:r w:rsidR="006D1D87" w:rsidRPr="00F72F75">
        <w:rPr>
          <w:spacing w:val="-4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за</w:t>
      </w:r>
      <w:r w:rsidR="006D1D87" w:rsidRPr="00F72F75">
        <w:rPr>
          <w:spacing w:val="-4"/>
          <w:sz w:val="28"/>
          <w:szCs w:val="28"/>
        </w:rPr>
        <w:t xml:space="preserve"> </w:t>
      </w:r>
      <w:r w:rsidR="006D1D87" w:rsidRPr="00F72F75">
        <w:rPr>
          <w:sz w:val="28"/>
          <w:szCs w:val="28"/>
        </w:rPr>
        <w:t>многих.</w:t>
      </w:r>
      <w:r w:rsidR="006D1D87" w:rsidRPr="00F72F75">
        <w:rPr>
          <w:spacing w:val="4"/>
          <w:sz w:val="28"/>
          <w:szCs w:val="28"/>
        </w:rPr>
        <w:t xml:space="preserve"> </w:t>
      </w:r>
      <w:proofErr w:type="gramEnd"/>
    </w:p>
    <w:p w:rsidR="00401087" w:rsidRPr="00F72F75" w:rsidRDefault="00401087" w:rsidP="00F72F75">
      <w:pPr>
        <w:pStyle w:val="a5"/>
        <w:spacing w:before="1"/>
        <w:ind w:left="262" w:right="245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Основной принцип при использовании данного приема - принцип активности 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сознательности учащихся, когда в своей деятельности ученики стараются быть один за всех 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все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одного</w:t>
      </w:r>
      <w:r w:rsidR="00662D32">
        <w:rPr>
          <w:sz w:val="28"/>
          <w:szCs w:val="28"/>
        </w:rPr>
        <w:t>.</w:t>
      </w:r>
      <w:r w:rsidRPr="00F72F75">
        <w:rPr>
          <w:spacing w:val="1"/>
          <w:sz w:val="28"/>
          <w:szCs w:val="28"/>
        </w:rPr>
        <w:t xml:space="preserve"> </w:t>
      </w:r>
      <w:r w:rsidR="00662D32">
        <w:rPr>
          <w:sz w:val="28"/>
          <w:szCs w:val="28"/>
        </w:rPr>
        <w:t>Данный принцип</w:t>
      </w:r>
      <w:r w:rsidRPr="00F72F75">
        <w:rPr>
          <w:spacing w:val="1"/>
          <w:sz w:val="28"/>
          <w:szCs w:val="28"/>
        </w:rPr>
        <w:t xml:space="preserve"> </w:t>
      </w:r>
      <w:r w:rsidR="00662D32">
        <w:rPr>
          <w:sz w:val="28"/>
          <w:szCs w:val="28"/>
        </w:rPr>
        <w:t>позволяе</w:t>
      </w:r>
      <w:r w:rsidRPr="00F72F75">
        <w:rPr>
          <w:sz w:val="28"/>
          <w:szCs w:val="28"/>
        </w:rPr>
        <w:t>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грамотной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организации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достичь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решения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различных</w:t>
      </w:r>
      <w:r w:rsidRPr="00F72F75">
        <w:rPr>
          <w:spacing w:val="-57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педагогических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задач. Неоценимую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помощь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педагогу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оказывает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метод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«перестрелка»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развитии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вербальных способностей. Мы нередко можем видеть ситуацию, когда дети знают ответ, 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 xml:space="preserve">высказаться не могут. Не секрет, что современные дети, окруженные </w:t>
      </w:r>
      <w:proofErr w:type="spellStart"/>
      <w:r w:rsidRPr="00F72F75">
        <w:rPr>
          <w:sz w:val="28"/>
          <w:szCs w:val="28"/>
        </w:rPr>
        <w:t>гаджетами</w:t>
      </w:r>
      <w:proofErr w:type="spellEnd"/>
      <w:r w:rsidRPr="00F72F75">
        <w:rPr>
          <w:sz w:val="28"/>
          <w:szCs w:val="28"/>
        </w:rPr>
        <w:t>, очень мало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читают и, как результат, очень мало разговаривают.</w:t>
      </w:r>
      <w:r w:rsidR="006B7A01" w:rsidRPr="00F72F75">
        <w:rPr>
          <w:sz w:val="28"/>
          <w:szCs w:val="28"/>
        </w:rPr>
        <w:t xml:space="preserve"> А  в</w:t>
      </w:r>
      <w:r w:rsidRPr="00F72F75">
        <w:rPr>
          <w:sz w:val="28"/>
          <w:szCs w:val="28"/>
        </w:rPr>
        <w:t>едь доказано, что при чтении человек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 xml:space="preserve">мысленно разговаривает. А любая мыслительная </w:t>
      </w:r>
      <w:r w:rsidRPr="00F72F75">
        <w:rPr>
          <w:sz w:val="28"/>
          <w:szCs w:val="28"/>
        </w:rPr>
        <w:lastRenderedPageBreak/>
        <w:t>деятельность в итоге приводит к развитию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ребенка.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А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развитие</w:t>
      </w:r>
      <w:r w:rsidRPr="00F72F75">
        <w:rPr>
          <w:spacing w:val="-3"/>
          <w:sz w:val="28"/>
          <w:szCs w:val="28"/>
        </w:rPr>
        <w:t xml:space="preserve"> </w:t>
      </w:r>
      <w:r w:rsidRPr="00F72F75">
        <w:rPr>
          <w:sz w:val="28"/>
          <w:szCs w:val="28"/>
        </w:rPr>
        <w:t>детей,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-3"/>
          <w:sz w:val="28"/>
          <w:szCs w:val="28"/>
        </w:rPr>
        <w:t xml:space="preserve"> </w:t>
      </w:r>
      <w:r w:rsidRPr="00F72F75">
        <w:rPr>
          <w:sz w:val="28"/>
          <w:szCs w:val="28"/>
        </w:rPr>
        <w:t>свою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очередь,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является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основной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задачей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педагогики.</w:t>
      </w:r>
    </w:p>
    <w:p w:rsidR="002C0E87" w:rsidRPr="00F72F75" w:rsidRDefault="002C0E87" w:rsidP="00F72F75">
      <w:pPr>
        <w:pStyle w:val="a5"/>
        <w:ind w:left="262" w:right="247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Суть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метода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заключается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многократном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осмыслении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школьниками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всего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учебного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материала предложенного на о</w:t>
      </w:r>
      <w:r w:rsidR="002C0BF6" w:rsidRPr="00F72F75">
        <w:rPr>
          <w:sz w:val="28"/>
          <w:szCs w:val="28"/>
        </w:rPr>
        <w:t>дном, или нескольких занятиях (</w:t>
      </w:r>
      <w:proofErr w:type="gramStart"/>
      <w:r w:rsidRPr="00F72F75">
        <w:rPr>
          <w:sz w:val="28"/>
          <w:szCs w:val="28"/>
        </w:rPr>
        <w:t>например</w:t>
      </w:r>
      <w:proofErr w:type="gramEnd"/>
      <w:r w:rsidRPr="00F72F75">
        <w:rPr>
          <w:sz w:val="28"/>
          <w:szCs w:val="28"/>
        </w:rPr>
        <w:t xml:space="preserve"> всего раздела)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зависимости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от поставленной</w:t>
      </w:r>
      <w:r w:rsidRPr="00F72F75">
        <w:rPr>
          <w:spacing w:val="-3"/>
          <w:sz w:val="28"/>
          <w:szCs w:val="28"/>
        </w:rPr>
        <w:t xml:space="preserve"> </w:t>
      </w:r>
      <w:r w:rsidRPr="00F72F75">
        <w:rPr>
          <w:sz w:val="28"/>
          <w:szCs w:val="28"/>
        </w:rPr>
        <w:t>цели, вида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деятельности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формы</w:t>
      </w:r>
      <w:r w:rsidRPr="00F72F75">
        <w:rPr>
          <w:spacing w:val="6"/>
          <w:sz w:val="28"/>
          <w:szCs w:val="28"/>
        </w:rPr>
        <w:t xml:space="preserve"> </w:t>
      </w:r>
      <w:r w:rsidRPr="00F72F75">
        <w:rPr>
          <w:sz w:val="28"/>
          <w:szCs w:val="28"/>
        </w:rPr>
        <w:t>ее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организации.</w:t>
      </w:r>
    </w:p>
    <w:p w:rsidR="002C0E87" w:rsidRPr="00F72F75" w:rsidRDefault="002C0E87" w:rsidP="00F72F75">
      <w:pPr>
        <w:pStyle w:val="a5"/>
        <w:spacing w:before="200"/>
        <w:ind w:left="262" w:right="245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Алгоритм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работы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следующий.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Учащимся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предлагается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течение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нескольких минут повторить изученный материал и вместе с этим сформулировать несколько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вопросов</w:t>
      </w:r>
      <w:r w:rsidRPr="00F72F75">
        <w:rPr>
          <w:spacing w:val="7"/>
          <w:sz w:val="28"/>
          <w:szCs w:val="28"/>
        </w:rPr>
        <w:t xml:space="preserve"> </w:t>
      </w:r>
      <w:r w:rsidRPr="00F72F75">
        <w:rPr>
          <w:sz w:val="28"/>
          <w:szCs w:val="28"/>
        </w:rPr>
        <w:t>по</w:t>
      </w:r>
      <w:r w:rsidRPr="00F72F75">
        <w:rPr>
          <w:spacing w:val="8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пройденным</w:t>
      </w:r>
      <w:r w:rsidRPr="00F72F75">
        <w:rPr>
          <w:spacing w:val="7"/>
          <w:sz w:val="28"/>
          <w:szCs w:val="28"/>
        </w:rPr>
        <w:t xml:space="preserve"> </w:t>
      </w:r>
      <w:r w:rsidRPr="00F72F75">
        <w:rPr>
          <w:sz w:val="28"/>
          <w:szCs w:val="28"/>
        </w:rPr>
        <w:t>темам</w:t>
      </w:r>
      <w:r w:rsidRPr="00F72F75">
        <w:rPr>
          <w:spacing w:val="8"/>
          <w:sz w:val="28"/>
          <w:szCs w:val="28"/>
        </w:rPr>
        <w:t xml:space="preserve"> </w:t>
      </w:r>
      <w:r w:rsidRPr="00F72F75">
        <w:rPr>
          <w:sz w:val="28"/>
          <w:szCs w:val="28"/>
        </w:rPr>
        <w:t>(от</w:t>
      </w:r>
      <w:r w:rsidRPr="00F72F75">
        <w:rPr>
          <w:spacing w:val="9"/>
          <w:sz w:val="28"/>
          <w:szCs w:val="28"/>
        </w:rPr>
        <w:t xml:space="preserve"> </w:t>
      </w:r>
      <w:r w:rsidRPr="00F72F75">
        <w:rPr>
          <w:sz w:val="28"/>
          <w:szCs w:val="28"/>
        </w:rPr>
        <w:t>5-7</w:t>
      </w:r>
      <w:r w:rsidRPr="00F72F75">
        <w:rPr>
          <w:spacing w:val="11"/>
          <w:sz w:val="28"/>
          <w:szCs w:val="28"/>
        </w:rPr>
        <w:t xml:space="preserve"> </w:t>
      </w:r>
      <w:r w:rsidRPr="00F72F75">
        <w:rPr>
          <w:sz w:val="28"/>
          <w:szCs w:val="28"/>
        </w:rPr>
        <w:t>вопросов</w:t>
      </w:r>
      <w:r w:rsidRPr="00F72F75">
        <w:rPr>
          <w:spacing w:val="8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8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зависимости</w:t>
      </w:r>
      <w:r w:rsidRPr="00F72F75">
        <w:rPr>
          <w:spacing w:val="9"/>
          <w:sz w:val="28"/>
          <w:szCs w:val="28"/>
        </w:rPr>
        <w:t xml:space="preserve"> </w:t>
      </w:r>
      <w:r w:rsidRPr="00F72F75">
        <w:rPr>
          <w:sz w:val="28"/>
          <w:szCs w:val="28"/>
        </w:rPr>
        <w:t>от</w:t>
      </w:r>
      <w:r w:rsidRPr="00F72F75">
        <w:rPr>
          <w:spacing w:val="9"/>
          <w:sz w:val="28"/>
          <w:szCs w:val="28"/>
        </w:rPr>
        <w:t xml:space="preserve"> </w:t>
      </w:r>
      <w:r w:rsidRPr="00F72F75">
        <w:rPr>
          <w:sz w:val="28"/>
          <w:szCs w:val="28"/>
        </w:rPr>
        <w:t>объема</w:t>
      </w:r>
      <w:r w:rsidRPr="00F72F75">
        <w:rPr>
          <w:spacing w:val="1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учебного</w:t>
      </w:r>
      <w:r w:rsidRPr="00F72F75">
        <w:rPr>
          <w:spacing w:val="8"/>
          <w:sz w:val="28"/>
          <w:szCs w:val="28"/>
        </w:rPr>
        <w:t xml:space="preserve"> </w:t>
      </w:r>
      <w:r w:rsidRPr="00F72F75">
        <w:rPr>
          <w:sz w:val="28"/>
          <w:szCs w:val="28"/>
        </w:rPr>
        <w:t>материала</w:t>
      </w:r>
      <w:r w:rsidRPr="00F72F75">
        <w:rPr>
          <w:spacing w:val="-57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его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сложности).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Причем,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на</w:t>
      </w:r>
      <w:r w:rsidRPr="00F72F75">
        <w:rPr>
          <w:spacing w:val="-3"/>
          <w:sz w:val="28"/>
          <w:szCs w:val="28"/>
        </w:rPr>
        <w:t xml:space="preserve"> </w:t>
      </w:r>
      <w:r w:rsidRPr="00F72F75">
        <w:rPr>
          <w:sz w:val="28"/>
          <w:szCs w:val="28"/>
        </w:rPr>
        <w:t>каждый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вопрос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ученик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должен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быть</w:t>
      </w:r>
      <w:r w:rsidRPr="00F72F75">
        <w:rPr>
          <w:spacing w:val="-4"/>
          <w:sz w:val="28"/>
          <w:szCs w:val="28"/>
        </w:rPr>
        <w:t xml:space="preserve"> </w:t>
      </w:r>
      <w:r w:rsidRPr="00F72F75">
        <w:rPr>
          <w:sz w:val="28"/>
          <w:szCs w:val="28"/>
        </w:rPr>
        <w:t>готов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ответить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сам.</w:t>
      </w:r>
    </w:p>
    <w:p w:rsidR="002C0E87" w:rsidRPr="00F72F75" w:rsidRDefault="00FB4A1B" w:rsidP="00F72F75">
      <w:pPr>
        <w:pStyle w:val="a5"/>
        <w:spacing w:before="199"/>
        <w:ind w:left="262" w:right="243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 xml:space="preserve">Затем от индивидуальной </w:t>
      </w:r>
      <w:r w:rsidR="002C0E87" w:rsidRPr="00F72F75">
        <w:rPr>
          <w:sz w:val="28"/>
          <w:szCs w:val="28"/>
        </w:rPr>
        <w:t xml:space="preserve"> переходим к групповой форме</w:t>
      </w:r>
      <w:r w:rsidR="002C0E87" w:rsidRPr="00F72F75">
        <w:rPr>
          <w:spacing w:val="60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работы: учащиеся делятся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на две одинаковые по количеству группы. Принципы различны, от деления по рядам, возрасту,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алфавиту до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расчѐта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на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первый,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второй.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Причем,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принцип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деления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на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группы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желательно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каждый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раз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использовать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разный,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чтобы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состав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групп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не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был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постоянным,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что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дает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возможность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школьникам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получить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опыт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работы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в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другом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коллективе,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вносит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элемент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неожиданности,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прививает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навыки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быстро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ориентироваться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в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ситуации, позволяет</w:t>
      </w:r>
      <w:r w:rsidR="002C0E87" w:rsidRPr="00F72F75">
        <w:rPr>
          <w:spacing w:val="60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выбрать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роль и функцию при работе в группе. Ребята придумывают название своей группе, учитель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записывает их на доске. Причем, названия могут быть</w:t>
      </w:r>
      <w:r w:rsidR="002C0E87" w:rsidRPr="00F72F75">
        <w:rPr>
          <w:spacing w:val="60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абсолютно любыми, даже шуточными,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не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серьезными.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Данное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действие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необходимо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для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налаживания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внутригрупповых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связей,</w:t>
      </w:r>
      <w:r w:rsidR="002C0E87" w:rsidRPr="00F72F75">
        <w:rPr>
          <w:spacing w:val="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привития</w:t>
      </w:r>
      <w:r w:rsidR="002C0E87" w:rsidRPr="00F72F75">
        <w:rPr>
          <w:spacing w:val="-3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коммуникативных</w:t>
      </w:r>
      <w:r w:rsidR="002C0E87" w:rsidRPr="00F72F75">
        <w:rPr>
          <w:spacing w:val="-4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навыков,</w:t>
      </w:r>
      <w:r w:rsidR="002C0E87" w:rsidRPr="00F72F75">
        <w:rPr>
          <w:spacing w:val="-3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выбора</w:t>
      </w:r>
      <w:r w:rsidR="002C0E87" w:rsidRPr="00F72F75">
        <w:rPr>
          <w:spacing w:val="-2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лидера,</w:t>
      </w:r>
      <w:r w:rsidR="002C0E87" w:rsidRPr="00F72F75">
        <w:rPr>
          <w:spacing w:val="-1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умения</w:t>
      </w:r>
      <w:r w:rsidR="002C0E87" w:rsidRPr="00F72F75">
        <w:rPr>
          <w:spacing w:val="-3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сотрудничать</w:t>
      </w:r>
      <w:r w:rsidR="002C0E87" w:rsidRPr="00F72F75">
        <w:rPr>
          <w:spacing w:val="-3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и</w:t>
      </w:r>
      <w:r w:rsidR="002C0E87" w:rsidRPr="00F72F75">
        <w:rPr>
          <w:spacing w:val="-2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пр.</w:t>
      </w:r>
      <w:proofErr w:type="gramStart"/>
      <w:r w:rsidR="002C0E87" w:rsidRPr="00F72F75">
        <w:rPr>
          <w:spacing w:val="3"/>
          <w:sz w:val="28"/>
          <w:szCs w:val="28"/>
        </w:rPr>
        <w:t xml:space="preserve"> </w:t>
      </w:r>
      <w:r w:rsidR="002C0E87" w:rsidRPr="00F72F75">
        <w:rPr>
          <w:sz w:val="28"/>
          <w:szCs w:val="28"/>
        </w:rPr>
        <w:t>.</w:t>
      </w:r>
      <w:proofErr w:type="gramEnd"/>
    </w:p>
    <w:p w:rsidR="002C0E87" w:rsidRPr="00F72F75" w:rsidRDefault="002C0E87" w:rsidP="00F72F75">
      <w:pPr>
        <w:pStyle w:val="a5"/>
        <w:spacing w:before="200"/>
        <w:ind w:left="262" w:right="247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Далее разыгрывается право первого хода. Вариантов множество, все зависит от фантазии и</w:t>
      </w:r>
      <w:r w:rsidRPr="00F72F75">
        <w:rPr>
          <w:spacing w:val="1"/>
          <w:sz w:val="28"/>
          <w:szCs w:val="28"/>
        </w:rPr>
        <w:t xml:space="preserve"> </w:t>
      </w:r>
      <w:proofErr w:type="spellStart"/>
      <w:r w:rsidRPr="00F72F75">
        <w:rPr>
          <w:sz w:val="28"/>
          <w:szCs w:val="28"/>
        </w:rPr>
        <w:t>креативности</w:t>
      </w:r>
      <w:proofErr w:type="spellEnd"/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педагога.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Все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эти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подготовительные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мероприятия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настраивают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учащихся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де</w:t>
      </w:r>
      <w:r w:rsidR="00662D32">
        <w:rPr>
          <w:sz w:val="28"/>
          <w:szCs w:val="28"/>
        </w:rPr>
        <w:t>ловой, продуктивный ритм работы.</w:t>
      </w:r>
      <w:r w:rsidRPr="00F72F75">
        <w:rPr>
          <w:sz w:val="28"/>
          <w:szCs w:val="28"/>
        </w:rPr>
        <w:t xml:space="preserve"> Со временем этот этап они проходят достаточно быстро,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предвкушая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предстоящую</w:t>
      </w:r>
      <w:r w:rsidRPr="00F72F75">
        <w:rPr>
          <w:spacing w:val="2"/>
          <w:sz w:val="28"/>
          <w:szCs w:val="28"/>
        </w:rPr>
        <w:t xml:space="preserve"> </w:t>
      </w:r>
      <w:r w:rsidRPr="00F72F75">
        <w:rPr>
          <w:sz w:val="28"/>
          <w:szCs w:val="28"/>
        </w:rPr>
        <w:t>баталию.</w:t>
      </w:r>
    </w:p>
    <w:p w:rsidR="002C0E87" w:rsidRPr="00F72F75" w:rsidRDefault="002C0E87" w:rsidP="00F72F75">
      <w:pPr>
        <w:pStyle w:val="a5"/>
        <w:spacing w:before="202"/>
        <w:ind w:left="262" w:right="245" w:firstLine="34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Начинается непосредственно «перестрелка». Тот, кто имеет право первого хода, выбирает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оппонента из другой группы школьников и задает свой вопрос. Во время ответа все могут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пользоваться своими записями в тетрадях. Кстати, это дополнительно стимулирует ребят на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грамотное</w:t>
      </w:r>
      <w:r w:rsidRPr="00F72F75">
        <w:rPr>
          <w:spacing w:val="-9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правильное</w:t>
      </w:r>
      <w:r w:rsidRPr="00F72F75">
        <w:rPr>
          <w:spacing w:val="-9"/>
          <w:sz w:val="28"/>
          <w:szCs w:val="28"/>
        </w:rPr>
        <w:t xml:space="preserve"> </w:t>
      </w:r>
      <w:r w:rsidRPr="00F72F75">
        <w:rPr>
          <w:sz w:val="28"/>
          <w:szCs w:val="28"/>
        </w:rPr>
        <w:t>ведение</w:t>
      </w:r>
      <w:r w:rsidRPr="00F72F75">
        <w:rPr>
          <w:spacing w:val="-9"/>
          <w:sz w:val="28"/>
          <w:szCs w:val="28"/>
        </w:rPr>
        <w:t xml:space="preserve"> </w:t>
      </w:r>
      <w:r w:rsidRPr="00F72F75">
        <w:rPr>
          <w:sz w:val="28"/>
          <w:szCs w:val="28"/>
        </w:rPr>
        <w:t>тетрадей.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Если</w:t>
      </w:r>
      <w:r w:rsidRPr="00F72F75">
        <w:rPr>
          <w:spacing w:val="-6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ученик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отвечает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сразу,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то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команда</w:t>
      </w:r>
      <w:r w:rsidRPr="00F72F75">
        <w:rPr>
          <w:spacing w:val="-9"/>
          <w:sz w:val="28"/>
          <w:szCs w:val="28"/>
        </w:rPr>
        <w:t xml:space="preserve"> </w:t>
      </w:r>
      <w:r w:rsidRPr="00F72F75">
        <w:rPr>
          <w:sz w:val="28"/>
          <w:szCs w:val="28"/>
        </w:rPr>
        <w:t>зарабатывает</w:t>
      </w:r>
      <w:r w:rsidRPr="00F72F75">
        <w:rPr>
          <w:spacing w:val="-57"/>
          <w:sz w:val="28"/>
          <w:szCs w:val="28"/>
        </w:rPr>
        <w:t xml:space="preserve"> </w:t>
      </w:r>
      <w:r w:rsidR="004D288B" w:rsidRPr="00F72F75">
        <w:rPr>
          <w:spacing w:val="-57"/>
          <w:sz w:val="28"/>
          <w:szCs w:val="28"/>
        </w:rPr>
        <w:t xml:space="preserve">  </w:t>
      </w:r>
      <w:r w:rsidRPr="00F72F75">
        <w:rPr>
          <w:sz w:val="28"/>
          <w:szCs w:val="28"/>
        </w:rPr>
        <w:t>плюс, который фиксируется на доске. В противном случае ставится минус, а команде дается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возможность дать правильный ответ и заработать плюс. Если у команды нет ответа, то отвечает</w:t>
      </w:r>
      <w:r w:rsidRPr="00F72F75">
        <w:rPr>
          <w:spacing w:val="-57"/>
          <w:sz w:val="28"/>
          <w:szCs w:val="28"/>
        </w:rPr>
        <w:t xml:space="preserve"> </w:t>
      </w:r>
      <w:r w:rsidRPr="00F72F75">
        <w:rPr>
          <w:sz w:val="28"/>
          <w:szCs w:val="28"/>
        </w:rPr>
        <w:t>сам задающий вопрос. Далее отвечавший выбирает ученика из противоположной команды,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который еще не отвечал и задает свой вопрос. По этому принципу строится и дальнейшая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 xml:space="preserve">работа. Таким образом, каждый ученик выступит и в роли </w:t>
      </w:r>
      <w:proofErr w:type="gramStart"/>
      <w:r w:rsidRPr="00F72F75">
        <w:rPr>
          <w:sz w:val="28"/>
          <w:szCs w:val="28"/>
        </w:rPr>
        <w:t>отвечающего</w:t>
      </w:r>
      <w:proofErr w:type="gramEnd"/>
      <w:r w:rsidRPr="00F72F75">
        <w:rPr>
          <w:sz w:val="28"/>
          <w:szCs w:val="28"/>
        </w:rPr>
        <w:t>, 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задающего вопрос.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Общее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количество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плюсов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минусов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доске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наглядно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lastRenderedPageBreak/>
        <w:t>показывает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положение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каждой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команды.</w:t>
      </w:r>
    </w:p>
    <w:p w:rsidR="00200D9F" w:rsidRPr="00F72F75" w:rsidRDefault="002C0E87" w:rsidP="00F72F75">
      <w:pPr>
        <w:pStyle w:val="a5"/>
        <w:spacing w:before="200"/>
        <w:ind w:left="262" w:right="244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Необходимо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учесть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то,</w:t>
      </w:r>
      <w:r w:rsidRPr="00F72F75">
        <w:rPr>
          <w:spacing w:val="-9"/>
          <w:sz w:val="28"/>
          <w:szCs w:val="28"/>
        </w:rPr>
        <w:t xml:space="preserve"> </w:t>
      </w:r>
      <w:r w:rsidRPr="00F72F75">
        <w:rPr>
          <w:sz w:val="28"/>
          <w:szCs w:val="28"/>
        </w:rPr>
        <w:t>что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у</w:t>
      </w:r>
      <w:r w:rsidRPr="00F72F75">
        <w:rPr>
          <w:spacing w:val="-13"/>
          <w:sz w:val="28"/>
          <w:szCs w:val="28"/>
        </w:rPr>
        <w:t xml:space="preserve"> </w:t>
      </w:r>
      <w:r w:rsidRPr="00F72F75">
        <w:rPr>
          <w:sz w:val="28"/>
          <w:szCs w:val="28"/>
        </w:rPr>
        <w:t>кого-то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из</w:t>
      </w:r>
      <w:r w:rsidRPr="00F72F75">
        <w:rPr>
          <w:spacing w:val="-7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учеников</w:t>
      </w:r>
      <w:r w:rsidRPr="00F72F75">
        <w:rPr>
          <w:spacing w:val="-9"/>
          <w:sz w:val="28"/>
          <w:szCs w:val="28"/>
        </w:rPr>
        <w:t xml:space="preserve"> </w:t>
      </w:r>
      <w:r w:rsidRPr="00F72F75">
        <w:rPr>
          <w:sz w:val="28"/>
          <w:szCs w:val="28"/>
        </w:rPr>
        <w:t>может</w:t>
      </w:r>
      <w:r w:rsidRPr="00F72F75">
        <w:rPr>
          <w:spacing w:val="-8"/>
          <w:sz w:val="28"/>
          <w:szCs w:val="28"/>
        </w:rPr>
        <w:t xml:space="preserve"> </w:t>
      </w:r>
      <w:r w:rsidRPr="00F72F75">
        <w:rPr>
          <w:sz w:val="28"/>
          <w:szCs w:val="28"/>
        </w:rPr>
        <w:t>не</w:t>
      </w:r>
      <w:r w:rsidRPr="00F72F75">
        <w:rPr>
          <w:spacing w:val="-10"/>
          <w:sz w:val="28"/>
          <w:szCs w:val="28"/>
        </w:rPr>
        <w:t xml:space="preserve"> </w:t>
      </w:r>
      <w:r w:rsidRPr="00F72F75">
        <w:rPr>
          <w:sz w:val="28"/>
          <w:szCs w:val="28"/>
        </w:rPr>
        <w:t>оказаться</w:t>
      </w:r>
      <w:r w:rsidRPr="00F72F75">
        <w:rPr>
          <w:spacing w:val="-9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заготовленного</w:t>
      </w:r>
      <w:r w:rsidRPr="00F72F75">
        <w:rPr>
          <w:spacing w:val="-9"/>
          <w:sz w:val="28"/>
          <w:szCs w:val="28"/>
        </w:rPr>
        <w:t xml:space="preserve"> </w:t>
      </w:r>
      <w:r w:rsidRPr="00F72F75">
        <w:rPr>
          <w:sz w:val="28"/>
          <w:szCs w:val="28"/>
        </w:rPr>
        <w:t>вопроса.</w:t>
      </w:r>
      <w:r w:rsidRPr="00F72F75">
        <w:rPr>
          <w:spacing w:val="-58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этом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случае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необходимо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использовать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педагогический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такт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наводящими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вопросами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подвести к формулировке вопроса. Желательно создавать ситуацию равенства, когда между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командами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не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будет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большого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разрыва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показателях.</w:t>
      </w:r>
    </w:p>
    <w:p w:rsidR="00CE02D9" w:rsidRPr="00F72F75" w:rsidRDefault="00CE02D9" w:rsidP="00F72F75">
      <w:pPr>
        <w:pStyle w:val="a5"/>
        <w:spacing w:before="199"/>
        <w:ind w:left="262" w:right="246" w:firstLine="283"/>
        <w:jc w:val="both"/>
        <w:rPr>
          <w:sz w:val="28"/>
          <w:szCs w:val="28"/>
        </w:rPr>
      </w:pPr>
      <w:r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При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подведении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итогов,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основным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показателем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является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конечный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результат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команды.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Количество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плюсов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и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минусов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соответственно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взаимно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сокращается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и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остается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итоговый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показатель, например, три плюса или один минус. Проведение итога урока можно планировать</w:t>
      </w:r>
      <w:r w:rsidR="004D288B" w:rsidRPr="00F72F75">
        <w:rPr>
          <w:spacing w:val="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в</w:t>
      </w:r>
      <w:r w:rsidR="004D288B" w:rsidRPr="00F72F75">
        <w:rPr>
          <w:spacing w:val="-2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различной</w:t>
      </w:r>
      <w:r w:rsidR="004D288B" w:rsidRPr="00F72F75">
        <w:rPr>
          <w:spacing w:val="-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форме,</w:t>
      </w:r>
      <w:r w:rsidR="004D288B" w:rsidRPr="00F72F75">
        <w:rPr>
          <w:spacing w:val="-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но</w:t>
      </w:r>
      <w:r w:rsidR="004D288B" w:rsidRPr="00F72F75">
        <w:rPr>
          <w:spacing w:val="-4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ключевые</w:t>
      </w:r>
      <w:r w:rsidR="004D288B" w:rsidRPr="00F72F75">
        <w:rPr>
          <w:spacing w:val="-2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моменты</w:t>
      </w:r>
      <w:r w:rsidR="004D288B" w:rsidRPr="00F72F75">
        <w:rPr>
          <w:spacing w:val="-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должны</w:t>
      </w:r>
      <w:r w:rsidR="004D288B" w:rsidRPr="00F72F75">
        <w:rPr>
          <w:spacing w:val="-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быть</w:t>
      </w:r>
      <w:r w:rsidR="004D288B" w:rsidRPr="00F72F75">
        <w:rPr>
          <w:spacing w:val="-1"/>
          <w:sz w:val="28"/>
          <w:szCs w:val="28"/>
        </w:rPr>
        <w:t xml:space="preserve"> </w:t>
      </w:r>
      <w:r w:rsidR="004D288B" w:rsidRPr="00F72F75">
        <w:rPr>
          <w:sz w:val="28"/>
          <w:szCs w:val="28"/>
        </w:rPr>
        <w:t>соблюдены.</w:t>
      </w:r>
    </w:p>
    <w:p w:rsidR="00CE02D9" w:rsidRPr="00F72F75" w:rsidRDefault="00662D32" w:rsidP="00F72F75">
      <w:pPr>
        <w:pStyle w:val="a5"/>
        <w:spacing w:before="200"/>
        <w:ind w:left="262" w:right="248" w:firstLine="283"/>
        <w:jc w:val="both"/>
        <w:rPr>
          <w:sz w:val="28"/>
          <w:szCs w:val="28"/>
        </w:rPr>
      </w:pPr>
      <w:r>
        <w:rPr>
          <w:sz w:val="28"/>
          <w:szCs w:val="28"/>
        </w:rPr>
        <w:t>Во-первых - обучающиеся каждой</w:t>
      </w:r>
      <w:r w:rsidR="00CE02D9" w:rsidRPr="00F72F75">
        <w:rPr>
          <w:sz w:val="28"/>
          <w:szCs w:val="28"/>
        </w:rPr>
        <w:t xml:space="preserve"> группы должны иметь четкое представление о критериях</w:t>
      </w:r>
      <w:r w:rsidR="00CE02D9" w:rsidRPr="00F72F75">
        <w:rPr>
          <w:spacing w:val="-57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отметки,</w:t>
      </w:r>
      <w:r w:rsidR="00CE02D9" w:rsidRPr="00F72F75">
        <w:rPr>
          <w:spacing w:val="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о</w:t>
      </w:r>
      <w:r w:rsidR="00CE02D9" w:rsidRPr="00F72F75">
        <w:rPr>
          <w:spacing w:val="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полученных</w:t>
      </w:r>
      <w:r w:rsidR="00CE02D9" w:rsidRPr="00F72F75">
        <w:rPr>
          <w:spacing w:val="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результатах,</w:t>
      </w:r>
      <w:r w:rsidR="00CE02D9" w:rsidRPr="00F72F75">
        <w:rPr>
          <w:spacing w:val="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об</w:t>
      </w:r>
      <w:r w:rsidR="00CE02D9" w:rsidRPr="00F72F75">
        <w:rPr>
          <w:spacing w:val="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оценке</w:t>
      </w:r>
      <w:r w:rsidR="00CE02D9" w:rsidRPr="00F72F75">
        <w:rPr>
          <w:spacing w:val="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работы</w:t>
      </w:r>
      <w:r w:rsidR="00CE02D9" w:rsidRPr="00F72F75">
        <w:rPr>
          <w:spacing w:val="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каждого.</w:t>
      </w:r>
      <w:r w:rsidR="00CE02D9" w:rsidRPr="00F72F75">
        <w:rPr>
          <w:spacing w:val="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Учитель</w:t>
      </w:r>
      <w:r w:rsidR="00CE02D9" w:rsidRPr="00F72F75">
        <w:rPr>
          <w:spacing w:val="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должен</w:t>
      </w:r>
      <w:r w:rsidR="00CE02D9" w:rsidRPr="00F72F75">
        <w:rPr>
          <w:spacing w:val="1"/>
          <w:sz w:val="28"/>
          <w:szCs w:val="28"/>
        </w:rPr>
        <w:t xml:space="preserve"> </w:t>
      </w:r>
      <w:proofErr w:type="spellStart"/>
      <w:r w:rsidR="00CE02D9" w:rsidRPr="00F72F75">
        <w:rPr>
          <w:sz w:val="28"/>
          <w:szCs w:val="28"/>
        </w:rPr>
        <w:t>аргументированно</w:t>
      </w:r>
      <w:proofErr w:type="spellEnd"/>
      <w:r w:rsidR="00CE02D9" w:rsidRPr="00F72F75">
        <w:rPr>
          <w:spacing w:val="-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обосновать</w:t>
      </w:r>
      <w:r w:rsidR="00CE02D9" w:rsidRPr="00F72F75">
        <w:rPr>
          <w:spacing w:val="-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каждую</w:t>
      </w:r>
      <w:r w:rsidR="00CE02D9" w:rsidRPr="00F72F75">
        <w:rPr>
          <w:spacing w:val="-1"/>
          <w:sz w:val="28"/>
          <w:szCs w:val="28"/>
        </w:rPr>
        <w:t xml:space="preserve"> </w:t>
      </w:r>
      <w:r w:rsidR="00CE02D9" w:rsidRPr="00F72F75">
        <w:rPr>
          <w:sz w:val="28"/>
          <w:szCs w:val="28"/>
        </w:rPr>
        <w:t>отметку.</w:t>
      </w:r>
    </w:p>
    <w:p w:rsidR="00CE02D9" w:rsidRPr="00F72F75" w:rsidRDefault="00CE02D9" w:rsidP="00F72F75">
      <w:pPr>
        <w:pStyle w:val="a5"/>
        <w:spacing w:before="204"/>
        <w:ind w:left="262" w:right="257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Во-вторых, ученик должен уйти с урока с позитивным настроем, с улыбкой, и как результат,</w:t>
      </w:r>
      <w:r w:rsidRPr="00F72F75">
        <w:rPr>
          <w:spacing w:val="-57"/>
          <w:sz w:val="28"/>
          <w:szCs w:val="28"/>
        </w:rPr>
        <w:t xml:space="preserve"> </w:t>
      </w:r>
      <w:r w:rsidRPr="00F72F75">
        <w:rPr>
          <w:sz w:val="28"/>
          <w:szCs w:val="28"/>
        </w:rPr>
        <w:t>с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желанием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продолжить</w:t>
      </w:r>
      <w:r w:rsidRPr="00F72F75">
        <w:rPr>
          <w:spacing w:val="-1"/>
          <w:sz w:val="28"/>
          <w:szCs w:val="28"/>
        </w:rPr>
        <w:t xml:space="preserve"> </w:t>
      </w:r>
      <w:proofErr w:type="gramStart"/>
      <w:r w:rsidRPr="00F72F75">
        <w:rPr>
          <w:sz w:val="28"/>
          <w:szCs w:val="28"/>
        </w:rPr>
        <w:t>обучение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по</w:t>
      </w:r>
      <w:proofErr w:type="gramEnd"/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вашему</w:t>
      </w:r>
      <w:r w:rsidRPr="00F72F75">
        <w:rPr>
          <w:spacing w:val="-6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предмету.</w:t>
      </w:r>
    </w:p>
    <w:p w:rsidR="00CE02D9" w:rsidRPr="00F72F75" w:rsidRDefault="00CE02D9" w:rsidP="00F72F75">
      <w:pPr>
        <w:pStyle w:val="a5"/>
        <w:spacing w:before="202"/>
        <w:ind w:left="262" w:right="249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Третье: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анализируя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полученные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результаты,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учитель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должен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выделить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затруднения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освоении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учебного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материала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обучающимися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 целью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построения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программы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действий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корректировке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слабых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моментов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освоения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учебного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материала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школьниками,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определить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когнитивные способности детей, спланировать для себя дальнейшую индивидуальную работу с</w:t>
      </w:r>
      <w:r w:rsidRPr="00F72F75">
        <w:rPr>
          <w:spacing w:val="-57"/>
          <w:sz w:val="28"/>
          <w:szCs w:val="28"/>
        </w:rPr>
        <w:t xml:space="preserve"> </w:t>
      </w:r>
      <w:r w:rsidR="004D288B" w:rsidRPr="00F72F75">
        <w:rPr>
          <w:spacing w:val="-57"/>
          <w:sz w:val="28"/>
          <w:szCs w:val="28"/>
        </w:rPr>
        <w:t xml:space="preserve">    </w:t>
      </w:r>
      <w:r w:rsidRPr="00F72F75">
        <w:rPr>
          <w:sz w:val="28"/>
          <w:szCs w:val="28"/>
        </w:rPr>
        <w:t>детьми.</w:t>
      </w:r>
    </w:p>
    <w:p w:rsidR="004D288B" w:rsidRPr="00F72F75" w:rsidRDefault="004D288B" w:rsidP="00F72F75">
      <w:pPr>
        <w:pStyle w:val="a5"/>
        <w:spacing w:before="202"/>
        <w:ind w:left="262" w:right="249" w:firstLine="283"/>
        <w:jc w:val="center"/>
        <w:rPr>
          <w:sz w:val="28"/>
          <w:szCs w:val="28"/>
        </w:rPr>
      </w:pPr>
      <w:r w:rsidRPr="00F72F75">
        <w:rPr>
          <w:sz w:val="28"/>
          <w:szCs w:val="28"/>
        </w:rPr>
        <w:t>Рекомендации по применению описанного приема.</w:t>
      </w:r>
    </w:p>
    <w:p w:rsidR="004D288B" w:rsidRPr="00F72F75" w:rsidRDefault="004D288B" w:rsidP="00F72F75">
      <w:pPr>
        <w:pStyle w:val="a5"/>
        <w:ind w:left="118" w:right="247" w:firstLine="360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Анализируя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собственный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опыт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применения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активных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методов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обучения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вообще</w:t>
      </w:r>
      <w:r w:rsidRPr="00F72F75">
        <w:rPr>
          <w:spacing w:val="61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описанного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педагогического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приема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«перестрелка»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частности,</w:t>
      </w:r>
      <w:r w:rsidR="00855039" w:rsidRPr="00F72F75">
        <w:rPr>
          <w:spacing w:val="1"/>
          <w:sz w:val="28"/>
          <w:szCs w:val="28"/>
        </w:rPr>
        <w:t xml:space="preserve"> мне кажется возможным и 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уместным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обратить внимание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на некоторые трудности, с которыми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есть вероятность столкнуться при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включении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его в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свою деятельность.</w:t>
      </w:r>
    </w:p>
    <w:p w:rsidR="004D288B" w:rsidRPr="00F72F75" w:rsidRDefault="004D288B" w:rsidP="00F72F75">
      <w:pPr>
        <w:pStyle w:val="a5"/>
        <w:spacing w:before="1"/>
        <w:ind w:left="118" w:right="247" w:firstLine="300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Во-первых.</w:t>
      </w:r>
      <w:r w:rsidRPr="00F72F75">
        <w:rPr>
          <w:spacing w:val="-4"/>
          <w:sz w:val="28"/>
          <w:szCs w:val="28"/>
        </w:rPr>
        <w:t xml:space="preserve"> </w:t>
      </w:r>
      <w:r w:rsidRPr="00F72F75">
        <w:rPr>
          <w:sz w:val="28"/>
          <w:szCs w:val="28"/>
        </w:rPr>
        <w:t>Как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уже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было</w:t>
      </w:r>
      <w:r w:rsidRPr="00F72F75">
        <w:rPr>
          <w:spacing w:val="-3"/>
          <w:sz w:val="28"/>
          <w:szCs w:val="28"/>
        </w:rPr>
        <w:t xml:space="preserve"> </w:t>
      </w:r>
      <w:r w:rsidRPr="00F72F75">
        <w:rPr>
          <w:sz w:val="28"/>
          <w:szCs w:val="28"/>
        </w:rPr>
        <w:t>сказано</w:t>
      </w:r>
      <w:r w:rsidRPr="00F72F75">
        <w:rPr>
          <w:spacing w:val="-4"/>
          <w:sz w:val="28"/>
          <w:szCs w:val="28"/>
        </w:rPr>
        <w:t xml:space="preserve"> </w:t>
      </w:r>
      <w:r w:rsidRPr="00F72F75">
        <w:rPr>
          <w:sz w:val="28"/>
          <w:szCs w:val="28"/>
        </w:rPr>
        <w:t>выше,</w:t>
      </w:r>
      <w:r w:rsidRPr="00F72F75">
        <w:rPr>
          <w:spacing w:val="-3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</w:t>
      </w:r>
      <w:r w:rsidRPr="00F72F75">
        <w:rPr>
          <w:spacing w:val="-4"/>
          <w:sz w:val="28"/>
          <w:szCs w:val="28"/>
        </w:rPr>
        <w:t xml:space="preserve"> </w:t>
      </w:r>
      <w:r w:rsidRPr="00F72F75">
        <w:rPr>
          <w:sz w:val="28"/>
          <w:szCs w:val="28"/>
        </w:rPr>
        <w:t>должен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заранее</w:t>
      </w:r>
      <w:r w:rsidRPr="00F72F75">
        <w:rPr>
          <w:spacing w:val="-5"/>
          <w:sz w:val="28"/>
          <w:szCs w:val="28"/>
        </w:rPr>
        <w:t xml:space="preserve"> </w:t>
      </w:r>
      <w:r w:rsidRPr="00F72F75">
        <w:rPr>
          <w:sz w:val="28"/>
          <w:szCs w:val="28"/>
        </w:rPr>
        <w:t>определить</w:t>
      </w:r>
      <w:r w:rsidRPr="00F72F75">
        <w:rPr>
          <w:spacing w:val="-5"/>
          <w:sz w:val="28"/>
          <w:szCs w:val="28"/>
        </w:rPr>
        <w:t xml:space="preserve"> </w:t>
      </w:r>
      <w:r w:rsidRPr="00F72F75">
        <w:rPr>
          <w:sz w:val="28"/>
          <w:szCs w:val="28"/>
        </w:rPr>
        <w:t>психологический</w:t>
      </w:r>
      <w:r w:rsidRPr="00F72F75">
        <w:rPr>
          <w:spacing w:val="-57"/>
          <w:sz w:val="28"/>
          <w:szCs w:val="28"/>
        </w:rPr>
        <w:t xml:space="preserve"> </w:t>
      </w:r>
      <w:r w:rsidRPr="00F72F75">
        <w:rPr>
          <w:sz w:val="28"/>
          <w:szCs w:val="28"/>
        </w:rPr>
        <w:t>микроклимат в коллективе, особенности развития отдельных учеников, возможные установки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ребят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соблюдение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нравственных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правовых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норм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поведения.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Иногда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бывает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полезно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определить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одну группу ребят,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между которыми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складываются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взаимоотношения.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правильной организации работы это позволит увидеть, как они вместе переживают за общий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результат. Такая подготовка к занятию может вызвать определенные затруднения у молодых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педагогов с небольшим опытом работы и не наработавших пока высокий авторитет в среде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учеников. Эффективность применения приема будет минимальной, если во время работы не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будет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дисциплины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или</w:t>
      </w:r>
      <w:r w:rsidRPr="00F72F75">
        <w:rPr>
          <w:spacing w:val="-4"/>
          <w:sz w:val="28"/>
          <w:szCs w:val="28"/>
        </w:rPr>
        <w:t xml:space="preserve"> </w:t>
      </w:r>
      <w:r w:rsidRPr="00F72F75">
        <w:rPr>
          <w:sz w:val="28"/>
          <w:szCs w:val="28"/>
        </w:rPr>
        <w:t>кого-</w:t>
      </w:r>
      <w:r w:rsidRPr="00F72F75">
        <w:rPr>
          <w:sz w:val="28"/>
          <w:szCs w:val="28"/>
        </w:rPr>
        <w:lastRenderedPageBreak/>
        <w:t>то</w:t>
      </w:r>
      <w:r w:rsidRPr="00F72F75">
        <w:rPr>
          <w:spacing w:val="-5"/>
          <w:sz w:val="28"/>
          <w:szCs w:val="28"/>
        </w:rPr>
        <w:t xml:space="preserve"> </w:t>
      </w:r>
      <w:r w:rsidRPr="00F72F75">
        <w:rPr>
          <w:sz w:val="28"/>
          <w:szCs w:val="28"/>
        </w:rPr>
        <w:t>из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ребят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будут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перебивать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-2"/>
          <w:sz w:val="28"/>
          <w:szCs w:val="28"/>
        </w:rPr>
        <w:t xml:space="preserve"> </w:t>
      </w:r>
      <w:r w:rsidRPr="00F72F75">
        <w:rPr>
          <w:sz w:val="28"/>
          <w:szCs w:val="28"/>
        </w:rPr>
        <w:t>осмеивать.</w:t>
      </w:r>
    </w:p>
    <w:p w:rsidR="004D288B" w:rsidRPr="00F72F75" w:rsidRDefault="004D288B" w:rsidP="00F72F75">
      <w:pPr>
        <w:pStyle w:val="a5"/>
        <w:ind w:left="118" w:right="245" w:firstLine="300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Второе.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подготовке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подобного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занятия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педагог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должен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предусмотреть</w:t>
      </w:r>
      <w:r w:rsidRPr="00F72F75">
        <w:rPr>
          <w:spacing w:val="60"/>
          <w:sz w:val="28"/>
          <w:szCs w:val="28"/>
        </w:rPr>
        <w:t xml:space="preserve"> </w:t>
      </w:r>
      <w:r w:rsidRPr="00F72F75">
        <w:rPr>
          <w:sz w:val="28"/>
          <w:szCs w:val="28"/>
        </w:rPr>
        <w:t>весь</w:t>
      </w:r>
      <w:r w:rsidRPr="00F72F75">
        <w:rPr>
          <w:spacing w:val="61"/>
          <w:sz w:val="28"/>
          <w:szCs w:val="28"/>
        </w:rPr>
        <w:t xml:space="preserve"> </w:t>
      </w:r>
      <w:r w:rsidRPr="00F72F75">
        <w:rPr>
          <w:sz w:val="28"/>
          <w:szCs w:val="28"/>
        </w:rPr>
        <w:t>аспект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знаний по предложенной теме или разделу, терминологию,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 том числе выходящие за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рамки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школьной программы. Дети любознательны, и не редко задают вопросы и из дополнительных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источников.</w:t>
      </w:r>
    </w:p>
    <w:p w:rsidR="004D288B" w:rsidRPr="00F72F75" w:rsidRDefault="004D288B" w:rsidP="00F72F75">
      <w:pPr>
        <w:pStyle w:val="a5"/>
        <w:ind w:left="118" w:right="248" w:firstLine="180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Третье.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При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подведении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итогов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должно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остаться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одного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неудовлетворенного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или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озлобленного ребенка. Очень важно в финальной части занятия оставить время и доходчиво,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убедительно,</w:t>
      </w:r>
      <w:r w:rsidRPr="00F72F75">
        <w:rPr>
          <w:spacing w:val="1"/>
          <w:sz w:val="28"/>
          <w:szCs w:val="28"/>
        </w:rPr>
        <w:t xml:space="preserve"> </w:t>
      </w:r>
      <w:r w:rsidR="00F72F75" w:rsidRPr="00F72F75">
        <w:rPr>
          <w:sz w:val="28"/>
          <w:szCs w:val="28"/>
        </w:rPr>
        <w:t>аргументировано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обосновать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результаты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работы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группы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целом,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и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каждого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ученика в частности. Тактичность и педагогическая мудрость, умение найти подход и слова к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самому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«</w:t>
      </w:r>
      <w:proofErr w:type="gramStart"/>
      <w:r w:rsidRPr="00F72F75">
        <w:rPr>
          <w:sz w:val="28"/>
          <w:szCs w:val="28"/>
        </w:rPr>
        <w:t>ершистому</w:t>
      </w:r>
      <w:proofErr w:type="gramEnd"/>
      <w:r w:rsidRPr="00F72F75">
        <w:rPr>
          <w:sz w:val="28"/>
          <w:szCs w:val="28"/>
        </w:rPr>
        <w:t>»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школьнику,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безусловно,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помогут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добиться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того,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что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все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обучающиеся</w:t>
      </w:r>
      <w:r w:rsidRPr="00F72F75">
        <w:rPr>
          <w:spacing w:val="-57"/>
          <w:sz w:val="28"/>
          <w:szCs w:val="28"/>
        </w:rPr>
        <w:t xml:space="preserve"> </w:t>
      </w:r>
      <w:r w:rsidRPr="00F72F75">
        <w:rPr>
          <w:sz w:val="28"/>
          <w:szCs w:val="28"/>
        </w:rPr>
        <w:t>выйдут из кабинета с хорошим настроением. Эффективность повышается, если привлекать ребят</w:t>
      </w:r>
      <w:r w:rsidRPr="00F72F75">
        <w:rPr>
          <w:spacing w:val="-57"/>
          <w:sz w:val="28"/>
          <w:szCs w:val="28"/>
        </w:rPr>
        <w:t xml:space="preserve"> </w:t>
      </w:r>
      <w:r w:rsidR="00855039" w:rsidRPr="00F72F75">
        <w:rPr>
          <w:spacing w:val="-57"/>
          <w:sz w:val="28"/>
          <w:szCs w:val="28"/>
        </w:rPr>
        <w:t xml:space="preserve">   </w:t>
      </w:r>
      <w:r w:rsidRPr="00F72F75">
        <w:rPr>
          <w:sz w:val="28"/>
          <w:szCs w:val="28"/>
        </w:rPr>
        <w:t>к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оценочной деятельности.</w:t>
      </w:r>
    </w:p>
    <w:p w:rsidR="00BC3E3B" w:rsidRPr="00F72F75" w:rsidRDefault="00BC3E3B" w:rsidP="00F72F75">
      <w:pPr>
        <w:pStyle w:val="a5"/>
        <w:spacing w:before="3"/>
        <w:rPr>
          <w:sz w:val="28"/>
          <w:szCs w:val="28"/>
        </w:rPr>
      </w:pPr>
    </w:p>
    <w:p w:rsidR="00BC3E3B" w:rsidRPr="00F72F75" w:rsidRDefault="00BC3E3B" w:rsidP="00F72F75">
      <w:pPr>
        <w:pStyle w:val="a5"/>
        <w:ind w:left="120" w:right="246" w:firstLine="283"/>
        <w:jc w:val="both"/>
        <w:rPr>
          <w:sz w:val="28"/>
          <w:szCs w:val="28"/>
        </w:rPr>
      </w:pPr>
      <w:r w:rsidRPr="00F72F75">
        <w:rPr>
          <w:sz w:val="28"/>
          <w:szCs w:val="28"/>
        </w:rPr>
        <w:t>Делая вывод, можно отметить, что использование в деятельности педагога данного приѐма</w:t>
      </w:r>
      <w:r w:rsidRPr="00F72F75">
        <w:rPr>
          <w:spacing w:val="1"/>
          <w:sz w:val="28"/>
          <w:szCs w:val="28"/>
        </w:rPr>
        <w:t xml:space="preserve"> </w:t>
      </w:r>
      <w:r w:rsidRPr="00F72F75">
        <w:rPr>
          <w:sz w:val="28"/>
          <w:szCs w:val="28"/>
        </w:rPr>
        <w:t>работы</w:t>
      </w:r>
      <w:r w:rsidRPr="00F72F75">
        <w:rPr>
          <w:spacing w:val="-6"/>
          <w:sz w:val="28"/>
          <w:szCs w:val="28"/>
        </w:rPr>
        <w:t xml:space="preserve"> </w:t>
      </w:r>
      <w:r w:rsidRPr="00F72F75">
        <w:rPr>
          <w:sz w:val="28"/>
          <w:szCs w:val="28"/>
        </w:rPr>
        <w:t>способствует</w:t>
      </w:r>
      <w:r w:rsidRPr="00F72F75">
        <w:rPr>
          <w:spacing w:val="-4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повышению</w:t>
      </w:r>
      <w:r w:rsidRPr="00F72F75">
        <w:rPr>
          <w:spacing w:val="-6"/>
          <w:sz w:val="28"/>
          <w:szCs w:val="28"/>
        </w:rPr>
        <w:t xml:space="preserve"> </w:t>
      </w:r>
      <w:r w:rsidRPr="00F72F75">
        <w:rPr>
          <w:sz w:val="28"/>
          <w:szCs w:val="28"/>
        </w:rPr>
        <w:t>следующих</w:t>
      </w:r>
      <w:r w:rsidRPr="00F72F75">
        <w:rPr>
          <w:spacing w:val="-3"/>
          <w:sz w:val="28"/>
          <w:szCs w:val="28"/>
        </w:rPr>
        <w:t xml:space="preserve"> </w:t>
      </w:r>
      <w:r w:rsidRPr="00F72F75">
        <w:rPr>
          <w:sz w:val="28"/>
          <w:szCs w:val="28"/>
        </w:rPr>
        <w:t>показателей</w:t>
      </w:r>
      <w:r w:rsidRPr="00F72F75">
        <w:rPr>
          <w:spacing w:val="-1"/>
          <w:sz w:val="28"/>
          <w:szCs w:val="28"/>
        </w:rPr>
        <w:t xml:space="preserve"> </w:t>
      </w:r>
      <w:r w:rsidRPr="00F72F75">
        <w:rPr>
          <w:sz w:val="28"/>
          <w:szCs w:val="28"/>
        </w:rPr>
        <w:t>качества</w:t>
      </w:r>
      <w:r w:rsidRPr="00F72F75">
        <w:rPr>
          <w:spacing w:val="-7"/>
          <w:sz w:val="28"/>
          <w:szCs w:val="28"/>
        </w:rPr>
        <w:t xml:space="preserve"> </w:t>
      </w:r>
      <w:proofErr w:type="spellStart"/>
      <w:r w:rsidRPr="00F72F75">
        <w:rPr>
          <w:sz w:val="28"/>
          <w:szCs w:val="28"/>
        </w:rPr>
        <w:t>обученности</w:t>
      </w:r>
      <w:proofErr w:type="spellEnd"/>
      <w:r w:rsidRPr="00F72F75">
        <w:rPr>
          <w:spacing w:val="-5"/>
          <w:sz w:val="28"/>
          <w:szCs w:val="28"/>
        </w:rPr>
        <w:t xml:space="preserve"> </w:t>
      </w:r>
      <w:r w:rsidRPr="00F72F75">
        <w:rPr>
          <w:sz w:val="28"/>
          <w:szCs w:val="28"/>
        </w:rPr>
        <w:t>школьника:</w:t>
      </w:r>
    </w:p>
    <w:p w:rsidR="00BC3E3B" w:rsidRPr="00F72F75" w:rsidRDefault="00BC3E3B" w:rsidP="00F72F75">
      <w:pPr>
        <w:pStyle w:val="a3"/>
        <w:widowControl w:val="0"/>
        <w:numPr>
          <w:ilvl w:val="0"/>
          <w:numId w:val="5"/>
        </w:numPr>
        <w:tabs>
          <w:tab w:val="left" w:pos="887"/>
        </w:tabs>
        <w:autoSpaceDE w:val="0"/>
        <w:autoSpaceDN w:val="0"/>
        <w:spacing w:before="202" w:after="0" w:line="240" w:lineRule="auto"/>
        <w:ind w:right="247"/>
        <w:jc w:val="both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>уровня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F72F7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навыков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работы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с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информацией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-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навыков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фиксирования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информации, работы с текстом, его анализа, формулирования вопросов, оформления учебного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материала</w:t>
      </w:r>
      <w:r w:rsidRPr="00F72F7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в</w:t>
      </w:r>
      <w:r w:rsidRPr="00F72F7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опорную</w:t>
      </w:r>
      <w:r w:rsidRPr="00F72F7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схему, тезисы;</w:t>
      </w:r>
    </w:p>
    <w:p w:rsidR="00BC3E3B" w:rsidRPr="00F72F75" w:rsidRDefault="00BC3E3B" w:rsidP="00F72F75">
      <w:pPr>
        <w:pStyle w:val="a3"/>
        <w:widowControl w:val="0"/>
        <w:numPr>
          <w:ilvl w:val="0"/>
          <w:numId w:val="5"/>
        </w:numPr>
        <w:tabs>
          <w:tab w:val="left" w:pos="664"/>
        </w:tabs>
        <w:autoSpaceDE w:val="0"/>
        <w:autoSpaceDN w:val="0"/>
        <w:spacing w:before="200"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pacing w:val="-1"/>
          <w:sz w:val="28"/>
          <w:szCs w:val="28"/>
        </w:rPr>
        <w:t>развитию</w:t>
      </w:r>
      <w:r w:rsidRPr="00F72F75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pacing w:val="-1"/>
          <w:sz w:val="28"/>
          <w:szCs w:val="28"/>
        </w:rPr>
        <w:t>коммуникативных</w:t>
      </w:r>
      <w:r w:rsidRPr="00F72F75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компетенций,</w:t>
      </w:r>
      <w:r w:rsidRPr="00F72F7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умения</w:t>
      </w:r>
      <w:r w:rsidRPr="00F72F75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сотрудничать</w:t>
      </w:r>
      <w:r w:rsidRPr="00F72F75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в</w:t>
      </w:r>
      <w:r w:rsidRPr="00F72F75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группе;</w:t>
      </w:r>
    </w:p>
    <w:p w:rsidR="00921C94" w:rsidRPr="00F72F75" w:rsidRDefault="00921C94" w:rsidP="00F72F75">
      <w:pPr>
        <w:pStyle w:val="a3"/>
        <w:widowControl w:val="0"/>
        <w:tabs>
          <w:tab w:val="left" w:pos="664"/>
        </w:tabs>
        <w:autoSpaceDE w:val="0"/>
        <w:autoSpaceDN w:val="0"/>
        <w:spacing w:before="200" w:after="0" w:line="240" w:lineRule="auto"/>
        <w:ind w:left="1487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BC3E3B" w:rsidRPr="00F72F75" w:rsidRDefault="00BC3E3B" w:rsidP="00F72F75">
      <w:pPr>
        <w:pStyle w:val="a3"/>
        <w:widowControl w:val="0"/>
        <w:numPr>
          <w:ilvl w:val="0"/>
          <w:numId w:val="5"/>
        </w:numPr>
        <w:tabs>
          <w:tab w:val="left" w:pos="664"/>
        </w:tabs>
        <w:autoSpaceDE w:val="0"/>
        <w:autoSpaceDN w:val="0"/>
        <w:spacing w:before="200" w:after="0" w:line="240" w:lineRule="auto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>формированию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адекватной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самооценки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учащихся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с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учетом ситуация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успеха на основе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использования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различных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форм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анализа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полученных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результатов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относительно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заданных</w:t>
      </w:r>
      <w:r w:rsidRPr="00F72F7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показателей</w:t>
      </w:r>
      <w:r w:rsidRPr="00F72F7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и критериев.</w:t>
      </w:r>
    </w:p>
    <w:p w:rsidR="00921C94" w:rsidRDefault="00921C94" w:rsidP="00F72F75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2F75" w:rsidRDefault="00F72F75" w:rsidP="00F72F75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2F75" w:rsidRDefault="00F72F75" w:rsidP="00F72F75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2F75" w:rsidRPr="00F72F75" w:rsidRDefault="00F72F75" w:rsidP="00F72F75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64C87" w:rsidRPr="00F72F75" w:rsidRDefault="00664C87" w:rsidP="00F72F75">
      <w:pPr>
        <w:pStyle w:val="a5"/>
        <w:spacing w:before="178"/>
        <w:ind w:left="767"/>
        <w:rPr>
          <w:sz w:val="28"/>
          <w:szCs w:val="28"/>
        </w:rPr>
      </w:pPr>
      <w:r w:rsidRPr="00F72F75">
        <w:rPr>
          <w:b/>
          <w:sz w:val="28"/>
          <w:szCs w:val="28"/>
        </w:rPr>
        <w:t>Библиографический</w:t>
      </w:r>
      <w:r w:rsidRPr="00F72F75">
        <w:rPr>
          <w:b/>
          <w:spacing w:val="-5"/>
          <w:sz w:val="28"/>
          <w:szCs w:val="28"/>
        </w:rPr>
        <w:t xml:space="preserve"> </w:t>
      </w:r>
      <w:r w:rsidRPr="00F72F75">
        <w:rPr>
          <w:b/>
          <w:sz w:val="28"/>
          <w:szCs w:val="28"/>
        </w:rPr>
        <w:t>список</w:t>
      </w:r>
      <w:r w:rsidRPr="00F72F75">
        <w:rPr>
          <w:sz w:val="28"/>
          <w:szCs w:val="28"/>
        </w:rPr>
        <w:t>:</w:t>
      </w:r>
    </w:p>
    <w:p w:rsidR="00664C87" w:rsidRPr="00F72F75" w:rsidRDefault="00664C87" w:rsidP="00F72F75">
      <w:pPr>
        <w:pStyle w:val="a3"/>
        <w:widowControl w:val="0"/>
        <w:tabs>
          <w:tab w:val="left" w:pos="664"/>
        </w:tabs>
        <w:autoSpaceDE w:val="0"/>
        <w:autoSpaceDN w:val="0"/>
        <w:spacing w:before="200" w:after="0" w:line="240" w:lineRule="auto"/>
        <w:ind w:left="7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 xml:space="preserve">1. </w:t>
      </w:r>
      <w:r w:rsidRPr="00F72F75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proofErr w:type="spellStart"/>
      <w:r w:rsidRPr="00F72F75">
        <w:rPr>
          <w:rFonts w:ascii="Times New Roman" w:hAnsi="Times New Roman" w:cs="Times New Roman"/>
          <w:sz w:val="28"/>
          <w:szCs w:val="28"/>
        </w:rPr>
        <w:t>Бабанский</w:t>
      </w:r>
      <w:proofErr w:type="spellEnd"/>
      <w:r w:rsidRPr="00F72F75">
        <w:rPr>
          <w:rFonts w:ascii="Times New Roman" w:hAnsi="Times New Roman" w:cs="Times New Roman"/>
          <w:sz w:val="28"/>
          <w:szCs w:val="28"/>
        </w:rPr>
        <w:t xml:space="preserve"> Ю.К.,</w:t>
      </w:r>
      <w:r w:rsidRPr="00F72F75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Методы</w:t>
      </w:r>
      <w:r w:rsidRPr="00F72F7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стимулирования</w:t>
      </w:r>
      <w:r w:rsidRPr="00F72F75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учебной</w:t>
      </w:r>
      <w:r w:rsidRPr="00F72F75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деятельности</w:t>
      </w:r>
      <w:r w:rsidRPr="00F72F7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школьников.</w:t>
      </w:r>
      <w:r w:rsidRPr="00F72F75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Л.,1976</w:t>
      </w:r>
    </w:p>
    <w:p w:rsidR="00664C87" w:rsidRPr="00F72F75" w:rsidRDefault="00664C87" w:rsidP="00F72F75">
      <w:pPr>
        <w:widowControl w:val="0"/>
        <w:tabs>
          <w:tab w:val="left" w:pos="1362"/>
        </w:tabs>
        <w:autoSpaceDE w:val="0"/>
        <w:autoSpaceDN w:val="0"/>
        <w:spacing w:before="20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 xml:space="preserve">           2.  </w:t>
      </w:r>
      <w:proofErr w:type="spellStart"/>
      <w:r w:rsidRPr="00F72F75">
        <w:rPr>
          <w:rFonts w:ascii="Times New Roman" w:hAnsi="Times New Roman" w:cs="Times New Roman"/>
          <w:sz w:val="28"/>
          <w:szCs w:val="28"/>
        </w:rPr>
        <w:t>Левитес</w:t>
      </w:r>
      <w:proofErr w:type="spellEnd"/>
      <w:r w:rsidRPr="00F72F75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Д.Г.</w:t>
      </w:r>
      <w:r w:rsidRPr="00F72F7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Практика</w:t>
      </w:r>
      <w:r w:rsidRPr="00F72F7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обучения:</w:t>
      </w:r>
      <w:r w:rsidRPr="00F72F7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современные</w:t>
      </w:r>
      <w:r w:rsidRPr="00F72F75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образовательные</w:t>
      </w:r>
      <w:r w:rsidRPr="00F72F75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 xml:space="preserve">технологии. </w:t>
      </w:r>
    </w:p>
    <w:p w:rsidR="00664C87" w:rsidRPr="00F72F75" w:rsidRDefault="00664C87" w:rsidP="00F72F75">
      <w:pPr>
        <w:widowControl w:val="0"/>
        <w:tabs>
          <w:tab w:val="left" w:pos="1362"/>
        </w:tabs>
        <w:autoSpaceDE w:val="0"/>
        <w:autoSpaceDN w:val="0"/>
        <w:spacing w:before="200" w:after="0" w:line="240" w:lineRule="auto"/>
        <w:jc w:val="both"/>
        <w:rPr>
          <w:rFonts w:ascii="Times New Roman" w:hAnsi="Times New Roman" w:cs="Times New Roman"/>
          <w:spacing w:val="35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72F75">
        <w:rPr>
          <w:rFonts w:ascii="Times New Roman" w:hAnsi="Times New Roman" w:cs="Times New Roman"/>
          <w:spacing w:val="-8"/>
          <w:sz w:val="28"/>
          <w:szCs w:val="28"/>
        </w:rPr>
        <w:t xml:space="preserve">       </w:t>
      </w:r>
      <w:r w:rsidRPr="00F72F75">
        <w:rPr>
          <w:rFonts w:ascii="Times New Roman" w:hAnsi="Times New Roman" w:cs="Times New Roman"/>
          <w:sz w:val="28"/>
          <w:szCs w:val="28"/>
        </w:rPr>
        <w:t>М.: Изд-во</w:t>
      </w:r>
      <w:r w:rsidRPr="00F72F75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«Институт</w:t>
      </w:r>
      <w:r w:rsidRPr="00F72F75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практической</w:t>
      </w:r>
      <w:r w:rsidRPr="00F72F75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психологии»;</w:t>
      </w:r>
      <w:r w:rsidRPr="00F72F75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Воронеж:</w:t>
      </w:r>
      <w:r w:rsidRPr="00F72F75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НПО</w:t>
      </w:r>
      <w:r w:rsidRPr="00F72F75">
        <w:rPr>
          <w:rFonts w:ascii="Times New Roman" w:hAnsi="Times New Roman" w:cs="Times New Roman"/>
          <w:spacing w:val="35"/>
          <w:sz w:val="28"/>
          <w:szCs w:val="28"/>
        </w:rPr>
        <w:t xml:space="preserve">      </w:t>
      </w:r>
    </w:p>
    <w:p w:rsidR="00664C87" w:rsidRPr="00F72F75" w:rsidRDefault="00664C87" w:rsidP="00F72F75">
      <w:pPr>
        <w:widowControl w:val="0"/>
        <w:tabs>
          <w:tab w:val="left" w:pos="1353"/>
        </w:tabs>
        <w:autoSpaceDE w:val="0"/>
        <w:autoSpaceDN w:val="0"/>
        <w:spacing w:before="20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pacing w:val="35"/>
          <w:sz w:val="28"/>
          <w:szCs w:val="28"/>
        </w:rPr>
        <w:lastRenderedPageBreak/>
        <w:t xml:space="preserve">          </w:t>
      </w:r>
      <w:r w:rsidRPr="00F72F75">
        <w:rPr>
          <w:rFonts w:ascii="Times New Roman" w:hAnsi="Times New Roman" w:cs="Times New Roman"/>
          <w:sz w:val="28"/>
          <w:szCs w:val="28"/>
        </w:rPr>
        <w:t>«МОДЭК»,</w:t>
      </w:r>
      <w:r w:rsidRPr="00F72F75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1998.</w:t>
      </w:r>
      <w:r w:rsidRPr="00F72F75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—</w:t>
      </w:r>
      <w:r w:rsidRPr="00F72F75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288</w:t>
      </w:r>
      <w:r w:rsidRPr="00F72F75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с.</w:t>
      </w:r>
    </w:p>
    <w:p w:rsidR="009B2A27" w:rsidRPr="00F72F75" w:rsidRDefault="00664C87" w:rsidP="00F72F75">
      <w:pPr>
        <w:widowControl w:val="0"/>
        <w:tabs>
          <w:tab w:val="left" w:pos="1353"/>
        </w:tabs>
        <w:autoSpaceDE w:val="0"/>
        <w:autoSpaceDN w:val="0"/>
        <w:spacing w:before="20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 xml:space="preserve">           3. ФГОС</w:t>
      </w:r>
      <w:r w:rsidRPr="00F72F75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72F75">
        <w:rPr>
          <w:rFonts w:ascii="Times New Roman" w:hAnsi="Times New Roman" w:cs="Times New Roman"/>
          <w:sz w:val="28"/>
          <w:szCs w:val="28"/>
        </w:rPr>
        <w:t>ООО</w:t>
      </w:r>
      <w:r w:rsidRPr="00F72F75">
        <w:rPr>
          <w:rFonts w:ascii="Times New Roman" w:hAnsi="Times New Roman" w:cs="Times New Roman"/>
          <w:color w:val="000080"/>
          <w:spacing w:val="46"/>
          <w:sz w:val="28"/>
          <w:szCs w:val="28"/>
        </w:rPr>
        <w:t xml:space="preserve"> </w:t>
      </w:r>
      <w:hyperlink r:id="rId6">
        <w:r w:rsidRPr="00F72F75">
          <w:rPr>
            <w:rFonts w:ascii="Times New Roman" w:hAnsi="Times New Roman" w:cs="Times New Roman"/>
            <w:color w:val="000080"/>
            <w:sz w:val="28"/>
            <w:szCs w:val="28"/>
            <w:u w:val="single" w:color="000080"/>
          </w:rPr>
          <w:t>http://www.edu.ru/db/mo/Data/d_10/prm1897-1.pdf</w:t>
        </w:r>
      </w:hyperlink>
    </w:p>
    <w:p w:rsidR="009B2A27" w:rsidRPr="00F72F75" w:rsidRDefault="009B2A27" w:rsidP="00F72F75">
      <w:pPr>
        <w:pStyle w:val="1"/>
        <w:shd w:val="clear" w:color="auto" w:fill="FFFFFF"/>
        <w:spacing w:before="0" w:beforeAutospacing="0" w:after="144" w:afterAutospacing="0"/>
        <w:jc w:val="both"/>
        <w:rPr>
          <w:b w:val="0"/>
          <w:color w:val="000000"/>
          <w:sz w:val="28"/>
          <w:szCs w:val="28"/>
        </w:rPr>
      </w:pPr>
      <w:r w:rsidRPr="00F72F75">
        <w:rPr>
          <w:b w:val="0"/>
          <w:sz w:val="28"/>
          <w:szCs w:val="28"/>
        </w:rPr>
        <w:t xml:space="preserve">           </w:t>
      </w:r>
      <w:r w:rsidR="00664C87" w:rsidRPr="00F72F75">
        <w:rPr>
          <w:b w:val="0"/>
          <w:sz w:val="28"/>
          <w:szCs w:val="28"/>
        </w:rPr>
        <w:t xml:space="preserve">4. </w:t>
      </w:r>
      <w:r w:rsidR="00664C87" w:rsidRPr="00F72F75">
        <w:rPr>
          <w:b w:val="0"/>
          <w:color w:val="000000"/>
          <w:sz w:val="28"/>
          <w:szCs w:val="28"/>
        </w:rPr>
        <w:t xml:space="preserve">Федеральный закон "Об образовании в Российской Федерации" </w:t>
      </w:r>
      <w:proofErr w:type="gramStart"/>
      <w:r w:rsidR="00664C87" w:rsidRPr="00F72F75">
        <w:rPr>
          <w:b w:val="0"/>
          <w:color w:val="000000"/>
          <w:sz w:val="28"/>
          <w:szCs w:val="28"/>
        </w:rPr>
        <w:t>от</w:t>
      </w:r>
      <w:proofErr w:type="gramEnd"/>
      <w:r w:rsidR="00664C87" w:rsidRPr="00F72F75">
        <w:rPr>
          <w:b w:val="0"/>
          <w:color w:val="000000"/>
          <w:sz w:val="28"/>
          <w:szCs w:val="28"/>
        </w:rPr>
        <w:t xml:space="preserve"> </w:t>
      </w:r>
      <w:r w:rsidRPr="00F72F75">
        <w:rPr>
          <w:b w:val="0"/>
          <w:color w:val="000000"/>
          <w:sz w:val="28"/>
          <w:szCs w:val="28"/>
        </w:rPr>
        <w:t xml:space="preserve">  </w:t>
      </w:r>
    </w:p>
    <w:p w:rsidR="00095857" w:rsidRPr="00F72F75" w:rsidRDefault="009B2A27" w:rsidP="00F72F75">
      <w:pPr>
        <w:pStyle w:val="1"/>
        <w:shd w:val="clear" w:color="auto" w:fill="FFFFFF"/>
        <w:spacing w:before="0" w:beforeAutospacing="0" w:after="144" w:afterAutospacing="0"/>
        <w:rPr>
          <w:b w:val="0"/>
          <w:color w:val="000000"/>
          <w:sz w:val="28"/>
          <w:szCs w:val="28"/>
        </w:rPr>
      </w:pPr>
      <w:r w:rsidRPr="00F72F75">
        <w:rPr>
          <w:b w:val="0"/>
          <w:color w:val="000000"/>
          <w:sz w:val="28"/>
          <w:szCs w:val="28"/>
        </w:rPr>
        <w:t xml:space="preserve">               </w:t>
      </w:r>
      <w:r w:rsidR="00664C87" w:rsidRPr="00F72F75">
        <w:rPr>
          <w:b w:val="0"/>
          <w:color w:val="000000"/>
          <w:sz w:val="28"/>
          <w:szCs w:val="28"/>
        </w:rPr>
        <w:t>29.12.2012 N 273-ФЗ (последняя редакция)</w:t>
      </w:r>
    </w:p>
    <w:p w:rsidR="00095857" w:rsidRPr="00F72F75" w:rsidRDefault="00095857" w:rsidP="00F72F75">
      <w:pPr>
        <w:pStyle w:val="1"/>
        <w:shd w:val="clear" w:color="auto" w:fill="FFFFFF"/>
        <w:spacing w:before="0" w:beforeAutospacing="0" w:after="144" w:afterAutospacing="0"/>
        <w:rPr>
          <w:b w:val="0"/>
          <w:color w:val="000000"/>
          <w:sz w:val="28"/>
          <w:szCs w:val="28"/>
        </w:rPr>
      </w:pPr>
    </w:p>
    <w:p w:rsidR="00095857" w:rsidRDefault="00095857" w:rsidP="00F72F75">
      <w:pPr>
        <w:widowControl w:val="0"/>
        <w:tabs>
          <w:tab w:val="left" w:pos="664"/>
        </w:tabs>
        <w:autoSpaceDE w:val="0"/>
        <w:autoSpaceDN w:val="0"/>
        <w:spacing w:before="20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</w:t>
      </w:r>
      <w:r w:rsidRPr="00F72F75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F72F75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72F75">
        <w:rPr>
          <w:rFonts w:ascii="Times New Roman" w:hAnsi="Times New Roman" w:cs="Times New Roman"/>
          <w:sz w:val="28"/>
          <w:szCs w:val="28"/>
        </w:rPr>
        <w:t>.</w:t>
      </w:r>
      <w:r w:rsidRPr="00F72F7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72F75">
        <w:rPr>
          <w:rFonts w:ascii="Times New Roman" w:hAnsi="Times New Roman" w:cs="Times New Roman"/>
          <w:sz w:val="28"/>
          <w:szCs w:val="28"/>
        </w:rPr>
        <w:t>. Сегодняшние дети очень отличаются от школьников, которые      обучались   даже 10 лет назад.</w:t>
      </w:r>
      <w:proofErr w:type="gramEnd"/>
      <w:r w:rsidRPr="00F72F75">
        <w:rPr>
          <w:rFonts w:ascii="Times New Roman" w:hAnsi="Times New Roman" w:cs="Times New Roman"/>
          <w:sz w:val="28"/>
          <w:szCs w:val="28"/>
        </w:rPr>
        <w:t xml:space="preserve"> Они не хуже, не глупее или ленивее, как иногда приходится слышать. Они просто соответствуют сегодняшнему дню. Да, мало читают. Да, много времени проводят в виртуальности.  Да, не всегда </w:t>
      </w:r>
      <w:proofErr w:type="gramStart"/>
      <w:r w:rsidRPr="00F72F75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F72F75">
        <w:rPr>
          <w:rFonts w:ascii="Times New Roman" w:hAnsi="Times New Roman" w:cs="Times New Roman"/>
          <w:sz w:val="28"/>
          <w:szCs w:val="28"/>
        </w:rPr>
        <w:t xml:space="preserve"> к анализу и принятию самостоятельных решений. Но ведь и мы должны стремиться к тому, что бы быть для </w:t>
      </w:r>
      <w:r w:rsidR="00662D32">
        <w:rPr>
          <w:rFonts w:ascii="Times New Roman" w:hAnsi="Times New Roman" w:cs="Times New Roman"/>
          <w:sz w:val="28"/>
          <w:szCs w:val="28"/>
        </w:rPr>
        <w:t xml:space="preserve">них интересными и авторитетными, что бы в любом случае стараться максимально подготовить детей </w:t>
      </w:r>
      <w:proofErr w:type="gramStart"/>
      <w:r w:rsidR="00662D32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="00662D32">
        <w:rPr>
          <w:rFonts w:ascii="Times New Roman" w:hAnsi="Times New Roman" w:cs="Times New Roman"/>
          <w:sz w:val="28"/>
          <w:szCs w:val="28"/>
        </w:rPr>
        <w:t xml:space="preserve"> взрослой жизни.</w:t>
      </w:r>
      <w:r w:rsidRPr="00F72F75">
        <w:rPr>
          <w:rFonts w:ascii="Times New Roman" w:hAnsi="Times New Roman" w:cs="Times New Roman"/>
          <w:sz w:val="28"/>
          <w:szCs w:val="28"/>
        </w:rPr>
        <w:t xml:space="preserve"> Поэтому, на мой взгляд, необходимо смелее включать в свой педагогический арсенал самые разные методические разработки, стараться быть в курсе работы других коллег. И тогда каждый учитель сможет применить в своей практике наиболее удачный опыт других педагогов, пусть переработанный, измененный, переосмысленный. Буду искренне рад, если моя работа вдохновит кого-то на поиск, анализ, и желание привнести что-то новое</w:t>
      </w:r>
      <w:r w:rsidR="001A532E" w:rsidRPr="00F72F75">
        <w:rPr>
          <w:rFonts w:ascii="Times New Roman" w:hAnsi="Times New Roman" w:cs="Times New Roman"/>
          <w:sz w:val="28"/>
          <w:szCs w:val="28"/>
        </w:rPr>
        <w:t>, а</w:t>
      </w:r>
      <w:r w:rsidRPr="00F72F75">
        <w:rPr>
          <w:rFonts w:ascii="Times New Roman" w:hAnsi="Times New Roman" w:cs="Times New Roman"/>
          <w:sz w:val="28"/>
          <w:szCs w:val="28"/>
        </w:rPr>
        <w:t xml:space="preserve"> ребята будут с нетерпением ждать ваших уроков. </w:t>
      </w:r>
    </w:p>
    <w:p w:rsidR="00662D32" w:rsidRPr="00F72F75" w:rsidRDefault="00662D32" w:rsidP="00F72F75">
      <w:pPr>
        <w:widowControl w:val="0"/>
        <w:tabs>
          <w:tab w:val="left" w:pos="664"/>
        </w:tabs>
        <w:autoSpaceDE w:val="0"/>
        <w:autoSpaceDN w:val="0"/>
        <w:spacing w:before="20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857" w:rsidRPr="00F72F75" w:rsidRDefault="00095857" w:rsidP="00F72F75">
      <w:pPr>
        <w:widowControl w:val="0"/>
        <w:tabs>
          <w:tab w:val="left" w:pos="664"/>
        </w:tabs>
        <w:autoSpaceDE w:val="0"/>
        <w:autoSpaceDN w:val="0"/>
        <w:spacing w:before="20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95857" w:rsidRPr="00F72F75" w:rsidRDefault="00095857" w:rsidP="00F72F75">
      <w:pPr>
        <w:pStyle w:val="1"/>
        <w:shd w:val="clear" w:color="auto" w:fill="FFFFFF"/>
        <w:spacing w:before="0" w:beforeAutospacing="0" w:after="144" w:afterAutospacing="0"/>
        <w:rPr>
          <w:b w:val="0"/>
          <w:color w:val="000000"/>
          <w:sz w:val="28"/>
          <w:szCs w:val="28"/>
        </w:rPr>
      </w:pPr>
    </w:p>
    <w:p w:rsidR="00243032" w:rsidRPr="00F72F75" w:rsidRDefault="00243032" w:rsidP="00F72F75">
      <w:pPr>
        <w:pStyle w:val="1"/>
        <w:shd w:val="clear" w:color="auto" w:fill="FFFFFF"/>
        <w:spacing w:before="0" w:beforeAutospacing="0" w:after="144" w:afterAutospacing="0"/>
        <w:rPr>
          <w:b w:val="0"/>
          <w:color w:val="000000"/>
          <w:sz w:val="28"/>
          <w:szCs w:val="28"/>
        </w:rPr>
      </w:pPr>
    </w:p>
    <w:p w:rsidR="00243032" w:rsidRPr="00F72F75" w:rsidRDefault="00243032" w:rsidP="00F72F75">
      <w:pPr>
        <w:pStyle w:val="1"/>
        <w:shd w:val="clear" w:color="auto" w:fill="FFFFFF"/>
        <w:spacing w:before="0" w:beforeAutospacing="0" w:after="144" w:afterAutospacing="0"/>
        <w:rPr>
          <w:b w:val="0"/>
          <w:color w:val="000000"/>
          <w:sz w:val="28"/>
          <w:szCs w:val="28"/>
        </w:rPr>
      </w:pPr>
      <w:r w:rsidRPr="00F72F75">
        <w:rPr>
          <w:b w:val="0"/>
          <w:color w:val="000000"/>
          <w:sz w:val="28"/>
          <w:szCs w:val="28"/>
        </w:rPr>
        <w:t xml:space="preserve">       </w:t>
      </w:r>
    </w:p>
    <w:p w:rsidR="00664C87" w:rsidRPr="00F72F75" w:rsidRDefault="00664C87" w:rsidP="00F72F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64C87" w:rsidRPr="00F72F75" w:rsidRDefault="00664C87" w:rsidP="00F72F75">
      <w:pPr>
        <w:widowControl w:val="0"/>
        <w:tabs>
          <w:tab w:val="left" w:pos="1353"/>
        </w:tabs>
        <w:autoSpaceDE w:val="0"/>
        <w:autoSpaceDN w:val="0"/>
        <w:spacing w:before="20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4C87" w:rsidRPr="00F72F75" w:rsidRDefault="00664C87" w:rsidP="00F72F75">
      <w:pPr>
        <w:widowControl w:val="0"/>
        <w:tabs>
          <w:tab w:val="left" w:pos="1362"/>
        </w:tabs>
        <w:autoSpaceDE w:val="0"/>
        <w:autoSpaceDN w:val="0"/>
        <w:spacing w:before="20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4C87" w:rsidRPr="00F72F75" w:rsidRDefault="00664C87" w:rsidP="00F72F75">
      <w:pPr>
        <w:pStyle w:val="a3"/>
        <w:widowControl w:val="0"/>
        <w:tabs>
          <w:tab w:val="left" w:pos="664"/>
        </w:tabs>
        <w:autoSpaceDE w:val="0"/>
        <w:autoSpaceDN w:val="0"/>
        <w:spacing w:before="200" w:after="0" w:line="240" w:lineRule="auto"/>
        <w:ind w:left="767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4D288B" w:rsidRPr="00F72F75" w:rsidRDefault="004D288B" w:rsidP="00F72F75">
      <w:pPr>
        <w:pStyle w:val="a5"/>
        <w:spacing w:before="202"/>
        <w:ind w:left="262" w:right="249" w:firstLine="283"/>
        <w:jc w:val="both"/>
        <w:rPr>
          <w:sz w:val="28"/>
          <w:szCs w:val="28"/>
        </w:rPr>
      </w:pPr>
    </w:p>
    <w:p w:rsidR="00401087" w:rsidRPr="00F72F75" w:rsidRDefault="00401087" w:rsidP="00F72F75">
      <w:pPr>
        <w:pStyle w:val="a5"/>
        <w:spacing w:before="3"/>
        <w:rPr>
          <w:sz w:val="28"/>
          <w:szCs w:val="28"/>
        </w:rPr>
      </w:pPr>
    </w:p>
    <w:p w:rsidR="00401087" w:rsidRPr="00F72F75" w:rsidRDefault="00401087" w:rsidP="00F72F75">
      <w:pPr>
        <w:pStyle w:val="a5"/>
        <w:ind w:left="262" w:right="247" w:firstLine="283"/>
        <w:jc w:val="both"/>
        <w:rPr>
          <w:sz w:val="28"/>
          <w:szCs w:val="28"/>
        </w:rPr>
      </w:pPr>
    </w:p>
    <w:p w:rsidR="00401087" w:rsidRPr="00F72F75" w:rsidRDefault="00401087" w:rsidP="00F72F75">
      <w:pPr>
        <w:pStyle w:val="a5"/>
        <w:spacing w:before="68"/>
        <w:ind w:left="262" w:right="247" w:firstLine="283"/>
        <w:jc w:val="both"/>
        <w:rPr>
          <w:sz w:val="28"/>
          <w:szCs w:val="28"/>
        </w:rPr>
      </w:pPr>
    </w:p>
    <w:p w:rsidR="004B643D" w:rsidRPr="00F72F75" w:rsidRDefault="004B643D" w:rsidP="00F72F75">
      <w:pPr>
        <w:pStyle w:val="a5"/>
        <w:spacing w:before="199"/>
        <w:ind w:left="262" w:right="101" w:firstLine="283"/>
        <w:jc w:val="both"/>
        <w:rPr>
          <w:sz w:val="28"/>
          <w:szCs w:val="28"/>
        </w:rPr>
      </w:pPr>
    </w:p>
    <w:p w:rsidR="00895DB9" w:rsidRPr="00F72F75" w:rsidRDefault="008671E0" w:rsidP="00F72F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F7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95DB9" w:rsidRPr="00F72F75" w:rsidRDefault="00895DB9" w:rsidP="00F72F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95DB9" w:rsidRPr="00F72F75" w:rsidSect="00F72F75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712F5"/>
    <w:multiLevelType w:val="hybridMultilevel"/>
    <w:tmpl w:val="086C5BFE"/>
    <w:lvl w:ilvl="0" w:tplc="B9324B16">
      <w:numFmt w:val="bullet"/>
      <w:lvlText w:val=""/>
      <w:lvlJc w:val="left"/>
      <w:pPr>
        <w:ind w:left="120" w:hanging="17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D7C8074">
      <w:start w:val="1"/>
      <w:numFmt w:val="decimal"/>
      <w:lvlText w:val="%2."/>
      <w:lvlJc w:val="left"/>
      <w:pPr>
        <w:ind w:left="4048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4AD646BC">
      <w:numFmt w:val="bullet"/>
      <w:lvlText w:val="•"/>
      <w:lvlJc w:val="left"/>
      <w:pPr>
        <w:ind w:left="4745" w:hanging="240"/>
      </w:pPr>
      <w:rPr>
        <w:rFonts w:hint="default"/>
        <w:lang w:val="ru-RU" w:eastAsia="en-US" w:bidi="ar-SA"/>
      </w:rPr>
    </w:lvl>
    <w:lvl w:ilvl="3" w:tplc="16C4B3D8">
      <w:numFmt w:val="bullet"/>
      <w:lvlText w:val="•"/>
      <w:lvlJc w:val="left"/>
      <w:pPr>
        <w:ind w:left="5450" w:hanging="240"/>
      </w:pPr>
      <w:rPr>
        <w:rFonts w:hint="default"/>
        <w:lang w:val="ru-RU" w:eastAsia="en-US" w:bidi="ar-SA"/>
      </w:rPr>
    </w:lvl>
    <w:lvl w:ilvl="4" w:tplc="EF4279D4">
      <w:numFmt w:val="bullet"/>
      <w:lvlText w:val="•"/>
      <w:lvlJc w:val="left"/>
      <w:pPr>
        <w:ind w:left="6155" w:hanging="240"/>
      </w:pPr>
      <w:rPr>
        <w:rFonts w:hint="default"/>
        <w:lang w:val="ru-RU" w:eastAsia="en-US" w:bidi="ar-SA"/>
      </w:rPr>
    </w:lvl>
    <w:lvl w:ilvl="5" w:tplc="1CFA0E72">
      <w:numFmt w:val="bullet"/>
      <w:lvlText w:val="•"/>
      <w:lvlJc w:val="left"/>
      <w:pPr>
        <w:ind w:left="6860" w:hanging="240"/>
      </w:pPr>
      <w:rPr>
        <w:rFonts w:hint="default"/>
        <w:lang w:val="ru-RU" w:eastAsia="en-US" w:bidi="ar-SA"/>
      </w:rPr>
    </w:lvl>
    <w:lvl w:ilvl="6" w:tplc="743699DE">
      <w:numFmt w:val="bullet"/>
      <w:lvlText w:val="•"/>
      <w:lvlJc w:val="left"/>
      <w:pPr>
        <w:ind w:left="7565" w:hanging="240"/>
      </w:pPr>
      <w:rPr>
        <w:rFonts w:hint="default"/>
        <w:lang w:val="ru-RU" w:eastAsia="en-US" w:bidi="ar-SA"/>
      </w:rPr>
    </w:lvl>
    <w:lvl w:ilvl="7" w:tplc="41D608FE">
      <w:numFmt w:val="bullet"/>
      <w:lvlText w:val="•"/>
      <w:lvlJc w:val="left"/>
      <w:pPr>
        <w:ind w:left="8270" w:hanging="240"/>
      </w:pPr>
      <w:rPr>
        <w:rFonts w:hint="default"/>
        <w:lang w:val="ru-RU" w:eastAsia="en-US" w:bidi="ar-SA"/>
      </w:rPr>
    </w:lvl>
    <w:lvl w:ilvl="8" w:tplc="50683EFE">
      <w:numFmt w:val="bullet"/>
      <w:lvlText w:val="•"/>
      <w:lvlJc w:val="left"/>
      <w:pPr>
        <w:ind w:left="8976" w:hanging="240"/>
      </w:pPr>
      <w:rPr>
        <w:rFonts w:hint="default"/>
        <w:lang w:val="ru-RU" w:eastAsia="en-US" w:bidi="ar-SA"/>
      </w:rPr>
    </w:lvl>
  </w:abstractNum>
  <w:abstractNum w:abstractNumId="1">
    <w:nsid w:val="3D6F79D0"/>
    <w:multiLevelType w:val="multilevel"/>
    <w:tmpl w:val="D2E63CC8"/>
    <w:lvl w:ilvl="0">
      <w:start w:val="3"/>
      <w:numFmt w:val="decimal"/>
      <w:lvlText w:val="%1"/>
      <w:lvlJc w:val="left"/>
      <w:pPr>
        <w:ind w:left="1765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765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485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47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7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8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360"/>
      </w:pPr>
      <w:rPr>
        <w:rFonts w:hint="default"/>
        <w:lang w:val="ru-RU" w:eastAsia="en-US" w:bidi="ar-SA"/>
      </w:rPr>
    </w:lvl>
  </w:abstractNum>
  <w:abstractNum w:abstractNumId="2">
    <w:nsid w:val="56C21238"/>
    <w:multiLevelType w:val="hybridMultilevel"/>
    <w:tmpl w:val="4404A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B23CE4"/>
    <w:multiLevelType w:val="hybridMultilevel"/>
    <w:tmpl w:val="C2F0EC10"/>
    <w:lvl w:ilvl="0" w:tplc="041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4">
    <w:nsid w:val="71E826AB"/>
    <w:multiLevelType w:val="hybridMultilevel"/>
    <w:tmpl w:val="64A2FF04"/>
    <w:lvl w:ilvl="0" w:tplc="EB80140E">
      <w:start w:val="1"/>
      <w:numFmt w:val="decimal"/>
      <w:lvlText w:val="%1."/>
      <w:lvlJc w:val="left"/>
      <w:pPr>
        <w:ind w:left="767" w:hanging="483"/>
      </w:pPr>
      <w:rPr>
        <w:rFonts w:ascii="Times New Roman" w:eastAsiaTheme="minorHAnsi" w:hAnsi="Times New Roman" w:cs="Times New Roman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CABC056E">
      <w:start w:val="1"/>
      <w:numFmt w:val="decimal"/>
      <w:lvlText w:val="%2."/>
      <w:lvlJc w:val="left"/>
      <w:pPr>
        <w:ind w:left="2184" w:hanging="240"/>
      </w:pPr>
      <w:rPr>
        <w:rFonts w:hint="default"/>
        <w:w w:val="100"/>
        <w:lang w:val="ru-RU" w:eastAsia="en-US" w:bidi="ar-SA"/>
      </w:rPr>
    </w:lvl>
    <w:lvl w:ilvl="2" w:tplc="8B2C8644">
      <w:numFmt w:val="bullet"/>
      <w:lvlText w:val="•"/>
      <w:lvlJc w:val="left"/>
      <w:pPr>
        <w:ind w:left="3169" w:hanging="240"/>
      </w:pPr>
      <w:rPr>
        <w:rFonts w:hint="default"/>
        <w:lang w:val="ru-RU" w:eastAsia="en-US" w:bidi="ar-SA"/>
      </w:rPr>
    </w:lvl>
    <w:lvl w:ilvl="3" w:tplc="576C44F2">
      <w:numFmt w:val="bullet"/>
      <w:lvlText w:val="•"/>
      <w:lvlJc w:val="left"/>
      <w:pPr>
        <w:ind w:left="4152" w:hanging="240"/>
      </w:pPr>
      <w:rPr>
        <w:rFonts w:hint="default"/>
        <w:lang w:val="ru-RU" w:eastAsia="en-US" w:bidi="ar-SA"/>
      </w:rPr>
    </w:lvl>
    <w:lvl w:ilvl="4" w:tplc="7B4A6060">
      <w:numFmt w:val="bullet"/>
      <w:lvlText w:val="•"/>
      <w:lvlJc w:val="left"/>
      <w:pPr>
        <w:ind w:left="5135" w:hanging="240"/>
      </w:pPr>
      <w:rPr>
        <w:rFonts w:hint="default"/>
        <w:lang w:val="ru-RU" w:eastAsia="en-US" w:bidi="ar-SA"/>
      </w:rPr>
    </w:lvl>
    <w:lvl w:ilvl="5" w:tplc="B52E2FB8">
      <w:numFmt w:val="bullet"/>
      <w:lvlText w:val="•"/>
      <w:lvlJc w:val="left"/>
      <w:pPr>
        <w:ind w:left="6118" w:hanging="240"/>
      </w:pPr>
      <w:rPr>
        <w:rFonts w:hint="default"/>
        <w:lang w:val="ru-RU" w:eastAsia="en-US" w:bidi="ar-SA"/>
      </w:rPr>
    </w:lvl>
    <w:lvl w:ilvl="6" w:tplc="EBB2C3B4">
      <w:numFmt w:val="bullet"/>
      <w:lvlText w:val="•"/>
      <w:lvlJc w:val="left"/>
      <w:pPr>
        <w:ind w:left="7101" w:hanging="240"/>
      </w:pPr>
      <w:rPr>
        <w:rFonts w:hint="default"/>
        <w:lang w:val="ru-RU" w:eastAsia="en-US" w:bidi="ar-SA"/>
      </w:rPr>
    </w:lvl>
    <w:lvl w:ilvl="7" w:tplc="466AC3A6">
      <w:numFmt w:val="bullet"/>
      <w:lvlText w:val="•"/>
      <w:lvlJc w:val="left"/>
      <w:pPr>
        <w:ind w:left="8084" w:hanging="240"/>
      </w:pPr>
      <w:rPr>
        <w:rFonts w:hint="default"/>
        <w:lang w:val="ru-RU" w:eastAsia="en-US" w:bidi="ar-SA"/>
      </w:rPr>
    </w:lvl>
    <w:lvl w:ilvl="8" w:tplc="6BAE5DB2">
      <w:numFmt w:val="bullet"/>
      <w:lvlText w:val="•"/>
      <w:lvlJc w:val="left"/>
      <w:pPr>
        <w:ind w:left="9067" w:hanging="24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65BB6"/>
    <w:rsid w:val="0007786C"/>
    <w:rsid w:val="00095857"/>
    <w:rsid w:val="000A6636"/>
    <w:rsid w:val="000C4933"/>
    <w:rsid w:val="00124F97"/>
    <w:rsid w:val="001A532E"/>
    <w:rsid w:val="00200D9F"/>
    <w:rsid w:val="00214A60"/>
    <w:rsid w:val="00243032"/>
    <w:rsid w:val="002C0BF6"/>
    <w:rsid w:val="002C0E87"/>
    <w:rsid w:val="0032632E"/>
    <w:rsid w:val="003D52DA"/>
    <w:rsid w:val="00401087"/>
    <w:rsid w:val="00466F8D"/>
    <w:rsid w:val="004B643D"/>
    <w:rsid w:val="004D288B"/>
    <w:rsid w:val="00652CAD"/>
    <w:rsid w:val="00662D32"/>
    <w:rsid w:val="00664C87"/>
    <w:rsid w:val="00665BB6"/>
    <w:rsid w:val="006B7A01"/>
    <w:rsid w:val="006D1D87"/>
    <w:rsid w:val="00855039"/>
    <w:rsid w:val="008671E0"/>
    <w:rsid w:val="00881CED"/>
    <w:rsid w:val="00895DB9"/>
    <w:rsid w:val="00921C94"/>
    <w:rsid w:val="009971C6"/>
    <w:rsid w:val="009B2A27"/>
    <w:rsid w:val="009D5DAF"/>
    <w:rsid w:val="00AC4420"/>
    <w:rsid w:val="00B044BC"/>
    <w:rsid w:val="00BC311F"/>
    <w:rsid w:val="00BC3E3B"/>
    <w:rsid w:val="00C02DBE"/>
    <w:rsid w:val="00CD0C7C"/>
    <w:rsid w:val="00CE01EC"/>
    <w:rsid w:val="00CE02D9"/>
    <w:rsid w:val="00D107E0"/>
    <w:rsid w:val="00D86B64"/>
    <w:rsid w:val="00DE11C0"/>
    <w:rsid w:val="00F72F75"/>
    <w:rsid w:val="00FB4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A60"/>
  </w:style>
  <w:style w:type="paragraph" w:styleId="1">
    <w:name w:val="heading 1"/>
    <w:basedOn w:val="a"/>
    <w:link w:val="10"/>
    <w:uiPriority w:val="9"/>
    <w:qFormat/>
    <w:rsid w:val="00664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32632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C311F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1"/>
    <w:qFormat/>
    <w:rsid w:val="00895D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895DB9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895DB9"/>
    <w:pPr>
      <w:widowControl w:val="0"/>
      <w:autoSpaceDE w:val="0"/>
      <w:autoSpaceDN w:val="0"/>
      <w:spacing w:after="0" w:line="240" w:lineRule="auto"/>
      <w:ind w:left="1140" w:hanging="361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64C8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64C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obr">
    <w:name w:val="nobr"/>
    <w:basedOn w:val="a0"/>
    <w:rsid w:val="00664C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3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3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du.ru/db/mo/Data/d_10/prm1897-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C428ED-B382-45D1-9762-E35E07B2F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1636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070619</dc:creator>
  <cp:keywords/>
  <dc:description/>
  <cp:lastModifiedBy>GMR</cp:lastModifiedBy>
  <cp:revision>31</cp:revision>
  <dcterms:created xsi:type="dcterms:W3CDTF">2021-10-22T11:55:00Z</dcterms:created>
  <dcterms:modified xsi:type="dcterms:W3CDTF">2022-02-20T07:17:00Z</dcterms:modified>
</cp:coreProperties>
</file>