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133" w:rsidRDefault="00190D54" w:rsidP="00190D54">
      <w:pPr>
        <w:shd w:val="clear" w:color="auto" w:fill="FFFFFF"/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0D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Школа приёмных родителей</w:t>
      </w:r>
      <w:r w:rsidR="007E53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90D54" w:rsidRDefault="007E5369" w:rsidP="00190D54">
      <w:pPr>
        <w:shd w:val="clear" w:color="auto" w:fill="FFFFFF"/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форма подготовки замещающих родителей</w:t>
      </w:r>
    </w:p>
    <w:p w:rsidR="004C669C" w:rsidRDefault="004C669C" w:rsidP="00190D54">
      <w:pPr>
        <w:shd w:val="clear" w:color="auto" w:fill="FFFFFF"/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0D54" w:rsidRDefault="004C669C" w:rsidP="004C669C">
      <w:pPr>
        <w:shd w:val="clear" w:color="auto" w:fill="FFFFFF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Власова Валерия Евгеньевна,</w:t>
      </w:r>
    </w:p>
    <w:p w:rsidR="004C669C" w:rsidRDefault="004C669C" w:rsidP="004C669C">
      <w:pPr>
        <w:shd w:val="clear" w:color="auto" w:fill="FFFFFF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 МКОУ Детский дом № 1 г. Гурьевска</w:t>
      </w:r>
    </w:p>
    <w:p w:rsidR="004C669C" w:rsidRDefault="004C669C" w:rsidP="004C669C">
      <w:pPr>
        <w:shd w:val="clear" w:color="auto" w:fill="FFFFFF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содействия семейному устройству детей»</w:t>
      </w:r>
    </w:p>
    <w:p w:rsidR="004C669C" w:rsidRDefault="004C669C" w:rsidP="004C669C">
      <w:pPr>
        <w:shd w:val="clear" w:color="auto" w:fill="FFFFFF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Нарышева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Надежда Евгеньевна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методист</w:t>
      </w:r>
      <w:r w:rsidRPr="004C6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Детский дом № 1 г. Гурьевска</w:t>
      </w:r>
    </w:p>
    <w:p w:rsidR="004C669C" w:rsidRDefault="004C669C" w:rsidP="004C669C">
      <w:pPr>
        <w:shd w:val="clear" w:color="auto" w:fill="FFFFFF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содействия семейному устройству детей»</w:t>
      </w:r>
    </w:p>
    <w:p w:rsidR="004C669C" w:rsidRPr="004C669C" w:rsidRDefault="004C669C" w:rsidP="004C669C">
      <w:pPr>
        <w:shd w:val="clear" w:color="auto" w:fill="FFFFFF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9E0" w:rsidRDefault="005569E0" w:rsidP="005569E0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A7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из величайших ценностей, которой обладает человечество на протяжении истории своего существования, это первый и наиболее значимый институт в жизни человека.</w:t>
      </w:r>
    </w:p>
    <w:p w:rsidR="005569E0" w:rsidRDefault="005569E0" w:rsidP="005569E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дной из приоритетных форм устройства детей-сирот и детей, оставшихся без попечения родителей, является семейная форма. Семья является наиболее благоприятной средой для развития здоровой личности, так как обладает серьезными преимуществами в социализации ребенка (подростка), приобщения его к основ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ным общечеловеческим ценностям, 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моральным и культурным стандартам поведения.</w:t>
      </w:r>
      <w:r w:rsidRPr="00C7342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последнее время увеличилось количеств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семей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желающих стать замещающими родителями, но обычно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семьи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желающие взять ребенка из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специализированных учреждений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 знают особенностей развития детей, оставшихся без родительской опеки. Это приводит к совершению ошибок, которые болезненно сказываются и на детях, и на родителях.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результате чего  возник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необходимость в разработке программы по повышению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компетенции 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желающих принять на воспитание в свою семью ребенка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569E0" w:rsidRDefault="005569E0" w:rsidP="005569E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Обучение по специально разработанной программе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«Школа приёмных родителей» 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кандидатов в 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замещающ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дает возможность информировать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возможных трудностях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воспитания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ребенка в семь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ещ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 обдумать сво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Pr="00C734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решен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 стать замещающими родителями.</w:t>
      </w:r>
    </w:p>
    <w:p w:rsidR="00E5709A" w:rsidRDefault="00E5709A" w:rsidP="00E570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709A">
        <w:rPr>
          <w:rFonts w:ascii="Times New Roman" w:hAnsi="Times New Roman" w:cs="Times New Roman"/>
          <w:sz w:val="28"/>
          <w:szCs w:val="28"/>
        </w:rPr>
        <w:t>Программа разработана на основе Приказа Министерства образования и науки РФ</w:t>
      </w:r>
      <w:r w:rsidRPr="00E570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5709A">
        <w:rPr>
          <w:rFonts w:ascii="Times New Roman" w:hAnsi="Times New Roman" w:cs="Times New Roman"/>
          <w:sz w:val="28"/>
          <w:szCs w:val="28"/>
        </w:rPr>
        <w:t>от 20 августа 2021 г. №623 «Об утверждении требований к содержанию программы подготовки лиц, желающих принять на воспитание в свою семью ребёнка, оставшегося без попечения родителей и формы свидетельства о прохождении такой подготовки на территории Российской Федерации» и имеет теоретическую и практическую ценность для руководящих и педагогических кадров образовательных организаций.</w:t>
      </w:r>
    </w:p>
    <w:p w:rsidR="00190D54" w:rsidRPr="00D90401" w:rsidRDefault="00190D54" w:rsidP="00190D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D54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программы</w:t>
      </w:r>
      <w:r w:rsidRPr="00190D54">
        <w:rPr>
          <w:rFonts w:ascii="Times New Roman" w:eastAsia="Times New Roman" w:hAnsi="Times New Roman" w:cs="Times New Roman"/>
          <w:bCs/>
          <w:sz w:val="28"/>
          <w:szCs w:val="28"/>
        </w:rPr>
        <w:t xml:space="preserve"> «Школа приёмных родителей»: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90401">
        <w:rPr>
          <w:rFonts w:ascii="Times New Roman" w:hAnsi="Times New Roman" w:cs="Times New Roman"/>
          <w:sz w:val="28"/>
          <w:szCs w:val="28"/>
        </w:rPr>
        <w:t>формирование родительских компетенций и подготовка кандидатов в замещающие родители, содействие благополучному устройству детей-сирот и детей, оставшихся без попечения родителей, в замещающие семьи.</w:t>
      </w:r>
    </w:p>
    <w:p w:rsidR="00190D54" w:rsidRPr="00190D54" w:rsidRDefault="00190D54" w:rsidP="00190D5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0D54">
        <w:rPr>
          <w:rFonts w:ascii="Times New Roman" w:hAnsi="Times New Roman" w:cs="Times New Roman"/>
          <w:b/>
          <w:color w:val="000000"/>
          <w:sz w:val="28"/>
          <w:szCs w:val="28"/>
        </w:rPr>
        <w:t>Основные задачи программы</w:t>
      </w:r>
      <w:r w:rsidRPr="00190D54">
        <w:rPr>
          <w:rFonts w:ascii="Times New Roman" w:hAnsi="Times New Roman" w:cs="Times New Roman"/>
          <w:color w:val="000000"/>
          <w:sz w:val="28"/>
          <w:szCs w:val="28"/>
        </w:rPr>
        <w:t xml:space="preserve"> заключаются в следующем</w:t>
      </w:r>
      <w:r w:rsidRPr="00190D54">
        <w:rPr>
          <w:rFonts w:ascii="Times New Roman" w:hAnsi="Times New Roman" w:cs="Times New Roman"/>
          <w:sz w:val="28"/>
          <w:szCs w:val="28"/>
        </w:rPr>
        <w:t>:</w:t>
      </w:r>
    </w:p>
    <w:p w:rsidR="00190D54" w:rsidRPr="00D90401" w:rsidRDefault="00190D54" w:rsidP="007D77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401">
        <w:rPr>
          <w:rFonts w:ascii="Times New Roman" w:hAnsi="Times New Roman" w:cs="Times New Roman"/>
          <w:sz w:val="28"/>
          <w:szCs w:val="28"/>
        </w:rPr>
        <w:t>-помочь кандидатам в замещающие родители разобраться в своих мотивах, личных возможностях и  психологической готовности к при</w:t>
      </w:r>
      <w:r w:rsidR="007D77A6">
        <w:rPr>
          <w:rFonts w:ascii="Times New Roman" w:hAnsi="Times New Roman" w:cs="Times New Roman"/>
          <w:sz w:val="28"/>
          <w:szCs w:val="28"/>
        </w:rPr>
        <w:t>ё</w:t>
      </w:r>
      <w:r w:rsidRPr="00D90401">
        <w:rPr>
          <w:rFonts w:ascii="Times New Roman" w:hAnsi="Times New Roman" w:cs="Times New Roman"/>
          <w:sz w:val="28"/>
          <w:szCs w:val="28"/>
        </w:rPr>
        <w:t>му ребёнка, оставшегося без попечения родителей;</w:t>
      </w:r>
    </w:p>
    <w:p w:rsidR="00190D54" w:rsidRPr="00D90401" w:rsidRDefault="00190D54" w:rsidP="007D77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401">
        <w:rPr>
          <w:rFonts w:ascii="Times New Roman" w:hAnsi="Times New Roman" w:cs="Times New Roman"/>
          <w:sz w:val="28"/>
          <w:szCs w:val="28"/>
        </w:rPr>
        <w:lastRenderedPageBreak/>
        <w:t>-узнать основы правовых знаний, особенности  психолого-педагогического и физиологического развития детей и подростков;</w:t>
      </w:r>
    </w:p>
    <w:p w:rsidR="00190D54" w:rsidRPr="00D90401" w:rsidRDefault="00190D54" w:rsidP="004C66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401">
        <w:rPr>
          <w:rFonts w:ascii="Times New Roman" w:hAnsi="Times New Roman" w:cs="Times New Roman"/>
          <w:sz w:val="28"/>
          <w:szCs w:val="28"/>
        </w:rPr>
        <w:t xml:space="preserve">-подготовить </w:t>
      </w:r>
      <w:r>
        <w:rPr>
          <w:rFonts w:ascii="Times New Roman" w:hAnsi="Times New Roman" w:cs="Times New Roman"/>
          <w:sz w:val="28"/>
          <w:szCs w:val="28"/>
        </w:rPr>
        <w:t>семьи</w:t>
      </w:r>
      <w:r w:rsidRPr="00D90401">
        <w:rPr>
          <w:rFonts w:ascii="Times New Roman" w:hAnsi="Times New Roman" w:cs="Times New Roman"/>
          <w:sz w:val="28"/>
          <w:szCs w:val="28"/>
        </w:rPr>
        <w:t xml:space="preserve"> к решению возможных социальных и психологических проблем, возникающих в процессе вхождения реб</w:t>
      </w:r>
      <w:r w:rsidR="007D77A6">
        <w:rPr>
          <w:rFonts w:ascii="Times New Roman" w:hAnsi="Times New Roman" w:cs="Times New Roman"/>
          <w:sz w:val="28"/>
          <w:szCs w:val="28"/>
        </w:rPr>
        <w:t>ё</w:t>
      </w:r>
      <w:r w:rsidRPr="00D90401">
        <w:rPr>
          <w:rFonts w:ascii="Times New Roman" w:hAnsi="Times New Roman" w:cs="Times New Roman"/>
          <w:sz w:val="28"/>
          <w:szCs w:val="28"/>
        </w:rPr>
        <w:t>нка в семью и выработать пути их преодоления;</w:t>
      </w:r>
    </w:p>
    <w:p w:rsidR="00190D54" w:rsidRPr="00D90401" w:rsidRDefault="00190D54" w:rsidP="004C66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401">
        <w:rPr>
          <w:rFonts w:ascii="Times New Roman" w:hAnsi="Times New Roman" w:cs="Times New Roman"/>
          <w:sz w:val="28"/>
          <w:szCs w:val="28"/>
        </w:rPr>
        <w:t>-дать знания, необходимые для успешной взаимной адаптации семьи и реб</w:t>
      </w:r>
      <w:r w:rsidR="007D77A6">
        <w:rPr>
          <w:rFonts w:ascii="Times New Roman" w:hAnsi="Times New Roman" w:cs="Times New Roman"/>
          <w:sz w:val="28"/>
          <w:szCs w:val="28"/>
        </w:rPr>
        <w:t>ё</w:t>
      </w:r>
      <w:r w:rsidRPr="00D90401">
        <w:rPr>
          <w:rFonts w:ascii="Times New Roman" w:hAnsi="Times New Roman" w:cs="Times New Roman"/>
          <w:sz w:val="28"/>
          <w:szCs w:val="28"/>
        </w:rPr>
        <w:t>нка;</w:t>
      </w:r>
    </w:p>
    <w:p w:rsidR="00190D54" w:rsidRPr="00E5709A" w:rsidRDefault="00190D54" w:rsidP="004C66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0401">
        <w:rPr>
          <w:rFonts w:ascii="Times New Roman" w:hAnsi="Times New Roman" w:cs="Times New Roman"/>
          <w:sz w:val="28"/>
          <w:szCs w:val="28"/>
        </w:rPr>
        <w:t xml:space="preserve">-оказать </w:t>
      </w:r>
      <w:r>
        <w:rPr>
          <w:rFonts w:ascii="Times New Roman" w:hAnsi="Times New Roman" w:cs="Times New Roman"/>
          <w:sz w:val="28"/>
          <w:szCs w:val="28"/>
        </w:rPr>
        <w:t>психологическую</w:t>
      </w:r>
      <w:r w:rsidRPr="00D90401">
        <w:rPr>
          <w:rFonts w:ascii="Times New Roman" w:hAnsi="Times New Roman" w:cs="Times New Roman"/>
          <w:sz w:val="28"/>
          <w:szCs w:val="28"/>
        </w:rPr>
        <w:t xml:space="preserve"> поддержку будущим замещающим семьям.</w:t>
      </w:r>
    </w:p>
    <w:p w:rsidR="00E5709A" w:rsidRDefault="00E5709A" w:rsidP="004C66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5709A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«Школа приёмных родителей» </w:t>
      </w:r>
      <w:r w:rsidRPr="00E5709A">
        <w:rPr>
          <w:rFonts w:ascii="Times New Roman" w:hAnsi="Times New Roman" w:cs="Times New Roman"/>
          <w:sz w:val="28"/>
          <w:szCs w:val="28"/>
        </w:rPr>
        <w:t>позвол</w:t>
      </w:r>
      <w:r>
        <w:rPr>
          <w:rFonts w:ascii="Times New Roman" w:hAnsi="Times New Roman" w:cs="Times New Roman"/>
          <w:sz w:val="28"/>
          <w:szCs w:val="28"/>
        </w:rPr>
        <w:t>яет</w:t>
      </w:r>
      <w:r w:rsidRPr="00E5709A">
        <w:rPr>
          <w:rFonts w:ascii="Times New Roman" w:hAnsi="Times New Roman" w:cs="Times New Roman"/>
          <w:sz w:val="28"/>
          <w:szCs w:val="28"/>
        </w:rPr>
        <w:t xml:space="preserve"> кандидатам в замещающие родители получит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5709A">
        <w:rPr>
          <w:rFonts w:ascii="Times New Roman" w:hAnsi="Times New Roman" w:cs="Times New Roman"/>
          <w:sz w:val="28"/>
          <w:szCs w:val="28"/>
        </w:rPr>
        <w:t xml:space="preserve"> расширенную информацию по ключевым направлениям педагогики, психологии, медицины, юриспруденции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709A">
        <w:rPr>
          <w:rFonts w:ascii="Times New Roman" w:hAnsi="Times New Roman" w:cs="Times New Roman"/>
          <w:sz w:val="28"/>
          <w:szCs w:val="28"/>
        </w:rPr>
        <w:t xml:space="preserve"> побу</w:t>
      </w:r>
      <w:r>
        <w:rPr>
          <w:rFonts w:ascii="Times New Roman" w:hAnsi="Times New Roman" w:cs="Times New Roman"/>
          <w:sz w:val="28"/>
          <w:szCs w:val="28"/>
        </w:rPr>
        <w:t>ждает</w:t>
      </w:r>
      <w:r w:rsidRPr="00E5709A">
        <w:rPr>
          <w:rFonts w:ascii="Times New Roman" w:hAnsi="Times New Roman" w:cs="Times New Roman"/>
          <w:sz w:val="28"/>
          <w:szCs w:val="28"/>
        </w:rPr>
        <w:t xml:space="preserve"> их к осмыслению новой роли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709A">
        <w:rPr>
          <w:rFonts w:ascii="Times New Roman" w:hAnsi="Times New Roman" w:cs="Times New Roman"/>
          <w:sz w:val="28"/>
          <w:szCs w:val="28"/>
        </w:rPr>
        <w:t xml:space="preserve"> формирует представление об особенностях воспитания детей сирот в семье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0D54" w:rsidRPr="004C4BF3" w:rsidRDefault="00190D54" w:rsidP="00190D54">
      <w:pPr>
        <w:tabs>
          <w:tab w:val="left" w:pos="18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4BF3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Программа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«Школа приёмных родителей» </w:t>
      </w:r>
      <w:r w:rsidRPr="004C4BF3">
        <w:rPr>
          <w:rFonts w:ascii="Times New Roman" w:eastAsia="Times New Roman" w:hAnsi="Times New Roman" w:cs="Times New Roman"/>
          <w:bCs/>
          <w:sz w:val="28"/>
          <w:szCs w:val="28"/>
        </w:rPr>
        <w:t>направлена на освоение (совершенствование) следующих родительских компетенций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90D54" w:rsidRPr="004C4BF3" w:rsidRDefault="00190D54" w:rsidP="00190D54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 w:rsidRPr="004C4BF3">
        <w:rPr>
          <w:rStyle w:val="a5"/>
          <w:sz w:val="28"/>
          <w:szCs w:val="28"/>
        </w:rPr>
        <w:t>Инструментальные компетенции:</w:t>
      </w:r>
    </w:p>
    <w:p w:rsidR="00190D54" w:rsidRPr="004C4BF3" w:rsidRDefault="00190D54" w:rsidP="00190D54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C4BF3">
        <w:rPr>
          <w:sz w:val="28"/>
          <w:szCs w:val="28"/>
        </w:rPr>
        <w:t>знание и навыки ухода за ребенком в соответствии с его возрастными потребн</w:t>
      </w:r>
      <w:r>
        <w:rPr>
          <w:sz w:val="28"/>
          <w:szCs w:val="28"/>
        </w:rPr>
        <w:t>остями и потребностями здоровья;</w:t>
      </w:r>
    </w:p>
    <w:p w:rsidR="00190D54" w:rsidRPr="004C4BF3" w:rsidRDefault="00190D54" w:rsidP="00190D54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C4BF3">
        <w:rPr>
          <w:sz w:val="28"/>
          <w:szCs w:val="28"/>
        </w:rPr>
        <w:t>знание основ психо</w:t>
      </w:r>
      <w:r>
        <w:rPr>
          <w:sz w:val="28"/>
          <w:szCs w:val="28"/>
        </w:rPr>
        <w:t>логии семьи с приемным ребенком;</w:t>
      </w:r>
    </w:p>
    <w:p w:rsidR="00190D54" w:rsidRPr="004C4BF3" w:rsidRDefault="00190D54" w:rsidP="00190D54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C4BF3">
        <w:rPr>
          <w:sz w:val="28"/>
          <w:szCs w:val="28"/>
        </w:rPr>
        <w:t>знание особенностей становле</w:t>
      </w:r>
      <w:r>
        <w:rPr>
          <w:sz w:val="28"/>
          <w:szCs w:val="28"/>
        </w:rPr>
        <w:t>ния и развития замещающей семьи;</w:t>
      </w:r>
    </w:p>
    <w:p w:rsidR="00190D54" w:rsidRPr="004C4BF3" w:rsidRDefault="00190D54" w:rsidP="00190D54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C4BF3">
        <w:rPr>
          <w:sz w:val="28"/>
          <w:szCs w:val="28"/>
        </w:rPr>
        <w:t>знание основных способов обеспечения при</w:t>
      </w:r>
      <w:r>
        <w:rPr>
          <w:sz w:val="28"/>
          <w:szCs w:val="28"/>
        </w:rPr>
        <w:t>ё</w:t>
      </w:r>
      <w:r w:rsidRPr="004C4BF3">
        <w:rPr>
          <w:sz w:val="28"/>
          <w:szCs w:val="28"/>
        </w:rPr>
        <w:t>много ребенка безопасной</w:t>
      </w:r>
      <w:r>
        <w:rPr>
          <w:sz w:val="28"/>
          <w:szCs w:val="28"/>
        </w:rPr>
        <w:t xml:space="preserve"> и стабильной ситуацией в семье;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знание основ помощи при</w:t>
      </w:r>
      <w:r>
        <w:rPr>
          <w:sz w:val="28"/>
          <w:szCs w:val="28"/>
        </w:rPr>
        <w:t>ё</w:t>
      </w:r>
      <w:r w:rsidR="00190D54" w:rsidRPr="004C4BF3">
        <w:rPr>
          <w:sz w:val="28"/>
          <w:szCs w:val="28"/>
        </w:rPr>
        <w:t>мному ребенку в переживании специфических психических травм</w:t>
      </w:r>
      <w:r>
        <w:rPr>
          <w:sz w:val="28"/>
          <w:szCs w:val="28"/>
        </w:rPr>
        <w:t>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знание основных способов управления трудным пове</w:t>
      </w:r>
      <w:r w:rsidR="00190D54">
        <w:rPr>
          <w:sz w:val="28"/>
          <w:szCs w:val="28"/>
        </w:rPr>
        <w:t>дением при</w:t>
      </w:r>
      <w:r>
        <w:rPr>
          <w:sz w:val="28"/>
          <w:szCs w:val="28"/>
        </w:rPr>
        <w:t>ё</w:t>
      </w:r>
      <w:r w:rsidR="00190D54">
        <w:rPr>
          <w:sz w:val="28"/>
          <w:szCs w:val="28"/>
        </w:rPr>
        <w:t>много ребенка;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знание основных способов защит</w:t>
      </w:r>
      <w:r w:rsidR="00190D54">
        <w:rPr>
          <w:sz w:val="28"/>
          <w:szCs w:val="28"/>
        </w:rPr>
        <w:t>ы и поддержки приемного ребенка;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знание простейших техник уп</w:t>
      </w:r>
      <w:r w:rsidR="00190D54">
        <w:rPr>
          <w:sz w:val="28"/>
          <w:szCs w:val="28"/>
        </w:rPr>
        <w:t>равления собственными аффектами;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знание простейших коммуникативных техник</w:t>
      </w:r>
      <w:r w:rsidR="00190D54">
        <w:rPr>
          <w:sz w:val="28"/>
          <w:szCs w:val="28"/>
        </w:rPr>
        <w:t>;</w:t>
      </w:r>
      <w:r w:rsidR="00190D54" w:rsidRPr="004C4BF3">
        <w:rPr>
          <w:sz w:val="28"/>
          <w:szCs w:val="28"/>
        </w:rPr>
        <w:t> 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умение адекватно интерпретировать причины нарушенного пове</w:t>
      </w:r>
      <w:r w:rsidR="00190D54">
        <w:rPr>
          <w:sz w:val="28"/>
          <w:szCs w:val="28"/>
        </w:rPr>
        <w:t>дения у детей;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умение рефлексировать и управлять теми изменениями, которые происходят в собственной семье в связи с процессами интеграции приемного ребенка в семью.</w:t>
      </w:r>
    </w:p>
    <w:p w:rsidR="00190D54" w:rsidRPr="004C4BF3" w:rsidRDefault="00190D54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 w:rsidRPr="004C4BF3">
        <w:rPr>
          <w:rStyle w:val="a5"/>
          <w:sz w:val="28"/>
          <w:szCs w:val="28"/>
        </w:rPr>
        <w:t>Межличностные компетенции: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способность принимать на себя ответственность за создание атм</w:t>
      </w:r>
      <w:r w:rsidR="00190D54">
        <w:rPr>
          <w:sz w:val="28"/>
          <w:szCs w:val="28"/>
        </w:rPr>
        <w:t>осферы безопасности в семье;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способность проявлять ответствен</w:t>
      </w:r>
      <w:r w:rsidR="00190D54">
        <w:rPr>
          <w:sz w:val="28"/>
          <w:szCs w:val="28"/>
        </w:rPr>
        <w:t>ность и терпимость в отношениях;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способность формировать реальны</w:t>
      </w:r>
      <w:r w:rsidR="00190D54">
        <w:rPr>
          <w:sz w:val="28"/>
          <w:szCs w:val="28"/>
        </w:rPr>
        <w:t>е ожидания от при</w:t>
      </w:r>
      <w:r>
        <w:rPr>
          <w:sz w:val="28"/>
          <w:szCs w:val="28"/>
        </w:rPr>
        <w:t>ё</w:t>
      </w:r>
      <w:r w:rsidR="00190D54">
        <w:rPr>
          <w:sz w:val="28"/>
          <w:szCs w:val="28"/>
        </w:rPr>
        <w:t>много ребенка;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способность к вербализации собственных чувств и состояний, а также чувст</w:t>
      </w:r>
      <w:r w:rsidR="00190D54">
        <w:rPr>
          <w:sz w:val="28"/>
          <w:szCs w:val="28"/>
        </w:rPr>
        <w:t>в и состояний при</w:t>
      </w:r>
      <w:r>
        <w:rPr>
          <w:sz w:val="28"/>
          <w:szCs w:val="28"/>
        </w:rPr>
        <w:t>ё</w:t>
      </w:r>
      <w:r w:rsidR="00190D54">
        <w:rPr>
          <w:sz w:val="28"/>
          <w:szCs w:val="28"/>
        </w:rPr>
        <w:t>много ребенка;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желание сотрудничать со специалистами, принимать адекватную помощь</w:t>
      </w:r>
      <w:r w:rsidR="00190D54">
        <w:rPr>
          <w:sz w:val="28"/>
          <w:szCs w:val="28"/>
        </w:rPr>
        <w:t>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способность разрешать ко</w:t>
      </w:r>
      <w:r w:rsidR="00190D54">
        <w:rPr>
          <w:sz w:val="28"/>
          <w:szCs w:val="28"/>
        </w:rPr>
        <w:t>нфликты конструктивным способом;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190D54" w:rsidRPr="004C4BF3">
        <w:rPr>
          <w:sz w:val="28"/>
          <w:szCs w:val="28"/>
        </w:rPr>
        <w:t>способность поддерживать баланс между потребностями членов базовой семьи и при</w:t>
      </w:r>
      <w:r>
        <w:rPr>
          <w:sz w:val="28"/>
          <w:szCs w:val="28"/>
        </w:rPr>
        <w:t>ё</w:t>
      </w:r>
      <w:r w:rsidR="00190D54" w:rsidRPr="004C4BF3">
        <w:rPr>
          <w:sz w:val="28"/>
          <w:szCs w:val="28"/>
        </w:rPr>
        <w:t>мными детьми. </w:t>
      </w:r>
    </w:p>
    <w:p w:rsidR="00190D54" w:rsidRPr="004C4BF3" w:rsidRDefault="00190D54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 w:rsidRPr="004C4BF3">
        <w:rPr>
          <w:rStyle w:val="a5"/>
          <w:sz w:val="28"/>
          <w:szCs w:val="28"/>
        </w:rPr>
        <w:t>Системные компетенции: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умение получать</w:t>
      </w:r>
      <w:r w:rsidR="00190D54">
        <w:rPr>
          <w:sz w:val="28"/>
          <w:szCs w:val="28"/>
        </w:rPr>
        <w:t xml:space="preserve"> и принимать знания на практике;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>
        <w:rPr>
          <w:sz w:val="28"/>
          <w:szCs w:val="28"/>
        </w:rPr>
        <w:t>желание учиться;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способность адаптироваться к новой ситуации в семье</w:t>
      </w:r>
      <w:r w:rsidR="00190D54">
        <w:rPr>
          <w:sz w:val="28"/>
          <w:szCs w:val="28"/>
        </w:rPr>
        <w:t>;</w:t>
      </w:r>
    </w:p>
    <w:p w:rsidR="00190D54" w:rsidRPr="004C4BF3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 xml:space="preserve">способность планировать и управлять ситуацией развития и социализации </w:t>
      </w:r>
      <w:r w:rsidR="00190D54">
        <w:rPr>
          <w:sz w:val="28"/>
          <w:szCs w:val="28"/>
        </w:rPr>
        <w:t xml:space="preserve">   при</w:t>
      </w:r>
      <w:r>
        <w:rPr>
          <w:sz w:val="28"/>
          <w:szCs w:val="28"/>
        </w:rPr>
        <w:t>ё</w:t>
      </w:r>
      <w:r w:rsidR="00190D54">
        <w:rPr>
          <w:sz w:val="28"/>
          <w:szCs w:val="28"/>
        </w:rPr>
        <w:t>много ребенка;</w:t>
      </w:r>
    </w:p>
    <w:p w:rsidR="00190D54" w:rsidRDefault="007D77A6" w:rsidP="007D77A6">
      <w:pPr>
        <w:pStyle w:val="a4"/>
        <w:shd w:val="clear" w:color="auto" w:fill="FEFEFE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90D54" w:rsidRPr="004C4BF3">
        <w:rPr>
          <w:sz w:val="28"/>
          <w:szCs w:val="28"/>
        </w:rPr>
        <w:t>способность оценивать качество воспитания при</w:t>
      </w:r>
      <w:r>
        <w:rPr>
          <w:sz w:val="28"/>
          <w:szCs w:val="28"/>
        </w:rPr>
        <w:t>ё</w:t>
      </w:r>
      <w:r w:rsidR="00190D54" w:rsidRPr="004C4BF3">
        <w:rPr>
          <w:sz w:val="28"/>
          <w:szCs w:val="28"/>
        </w:rPr>
        <w:t>много ребенка.</w:t>
      </w:r>
    </w:p>
    <w:p w:rsidR="005569E0" w:rsidRDefault="00F21915" w:rsidP="00F219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1915">
        <w:rPr>
          <w:rFonts w:ascii="Times New Roman" w:hAnsi="Times New Roman" w:cs="Times New Roman"/>
          <w:sz w:val="28"/>
          <w:szCs w:val="28"/>
        </w:rPr>
        <w:t xml:space="preserve">В программе </w:t>
      </w:r>
      <w:r w:rsidR="00264F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«Школа приёмных родителей» </w:t>
      </w:r>
      <w:r w:rsidRPr="00F21915">
        <w:rPr>
          <w:rFonts w:ascii="Times New Roman" w:hAnsi="Times New Roman" w:cs="Times New Roman"/>
          <w:sz w:val="28"/>
          <w:szCs w:val="28"/>
        </w:rPr>
        <w:t xml:space="preserve">обозначены требования к результатам обучения, содержание, материально - технические условия реализации программы, </w:t>
      </w:r>
      <w:proofErr w:type="spellStart"/>
      <w:r w:rsidRPr="00F21915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F21915">
        <w:rPr>
          <w:rFonts w:ascii="Times New Roman" w:hAnsi="Times New Roman" w:cs="Times New Roman"/>
          <w:sz w:val="28"/>
          <w:szCs w:val="28"/>
        </w:rPr>
        <w:t xml:space="preserve"> - методическое обеспечение и оценка качества освоения программы. Учебный материал развёртывается по принципу от общего к частному. Программа предусматривает проведение итоговой аттестации в форме тестирования. Форма обучения очно - заочная. Основные методы и техники очного обучения: практические и индивидуальные занятия. Заочная форма предполагает самостоятельное изучение программного материала. После изучения каждого модуля предполагаются следующие формы контроля: структурированное интервью, тестирование и собеседование.</w:t>
      </w:r>
    </w:p>
    <w:p w:rsidR="00E82DA5" w:rsidRPr="00F21915" w:rsidRDefault="00E82DA5" w:rsidP="004C669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программа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«Школа приёмных родителей»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FC">
        <w:rPr>
          <w:rFonts w:ascii="Times New Roman" w:hAnsi="Times New Roman" w:cs="Times New Roman"/>
          <w:sz w:val="28"/>
          <w:szCs w:val="28"/>
        </w:rPr>
        <w:t>направлен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F7FFC">
        <w:rPr>
          <w:rFonts w:ascii="Times New Roman" w:hAnsi="Times New Roman" w:cs="Times New Roman"/>
          <w:sz w:val="28"/>
          <w:szCs w:val="28"/>
        </w:rPr>
        <w:t xml:space="preserve"> на предотвращение семейного неблагополучия, помощь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FC">
        <w:rPr>
          <w:rFonts w:ascii="Times New Roman" w:hAnsi="Times New Roman" w:cs="Times New Roman"/>
          <w:sz w:val="28"/>
          <w:szCs w:val="28"/>
        </w:rPr>
        <w:t>преодолении трудностей воспитания реб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2F7FFC">
        <w:rPr>
          <w:rFonts w:ascii="Times New Roman" w:hAnsi="Times New Roman" w:cs="Times New Roman"/>
          <w:sz w:val="28"/>
          <w:szCs w:val="28"/>
        </w:rPr>
        <w:t>нка в замещающей семье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F7FFC">
        <w:rPr>
          <w:rFonts w:ascii="Times New Roman" w:hAnsi="Times New Roman" w:cs="Times New Roman"/>
          <w:sz w:val="28"/>
          <w:szCs w:val="28"/>
        </w:rPr>
        <w:t xml:space="preserve"> способствующ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2F7FFC">
        <w:rPr>
          <w:rFonts w:ascii="Times New Roman" w:hAnsi="Times New Roman" w:cs="Times New Roman"/>
          <w:sz w:val="28"/>
          <w:szCs w:val="28"/>
        </w:rPr>
        <w:t xml:space="preserve"> полноценному развитию и повышению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FFC">
        <w:rPr>
          <w:rFonts w:ascii="Times New Roman" w:hAnsi="Times New Roman" w:cs="Times New Roman"/>
          <w:sz w:val="28"/>
          <w:szCs w:val="28"/>
        </w:rPr>
        <w:t>воспитательных компетенций замещающих родителей.</w:t>
      </w:r>
    </w:p>
    <w:p w:rsidR="00F21915" w:rsidRDefault="00F21915" w:rsidP="00F219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F21915" w:rsidRPr="006A7AAC" w:rsidRDefault="00F21915" w:rsidP="00F219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Список л</w:t>
      </w:r>
      <w:r w:rsidRPr="00F86A3B">
        <w:rPr>
          <w:rFonts w:ascii="Times New Roman" w:eastAsia="Times New Roman" w:hAnsi="Times New Roman" w:cs="Times New Roman"/>
          <w:b/>
          <w:iCs/>
          <w:sz w:val="28"/>
          <w:szCs w:val="28"/>
        </w:rPr>
        <w:t>итератур</w:t>
      </w:r>
      <w:bookmarkStart w:id="1" w:name="page39"/>
      <w:bookmarkEnd w:id="1"/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ы</w:t>
      </w:r>
    </w:p>
    <w:p w:rsidR="00F21915" w:rsidRPr="006A7AAC" w:rsidRDefault="00F21915" w:rsidP="00F219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915" w:rsidRPr="00961556" w:rsidRDefault="00F21915" w:rsidP="00F21915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 w:rsidRPr="00462E1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Губина, Т.В. Принять ребенка из детского дома. Информация для принимающих родителей / Т.В. Губина. – М.: АНО Центр «Про-мама», 2013. - 148 с.</w:t>
      </w:r>
    </w:p>
    <w:p w:rsidR="00F21915" w:rsidRPr="004D0BF1" w:rsidRDefault="00F21915" w:rsidP="00F219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15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9615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Екатерина</w:t>
      </w:r>
      <w:r w:rsidRPr="009615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615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Снегова</w:t>
      </w:r>
      <w:proofErr w:type="spellEnd"/>
      <w:r w:rsidRPr="0096155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und</w:t>
      </w:r>
      <w:proofErr w:type="spellEnd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Татьяна </w:t>
      </w:r>
      <w:proofErr w:type="spellStart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Ермошина</w:t>
      </w:r>
      <w:proofErr w:type="spellEnd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Исследование детско-родительских отношений в приемных семьях / Екатерина </w:t>
      </w:r>
      <w:proofErr w:type="spellStart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Снегова</w:t>
      </w:r>
      <w:proofErr w:type="spellEnd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und</w:t>
      </w:r>
      <w:proofErr w:type="spellEnd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Татьяна </w:t>
      </w:r>
      <w:proofErr w:type="spellStart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Ермошина</w:t>
      </w:r>
      <w:proofErr w:type="spellEnd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- М.: LAP </w:t>
      </w:r>
      <w:proofErr w:type="spellStart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Lambert</w:t>
      </w:r>
      <w:proofErr w:type="spellEnd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Academic</w:t>
      </w:r>
      <w:proofErr w:type="spellEnd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Publishing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4D0B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2019</w:t>
      </w:r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- </w:t>
      </w:r>
      <w:r w:rsidRPr="004D0BF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101</w:t>
      </w:r>
      <w:r w:rsidRPr="004D0BF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c.</w:t>
      </w:r>
    </w:p>
    <w:p w:rsidR="00F21915" w:rsidRPr="001E414E" w:rsidRDefault="00F21915" w:rsidP="00F219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Капилина (Пичугина), М.В. Методические рекомендации по реабилитационной работе с ребенком, оставшимся без попечения родителей, в системе семейного устройства. Статьи для специалистов и приемных родителей / М.В. </w:t>
      </w:r>
      <w:proofErr w:type="spellStart"/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Капилина</w:t>
      </w:r>
      <w:proofErr w:type="spellEnd"/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(Пичугина), Т. Д. Панюшева. – М.: АНО Центр «Про-мама»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304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F21915" w:rsidRPr="001E414E" w:rsidRDefault="00F21915" w:rsidP="00F219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Капилина (Пичугина), М.В. Приемный ребенок: жизненный путь, помощь и поддержка / М.В. </w:t>
      </w:r>
      <w:proofErr w:type="spellStart"/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Капилина</w:t>
      </w:r>
      <w:proofErr w:type="spellEnd"/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(Пичугина), Т.Д. Панюшева. – М.: </w:t>
      </w:r>
      <w:proofErr w:type="spellStart"/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Никея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432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Pr="001E41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E659BB" w:rsidRDefault="00F21915" w:rsidP="004C669C">
      <w:pPr>
        <w:tabs>
          <w:tab w:val="num" w:pos="567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1E414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Красницкая,  Г.С. Работа с гражданами, желающими принять на воспитание ребёнка, оставшегося без попечения</w:t>
      </w:r>
      <w:r w:rsidRPr="001E414E">
        <w:rPr>
          <w:rFonts w:ascii="Times New Roman" w:hAnsi="Times New Roman"/>
          <w:sz w:val="28"/>
          <w:szCs w:val="28"/>
        </w:rPr>
        <w:t xml:space="preserve">/ Г. С. </w:t>
      </w:r>
      <w:proofErr w:type="spellStart"/>
      <w:r w:rsidRPr="001E414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Красницкая</w:t>
      </w:r>
      <w:proofErr w:type="spellEnd"/>
      <w:r w:rsidRPr="001E4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Г.С., А. Г. </w:t>
      </w:r>
      <w:proofErr w:type="spellStart"/>
      <w:r w:rsidRPr="001E414E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Рудов</w:t>
      </w:r>
      <w:proofErr w:type="spellEnd"/>
      <w:proofErr w:type="gramStart"/>
      <w:r w:rsidRPr="001E414E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1E4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М.: </w:t>
      </w:r>
      <w:proofErr w:type="spellStart"/>
      <w:r w:rsidRPr="001E414E">
        <w:rPr>
          <w:rFonts w:ascii="Times New Roman" w:eastAsia="Times New Roman" w:hAnsi="Times New Roman" w:cs="Times New Roman"/>
          <w:sz w:val="28"/>
          <w:szCs w:val="28"/>
          <w:lang w:eastAsia="ru-RU"/>
        </w:rPr>
        <w:t>ДСиМП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1E4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E4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</w:p>
    <w:sectPr w:rsidR="00E65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9E0"/>
    <w:rsid w:val="00190D54"/>
    <w:rsid w:val="00264F02"/>
    <w:rsid w:val="004C669C"/>
    <w:rsid w:val="004D688A"/>
    <w:rsid w:val="005569E0"/>
    <w:rsid w:val="007D77A6"/>
    <w:rsid w:val="007E5369"/>
    <w:rsid w:val="00961556"/>
    <w:rsid w:val="00C22133"/>
    <w:rsid w:val="00D8118D"/>
    <w:rsid w:val="00E5709A"/>
    <w:rsid w:val="00E659BB"/>
    <w:rsid w:val="00E82DA5"/>
    <w:rsid w:val="00F2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69E0"/>
  </w:style>
  <w:style w:type="paragraph" w:styleId="a3">
    <w:name w:val="No Spacing"/>
    <w:uiPriority w:val="1"/>
    <w:qFormat/>
    <w:rsid w:val="005569E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90D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90D5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69E0"/>
  </w:style>
  <w:style w:type="paragraph" w:styleId="a3">
    <w:name w:val="No Spacing"/>
    <w:uiPriority w:val="1"/>
    <w:qFormat/>
    <w:rsid w:val="005569E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190D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90D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8</cp:revision>
  <dcterms:created xsi:type="dcterms:W3CDTF">2022-02-17T03:54:00Z</dcterms:created>
  <dcterms:modified xsi:type="dcterms:W3CDTF">2022-02-18T06:35:00Z</dcterms:modified>
</cp:coreProperties>
</file>