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F114F" w:rsidRPr="00647201" w:rsidRDefault="00DC3E08" w:rsidP="00DC3E08">
      <w:pPr>
        <w:shd w:val="clear" w:color="auto" w:fill="FFFFFF"/>
        <w:spacing w:line="276" w:lineRule="auto"/>
        <w:jc w:val="right"/>
        <w:rPr>
          <w:b/>
          <w:sz w:val="24"/>
          <w:szCs w:val="24"/>
        </w:rPr>
      </w:pPr>
      <w:r w:rsidRPr="00647201">
        <w:rPr>
          <w:b/>
          <w:sz w:val="24"/>
          <w:szCs w:val="24"/>
        </w:rPr>
        <w:t xml:space="preserve"> </w:t>
      </w:r>
      <w:proofErr w:type="spellStart"/>
      <w:r w:rsidR="00B5301F" w:rsidRPr="00647201">
        <w:rPr>
          <w:b/>
          <w:sz w:val="24"/>
          <w:szCs w:val="24"/>
        </w:rPr>
        <w:t>Субхангулова</w:t>
      </w:r>
      <w:proofErr w:type="spellEnd"/>
      <w:r w:rsidRPr="00647201">
        <w:rPr>
          <w:b/>
          <w:sz w:val="24"/>
          <w:szCs w:val="24"/>
        </w:rPr>
        <w:t xml:space="preserve"> </w:t>
      </w:r>
      <w:proofErr w:type="spellStart"/>
      <w:r w:rsidRPr="00647201">
        <w:rPr>
          <w:b/>
          <w:sz w:val="24"/>
          <w:szCs w:val="24"/>
        </w:rPr>
        <w:t>Зайнап</w:t>
      </w:r>
      <w:proofErr w:type="spellEnd"/>
      <w:r w:rsidRPr="00647201">
        <w:rPr>
          <w:b/>
          <w:sz w:val="24"/>
          <w:szCs w:val="24"/>
        </w:rPr>
        <w:t xml:space="preserve"> </w:t>
      </w:r>
      <w:proofErr w:type="spellStart"/>
      <w:r w:rsidRPr="00647201">
        <w:rPr>
          <w:b/>
          <w:sz w:val="24"/>
          <w:szCs w:val="24"/>
        </w:rPr>
        <w:t>Кинзибаевна</w:t>
      </w:r>
      <w:proofErr w:type="spellEnd"/>
      <w:r w:rsidRPr="00647201">
        <w:rPr>
          <w:b/>
          <w:sz w:val="24"/>
          <w:szCs w:val="24"/>
        </w:rPr>
        <w:t xml:space="preserve">, </w:t>
      </w:r>
    </w:p>
    <w:p w:rsidR="00DC3E08" w:rsidRPr="00647201" w:rsidRDefault="00DC3E08" w:rsidP="00DC3E08">
      <w:pPr>
        <w:shd w:val="clear" w:color="auto" w:fill="FFFFFF"/>
        <w:spacing w:line="276" w:lineRule="auto"/>
        <w:jc w:val="right"/>
        <w:rPr>
          <w:b/>
          <w:sz w:val="24"/>
          <w:szCs w:val="24"/>
        </w:rPr>
      </w:pPr>
      <w:proofErr w:type="gramStart"/>
      <w:r w:rsidRPr="00647201">
        <w:rPr>
          <w:b/>
          <w:sz w:val="24"/>
          <w:szCs w:val="24"/>
        </w:rPr>
        <w:t>учитель</w:t>
      </w:r>
      <w:proofErr w:type="gramEnd"/>
      <w:r w:rsidRPr="00647201">
        <w:rPr>
          <w:b/>
          <w:sz w:val="24"/>
          <w:szCs w:val="24"/>
        </w:rPr>
        <w:t xml:space="preserve"> башкирского языка и литературы</w:t>
      </w:r>
    </w:p>
    <w:p w:rsidR="00DC3E08" w:rsidRPr="00647201" w:rsidRDefault="00DC3E08" w:rsidP="00DC3E08">
      <w:pPr>
        <w:shd w:val="clear" w:color="auto" w:fill="FFFFFF"/>
        <w:spacing w:line="276" w:lineRule="auto"/>
        <w:jc w:val="right"/>
        <w:rPr>
          <w:b/>
          <w:sz w:val="24"/>
          <w:szCs w:val="24"/>
        </w:rPr>
      </w:pPr>
      <w:r w:rsidRPr="00647201">
        <w:rPr>
          <w:b/>
          <w:sz w:val="24"/>
          <w:szCs w:val="24"/>
        </w:rPr>
        <w:t xml:space="preserve">МОБУ СОШ №20 г. </w:t>
      </w:r>
      <w:proofErr w:type="gramStart"/>
      <w:r w:rsidRPr="00647201">
        <w:rPr>
          <w:b/>
          <w:sz w:val="24"/>
          <w:szCs w:val="24"/>
        </w:rPr>
        <w:t>Белорецк ,</w:t>
      </w:r>
      <w:proofErr w:type="gramEnd"/>
    </w:p>
    <w:p w:rsidR="00DC3E08" w:rsidRPr="00647201" w:rsidRDefault="00DC3E08" w:rsidP="00DC3E08">
      <w:pPr>
        <w:shd w:val="clear" w:color="auto" w:fill="FFFFFF"/>
        <w:spacing w:line="276" w:lineRule="auto"/>
        <w:jc w:val="right"/>
        <w:rPr>
          <w:b/>
          <w:sz w:val="24"/>
          <w:szCs w:val="24"/>
        </w:rPr>
      </w:pPr>
      <w:r w:rsidRPr="00647201">
        <w:rPr>
          <w:b/>
          <w:sz w:val="24"/>
          <w:szCs w:val="24"/>
        </w:rPr>
        <w:t>Белорецкий район</w:t>
      </w:r>
      <w:r w:rsidR="00B5301F" w:rsidRPr="00647201">
        <w:rPr>
          <w:b/>
          <w:sz w:val="24"/>
          <w:szCs w:val="24"/>
        </w:rPr>
        <w:t>, Республика Башкортостан,</w:t>
      </w:r>
    </w:p>
    <w:p w:rsidR="00DC3E08" w:rsidRPr="00647201" w:rsidRDefault="00B5301F" w:rsidP="00DC3E08">
      <w:pPr>
        <w:shd w:val="clear" w:color="auto" w:fill="FFFFFF"/>
        <w:spacing w:line="276" w:lineRule="auto"/>
        <w:jc w:val="right"/>
        <w:rPr>
          <w:b/>
          <w:sz w:val="24"/>
          <w:szCs w:val="24"/>
        </w:rPr>
      </w:pPr>
      <w:proofErr w:type="gramStart"/>
      <w:r w:rsidRPr="00647201">
        <w:rPr>
          <w:b/>
          <w:sz w:val="24"/>
          <w:szCs w:val="24"/>
        </w:rPr>
        <w:t>Российская  Федерация</w:t>
      </w:r>
      <w:proofErr w:type="gramEnd"/>
    </w:p>
    <w:p w:rsidR="00B5301F" w:rsidRPr="00647201" w:rsidRDefault="00B5301F" w:rsidP="00DC3E08">
      <w:pPr>
        <w:shd w:val="clear" w:color="auto" w:fill="FFFFFF"/>
        <w:spacing w:line="276" w:lineRule="auto"/>
        <w:jc w:val="right"/>
        <w:rPr>
          <w:sz w:val="24"/>
          <w:szCs w:val="24"/>
        </w:rPr>
      </w:pPr>
    </w:p>
    <w:p w:rsidR="00D93A89" w:rsidRPr="00647201" w:rsidRDefault="00D93A89" w:rsidP="00B5301F">
      <w:pPr>
        <w:shd w:val="clear" w:color="auto" w:fill="FFFFFF"/>
        <w:spacing w:line="276" w:lineRule="auto"/>
        <w:jc w:val="center"/>
        <w:rPr>
          <w:b/>
          <w:i/>
          <w:sz w:val="24"/>
          <w:szCs w:val="24"/>
        </w:rPr>
      </w:pPr>
      <w:r w:rsidRPr="00647201">
        <w:rPr>
          <w:b/>
          <w:sz w:val="24"/>
          <w:szCs w:val="24"/>
        </w:rPr>
        <w:t>«</w:t>
      </w:r>
      <w:proofErr w:type="spellStart"/>
      <w:r w:rsidR="00B05874">
        <w:rPr>
          <w:b/>
          <w:sz w:val="24"/>
          <w:szCs w:val="24"/>
        </w:rPr>
        <w:t>Лингво</w:t>
      </w:r>
      <w:r w:rsidR="00B05874">
        <w:rPr>
          <w:b/>
          <w:i/>
          <w:sz w:val="24"/>
          <w:szCs w:val="24"/>
        </w:rPr>
        <w:t>к</w:t>
      </w:r>
      <w:r w:rsidR="00604E85">
        <w:rPr>
          <w:b/>
          <w:i/>
          <w:sz w:val="24"/>
          <w:szCs w:val="24"/>
        </w:rPr>
        <w:t>ультурологический</w:t>
      </w:r>
      <w:proofErr w:type="spellEnd"/>
      <w:r w:rsidR="00604E85">
        <w:rPr>
          <w:b/>
          <w:i/>
          <w:sz w:val="24"/>
          <w:szCs w:val="24"/>
        </w:rPr>
        <w:t xml:space="preserve"> подход к патриотическому воспитанию учащихся на уроках </w:t>
      </w:r>
      <w:proofErr w:type="gramStart"/>
      <w:r w:rsidR="008A081E">
        <w:rPr>
          <w:b/>
          <w:i/>
          <w:sz w:val="24"/>
          <w:szCs w:val="24"/>
        </w:rPr>
        <w:t xml:space="preserve">башкирского </w:t>
      </w:r>
      <w:bookmarkStart w:id="0" w:name="_GoBack"/>
      <w:bookmarkEnd w:id="0"/>
      <w:r w:rsidR="00604E85">
        <w:rPr>
          <w:b/>
          <w:i/>
          <w:sz w:val="24"/>
          <w:szCs w:val="24"/>
        </w:rPr>
        <w:t xml:space="preserve"> языка</w:t>
      </w:r>
      <w:proofErr w:type="gramEnd"/>
      <w:r w:rsidR="00604E85">
        <w:rPr>
          <w:b/>
          <w:i/>
          <w:sz w:val="24"/>
          <w:szCs w:val="24"/>
        </w:rPr>
        <w:t xml:space="preserve"> и литературы</w:t>
      </w:r>
      <w:r w:rsidRPr="00647201">
        <w:rPr>
          <w:b/>
          <w:i/>
          <w:sz w:val="24"/>
          <w:szCs w:val="24"/>
        </w:rPr>
        <w:t>»</w:t>
      </w:r>
    </w:p>
    <w:p w:rsidR="004F114F" w:rsidRPr="00647201" w:rsidRDefault="00B5301F" w:rsidP="00B5301F">
      <w:pPr>
        <w:shd w:val="clear" w:color="auto" w:fill="FFFFFF"/>
        <w:spacing w:line="276" w:lineRule="auto"/>
        <w:rPr>
          <w:rFonts w:eastAsia="Times New Roman"/>
          <w:iCs/>
          <w:sz w:val="24"/>
          <w:szCs w:val="24"/>
        </w:rPr>
      </w:pPr>
      <w:r w:rsidRPr="00647201">
        <w:rPr>
          <w:b/>
          <w:sz w:val="24"/>
          <w:szCs w:val="24"/>
        </w:rPr>
        <w:t xml:space="preserve">    </w:t>
      </w:r>
      <w:r w:rsidR="004F114F" w:rsidRPr="00647201">
        <w:rPr>
          <w:rFonts w:eastAsia="Times New Roman"/>
          <w:iCs/>
          <w:sz w:val="24"/>
          <w:szCs w:val="24"/>
        </w:rPr>
        <w:t xml:space="preserve">Воспитание языковой личности как субъекта национальной культуры находится   в   центре   внимания   современной   системы   образования   и воспитания. </w:t>
      </w:r>
      <w:r w:rsidR="00604E85">
        <w:rPr>
          <w:rFonts w:eastAsia="Times New Roman"/>
          <w:iCs/>
          <w:sz w:val="24"/>
          <w:szCs w:val="24"/>
        </w:rPr>
        <w:t xml:space="preserve"> </w:t>
      </w:r>
      <w:r w:rsidR="00D93A89" w:rsidRPr="00647201">
        <w:rPr>
          <w:rFonts w:eastAsia="Times New Roman"/>
          <w:iCs/>
          <w:sz w:val="24"/>
          <w:szCs w:val="24"/>
        </w:rPr>
        <w:t>Р</w:t>
      </w:r>
      <w:r w:rsidR="004F114F" w:rsidRPr="00647201">
        <w:rPr>
          <w:rFonts w:eastAsia="Times New Roman"/>
          <w:iCs/>
          <w:sz w:val="24"/>
          <w:szCs w:val="24"/>
        </w:rPr>
        <w:t>одные языки, по</w:t>
      </w:r>
      <w:r w:rsidR="00D93A89" w:rsidRPr="00647201">
        <w:rPr>
          <w:rFonts w:eastAsia="Times New Roman"/>
          <w:iCs/>
          <w:sz w:val="24"/>
          <w:szCs w:val="24"/>
        </w:rPr>
        <w:t xml:space="preserve">нимаемые как предметы духовные, </w:t>
      </w:r>
      <w:r w:rsidR="004F114F" w:rsidRPr="00647201">
        <w:rPr>
          <w:rFonts w:eastAsia="Times New Roman"/>
          <w:iCs/>
          <w:sz w:val="24"/>
          <w:szCs w:val="24"/>
        </w:rPr>
        <w:t>мировоззренческие, призваны формировать систему взглядов на общество, воспитывать гражданина и патриота.</w:t>
      </w:r>
    </w:p>
    <w:p w:rsidR="004F114F" w:rsidRPr="00647201" w:rsidRDefault="006177A1" w:rsidP="006177A1">
      <w:pPr>
        <w:jc w:val="both"/>
        <w:rPr>
          <w:rFonts w:eastAsia="Times New Roman"/>
          <w:iCs/>
          <w:sz w:val="24"/>
          <w:szCs w:val="24"/>
        </w:rPr>
      </w:pPr>
      <w:r w:rsidRPr="00647201">
        <w:rPr>
          <w:rFonts w:eastAsia="Times New Roman"/>
          <w:iCs/>
          <w:sz w:val="24"/>
          <w:szCs w:val="24"/>
        </w:rPr>
        <w:t>В с</w:t>
      </w:r>
      <w:r w:rsidR="00D93A89" w:rsidRPr="00647201">
        <w:rPr>
          <w:rFonts w:eastAsia="Times New Roman"/>
          <w:iCs/>
          <w:sz w:val="24"/>
          <w:szCs w:val="24"/>
        </w:rPr>
        <w:t xml:space="preserve">овременной </w:t>
      </w:r>
      <w:r w:rsidR="004F114F" w:rsidRPr="00647201">
        <w:rPr>
          <w:rFonts w:eastAsia="Times New Roman"/>
          <w:iCs/>
          <w:sz w:val="24"/>
          <w:szCs w:val="24"/>
        </w:rPr>
        <w:t>школе в изучении родных</w:t>
      </w:r>
      <w:r w:rsidRPr="00647201">
        <w:rPr>
          <w:rFonts w:eastAsia="Times New Roman"/>
          <w:iCs/>
          <w:sz w:val="24"/>
          <w:szCs w:val="24"/>
        </w:rPr>
        <w:t xml:space="preserve"> языков утверждается </w:t>
      </w:r>
      <w:proofErr w:type="spellStart"/>
      <w:r w:rsidRPr="00647201">
        <w:rPr>
          <w:rFonts w:eastAsia="Times New Roman"/>
          <w:iCs/>
          <w:sz w:val="24"/>
          <w:szCs w:val="24"/>
        </w:rPr>
        <w:t>лингвокультурологи</w:t>
      </w:r>
      <w:r w:rsidR="004F114F" w:rsidRPr="00647201">
        <w:rPr>
          <w:rFonts w:eastAsia="Times New Roman"/>
          <w:iCs/>
          <w:sz w:val="24"/>
          <w:szCs w:val="24"/>
        </w:rPr>
        <w:t>ческий</w:t>
      </w:r>
      <w:proofErr w:type="spellEnd"/>
      <w:r w:rsidR="004F114F" w:rsidRPr="00647201">
        <w:rPr>
          <w:rFonts w:eastAsia="Times New Roman"/>
          <w:iCs/>
          <w:sz w:val="24"/>
          <w:szCs w:val="24"/>
        </w:rPr>
        <w:t xml:space="preserve">   аспект, аспект изучения языка и культур, который предполагает, прежде всего:</w:t>
      </w:r>
    </w:p>
    <w:p w:rsidR="00604E85" w:rsidRPr="00604E85" w:rsidRDefault="00604E85" w:rsidP="00604E85">
      <w:pPr>
        <w:ind w:left="570"/>
        <w:jc w:val="both"/>
        <w:rPr>
          <w:rFonts w:eastAsia="Times New Roman"/>
          <w:iCs/>
          <w:sz w:val="24"/>
          <w:szCs w:val="24"/>
        </w:rPr>
      </w:pPr>
      <w:r>
        <w:rPr>
          <w:rFonts w:eastAsia="Times New Roman"/>
          <w:iCs/>
          <w:sz w:val="24"/>
          <w:szCs w:val="24"/>
        </w:rPr>
        <w:t xml:space="preserve">      </w:t>
      </w:r>
      <w:r w:rsidRPr="00604E85">
        <w:rPr>
          <w:rFonts w:eastAsia="Times New Roman"/>
          <w:iCs/>
          <w:sz w:val="24"/>
          <w:szCs w:val="24"/>
        </w:rPr>
        <w:t>Ф</w:t>
      </w:r>
      <w:r w:rsidR="006177A1" w:rsidRPr="00604E85">
        <w:rPr>
          <w:rFonts w:eastAsia="Times New Roman"/>
          <w:iCs/>
          <w:sz w:val="24"/>
          <w:szCs w:val="24"/>
        </w:rPr>
        <w:t>ормирование</w:t>
      </w:r>
      <w:r w:rsidRPr="00604E85">
        <w:rPr>
          <w:rFonts w:eastAsia="Times New Roman"/>
          <w:iCs/>
          <w:sz w:val="24"/>
          <w:szCs w:val="24"/>
        </w:rPr>
        <w:t>:</w:t>
      </w:r>
      <w:r w:rsidR="006177A1" w:rsidRPr="00604E85">
        <w:rPr>
          <w:rFonts w:eastAsia="Times New Roman"/>
          <w:iCs/>
          <w:sz w:val="24"/>
          <w:szCs w:val="24"/>
        </w:rPr>
        <w:t xml:space="preserve"> </w:t>
      </w:r>
    </w:p>
    <w:p w:rsidR="00604E85" w:rsidRDefault="006177A1" w:rsidP="00604E85">
      <w:pPr>
        <w:pStyle w:val="a3"/>
        <w:numPr>
          <w:ilvl w:val="0"/>
          <w:numId w:val="11"/>
        </w:numPr>
        <w:jc w:val="both"/>
        <w:rPr>
          <w:rFonts w:eastAsia="Times New Roman"/>
          <w:iCs/>
          <w:sz w:val="24"/>
          <w:szCs w:val="24"/>
        </w:rPr>
      </w:pPr>
      <w:proofErr w:type="gramStart"/>
      <w:r w:rsidRPr="00604E85">
        <w:rPr>
          <w:rFonts w:eastAsia="Times New Roman"/>
          <w:iCs/>
          <w:sz w:val="24"/>
          <w:szCs w:val="24"/>
        </w:rPr>
        <w:t>языковой</w:t>
      </w:r>
      <w:proofErr w:type="gramEnd"/>
      <w:r w:rsidRPr="00604E85">
        <w:rPr>
          <w:rFonts w:eastAsia="Times New Roman"/>
          <w:iCs/>
          <w:sz w:val="24"/>
          <w:szCs w:val="24"/>
        </w:rPr>
        <w:t xml:space="preserve"> картины мира, осознание особенностей того или иного языка, его своеобразия;</w:t>
      </w:r>
    </w:p>
    <w:p w:rsidR="004F114F" w:rsidRPr="00604E85" w:rsidRDefault="004F114F" w:rsidP="00604E85">
      <w:pPr>
        <w:pStyle w:val="a3"/>
        <w:numPr>
          <w:ilvl w:val="0"/>
          <w:numId w:val="11"/>
        </w:numPr>
        <w:jc w:val="both"/>
        <w:rPr>
          <w:rFonts w:eastAsia="Times New Roman"/>
          <w:iCs/>
          <w:sz w:val="24"/>
          <w:szCs w:val="24"/>
        </w:rPr>
      </w:pPr>
      <w:proofErr w:type="gramStart"/>
      <w:r w:rsidRPr="00604E85">
        <w:rPr>
          <w:rFonts w:eastAsia="Times New Roman"/>
          <w:iCs/>
          <w:sz w:val="24"/>
          <w:szCs w:val="24"/>
        </w:rPr>
        <w:t>представлений</w:t>
      </w:r>
      <w:proofErr w:type="gramEnd"/>
      <w:r w:rsidRPr="00604E85">
        <w:rPr>
          <w:rFonts w:eastAsia="Times New Roman"/>
          <w:iCs/>
          <w:sz w:val="24"/>
          <w:szCs w:val="24"/>
        </w:rPr>
        <w:t xml:space="preserve"> о культуре как материальной и духовной ценности, воспитание уважения и</w:t>
      </w:r>
      <w:r w:rsidR="006177A1" w:rsidRPr="00604E85">
        <w:rPr>
          <w:rFonts w:eastAsia="Times New Roman"/>
          <w:iCs/>
          <w:sz w:val="24"/>
          <w:szCs w:val="24"/>
        </w:rPr>
        <w:t xml:space="preserve"> любви к разным национальностям.</w:t>
      </w:r>
      <w:r w:rsidRPr="00604E85">
        <w:rPr>
          <w:rFonts w:eastAsia="Times New Roman"/>
          <w:iCs/>
          <w:sz w:val="24"/>
          <w:szCs w:val="24"/>
        </w:rPr>
        <w:t xml:space="preserve">  </w:t>
      </w:r>
    </w:p>
    <w:p w:rsidR="004E2BD7" w:rsidRPr="00647201" w:rsidRDefault="00D93A89" w:rsidP="00D93A89">
      <w:pPr>
        <w:jc w:val="both"/>
        <w:rPr>
          <w:rFonts w:eastAsia="Times New Roman"/>
          <w:iCs/>
          <w:sz w:val="24"/>
          <w:szCs w:val="24"/>
        </w:rPr>
      </w:pPr>
      <w:r w:rsidRPr="00647201">
        <w:rPr>
          <w:rFonts w:eastAsia="Times New Roman"/>
          <w:iCs/>
          <w:sz w:val="24"/>
          <w:szCs w:val="24"/>
        </w:rPr>
        <w:t xml:space="preserve">    </w:t>
      </w:r>
      <w:r w:rsidR="004F114F" w:rsidRPr="00647201">
        <w:rPr>
          <w:rFonts w:eastAsia="Times New Roman"/>
          <w:iCs/>
          <w:sz w:val="24"/>
          <w:szCs w:val="24"/>
        </w:rPr>
        <w:t>Этот аспект важен в многонациональной русскоязычной школе - ведь русский язык в соответствии со стандартом изучается как язык русского народа, а башкирский язык</w:t>
      </w:r>
      <w:r w:rsidR="006177A1" w:rsidRPr="00647201">
        <w:rPr>
          <w:rFonts w:eastAsia="Times New Roman"/>
          <w:iCs/>
          <w:sz w:val="24"/>
          <w:szCs w:val="24"/>
        </w:rPr>
        <w:t xml:space="preserve">, </w:t>
      </w:r>
      <w:r w:rsidR="004F114F" w:rsidRPr="00647201">
        <w:rPr>
          <w:rFonts w:eastAsia="Times New Roman"/>
          <w:iCs/>
          <w:sz w:val="24"/>
          <w:szCs w:val="24"/>
        </w:rPr>
        <w:t>как язык коренного башкирского народа. Однако</w:t>
      </w:r>
      <w:r w:rsidR="006177A1" w:rsidRPr="00647201">
        <w:rPr>
          <w:rFonts w:eastAsia="Times New Roman"/>
          <w:iCs/>
          <w:sz w:val="24"/>
          <w:szCs w:val="24"/>
        </w:rPr>
        <w:t xml:space="preserve">, </w:t>
      </w:r>
      <w:r w:rsidR="004F114F" w:rsidRPr="00647201">
        <w:rPr>
          <w:rFonts w:eastAsia="Times New Roman"/>
          <w:iCs/>
          <w:sz w:val="24"/>
          <w:szCs w:val="24"/>
        </w:rPr>
        <w:t>приобщение к культуре осуществляется в классе, в котором обучаются как русские, башкирские дети, так и дети других национальностей. Поэтому возникает проблема знакомства с особенностями других языков, других этнических культур, формирования уважения к национальной самобытности всех народов.</w:t>
      </w:r>
      <w:r w:rsidR="004B0B60" w:rsidRPr="00647201">
        <w:rPr>
          <w:rFonts w:eastAsia="Times New Roman"/>
          <w:iCs/>
          <w:sz w:val="24"/>
          <w:szCs w:val="24"/>
        </w:rPr>
        <w:t xml:space="preserve"> </w:t>
      </w:r>
      <w:r w:rsidR="004F114F" w:rsidRPr="00647201">
        <w:rPr>
          <w:rFonts w:eastAsia="Times New Roman"/>
          <w:iCs/>
          <w:sz w:val="24"/>
          <w:szCs w:val="24"/>
        </w:rPr>
        <w:t xml:space="preserve">В последнее время наметились два направления реализации </w:t>
      </w:r>
      <w:proofErr w:type="spellStart"/>
      <w:r w:rsidR="006177A1" w:rsidRPr="00647201">
        <w:rPr>
          <w:rFonts w:eastAsia="Times New Roman"/>
          <w:iCs/>
          <w:sz w:val="24"/>
          <w:szCs w:val="24"/>
        </w:rPr>
        <w:t>лингвокультурологи</w:t>
      </w:r>
      <w:r w:rsidR="004F114F" w:rsidRPr="00647201">
        <w:rPr>
          <w:rFonts w:eastAsia="Times New Roman"/>
          <w:iCs/>
          <w:sz w:val="24"/>
          <w:szCs w:val="24"/>
        </w:rPr>
        <w:t>чес</w:t>
      </w:r>
      <w:r w:rsidR="00604E85">
        <w:rPr>
          <w:rFonts w:eastAsia="Times New Roman"/>
          <w:iCs/>
          <w:sz w:val="24"/>
          <w:szCs w:val="24"/>
        </w:rPr>
        <w:t>кого</w:t>
      </w:r>
      <w:proofErr w:type="spellEnd"/>
      <w:r w:rsidR="00604E85">
        <w:rPr>
          <w:rFonts w:eastAsia="Times New Roman"/>
          <w:iCs/>
          <w:sz w:val="24"/>
          <w:szCs w:val="24"/>
        </w:rPr>
        <w:t xml:space="preserve"> аспекта в обучении </w:t>
      </w:r>
      <w:r w:rsidR="004E2BD7" w:rsidRPr="00647201">
        <w:rPr>
          <w:rFonts w:eastAsia="Times New Roman"/>
          <w:iCs/>
          <w:sz w:val="24"/>
          <w:szCs w:val="24"/>
        </w:rPr>
        <w:t>языка</w:t>
      </w:r>
      <w:r w:rsidR="00B979B8" w:rsidRPr="00647201">
        <w:rPr>
          <w:rFonts w:eastAsia="Times New Roman"/>
          <w:iCs/>
          <w:sz w:val="24"/>
          <w:szCs w:val="24"/>
        </w:rPr>
        <w:t>м</w:t>
      </w:r>
      <w:r w:rsidR="004E2BD7" w:rsidRPr="00647201">
        <w:rPr>
          <w:rFonts w:eastAsia="Times New Roman"/>
          <w:iCs/>
          <w:sz w:val="24"/>
          <w:szCs w:val="24"/>
        </w:rPr>
        <w:t xml:space="preserve">.                                                            </w:t>
      </w:r>
    </w:p>
    <w:p w:rsidR="004F114F" w:rsidRPr="00647201" w:rsidRDefault="004E2BD7" w:rsidP="00D93A89">
      <w:pPr>
        <w:rPr>
          <w:rFonts w:eastAsia="Times New Roman"/>
          <w:iCs/>
          <w:sz w:val="24"/>
          <w:szCs w:val="24"/>
        </w:rPr>
      </w:pPr>
      <w:r w:rsidRPr="00604E85">
        <w:rPr>
          <w:rFonts w:eastAsia="Times New Roman"/>
          <w:iCs/>
          <w:sz w:val="24"/>
          <w:szCs w:val="24"/>
        </w:rPr>
        <w:t>Первое н</w:t>
      </w:r>
      <w:r w:rsidR="00B979B8" w:rsidRPr="00604E85">
        <w:rPr>
          <w:rFonts w:eastAsia="Times New Roman"/>
          <w:iCs/>
          <w:sz w:val="24"/>
          <w:szCs w:val="24"/>
        </w:rPr>
        <w:t>а</w:t>
      </w:r>
      <w:r w:rsidRPr="00604E85">
        <w:rPr>
          <w:rFonts w:eastAsia="Times New Roman"/>
          <w:iCs/>
          <w:sz w:val="24"/>
          <w:szCs w:val="24"/>
        </w:rPr>
        <w:t>правление</w:t>
      </w:r>
      <w:r w:rsidR="006177A1" w:rsidRPr="00647201">
        <w:rPr>
          <w:rFonts w:eastAsia="Times New Roman"/>
          <w:b/>
          <w:iCs/>
          <w:sz w:val="24"/>
          <w:szCs w:val="24"/>
        </w:rPr>
        <w:t xml:space="preserve"> </w:t>
      </w:r>
      <w:r w:rsidRPr="00647201">
        <w:rPr>
          <w:rFonts w:eastAsia="Times New Roman"/>
          <w:b/>
          <w:iCs/>
          <w:sz w:val="24"/>
          <w:szCs w:val="24"/>
        </w:rPr>
        <w:t>-</w:t>
      </w:r>
      <w:r w:rsidR="006177A1" w:rsidRPr="00647201">
        <w:rPr>
          <w:rFonts w:eastAsia="Times New Roman"/>
          <w:b/>
          <w:iCs/>
          <w:sz w:val="24"/>
          <w:szCs w:val="24"/>
        </w:rPr>
        <w:t xml:space="preserve"> </w:t>
      </w:r>
      <w:r w:rsidRPr="00647201">
        <w:rPr>
          <w:rFonts w:eastAsia="Times New Roman"/>
          <w:iCs/>
          <w:sz w:val="24"/>
          <w:szCs w:val="24"/>
        </w:rPr>
        <w:t xml:space="preserve">обучение </w:t>
      </w:r>
      <w:r w:rsidR="00B979B8" w:rsidRPr="00647201">
        <w:rPr>
          <w:rFonts w:eastAsia="Times New Roman"/>
          <w:iCs/>
          <w:sz w:val="24"/>
          <w:szCs w:val="24"/>
        </w:rPr>
        <w:t xml:space="preserve">языкам в контексте </w:t>
      </w:r>
      <w:r w:rsidRPr="00647201">
        <w:rPr>
          <w:rFonts w:eastAsia="Times New Roman"/>
          <w:iCs/>
          <w:sz w:val="24"/>
          <w:szCs w:val="24"/>
        </w:rPr>
        <w:t>соответствующих культур,</w:t>
      </w:r>
      <w:r w:rsidR="00604E85">
        <w:rPr>
          <w:rFonts w:eastAsia="Times New Roman"/>
          <w:iCs/>
          <w:sz w:val="24"/>
          <w:szCs w:val="24"/>
        </w:rPr>
        <w:t xml:space="preserve"> познание, постижение русской </w:t>
      </w:r>
      <w:r w:rsidR="004F114F" w:rsidRPr="00647201">
        <w:rPr>
          <w:rFonts w:eastAsia="Times New Roman"/>
          <w:iCs/>
          <w:sz w:val="24"/>
          <w:szCs w:val="24"/>
        </w:rPr>
        <w:t>и башкирской культуры, отраженной в</w:t>
      </w:r>
      <w:r w:rsidRPr="00647201">
        <w:rPr>
          <w:rFonts w:eastAsia="Times New Roman"/>
          <w:iCs/>
          <w:sz w:val="24"/>
          <w:szCs w:val="24"/>
        </w:rPr>
        <w:t xml:space="preserve"> языке.</w:t>
      </w:r>
    </w:p>
    <w:p w:rsidR="004F114F" w:rsidRPr="00647201" w:rsidRDefault="004F114F" w:rsidP="006177A1">
      <w:pPr>
        <w:rPr>
          <w:rFonts w:eastAsia="Times New Roman"/>
          <w:iCs/>
          <w:sz w:val="24"/>
          <w:szCs w:val="24"/>
        </w:rPr>
      </w:pPr>
      <w:r w:rsidRPr="00604E85">
        <w:rPr>
          <w:rFonts w:eastAsia="Times New Roman"/>
          <w:iCs/>
          <w:sz w:val="24"/>
          <w:szCs w:val="24"/>
        </w:rPr>
        <w:t>Второе направление</w:t>
      </w:r>
      <w:r w:rsidR="006177A1" w:rsidRPr="00647201">
        <w:rPr>
          <w:rFonts w:eastAsia="Times New Roman"/>
          <w:iCs/>
          <w:sz w:val="24"/>
          <w:szCs w:val="24"/>
        </w:rPr>
        <w:t xml:space="preserve"> -</w:t>
      </w:r>
      <w:r w:rsidRPr="00647201">
        <w:rPr>
          <w:rFonts w:eastAsia="Times New Roman"/>
          <w:iCs/>
          <w:sz w:val="24"/>
          <w:szCs w:val="24"/>
        </w:rPr>
        <w:t xml:space="preserve"> познание культуры народов в диалоге культур,</w:t>
      </w:r>
      <w:r w:rsidR="00B979B8" w:rsidRPr="00647201">
        <w:rPr>
          <w:rFonts w:eastAsia="Times New Roman"/>
          <w:iCs/>
          <w:sz w:val="24"/>
          <w:szCs w:val="24"/>
        </w:rPr>
        <w:t xml:space="preserve"> осознание самобытности, </w:t>
      </w:r>
      <w:proofErr w:type="gramStart"/>
      <w:r w:rsidRPr="00647201">
        <w:rPr>
          <w:rFonts w:eastAsia="Times New Roman"/>
          <w:iCs/>
          <w:sz w:val="24"/>
          <w:szCs w:val="24"/>
        </w:rPr>
        <w:t>уникальности</w:t>
      </w:r>
      <w:proofErr w:type="gramEnd"/>
      <w:r w:rsidR="00B05874">
        <w:rPr>
          <w:rFonts w:eastAsia="Times New Roman"/>
          <w:iCs/>
          <w:sz w:val="24"/>
          <w:szCs w:val="24"/>
        </w:rPr>
        <w:t xml:space="preserve"> родных языков, их богатство в сопоставлении с другими </w:t>
      </w:r>
      <w:r w:rsidRPr="00647201">
        <w:rPr>
          <w:rFonts w:eastAsia="Times New Roman"/>
          <w:iCs/>
          <w:sz w:val="24"/>
          <w:szCs w:val="24"/>
        </w:rPr>
        <w:t>культурами и языка</w:t>
      </w:r>
      <w:r w:rsidR="006177A1" w:rsidRPr="00647201">
        <w:rPr>
          <w:rFonts w:eastAsia="Times New Roman"/>
          <w:iCs/>
          <w:sz w:val="24"/>
          <w:szCs w:val="24"/>
        </w:rPr>
        <w:t xml:space="preserve">ми. </w:t>
      </w:r>
      <w:r w:rsidRPr="00647201">
        <w:rPr>
          <w:rFonts w:eastAsia="Times New Roman"/>
          <w:iCs/>
          <w:sz w:val="24"/>
          <w:szCs w:val="24"/>
        </w:rPr>
        <w:t xml:space="preserve">Формирование контекста </w:t>
      </w:r>
      <w:proofErr w:type="gramStart"/>
      <w:r w:rsidRPr="00647201">
        <w:rPr>
          <w:rFonts w:eastAsia="Times New Roman"/>
          <w:iCs/>
          <w:sz w:val="24"/>
          <w:szCs w:val="24"/>
        </w:rPr>
        <w:t xml:space="preserve">башкирской </w:t>
      </w:r>
      <w:r w:rsidR="00B05874">
        <w:rPr>
          <w:rFonts w:eastAsia="Times New Roman"/>
          <w:iCs/>
          <w:sz w:val="24"/>
          <w:szCs w:val="24"/>
        </w:rPr>
        <w:t xml:space="preserve"> </w:t>
      </w:r>
      <w:r w:rsidRPr="00647201">
        <w:rPr>
          <w:rFonts w:eastAsia="Times New Roman"/>
          <w:iCs/>
          <w:sz w:val="24"/>
          <w:szCs w:val="24"/>
        </w:rPr>
        <w:t>культуры</w:t>
      </w:r>
      <w:proofErr w:type="gramEnd"/>
      <w:r w:rsidR="006177A1" w:rsidRPr="00647201">
        <w:rPr>
          <w:rFonts w:eastAsia="Times New Roman"/>
          <w:iCs/>
          <w:sz w:val="24"/>
          <w:szCs w:val="24"/>
        </w:rPr>
        <w:t xml:space="preserve"> </w:t>
      </w:r>
      <w:r w:rsidR="00B05874">
        <w:rPr>
          <w:rFonts w:eastAsia="Times New Roman"/>
          <w:iCs/>
          <w:sz w:val="24"/>
          <w:szCs w:val="24"/>
        </w:rPr>
        <w:t xml:space="preserve"> (</w:t>
      </w:r>
      <w:r w:rsidRPr="00647201">
        <w:rPr>
          <w:rFonts w:eastAsia="Times New Roman"/>
          <w:iCs/>
          <w:sz w:val="24"/>
          <w:szCs w:val="24"/>
        </w:rPr>
        <w:t>1-е направление) осуществляется путем включения в содержание предмета башкирский язык:</w:t>
      </w:r>
    </w:p>
    <w:p w:rsidR="004F114F" w:rsidRPr="00647201" w:rsidRDefault="004F114F" w:rsidP="00B05874">
      <w:pPr>
        <w:pStyle w:val="a3"/>
        <w:numPr>
          <w:ilvl w:val="0"/>
          <w:numId w:val="8"/>
        </w:numPr>
        <w:jc w:val="both"/>
        <w:rPr>
          <w:rFonts w:eastAsia="Times New Roman"/>
          <w:iCs/>
          <w:sz w:val="24"/>
          <w:szCs w:val="24"/>
        </w:rPr>
      </w:pPr>
      <w:proofErr w:type="gramStart"/>
      <w:r w:rsidRPr="00647201">
        <w:rPr>
          <w:rFonts w:eastAsia="Times New Roman"/>
          <w:iCs/>
          <w:sz w:val="24"/>
          <w:szCs w:val="24"/>
        </w:rPr>
        <w:t>высказываний</w:t>
      </w:r>
      <w:proofErr w:type="gramEnd"/>
      <w:r w:rsidRPr="00647201">
        <w:rPr>
          <w:rFonts w:eastAsia="Times New Roman"/>
          <w:iCs/>
          <w:sz w:val="24"/>
          <w:szCs w:val="24"/>
        </w:rPr>
        <w:t xml:space="preserve"> ученых, писателей, поэтов о башкирском языке,  башкирской культуре, формирующих такую ценностную ориентацию школьника, как отношение к башкирскому языку;</w:t>
      </w:r>
    </w:p>
    <w:p w:rsidR="004F114F" w:rsidRPr="00647201" w:rsidRDefault="004F114F" w:rsidP="006177A1">
      <w:pPr>
        <w:pStyle w:val="a3"/>
        <w:numPr>
          <w:ilvl w:val="0"/>
          <w:numId w:val="8"/>
        </w:numPr>
        <w:jc w:val="both"/>
        <w:rPr>
          <w:rFonts w:eastAsia="Times New Roman"/>
          <w:iCs/>
          <w:sz w:val="24"/>
          <w:szCs w:val="24"/>
        </w:rPr>
      </w:pPr>
      <w:proofErr w:type="gramStart"/>
      <w:r w:rsidRPr="00647201">
        <w:rPr>
          <w:rFonts w:eastAsia="Times New Roman"/>
          <w:iCs/>
          <w:sz w:val="24"/>
          <w:szCs w:val="24"/>
        </w:rPr>
        <w:t>текстов</w:t>
      </w:r>
      <w:proofErr w:type="gramEnd"/>
      <w:r w:rsidRPr="00647201">
        <w:rPr>
          <w:rFonts w:eastAsia="Times New Roman"/>
          <w:iCs/>
          <w:sz w:val="24"/>
          <w:szCs w:val="24"/>
        </w:rPr>
        <w:t xml:space="preserve"> с национально-культурным компонентом;</w:t>
      </w:r>
    </w:p>
    <w:p w:rsidR="004F114F" w:rsidRPr="00647201" w:rsidRDefault="004F114F" w:rsidP="006177A1">
      <w:pPr>
        <w:pStyle w:val="a3"/>
        <w:numPr>
          <w:ilvl w:val="0"/>
          <w:numId w:val="8"/>
        </w:numPr>
        <w:jc w:val="both"/>
        <w:rPr>
          <w:rFonts w:eastAsia="Times New Roman"/>
          <w:iCs/>
          <w:sz w:val="24"/>
          <w:szCs w:val="24"/>
        </w:rPr>
      </w:pPr>
      <w:proofErr w:type="gramStart"/>
      <w:r w:rsidRPr="00647201">
        <w:rPr>
          <w:rFonts w:eastAsia="Times New Roman"/>
          <w:iCs/>
          <w:sz w:val="24"/>
          <w:szCs w:val="24"/>
        </w:rPr>
        <w:t>стереотипов</w:t>
      </w:r>
      <w:proofErr w:type="gramEnd"/>
      <w:r w:rsidRPr="00647201">
        <w:rPr>
          <w:rFonts w:eastAsia="Times New Roman"/>
          <w:iCs/>
          <w:sz w:val="24"/>
          <w:szCs w:val="24"/>
        </w:rPr>
        <w:t xml:space="preserve"> речевого поведения (в том числе - речевой этикет);</w:t>
      </w:r>
    </w:p>
    <w:p w:rsidR="004F114F" w:rsidRPr="00647201" w:rsidRDefault="004F114F" w:rsidP="006177A1">
      <w:pPr>
        <w:pStyle w:val="a3"/>
        <w:numPr>
          <w:ilvl w:val="0"/>
          <w:numId w:val="8"/>
        </w:numPr>
        <w:jc w:val="both"/>
        <w:rPr>
          <w:rFonts w:eastAsia="Times New Roman"/>
          <w:iCs/>
          <w:sz w:val="24"/>
          <w:szCs w:val="24"/>
        </w:rPr>
      </w:pPr>
      <w:proofErr w:type="gramStart"/>
      <w:r w:rsidRPr="00647201">
        <w:rPr>
          <w:rFonts w:eastAsia="Times New Roman"/>
          <w:iCs/>
          <w:sz w:val="24"/>
          <w:szCs w:val="24"/>
        </w:rPr>
        <w:t>сведений</w:t>
      </w:r>
      <w:proofErr w:type="gramEnd"/>
      <w:r w:rsidRPr="00647201">
        <w:rPr>
          <w:rFonts w:eastAsia="Times New Roman"/>
          <w:iCs/>
          <w:sz w:val="24"/>
          <w:szCs w:val="24"/>
        </w:rPr>
        <w:t xml:space="preserve"> о башкирской культуре, о быте, традициях, обычаях башкирского народа, о духовных и мате</w:t>
      </w:r>
      <w:r w:rsidR="006177A1" w:rsidRPr="00647201">
        <w:rPr>
          <w:rFonts w:eastAsia="Times New Roman"/>
          <w:iCs/>
          <w:sz w:val="24"/>
          <w:szCs w:val="24"/>
        </w:rPr>
        <w:t>риальных ценностях коренного</w:t>
      </w:r>
      <w:r w:rsidRPr="00647201">
        <w:rPr>
          <w:rFonts w:eastAsia="Times New Roman"/>
          <w:iCs/>
          <w:sz w:val="24"/>
          <w:szCs w:val="24"/>
        </w:rPr>
        <w:t xml:space="preserve"> народа как национально-культурной общности;</w:t>
      </w:r>
    </w:p>
    <w:p w:rsidR="004F114F" w:rsidRPr="00647201" w:rsidRDefault="004F114F" w:rsidP="006177A1">
      <w:pPr>
        <w:pStyle w:val="a3"/>
        <w:numPr>
          <w:ilvl w:val="0"/>
          <w:numId w:val="8"/>
        </w:numPr>
        <w:jc w:val="both"/>
        <w:rPr>
          <w:rFonts w:eastAsia="Times New Roman"/>
          <w:iCs/>
          <w:sz w:val="24"/>
          <w:szCs w:val="24"/>
        </w:rPr>
      </w:pPr>
      <w:proofErr w:type="gramStart"/>
      <w:r w:rsidRPr="00647201">
        <w:rPr>
          <w:rFonts w:eastAsia="Times New Roman"/>
          <w:iCs/>
          <w:sz w:val="24"/>
          <w:szCs w:val="24"/>
        </w:rPr>
        <w:t>национально</w:t>
      </w:r>
      <w:proofErr w:type="gramEnd"/>
      <w:r w:rsidRPr="00647201">
        <w:rPr>
          <w:rFonts w:eastAsia="Times New Roman"/>
          <w:iCs/>
          <w:sz w:val="24"/>
          <w:szCs w:val="24"/>
        </w:rPr>
        <w:t xml:space="preserve"> окрашенных единиц языка и так далее.</w:t>
      </w:r>
    </w:p>
    <w:p w:rsidR="004F114F" w:rsidRPr="00647201" w:rsidRDefault="004B0B60" w:rsidP="00D520E0">
      <w:pPr>
        <w:rPr>
          <w:rFonts w:eastAsia="Times New Roman"/>
          <w:iCs/>
          <w:sz w:val="24"/>
          <w:szCs w:val="24"/>
        </w:rPr>
      </w:pPr>
      <w:r w:rsidRPr="00647201">
        <w:rPr>
          <w:rFonts w:eastAsia="Times New Roman"/>
          <w:iCs/>
          <w:sz w:val="24"/>
          <w:szCs w:val="24"/>
        </w:rPr>
        <w:t xml:space="preserve">     </w:t>
      </w:r>
      <w:r w:rsidR="00D520E0" w:rsidRPr="00647201">
        <w:rPr>
          <w:rFonts w:eastAsia="Times New Roman"/>
          <w:iCs/>
          <w:sz w:val="24"/>
          <w:szCs w:val="24"/>
        </w:rPr>
        <w:t xml:space="preserve">Я </w:t>
      </w:r>
      <w:r w:rsidR="004F114F" w:rsidRPr="00647201">
        <w:rPr>
          <w:rFonts w:eastAsia="Times New Roman"/>
          <w:iCs/>
          <w:sz w:val="24"/>
          <w:szCs w:val="24"/>
        </w:rPr>
        <w:t>считаю, предметы национально-регионального компонента в многонациональной школе призваны способствовать достижению таких целей:</w:t>
      </w:r>
    </w:p>
    <w:p w:rsidR="004F114F" w:rsidRPr="00647201" w:rsidRDefault="004F114F" w:rsidP="00D520E0">
      <w:pPr>
        <w:pStyle w:val="a3"/>
        <w:numPr>
          <w:ilvl w:val="0"/>
          <w:numId w:val="10"/>
        </w:numPr>
        <w:jc w:val="both"/>
        <w:rPr>
          <w:rFonts w:eastAsia="Times New Roman"/>
          <w:iCs/>
          <w:sz w:val="24"/>
          <w:szCs w:val="24"/>
        </w:rPr>
      </w:pPr>
      <w:proofErr w:type="gramStart"/>
      <w:r w:rsidRPr="00647201">
        <w:rPr>
          <w:rFonts w:eastAsia="Times New Roman"/>
          <w:iCs/>
          <w:sz w:val="24"/>
          <w:szCs w:val="24"/>
        </w:rPr>
        <w:t>формировани</w:t>
      </w:r>
      <w:r w:rsidR="00D520E0" w:rsidRPr="00647201">
        <w:rPr>
          <w:rFonts w:eastAsia="Times New Roman"/>
          <w:iCs/>
          <w:sz w:val="24"/>
          <w:szCs w:val="24"/>
        </w:rPr>
        <w:t>ю</w:t>
      </w:r>
      <w:proofErr w:type="gramEnd"/>
      <w:r w:rsidR="00D520E0" w:rsidRPr="00647201">
        <w:rPr>
          <w:rFonts w:eastAsia="Times New Roman"/>
          <w:iCs/>
          <w:sz w:val="24"/>
          <w:szCs w:val="24"/>
        </w:rPr>
        <w:t xml:space="preserve"> уважения к людям, готовности </w:t>
      </w:r>
      <w:r w:rsidRPr="00647201">
        <w:rPr>
          <w:rFonts w:eastAsia="Times New Roman"/>
          <w:iCs/>
          <w:sz w:val="24"/>
          <w:szCs w:val="24"/>
        </w:rPr>
        <w:t xml:space="preserve"> межкультурной</w:t>
      </w:r>
    </w:p>
    <w:p w:rsidR="004F114F" w:rsidRPr="00647201" w:rsidRDefault="004F114F" w:rsidP="00D93A89">
      <w:pPr>
        <w:jc w:val="both"/>
        <w:rPr>
          <w:rFonts w:eastAsia="Times New Roman"/>
          <w:iCs/>
          <w:sz w:val="24"/>
          <w:szCs w:val="24"/>
        </w:rPr>
      </w:pPr>
      <w:proofErr w:type="gramStart"/>
      <w:r w:rsidRPr="00647201">
        <w:rPr>
          <w:rFonts w:eastAsia="Times New Roman"/>
          <w:iCs/>
          <w:sz w:val="24"/>
          <w:szCs w:val="24"/>
        </w:rPr>
        <w:t>коммуникации</w:t>
      </w:r>
      <w:proofErr w:type="gramEnd"/>
      <w:r w:rsidRPr="00647201">
        <w:rPr>
          <w:rFonts w:eastAsia="Times New Roman"/>
          <w:iCs/>
          <w:sz w:val="24"/>
          <w:szCs w:val="24"/>
        </w:rPr>
        <w:t>, межличностному общению, толерантности, сотрудничеству,</w:t>
      </w:r>
    </w:p>
    <w:p w:rsidR="004F114F" w:rsidRPr="00647201" w:rsidRDefault="004F114F" w:rsidP="00D93A89">
      <w:pPr>
        <w:jc w:val="both"/>
        <w:rPr>
          <w:rFonts w:eastAsia="Times New Roman"/>
          <w:iCs/>
          <w:sz w:val="24"/>
          <w:szCs w:val="24"/>
        </w:rPr>
      </w:pPr>
      <w:proofErr w:type="gramStart"/>
      <w:r w:rsidRPr="00647201">
        <w:rPr>
          <w:rFonts w:eastAsia="Times New Roman"/>
          <w:iCs/>
          <w:sz w:val="24"/>
          <w:szCs w:val="24"/>
        </w:rPr>
        <w:t>преодолению</w:t>
      </w:r>
      <w:proofErr w:type="gramEnd"/>
      <w:r w:rsidRPr="00647201">
        <w:rPr>
          <w:rFonts w:eastAsia="Times New Roman"/>
          <w:iCs/>
          <w:sz w:val="24"/>
          <w:szCs w:val="24"/>
        </w:rPr>
        <w:t xml:space="preserve"> возможного языкового барьера;</w:t>
      </w:r>
    </w:p>
    <w:p w:rsidR="004F114F" w:rsidRPr="00647201" w:rsidRDefault="004F114F" w:rsidP="00D520E0">
      <w:pPr>
        <w:pStyle w:val="a3"/>
        <w:numPr>
          <w:ilvl w:val="0"/>
          <w:numId w:val="10"/>
        </w:numPr>
        <w:jc w:val="both"/>
        <w:rPr>
          <w:rFonts w:eastAsia="Times New Roman"/>
          <w:iCs/>
          <w:sz w:val="24"/>
          <w:szCs w:val="24"/>
        </w:rPr>
      </w:pPr>
      <w:proofErr w:type="gramStart"/>
      <w:r w:rsidRPr="00647201">
        <w:rPr>
          <w:rFonts w:eastAsia="Times New Roman"/>
          <w:iCs/>
          <w:sz w:val="24"/>
          <w:szCs w:val="24"/>
        </w:rPr>
        <w:t>знакомству  с</w:t>
      </w:r>
      <w:proofErr w:type="gramEnd"/>
      <w:r w:rsidRPr="00647201">
        <w:rPr>
          <w:rFonts w:eastAsia="Times New Roman"/>
          <w:iCs/>
          <w:sz w:val="24"/>
          <w:szCs w:val="24"/>
        </w:rPr>
        <w:t xml:space="preserve">  культурой  башкирского  народа и  ее местом в диалоге с культурами других народов;</w:t>
      </w:r>
    </w:p>
    <w:p w:rsidR="004F114F" w:rsidRPr="00647201" w:rsidRDefault="004F114F" w:rsidP="00D520E0">
      <w:pPr>
        <w:pStyle w:val="a3"/>
        <w:numPr>
          <w:ilvl w:val="0"/>
          <w:numId w:val="9"/>
        </w:numPr>
        <w:jc w:val="both"/>
        <w:rPr>
          <w:rFonts w:eastAsia="Times New Roman"/>
          <w:iCs/>
          <w:sz w:val="24"/>
          <w:szCs w:val="24"/>
        </w:rPr>
      </w:pPr>
      <w:proofErr w:type="gramStart"/>
      <w:r w:rsidRPr="00647201">
        <w:rPr>
          <w:rFonts w:eastAsia="Times New Roman"/>
          <w:iCs/>
          <w:sz w:val="24"/>
          <w:szCs w:val="24"/>
        </w:rPr>
        <w:t>осознанию</w:t>
      </w:r>
      <w:proofErr w:type="gramEnd"/>
      <w:r w:rsidRPr="00647201">
        <w:rPr>
          <w:rFonts w:eastAsia="Times New Roman"/>
          <w:iCs/>
          <w:sz w:val="24"/>
          <w:szCs w:val="24"/>
        </w:rPr>
        <w:t xml:space="preserve"> учащимися многообразия духовного и материального</w:t>
      </w:r>
    </w:p>
    <w:p w:rsidR="004F114F" w:rsidRPr="00647201" w:rsidRDefault="004F114F" w:rsidP="00D93A89">
      <w:pPr>
        <w:jc w:val="both"/>
        <w:rPr>
          <w:rFonts w:eastAsia="Times New Roman"/>
          <w:iCs/>
          <w:sz w:val="24"/>
          <w:szCs w:val="24"/>
        </w:rPr>
      </w:pPr>
      <w:proofErr w:type="gramStart"/>
      <w:r w:rsidRPr="00647201">
        <w:rPr>
          <w:rFonts w:eastAsia="Times New Roman"/>
          <w:iCs/>
          <w:sz w:val="24"/>
          <w:szCs w:val="24"/>
        </w:rPr>
        <w:t>мира</w:t>
      </w:r>
      <w:proofErr w:type="gramEnd"/>
      <w:r w:rsidRPr="00647201">
        <w:rPr>
          <w:rFonts w:eastAsia="Times New Roman"/>
          <w:iCs/>
          <w:sz w:val="24"/>
          <w:szCs w:val="24"/>
        </w:rPr>
        <w:t>, признанию и пониманию ими ценностей другой культуры, уважению к</w:t>
      </w:r>
    </w:p>
    <w:p w:rsidR="004F114F" w:rsidRPr="00647201" w:rsidRDefault="004F114F" w:rsidP="00D93A89">
      <w:pPr>
        <w:jc w:val="both"/>
        <w:rPr>
          <w:rFonts w:eastAsia="Times New Roman"/>
          <w:iCs/>
          <w:sz w:val="24"/>
          <w:szCs w:val="24"/>
        </w:rPr>
      </w:pPr>
      <w:proofErr w:type="gramStart"/>
      <w:r w:rsidRPr="00647201">
        <w:rPr>
          <w:rFonts w:eastAsia="Times New Roman"/>
          <w:iCs/>
          <w:sz w:val="24"/>
          <w:szCs w:val="24"/>
        </w:rPr>
        <w:t>ней</w:t>
      </w:r>
      <w:proofErr w:type="gramEnd"/>
      <w:r w:rsidRPr="00647201">
        <w:rPr>
          <w:rFonts w:eastAsia="Times New Roman"/>
          <w:iCs/>
          <w:sz w:val="24"/>
          <w:szCs w:val="24"/>
        </w:rPr>
        <w:t>.</w:t>
      </w:r>
    </w:p>
    <w:p w:rsidR="00D520E0" w:rsidRPr="00647201" w:rsidRDefault="00D520E0" w:rsidP="00D93A89">
      <w:pPr>
        <w:ind w:firstLine="708"/>
        <w:jc w:val="both"/>
        <w:rPr>
          <w:rFonts w:eastAsia="Times New Roman"/>
          <w:iCs/>
          <w:sz w:val="24"/>
          <w:szCs w:val="24"/>
        </w:rPr>
      </w:pPr>
    </w:p>
    <w:p w:rsidR="004F114F" w:rsidRPr="00647201" w:rsidRDefault="00D520E0" w:rsidP="00D520E0">
      <w:pPr>
        <w:jc w:val="both"/>
        <w:rPr>
          <w:rFonts w:eastAsia="Times New Roman"/>
          <w:iCs/>
          <w:sz w:val="24"/>
          <w:szCs w:val="24"/>
        </w:rPr>
      </w:pPr>
      <w:r w:rsidRPr="00647201">
        <w:rPr>
          <w:rFonts w:eastAsia="Times New Roman"/>
          <w:iCs/>
          <w:sz w:val="24"/>
          <w:szCs w:val="24"/>
        </w:rPr>
        <w:t xml:space="preserve">     </w:t>
      </w:r>
      <w:r w:rsidR="004F114F" w:rsidRPr="00647201">
        <w:rPr>
          <w:rFonts w:eastAsia="Times New Roman"/>
          <w:iCs/>
          <w:sz w:val="24"/>
          <w:szCs w:val="24"/>
        </w:rPr>
        <w:t xml:space="preserve">А к числу первостепенных общеобразовательных задач сегодня должна быть отнесена задача </w:t>
      </w:r>
      <w:r w:rsidR="004F114F" w:rsidRPr="00647201">
        <w:rPr>
          <w:rFonts w:eastAsia="Times New Roman"/>
          <w:iCs/>
          <w:sz w:val="24"/>
          <w:szCs w:val="24"/>
        </w:rPr>
        <w:lastRenderedPageBreak/>
        <w:t>формирования у школьников современного цивилиз</w:t>
      </w:r>
      <w:r w:rsidR="00B05874">
        <w:rPr>
          <w:rFonts w:eastAsia="Times New Roman"/>
          <w:iCs/>
          <w:sz w:val="24"/>
          <w:szCs w:val="24"/>
        </w:rPr>
        <w:t xml:space="preserve">ованного </w:t>
      </w:r>
      <w:r w:rsidRPr="00647201">
        <w:rPr>
          <w:rFonts w:eastAsia="Times New Roman"/>
          <w:iCs/>
          <w:sz w:val="24"/>
          <w:szCs w:val="24"/>
        </w:rPr>
        <w:t xml:space="preserve">этнокультурного сознания. Речь </w:t>
      </w:r>
      <w:r w:rsidR="004F114F" w:rsidRPr="00647201">
        <w:rPr>
          <w:rFonts w:eastAsia="Times New Roman"/>
          <w:iCs/>
          <w:sz w:val="24"/>
          <w:szCs w:val="24"/>
        </w:rPr>
        <w:t xml:space="preserve">идет о сознании лишенном крайностей национализма и </w:t>
      </w:r>
      <w:proofErr w:type="spellStart"/>
      <w:r w:rsidR="004F114F" w:rsidRPr="00647201">
        <w:rPr>
          <w:rFonts w:eastAsia="Times New Roman"/>
          <w:iCs/>
          <w:sz w:val="24"/>
          <w:szCs w:val="24"/>
        </w:rPr>
        <w:t>этноцентризма</w:t>
      </w:r>
      <w:proofErr w:type="spellEnd"/>
      <w:r w:rsidR="004F114F" w:rsidRPr="00647201">
        <w:rPr>
          <w:rFonts w:eastAsia="Times New Roman"/>
          <w:iCs/>
          <w:sz w:val="24"/>
          <w:szCs w:val="24"/>
        </w:rPr>
        <w:t>, сознании, в котором знание, понимание культуры своего народа сочетается со знанием, пониманием и уважением культур других народов, особенно соседних, находящихся в одной культурной нише.</w:t>
      </w:r>
    </w:p>
    <w:p w:rsidR="004F114F" w:rsidRPr="00647201" w:rsidRDefault="00D520E0" w:rsidP="00D520E0">
      <w:pPr>
        <w:jc w:val="both"/>
        <w:rPr>
          <w:rFonts w:eastAsia="Times New Roman"/>
          <w:iCs/>
          <w:sz w:val="24"/>
          <w:szCs w:val="24"/>
        </w:rPr>
      </w:pPr>
      <w:r w:rsidRPr="00647201">
        <w:rPr>
          <w:rFonts w:eastAsia="Times New Roman"/>
          <w:iCs/>
          <w:sz w:val="24"/>
          <w:szCs w:val="24"/>
        </w:rPr>
        <w:t xml:space="preserve">     Выделение параметров национальных культур, значимых для успешности межкультурной коммуникации, и включение их в содержательный аспект обучения языкам, поддержание интереса к предмету, развитие не только памяти, но и сообразительности, языкового чутья, эстетического чувства языка - становится важнейшей задачей для преподавателей языковедов. </w:t>
      </w:r>
      <w:r w:rsidR="004F114F" w:rsidRPr="00647201">
        <w:rPr>
          <w:rFonts w:eastAsia="Times New Roman"/>
          <w:iCs/>
          <w:sz w:val="24"/>
          <w:szCs w:val="24"/>
        </w:rPr>
        <w:t>Психологическими исследованиями доказано, что успех общения зачастую зависит не столько от языковых знаний, речевых навыков и умений, сколько от владения приемами взаимодействия между партнерами - представителями разных культур, знания национально-культурологических особенностей, определяющие нормы коммуникативного взаимодействия в конкретной национальной общности.</w:t>
      </w:r>
    </w:p>
    <w:p w:rsidR="004F114F" w:rsidRPr="00647201" w:rsidRDefault="00D520E0" w:rsidP="00D93A89">
      <w:pPr>
        <w:jc w:val="both"/>
        <w:rPr>
          <w:rFonts w:eastAsia="Times New Roman"/>
          <w:iCs/>
          <w:sz w:val="24"/>
          <w:szCs w:val="24"/>
        </w:rPr>
      </w:pPr>
      <w:r w:rsidRPr="00647201">
        <w:rPr>
          <w:rFonts w:eastAsia="Times New Roman"/>
          <w:iCs/>
          <w:sz w:val="24"/>
          <w:szCs w:val="24"/>
        </w:rPr>
        <w:t xml:space="preserve">    </w:t>
      </w:r>
      <w:r w:rsidR="004F114F" w:rsidRPr="00647201">
        <w:rPr>
          <w:rFonts w:eastAsia="Times New Roman"/>
          <w:iCs/>
          <w:sz w:val="24"/>
          <w:szCs w:val="24"/>
        </w:rPr>
        <w:t>Замыкаясь на телевизорах, компьютерах, дети меньше стали общаться со взрослыми и сверстниками, а ведь только живое общение в значительной степени обогащает чувственную сферу человека. Современные дети стали менее отзывчивыми к чувствам других, у них развивается жестокость, безразличие к окружающему миру.</w:t>
      </w:r>
      <w:r w:rsidR="00B979B8" w:rsidRPr="00647201">
        <w:rPr>
          <w:rFonts w:eastAsia="Times New Roman"/>
          <w:iCs/>
          <w:sz w:val="24"/>
          <w:szCs w:val="24"/>
        </w:rPr>
        <w:t xml:space="preserve"> И </w:t>
      </w:r>
      <w:r w:rsidR="004F114F" w:rsidRPr="00647201">
        <w:rPr>
          <w:rFonts w:eastAsia="Times New Roman"/>
          <w:iCs/>
          <w:sz w:val="24"/>
          <w:szCs w:val="24"/>
        </w:rPr>
        <w:t>к</w:t>
      </w:r>
      <w:r w:rsidR="00A56BA6" w:rsidRPr="00647201">
        <w:rPr>
          <w:rFonts w:eastAsia="Times New Roman"/>
          <w:iCs/>
          <w:sz w:val="24"/>
          <w:szCs w:val="24"/>
        </w:rPr>
        <w:t xml:space="preserve">огда наши дети окружены словами - </w:t>
      </w:r>
      <w:r w:rsidR="004F114F" w:rsidRPr="00647201">
        <w:rPr>
          <w:rFonts w:eastAsia="Times New Roman"/>
          <w:iCs/>
          <w:sz w:val="24"/>
          <w:szCs w:val="24"/>
        </w:rPr>
        <w:t xml:space="preserve">однодневками, навязчивыми уродливыми слоганами-репликами, когда живая речь легко подменяется жаргоном, работа на развитие </w:t>
      </w:r>
      <w:r w:rsidR="00B979B8" w:rsidRPr="00647201">
        <w:rPr>
          <w:rFonts w:eastAsia="Times New Roman"/>
          <w:iCs/>
          <w:sz w:val="24"/>
          <w:szCs w:val="24"/>
        </w:rPr>
        <w:t xml:space="preserve">  </w:t>
      </w:r>
      <w:r w:rsidR="004F114F" w:rsidRPr="00647201">
        <w:rPr>
          <w:rFonts w:eastAsia="Times New Roman"/>
          <w:iCs/>
          <w:sz w:val="24"/>
          <w:szCs w:val="24"/>
        </w:rPr>
        <w:t xml:space="preserve">эмоциональной </w:t>
      </w:r>
      <w:proofErr w:type="gramStart"/>
      <w:r w:rsidR="004F114F" w:rsidRPr="00647201">
        <w:rPr>
          <w:rFonts w:eastAsia="Times New Roman"/>
          <w:iCs/>
          <w:sz w:val="24"/>
          <w:szCs w:val="24"/>
        </w:rPr>
        <w:t xml:space="preserve">сферы, </w:t>
      </w:r>
      <w:r w:rsidR="00B979B8" w:rsidRPr="00647201">
        <w:rPr>
          <w:rFonts w:eastAsia="Times New Roman"/>
          <w:iCs/>
          <w:sz w:val="24"/>
          <w:szCs w:val="24"/>
        </w:rPr>
        <w:t xml:space="preserve"> </w:t>
      </w:r>
      <w:r w:rsidR="004F114F" w:rsidRPr="00647201">
        <w:rPr>
          <w:rFonts w:eastAsia="Times New Roman"/>
          <w:iCs/>
          <w:sz w:val="24"/>
          <w:szCs w:val="24"/>
        </w:rPr>
        <w:t>использование</w:t>
      </w:r>
      <w:proofErr w:type="gramEnd"/>
      <w:r w:rsidR="004F114F" w:rsidRPr="00647201">
        <w:rPr>
          <w:rFonts w:eastAsia="Times New Roman"/>
          <w:iCs/>
          <w:sz w:val="24"/>
          <w:szCs w:val="24"/>
        </w:rPr>
        <w:t xml:space="preserve"> на уроках элементов народной педагогики является очень актуальным и важным направлением, которое послужит необходимым противостоянием распаду и хаосу </w:t>
      </w:r>
      <w:r w:rsidR="00B979B8" w:rsidRPr="00647201">
        <w:rPr>
          <w:rFonts w:eastAsia="Times New Roman"/>
          <w:iCs/>
          <w:sz w:val="24"/>
          <w:szCs w:val="24"/>
        </w:rPr>
        <w:t xml:space="preserve">  </w:t>
      </w:r>
      <w:r w:rsidR="004F114F" w:rsidRPr="00647201">
        <w:rPr>
          <w:rFonts w:eastAsia="Times New Roman"/>
          <w:iCs/>
          <w:sz w:val="24"/>
          <w:szCs w:val="24"/>
        </w:rPr>
        <w:t>в современном мире.</w:t>
      </w:r>
      <w:r w:rsidR="00B979B8" w:rsidRPr="00647201">
        <w:rPr>
          <w:rFonts w:eastAsia="Times New Roman"/>
          <w:iCs/>
          <w:sz w:val="24"/>
          <w:szCs w:val="24"/>
        </w:rPr>
        <w:t xml:space="preserve"> </w:t>
      </w:r>
      <w:r w:rsidR="004F114F" w:rsidRPr="00647201">
        <w:rPr>
          <w:rFonts w:eastAsia="Times New Roman"/>
          <w:iCs/>
          <w:sz w:val="24"/>
          <w:szCs w:val="24"/>
        </w:rPr>
        <w:t xml:space="preserve">Этнокультурные компоненты - это язык, обычаи, традиции, искусство, нормы </w:t>
      </w:r>
      <w:proofErr w:type="spellStart"/>
      <w:r w:rsidR="004F114F" w:rsidRPr="00647201">
        <w:rPr>
          <w:rFonts w:eastAsia="Times New Roman"/>
          <w:iCs/>
          <w:sz w:val="24"/>
          <w:szCs w:val="24"/>
        </w:rPr>
        <w:t>социоэтнического</w:t>
      </w:r>
      <w:proofErr w:type="spellEnd"/>
      <w:r w:rsidR="004F114F" w:rsidRPr="00647201">
        <w:rPr>
          <w:rFonts w:eastAsia="Times New Roman"/>
          <w:iCs/>
          <w:sz w:val="24"/>
          <w:szCs w:val="24"/>
        </w:rPr>
        <w:t xml:space="preserve"> поведения. В старину наши предки не случайно понятия «народ» и «язык» объединяли одним словом «язык». Народ - это и есть язык, живущая во плоти бессмертная речь, передавшая из глубины веков народное творчество, а тем самым сохранившая для нас живую</w:t>
      </w:r>
      <w:r w:rsidRPr="00647201">
        <w:rPr>
          <w:rFonts w:eastAsia="Times New Roman"/>
          <w:iCs/>
          <w:sz w:val="24"/>
          <w:szCs w:val="24"/>
        </w:rPr>
        <w:t xml:space="preserve"> историю народа. Не зря </w:t>
      </w:r>
      <w:r w:rsidR="004F114F" w:rsidRPr="00647201">
        <w:rPr>
          <w:rFonts w:eastAsia="Times New Roman"/>
          <w:iCs/>
          <w:sz w:val="24"/>
          <w:szCs w:val="24"/>
        </w:rPr>
        <w:t xml:space="preserve">народный поэт Башкортостана </w:t>
      </w:r>
      <w:proofErr w:type="spellStart"/>
      <w:r w:rsidR="004F114F" w:rsidRPr="00647201">
        <w:rPr>
          <w:rFonts w:eastAsia="Times New Roman"/>
          <w:iCs/>
          <w:sz w:val="24"/>
          <w:szCs w:val="24"/>
        </w:rPr>
        <w:t>Мустай</w:t>
      </w:r>
      <w:proofErr w:type="spellEnd"/>
      <w:r w:rsidR="004F114F" w:rsidRPr="00647201">
        <w:rPr>
          <w:rFonts w:eastAsia="Times New Roman"/>
          <w:iCs/>
          <w:sz w:val="24"/>
          <w:szCs w:val="24"/>
        </w:rPr>
        <w:t xml:space="preserve"> Карим всем своим творчеством обосновал необходимость опоры в деле воспитания детей на народную педагогику. Ведь в традициях каждого народа много непреходящего, актуального для сегодняшнего дня, идущего в русле формирования общечеловеческих ценностей. Однако неверно полагать, что они сами по себе станут достоянием подрастающего поколения. Подержание и развитие положительных традиций, обычаев, образов, всегда требовали и теперь требуют целенаправленной работы. Несомненно, без знания народного творчества невозможно полностью представить историю своего края, историю своей Родины, жизнь и быт, борьбу за существование своих предков. Всестороннее знание истории своей деревни, района, города, вообще истории России, владение родным языком, государственными языками является признаком высокой культуры человека. Поэтому организовать, собирать, изучать, беречь народные устно-поэтические рассказы, предания, песни и донести их до следующе</w:t>
      </w:r>
      <w:r w:rsidRPr="00647201">
        <w:rPr>
          <w:rFonts w:eastAsia="Times New Roman"/>
          <w:iCs/>
          <w:sz w:val="24"/>
          <w:szCs w:val="24"/>
        </w:rPr>
        <w:t xml:space="preserve">го поколения - </w:t>
      </w:r>
      <w:r w:rsidR="004F114F" w:rsidRPr="00647201">
        <w:rPr>
          <w:rFonts w:eastAsia="Times New Roman"/>
          <w:iCs/>
          <w:sz w:val="24"/>
          <w:szCs w:val="24"/>
        </w:rPr>
        <w:t>это благородный долг многотысячного учительства нашей республики.</w:t>
      </w:r>
      <w:r w:rsidR="003E79E0" w:rsidRPr="00647201">
        <w:rPr>
          <w:rFonts w:eastAsia="Times New Roman"/>
          <w:iCs/>
          <w:sz w:val="24"/>
          <w:szCs w:val="24"/>
        </w:rPr>
        <w:t xml:space="preserve"> </w:t>
      </w:r>
      <w:r w:rsidR="004F114F" w:rsidRPr="00647201">
        <w:rPr>
          <w:rFonts w:eastAsia="Times New Roman"/>
          <w:iCs/>
          <w:sz w:val="24"/>
          <w:szCs w:val="24"/>
        </w:rPr>
        <w:t>Я, как учитель-языковед, стараюсь взять на вооружение весь этот богатый арсенал средств народного воспитания. Использ</w:t>
      </w:r>
      <w:r w:rsidRPr="00647201">
        <w:rPr>
          <w:rFonts w:eastAsia="Times New Roman"/>
          <w:iCs/>
          <w:sz w:val="24"/>
          <w:szCs w:val="24"/>
        </w:rPr>
        <w:t xml:space="preserve">ование элементов </w:t>
      </w:r>
      <w:proofErr w:type="spellStart"/>
      <w:r w:rsidRPr="00647201">
        <w:rPr>
          <w:rFonts w:eastAsia="Times New Roman"/>
          <w:iCs/>
          <w:sz w:val="24"/>
          <w:szCs w:val="24"/>
        </w:rPr>
        <w:t>лингвокультурологии</w:t>
      </w:r>
      <w:proofErr w:type="spellEnd"/>
      <w:r w:rsidRPr="00647201">
        <w:rPr>
          <w:rFonts w:eastAsia="Times New Roman"/>
          <w:iCs/>
          <w:sz w:val="24"/>
          <w:szCs w:val="24"/>
        </w:rPr>
        <w:t xml:space="preserve"> </w:t>
      </w:r>
      <w:r w:rsidR="004F114F" w:rsidRPr="00647201">
        <w:rPr>
          <w:rFonts w:eastAsia="Times New Roman"/>
          <w:iCs/>
          <w:sz w:val="24"/>
          <w:szCs w:val="24"/>
        </w:rPr>
        <w:t>помогает мне сделать уроки, внеклассные мероприятия эмоциональными, интересными и полезными как для детей, так и для их родителей.</w:t>
      </w:r>
      <w:r w:rsidR="00B05874">
        <w:rPr>
          <w:rFonts w:eastAsia="Times New Roman"/>
          <w:iCs/>
          <w:sz w:val="24"/>
          <w:szCs w:val="24"/>
        </w:rPr>
        <w:t xml:space="preserve"> </w:t>
      </w:r>
      <w:r w:rsidR="004F114F" w:rsidRPr="00647201">
        <w:rPr>
          <w:rFonts w:eastAsia="Times New Roman"/>
          <w:iCs/>
          <w:sz w:val="24"/>
          <w:szCs w:val="24"/>
        </w:rPr>
        <w:t>Когда вводишь учащихся в контекст национальной культуры, важно формировать у них представление об уникальности любого языка. А эту з</w:t>
      </w:r>
      <w:r w:rsidR="00B05874">
        <w:rPr>
          <w:rFonts w:eastAsia="Times New Roman"/>
          <w:iCs/>
          <w:sz w:val="24"/>
          <w:szCs w:val="24"/>
        </w:rPr>
        <w:t xml:space="preserve">адачу более полно решает второе направление </w:t>
      </w:r>
      <w:proofErr w:type="spellStart"/>
      <w:r w:rsidRPr="00647201">
        <w:rPr>
          <w:rFonts w:eastAsia="Times New Roman"/>
          <w:iCs/>
          <w:sz w:val="24"/>
          <w:szCs w:val="24"/>
        </w:rPr>
        <w:t>лингвокультурологи</w:t>
      </w:r>
      <w:r w:rsidR="00B05874">
        <w:rPr>
          <w:rFonts w:eastAsia="Times New Roman"/>
          <w:iCs/>
          <w:sz w:val="24"/>
          <w:szCs w:val="24"/>
        </w:rPr>
        <w:t>ческого</w:t>
      </w:r>
      <w:proofErr w:type="spellEnd"/>
      <w:r w:rsidR="00B05874">
        <w:rPr>
          <w:rFonts w:eastAsia="Times New Roman"/>
          <w:iCs/>
          <w:sz w:val="24"/>
          <w:szCs w:val="24"/>
        </w:rPr>
        <w:t xml:space="preserve"> аспекта</w:t>
      </w:r>
      <w:r w:rsidR="004F114F" w:rsidRPr="00647201">
        <w:rPr>
          <w:rFonts w:eastAsia="Times New Roman"/>
          <w:iCs/>
          <w:sz w:val="24"/>
          <w:szCs w:val="24"/>
        </w:rPr>
        <w:t>-познание национальной культуры в диалоге и во взаимодействии с культурой других народов. Диалог культур важен как средство воспитания толерантности, умения жить в многонациональной стране, уважения друг к другу, а в итоге гармонизации национальных отношений. Таким образом, на протяжении обучения родным языкам должна проводиться основная мысль об общности родной культуры и культуры изучаемого языка. В результате использования такой методики обучающиеся приходят к выводу о том, что, несмотря на некоторые религиозно-национальные и социокультурные особенности, эти традиции, обычаи имеют множество общих, роднящих их черт.</w:t>
      </w:r>
    </w:p>
    <w:p w:rsidR="004F114F" w:rsidRPr="00647201" w:rsidRDefault="00096C39" w:rsidP="00096C39">
      <w:pPr>
        <w:jc w:val="both"/>
        <w:rPr>
          <w:rFonts w:eastAsia="Times New Roman"/>
          <w:iCs/>
          <w:sz w:val="24"/>
          <w:szCs w:val="24"/>
        </w:rPr>
      </w:pPr>
      <w:r w:rsidRPr="00647201">
        <w:rPr>
          <w:rFonts w:eastAsia="Times New Roman"/>
          <w:iCs/>
          <w:sz w:val="24"/>
          <w:szCs w:val="24"/>
        </w:rPr>
        <w:t xml:space="preserve">    </w:t>
      </w:r>
      <w:r w:rsidR="004F114F" w:rsidRPr="00647201">
        <w:rPr>
          <w:rFonts w:eastAsia="Times New Roman"/>
          <w:iCs/>
          <w:sz w:val="24"/>
          <w:szCs w:val="24"/>
        </w:rPr>
        <w:t>Знакомство с традициями и обычаями дает еще неисчерпаемо богатый материал для установления</w:t>
      </w:r>
      <w:r w:rsidRPr="00647201">
        <w:rPr>
          <w:rFonts w:eastAsia="Times New Roman"/>
          <w:iCs/>
          <w:sz w:val="24"/>
          <w:szCs w:val="24"/>
        </w:rPr>
        <w:t xml:space="preserve"> </w:t>
      </w:r>
      <w:proofErr w:type="spellStart"/>
      <w:r w:rsidRPr="00647201">
        <w:rPr>
          <w:rFonts w:eastAsia="Times New Roman"/>
          <w:iCs/>
          <w:sz w:val="24"/>
          <w:szCs w:val="24"/>
        </w:rPr>
        <w:t>межпредметных</w:t>
      </w:r>
      <w:proofErr w:type="spellEnd"/>
      <w:r w:rsidRPr="00647201">
        <w:rPr>
          <w:rFonts w:eastAsia="Times New Roman"/>
          <w:iCs/>
          <w:sz w:val="24"/>
          <w:szCs w:val="24"/>
        </w:rPr>
        <w:t xml:space="preserve"> связей по </w:t>
      </w:r>
      <w:r w:rsidR="004F114F" w:rsidRPr="00647201">
        <w:rPr>
          <w:rFonts w:eastAsia="Times New Roman"/>
          <w:iCs/>
          <w:sz w:val="24"/>
          <w:szCs w:val="24"/>
        </w:rPr>
        <w:t>и</w:t>
      </w:r>
      <w:r w:rsidRPr="00647201">
        <w:rPr>
          <w:rFonts w:eastAsia="Times New Roman"/>
          <w:iCs/>
          <w:sz w:val="24"/>
          <w:szCs w:val="24"/>
        </w:rPr>
        <w:t>стории, литературе, рисованию, музыке</w:t>
      </w:r>
      <w:r w:rsidR="004F114F" w:rsidRPr="00647201">
        <w:rPr>
          <w:rFonts w:eastAsia="Times New Roman"/>
          <w:iCs/>
          <w:sz w:val="24"/>
          <w:szCs w:val="24"/>
        </w:rPr>
        <w:t>.</w:t>
      </w:r>
      <w:r w:rsidR="003E79E0" w:rsidRPr="00647201">
        <w:rPr>
          <w:rFonts w:eastAsia="Times New Roman"/>
          <w:iCs/>
          <w:sz w:val="24"/>
          <w:szCs w:val="24"/>
        </w:rPr>
        <w:t xml:space="preserve"> </w:t>
      </w:r>
      <w:r w:rsidR="004F114F" w:rsidRPr="00647201">
        <w:rPr>
          <w:rFonts w:eastAsia="Times New Roman"/>
          <w:iCs/>
          <w:sz w:val="24"/>
          <w:szCs w:val="24"/>
        </w:rPr>
        <w:t xml:space="preserve">Кроме того, в процессе подготовки к внеклассным мероприятиям, посвященных обычаям, традициям учащиеся овладевают азами таких специфических предметов, как сценическая речь, актерское мастерство, </w:t>
      </w:r>
      <w:r w:rsidR="004F114F" w:rsidRPr="00647201">
        <w:rPr>
          <w:rFonts w:eastAsia="Times New Roman"/>
          <w:iCs/>
          <w:sz w:val="24"/>
          <w:szCs w:val="24"/>
        </w:rPr>
        <w:lastRenderedPageBreak/>
        <w:t xml:space="preserve">движение. Создаются условия для творческого </w:t>
      </w:r>
      <w:proofErr w:type="gramStart"/>
      <w:r w:rsidR="004F114F" w:rsidRPr="00647201">
        <w:rPr>
          <w:rFonts w:eastAsia="Times New Roman"/>
          <w:iCs/>
          <w:sz w:val="24"/>
          <w:szCs w:val="24"/>
        </w:rPr>
        <w:t>развития</w:t>
      </w:r>
      <w:r w:rsidR="003E79E0" w:rsidRPr="00647201">
        <w:rPr>
          <w:rFonts w:eastAsia="Times New Roman"/>
          <w:iCs/>
          <w:sz w:val="24"/>
          <w:szCs w:val="24"/>
        </w:rPr>
        <w:t xml:space="preserve"> </w:t>
      </w:r>
      <w:r w:rsidR="004F114F" w:rsidRPr="00647201">
        <w:rPr>
          <w:rFonts w:eastAsia="Times New Roman"/>
          <w:iCs/>
          <w:sz w:val="24"/>
          <w:szCs w:val="24"/>
        </w:rPr>
        <w:t xml:space="preserve"> личности</w:t>
      </w:r>
      <w:proofErr w:type="gramEnd"/>
      <w:r w:rsidR="004F114F" w:rsidRPr="00647201">
        <w:rPr>
          <w:rFonts w:eastAsia="Times New Roman"/>
          <w:iCs/>
          <w:sz w:val="24"/>
          <w:szCs w:val="24"/>
        </w:rPr>
        <w:t xml:space="preserve"> </w:t>
      </w:r>
      <w:r w:rsidRPr="00647201">
        <w:rPr>
          <w:rFonts w:eastAsia="Times New Roman"/>
          <w:iCs/>
          <w:sz w:val="24"/>
          <w:szCs w:val="24"/>
        </w:rPr>
        <w:t xml:space="preserve"> </w:t>
      </w:r>
      <w:r w:rsidR="004F114F" w:rsidRPr="00647201">
        <w:rPr>
          <w:rFonts w:eastAsia="Times New Roman"/>
          <w:iCs/>
          <w:sz w:val="24"/>
          <w:szCs w:val="24"/>
        </w:rPr>
        <w:t>как учащегося, так и самого учителя и применения таких методов обучения, как репродуктивно-поисковой и наглядно-игровой. Следует отметить, что сам процесс подготовки к таким праздникам создает психологически комфортную обстановку, позволяет привлечь к их проведению семьи учащихся.</w:t>
      </w:r>
    </w:p>
    <w:p w:rsidR="004F114F" w:rsidRPr="00647201" w:rsidRDefault="00096C39" w:rsidP="00D93A89">
      <w:pPr>
        <w:jc w:val="both"/>
        <w:rPr>
          <w:rFonts w:eastAsia="Times New Roman"/>
          <w:iCs/>
          <w:sz w:val="24"/>
          <w:szCs w:val="24"/>
        </w:rPr>
      </w:pPr>
      <w:r w:rsidRPr="00647201">
        <w:rPr>
          <w:rFonts w:eastAsia="Times New Roman"/>
          <w:iCs/>
          <w:sz w:val="24"/>
          <w:szCs w:val="24"/>
        </w:rPr>
        <w:t xml:space="preserve"> </w:t>
      </w:r>
      <w:proofErr w:type="spellStart"/>
      <w:r w:rsidRPr="00647201">
        <w:rPr>
          <w:rFonts w:eastAsia="Times New Roman"/>
          <w:b/>
          <w:iCs/>
          <w:sz w:val="24"/>
          <w:szCs w:val="24"/>
        </w:rPr>
        <w:t>Йола</w:t>
      </w:r>
      <w:proofErr w:type="spellEnd"/>
      <w:r w:rsidRPr="00647201">
        <w:rPr>
          <w:rFonts w:eastAsia="Times New Roman"/>
          <w:b/>
          <w:iCs/>
          <w:sz w:val="24"/>
          <w:szCs w:val="24"/>
        </w:rPr>
        <w:t>-байрам</w:t>
      </w:r>
      <w:r w:rsidRPr="00647201">
        <w:rPr>
          <w:rFonts w:eastAsia="Times New Roman"/>
          <w:iCs/>
          <w:sz w:val="24"/>
          <w:szCs w:val="24"/>
        </w:rPr>
        <w:t>.</w:t>
      </w:r>
    </w:p>
    <w:p w:rsidR="004F114F" w:rsidRPr="00647201" w:rsidRDefault="004F114F" w:rsidP="00096C39">
      <w:pPr>
        <w:jc w:val="both"/>
        <w:rPr>
          <w:rFonts w:eastAsia="Times New Roman"/>
          <w:iCs/>
          <w:sz w:val="24"/>
          <w:szCs w:val="24"/>
        </w:rPr>
      </w:pPr>
      <w:r w:rsidRPr="00647201">
        <w:rPr>
          <w:rFonts w:eastAsia="Times New Roman"/>
          <w:iCs/>
          <w:sz w:val="24"/>
          <w:szCs w:val="24"/>
        </w:rPr>
        <w:t xml:space="preserve">«Башкирский </w:t>
      </w:r>
      <w:proofErr w:type="spellStart"/>
      <w:r w:rsidRPr="00647201">
        <w:rPr>
          <w:rFonts w:eastAsia="Times New Roman"/>
          <w:iCs/>
          <w:sz w:val="24"/>
          <w:szCs w:val="24"/>
        </w:rPr>
        <w:t>йола</w:t>
      </w:r>
      <w:proofErr w:type="spellEnd"/>
      <w:r w:rsidRPr="00647201">
        <w:rPr>
          <w:rFonts w:eastAsia="Times New Roman"/>
          <w:iCs/>
          <w:sz w:val="24"/>
          <w:szCs w:val="24"/>
        </w:rPr>
        <w:t xml:space="preserve"> - это и народный этикет, и право, и медицина, и культура поведения, одежды, пищи, речи, нормы отношений с природой, с людьми» - пишет ученый</w:t>
      </w:r>
      <w:r w:rsidR="00096C39" w:rsidRPr="00647201">
        <w:rPr>
          <w:rFonts w:eastAsia="Times New Roman"/>
          <w:iCs/>
          <w:sz w:val="24"/>
          <w:szCs w:val="24"/>
        </w:rPr>
        <w:t xml:space="preserve"> – </w:t>
      </w:r>
      <w:r w:rsidRPr="00647201">
        <w:rPr>
          <w:rFonts w:eastAsia="Times New Roman"/>
          <w:iCs/>
          <w:sz w:val="24"/>
          <w:szCs w:val="24"/>
        </w:rPr>
        <w:t>фольклорист</w:t>
      </w:r>
      <w:r w:rsidR="00096C39" w:rsidRPr="00647201">
        <w:rPr>
          <w:rFonts w:eastAsia="Times New Roman"/>
          <w:iCs/>
          <w:sz w:val="24"/>
          <w:szCs w:val="24"/>
        </w:rPr>
        <w:t xml:space="preserve"> Республики </w:t>
      </w:r>
      <w:proofErr w:type="gramStart"/>
      <w:r w:rsidR="00096C39" w:rsidRPr="00647201">
        <w:rPr>
          <w:rFonts w:eastAsia="Times New Roman"/>
          <w:iCs/>
          <w:sz w:val="24"/>
          <w:szCs w:val="24"/>
        </w:rPr>
        <w:t xml:space="preserve">Башкортостан </w:t>
      </w:r>
      <w:r w:rsidRPr="00647201">
        <w:rPr>
          <w:rFonts w:eastAsia="Times New Roman"/>
          <w:iCs/>
          <w:sz w:val="24"/>
          <w:szCs w:val="24"/>
        </w:rPr>
        <w:t xml:space="preserve"> Розалия</w:t>
      </w:r>
      <w:proofErr w:type="gramEnd"/>
      <w:r w:rsidRPr="00647201">
        <w:rPr>
          <w:rFonts w:eastAsia="Times New Roman"/>
          <w:iCs/>
          <w:sz w:val="24"/>
          <w:szCs w:val="24"/>
        </w:rPr>
        <w:t xml:space="preserve"> </w:t>
      </w:r>
      <w:proofErr w:type="spellStart"/>
      <w:r w:rsidRPr="00647201">
        <w:rPr>
          <w:rFonts w:eastAsia="Times New Roman"/>
          <w:iCs/>
          <w:sz w:val="24"/>
          <w:szCs w:val="24"/>
        </w:rPr>
        <w:t>Солтангареева</w:t>
      </w:r>
      <w:proofErr w:type="spellEnd"/>
      <w:r w:rsidRPr="00647201">
        <w:rPr>
          <w:rFonts w:eastAsia="Times New Roman"/>
          <w:iCs/>
          <w:sz w:val="24"/>
          <w:szCs w:val="24"/>
        </w:rPr>
        <w:t>. Обряд издревле был единственной моделью благополучия, средством и способом воспитания достойного человека.</w:t>
      </w:r>
      <w:r w:rsidR="00096C39" w:rsidRPr="00647201">
        <w:rPr>
          <w:rFonts w:eastAsia="Times New Roman"/>
          <w:iCs/>
          <w:sz w:val="24"/>
          <w:szCs w:val="24"/>
        </w:rPr>
        <w:t xml:space="preserve"> </w:t>
      </w:r>
      <w:proofErr w:type="gramStart"/>
      <w:r w:rsidRPr="00647201">
        <w:rPr>
          <w:rFonts w:eastAsia="Times New Roman"/>
          <w:iCs/>
          <w:sz w:val="24"/>
          <w:szCs w:val="24"/>
        </w:rPr>
        <w:t xml:space="preserve">Следует </w:t>
      </w:r>
      <w:r w:rsidR="003E79E0" w:rsidRPr="00647201">
        <w:rPr>
          <w:rFonts w:eastAsia="Times New Roman"/>
          <w:iCs/>
          <w:sz w:val="24"/>
          <w:szCs w:val="24"/>
        </w:rPr>
        <w:t xml:space="preserve"> </w:t>
      </w:r>
      <w:r w:rsidRPr="00647201">
        <w:rPr>
          <w:rFonts w:eastAsia="Times New Roman"/>
          <w:iCs/>
          <w:sz w:val="24"/>
          <w:szCs w:val="24"/>
        </w:rPr>
        <w:t>отметить</w:t>
      </w:r>
      <w:proofErr w:type="gramEnd"/>
      <w:r w:rsidRPr="00647201">
        <w:rPr>
          <w:rFonts w:eastAsia="Times New Roman"/>
          <w:iCs/>
          <w:sz w:val="24"/>
          <w:szCs w:val="24"/>
        </w:rPr>
        <w:t xml:space="preserve"> то, </w:t>
      </w:r>
      <w:r w:rsidR="00096C39" w:rsidRPr="00647201">
        <w:rPr>
          <w:rFonts w:eastAsia="Times New Roman"/>
          <w:iCs/>
          <w:sz w:val="24"/>
          <w:szCs w:val="24"/>
        </w:rPr>
        <w:t xml:space="preserve"> </w:t>
      </w:r>
      <w:r w:rsidRPr="00647201">
        <w:rPr>
          <w:rFonts w:eastAsia="Times New Roman"/>
          <w:iCs/>
          <w:sz w:val="24"/>
          <w:szCs w:val="24"/>
        </w:rPr>
        <w:t xml:space="preserve">что </w:t>
      </w:r>
      <w:proofErr w:type="spellStart"/>
      <w:r w:rsidRPr="00647201">
        <w:rPr>
          <w:rFonts w:eastAsia="Times New Roman"/>
          <w:iCs/>
          <w:sz w:val="24"/>
          <w:szCs w:val="24"/>
        </w:rPr>
        <w:t>йола</w:t>
      </w:r>
      <w:proofErr w:type="spellEnd"/>
      <w:r w:rsidR="00096C39" w:rsidRPr="00647201">
        <w:rPr>
          <w:rFonts w:eastAsia="Times New Roman"/>
          <w:iCs/>
          <w:sz w:val="24"/>
          <w:szCs w:val="24"/>
        </w:rPr>
        <w:t xml:space="preserve"> башкир - явление сложное, </w:t>
      </w:r>
      <w:r w:rsidRPr="00647201">
        <w:rPr>
          <w:rFonts w:eastAsia="Times New Roman"/>
          <w:iCs/>
          <w:sz w:val="24"/>
          <w:szCs w:val="24"/>
        </w:rPr>
        <w:t>регламентиру</w:t>
      </w:r>
      <w:r w:rsidR="00096C39" w:rsidRPr="00647201">
        <w:rPr>
          <w:rFonts w:eastAsia="Times New Roman"/>
          <w:iCs/>
          <w:sz w:val="24"/>
          <w:szCs w:val="24"/>
        </w:rPr>
        <w:t xml:space="preserve">ющий </w:t>
      </w:r>
      <w:r w:rsidRPr="00647201">
        <w:rPr>
          <w:rFonts w:eastAsia="Times New Roman"/>
          <w:iCs/>
          <w:sz w:val="24"/>
          <w:szCs w:val="24"/>
        </w:rPr>
        <w:t xml:space="preserve"> статус человека, его быт, право, этикет и нормы морали, является </w:t>
      </w:r>
      <w:r w:rsidR="003E79E0" w:rsidRPr="00647201">
        <w:rPr>
          <w:rFonts w:eastAsia="Times New Roman"/>
          <w:iCs/>
          <w:sz w:val="24"/>
          <w:szCs w:val="24"/>
        </w:rPr>
        <w:t xml:space="preserve"> </w:t>
      </w:r>
      <w:r w:rsidRPr="00647201">
        <w:rPr>
          <w:rFonts w:eastAsia="Times New Roman"/>
          <w:iCs/>
          <w:sz w:val="24"/>
          <w:szCs w:val="24"/>
        </w:rPr>
        <w:t xml:space="preserve">жизнетворным ядром </w:t>
      </w:r>
      <w:r w:rsidR="00096C39" w:rsidRPr="00647201">
        <w:rPr>
          <w:rFonts w:eastAsia="Times New Roman"/>
          <w:iCs/>
          <w:sz w:val="24"/>
          <w:szCs w:val="24"/>
        </w:rPr>
        <w:t xml:space="preserve">  </w:t>
      </w:r>
      <w:r w:rsidRPr="00647201">
        <w:rPr>
          <w:rFonts w:eastAsia="Times New Roman"/>
          <w:iCs/>
          <w:sz w:val="24"/>
          <w:szCs w:val="24"/>
        </w:rPr>
        <w:t>национальной</w:t>
      </w:r>
      <w:r w:rsidR="00096C39" w:rsidRPr="00647201">
        <w:rPr>
          <w:rFonts w:eastAsia="Times New Roman"/>
          <w:iCs/>
          <w:sz w:val="24"/>
          <w:szCs w:val="24"/>
        </w:rPr>
        <w:t xml:space="preserve"> </w:t>
      </w:r>
      <w:r w:rsidRPr="00647201">
        <w:rPr>
          <w:rFonts w:eastAsia="Times New Roman"/>
          <w:iCs/>
          <w:sz w:val="24"/>
          <w:szCs w:val="24"/>
        </w:rPr>
        <w:t xml:space="preserve"> культуры, языка, </w:t>
      </w:r>
      <w:r w:rsidR="00096C39" w:rsidRPr="00647201">
        <w:rPr>
          <w:rFonts w:eastAsia="Times New Roman"/>
          <w:iCs/>
          <w:sz w:val="24"/>
          <w:szCs w:val="24"/>
        </w:rPr>
        <w:t xml:space="preserve"> религии в целом, действенным </w:t>
      </w:r>
      <w:r w:rsidRPr="00647201">
        <w:rPr>
          <w:rFonts w:eastAsia="Times New Roman"/>
          <w:iCs/>
          <w:sz w:val="24"/>
          <w:szCs w:val="24"/>
        </w:rPr>
        <w:t>ме</w:t>
      </w:r>
      <w:r w:rsidR="003E79E0" w:rsidRPr="00647201">
        <w:rPr>
          <w:rFonts w:eastAsia="Times New Roman"/>
          <w:iCs/>
          <w:sz w:val="24"/>
          <w:szCs w:val="24"/>
        </w:rPr>
        <w:t>ханиз</w:t>
      </w:r>
      <w:r w:rsidR="00096C39" w:rsidRPr="00647201">
        <w:rPr>
          <w:rFonts w:eastAsia="Times New Roman"/>
          <w:iCs/>
          <w:sz w:val="24"/>
          <w:szCs w:val="24"/>
        </w:rPr>
        <w:t>м</w:t>
      </w:r>
      <w:r w:rsidR="00B05874">
        <w:rPr>
          <w:rFonts w:eastAsia="Times New Roman"/>
          <w:iCs/>
          <w:sz w:val="24"/>
          <w:szCs w:val="24"/>
        </w:rPr>
        <w:t xml:space="preserve">ом развития государства. </w:t>
      </w:r>
      <w:proofErr w:type="spellStart"/>
      <w:r w:rsidR="003E79E0" w:rsidRPr="00647201">
        <w:rPr>
          <w:rFonts w:eastAsia="Times New Roman"/>
          <w:iCs/>
          <w:sz w:val="24"/>
          <w:szCs w:val="24"/>
        </w:rPr>
        <w:t>Й</w:t>
      </w:r>
      <w:r w:rsidR="00B05874">
        <w:rPr>
          <w:rFonts w:eastAsia="Times New Roman"/>
          <w:iCs/>
          <w:sz w:val="24"/>
          <w:szCs w:val="24"/>
        </w:rPr>
        <w:t>ола-</w:t>
      </w:r>
      <w:r w:rsidR="00096C39" w:rsidRPr="00647201">
        <w:rPr>
          <w:rFonts w:eastAsia="Times New Roman"/>
          <w:iCs/>
          <w:sz w:val="24"/>
          <w:szCs w:val="24"/>
        </w:rPr>
        <w:t>лингвокультурол</w:t>
      </w:r>
      <w:r w:rsidRPr="00647201">
        <w:rPr>
          <w:rFonts w:eastAsia="Times New Roman"/>
          <w:iCs/>
          <w:sz w:val="24"/>
          <w:szCs w:val="24"/>
        </w:rPr>
        <w:t>огиче</w:t>
      </w:r>
      <w:r w:rsidR="00B05874">
        <w:rPr>
          <w:rFonts w:eastAsia="Times New Roman"/>
          <w:iCs/>
          <w:sz w:val="24"/>
          <w:szCs w:val="24"/>
        </w:rPr>
        <w:t>ский</w:t>
      </w:r>
      <w:proofErr w:type="spellEnd"/>
      <w:r w:rsidR="00B05874">
        <w:rPr>
          <w:rFonts w:eastAsia="Times New Roman"/>
          <w:iCs/>
          <w:sz w:val="24"/>
          <w:szCs w:val="24"/>
        </w:rPr>
        <w:t xml:space="preserve"> </w:t>
      </w:r>
      <w:r w:rsidRPr="00647201">
        <w:rPr>
          <w:rFonts w:eastAsia="Times New Roman"/>
          <w:iCs/>
          <w:sz w:val="24"/>
          <w:szCs w:val="24"/>
        </w:rPr>
        <w:t xml:space="preserve">аспект, первородная народная школа воспитания и образования. Человек был защищен системой </w:t>
      </w:r>
      <w:proofErr w:type="spellStart"/>
      <w:r w:rsidRPr="00647201">
        <w:rPr>
          <w:rFonts w:eastAsia="Times New Roman"/>
          <w:iCs/>
          <w:sz w:val="24"/>
          <w:szCs w:val="24"/>
        </w:rPr>
        <w:t>йола</w:t>
      </w:r>
      <w:proofErr w:type="spellEnd"/>
      <w:r w:rsidRPr="00647201">
        <w:rPr>
          <w:rFonts w:eastAsia="Times New Roman"/>
          <w:iCs/>
          <w:sz w:val="24"/>
          <w:szCs w:val="24"/>
        </w:rPr>
        <w:t xml:space="preserve"> и обязывался перед ней.</w:t>
      </w:r>
      <w:r w:rsidR="003E79E0" w:rsidRPr="00647201">
        <w:rPr>
          <w:rFonts w:eastAsia="Times New Roman"/>
          <w:iCs/>
          <w:sz w:val="24"/>
          <w:szCs w:val="24"/>
        </w:rPr>
        <w:t xml:space="preserve"> </w:t>
      </w:r>
      <w:r w:rsidRPr="00647201">
        <w:rPr>
          <w:rFonts w:eastAsia="Times New Roman"/>
          <w:iCs/>
          <w:sz w:val="24"/>
          <w:szCs w:val="24"/>
        </w:rPr>
        <w:t xml:space="preserve">Именно во время обрядов происходило приобщение к культуре, родовым ценностям своего народа. При помощи </w:t>
      </w:r>
      <w:proofErr w:type="spellStart"/>
      <w:r w:rsidRPr="00647201">
        <w:rPr>
          <w:rFonts w:eastAsia="Times New Roman"/>
          <w:iCs/>
          <w:sz w:val="24"/>
          <w:szCs w:val="24"/>
        </w:rPr>
        <w:t>йола</w:t>
      </w:r>
      <w:proofErr w:type="spellEnd"/>
      <w:r w:rsidRPr="00647201">
        <w:rPr>
          <w:rFonts w:eastAsia="Times New Roman"/>
          <w:iCs/>
          <w:sz w:val="24"/>
          <w:szCs w:val="24"/>
        </w:rPr>
        <w:t xml:space="preserve"> биологический индивид превращался в социальную личность. Каждый должен был знать манеры общения, поведения при встрече со старшим, молитвы и формулы текстов при болезнях и на природе. Человек учился достойно вести себя в природе и пользоваться ее дарами. Культ Природы, Матери, Старших, родной земли, Любви, </w:t>
      </w:r>
      <w:proofErr w:type="gramStart"/>
      <w:r w:rsidRPr="00647201">
        <w:rPr>
          <w:rFonts w:eastAsia="Times New Roman"/>
          <w:iCs/>
          <w:sz w:val="24"/>
          <w:szCs w:val="24"/>
        </w:rPr>
        <w:t>Сила Ума вот</w:t>
      </w:r>
      <w:proofErr w:type="gramEnd"/>
      <w:r w:rsidRPr="00647201">
        <w:rPr>
          <w:rFonts w:eastAsia="Times New Roman"/>
          <w:iCs/>
          <w:sz w:val="24"/>
          <w:szCs w:val="24"/>
        </w:rPr>
        <w:t xml:space="preserve"> установки древней башкирской идеологии, нерушимости которой служил каждый человек, живущий по обычаям - </w:t>
      </w:r>
      <w:proofErr w:type="spellStart"/>
      <w:r w:rsidRPr="00647201">
        <w:rPr>
          <w:rFonts w:eastAsia="Times New Roman"/>
          <w:iCs/>
          <w:sz w:val="24"/>
          <w:szCs w:val="24"/>
        </w:rPr>
        <w:t>йола</w:t>
      </w:r>
      <w:proofErr w:type="spellEnd"/>
      <w:r w:rsidRPr="00647201">
        <w:rPr>
          <w:rFonts w:eastAsia="Times New Roman"/>
          <w:iCs/>
          <w:sz w:val="24"/>
          <w:szCs w:val="24"/>
        </w:rPr>
        <w:t>.</w:t>
      </w:r>
    </w:p>
    <w:p w:rsidR="004F114F" w:rsidRPr="00647201" w:rsidRDefault="00096C39" w:rsidP="000327EC">
      <w:pPr>
        <w:jc w:val="both"/>
        <w:rPr>
          <w:rFonts w:eastAsia="Times New Roman"/>
          <w:iCs/>
          <w:sz w:val="24"/>
          <w:szCs w:val="24"/>
        </w:rPr>
      </w:pPr>
      <w:r w:rsidRPr="00647201">
        <w:rPr>
          <w:rFonts w:eastAsia="Times New Roman"/>
          <w:iCs/>
          <w:sz w:val="24"/>
          <w:szCs w:val="24"/>
        </w:rPr>
        <w:t xml:space="preserve">    У современного человека</w:t>
      </w:r>
      <w:r w:rsidR="00B05874">
        <w:rPr>
          <w:rFonts w:eastAsia="Times New Roman"/>
          <w:iCs/>
          <w:sz w:val="24"/>
          <w:szCs w:val="24"/>
        </w:rPr>
        <w:t xml:space="preserve"> полностью утрачена </w:t>
      </w:r>
      <w:proofErr w:type="spellStart"/>
      <w:r w:rsidR="00B05874">
        <w:rPr>
          <w:rFonts w:eastAsia="Times New Roman"/>
          <w:iCs/>
          <w:sz w:val="24"/>
          <w:szCs w:val="24"/>
        </w:rPr>
        <w:t>йола</w:t>
      </w:r>
      <w:proofErr w:type="spellEnd"/>
      <w:r w:rsidR="00B05874">
        <w:rPr>
          <w:rFonts w:eastAsia="Times New Roman"/>
          <w:iCs/>
          <w:sz w:val="24"/>
          <w:szCs w:val="24"/>
        </w:rPr>
        <w:t xml:space="preserve"> - </w:t>
      </w:r>
      <w:r w:rsidR="004F114F" w:rsidRPr="00647201">
        <w:rPr>
          <w:rFonts w:eastAsia="Times New Roman"/>
          <w:iCs/>
          <w:sz w:val="24"/>
          <w:szCs w:val="24"/>
        </w:rPr>
        <w:t>традиция бережного отношения к природе. Загрязненные водоемы, заброшенные земли, вырубленные леса выступают сегодня немыми свидетелями обвинения человека в преступлении против природы. Отношения к окружающей среде - это ведь наше отношение к Родине, к памяти ушедших поколений. Отношение человека к земле, к природе — категория не только экономическая, а прежде всего нравственная, гражданская. Необходимо заострить внимание наших воспитанников на эту глобальную проблему. Нет природы - нет и нас, человечества.</w:t>
      </w:r>
      <w:r w:rsidR="003E79E0" w:rsidRPr="00647201">
        <w:rPr>
          <w:rFonts w:eastAsia="Times New Roman"/>
          <w:iCs/>
          <w:sz w:val="24"/>
          <w:szCs w:val="24"/>
        </w:rPr>
        <w:t xml:space="preserve"> </w:t>
      </w:r>
      <w:r w:rsidR="004F114F" w:rsidRPr="00647201">
        <w:rPr>
          <w:rFonts w:eastAsia="Times New Roman"/>
          <w:iCs/>
          <w:sz w:val="24"/>
          <w:szCs w:val="24"/>
        </w:rPr>
        <w:t xml:space="preserve">Выбираю и использую на своих уроках тексты, отражающие и воссоздающие национально-культурный колорит родного края. Речь, конечно же идет о фольклоре, в котором, по меткому выражению </w:t>
      </w:r>
      <w:proofErr w:type="spellStart"/>
      <w:r w:rsidR="004F114F" w:rsidRPr="00647201">
        <w:rPr>
          <w:rFonts w:eastAsia="Times New Roman"/>
          <w:iCs/>
          <w:sz w:val="24"/>
          <w:szCs w:val="24"/>
        </w:rPr>
        <w:t>Мустая</w:t>
      </w:r>
      <w:proofErr w:type="spellEnd"/>
      <w:r w:rsidR="004F114F" w:rsidRPr="00647201">
        <w:rPr>
          <w:rFonts w:eastAsia="Times New Roman"/>
          <w:iCs/>
          <w:sz w:val="24"/>
          <w:szCs w:val="24"/>
        </w:rPr>
        <w:t xml:space="preserve"> </w:t>
      </w:r>
      <w:proofErr w:type="spellStart"/>
      <w:r w:rsidR="004F114F" w:rsidRPr="00647201">
        <w:rPr>
          <w:rFonts w:eastAsia="Times New Roman"/>
          <w:iCs/>
          <w:sz w:val="24"/>
          <w:szCs w:val="24"/>
        </w:rPr>
        <w:t>Карима</w:t>
      </w:r>
      <w:proofErr w:type="spellEnd"/>
      <w:r w:rsidR="004F114F" w:rsidRPr="00647201">
        <w:rPr>
          <w:rFonts w:eastAsia="Times New Roman"/>
          <w:iCs/>
          <w:sz w:val="24"/>
          <w:szCs w:val="24"/>
        </w:rPr>
        <w:t>, «сосредоточен культурный, эмоциональный и нравственный опыт веков». Ведь свое представление о смысле жизни и счастье; о героическом, о добре и зле, накопленную веками житейскую мудрость - народ выражает в произведениях устного творчества.</w:t>
      </w:r>
      <w:r w:rsidR="000327EC" w:rsidRPr="00647201">
        <w:rPr>
          <w:rFonts w:eastAsia="Times New Roman"/>
          <w:iCs/>
          <w:sz w:val="24"/>
          <w:szCs w:val="24"/>
        </w:rPr>
        <w:t xml:space="preserve"> </w:t>
      </w:r>
      <w:r w:rsidR="004F114F" w:rsidRPr="00647201">
        <w:rPr>
          <w:rFonts w:eastAsia="Times New Roman"/>
          <w:iCs/>
          <w:sz w:val="24"/>
          <w:szCs w:val="24"/>
        </w:rPr>
        <w:t xml:space="preserve">В педагогике башкирского народа словесное воспитание с использованием устного народного творчества имело отличительные черты. Именно на это обратил внимание </w:t>
      </w:r>
      <w:r w:rsidR="000327EC" w:rsidRPr="00647201">
        <w:rPr>
          <w:rFonts w:eastAsia="Times New Roman"/>
          <w:iCs/>
          <w:sz w:val="24"/>
          <w:szCs w:val="24"/>
        </w:rPr>
        <w:t xml:space="preserve">поэт-декабрист П.М. Кудряшов и отметил: «В </w:t>
      </w:r>
      <w:r w:rsidR="004F114F" w:rsidRPr="00647201">
        <w:rPr>
          <w:rFonts w:eastAsia="Times New Roman"/>
          <w:iCs/>
          <w:sz w:val="24"/>
          <w:szCs w:val="24"/>
        </w:rPr>
        <w:t>башкирских преданиях, на которых основаны их сказки и пес</w:t>
      </w:r>
      <w:r w:rsidR="003E79E0" w:rsidRPr="00647201">
        <w:rPr>
          <w:rFonts w:eastAsia="Times New Roman"/>
          <w:iCs/>
          <w:sz w:val="24"/>
          <w:szCs w:val="24"/>
        </w:rPr>
        <w:t xml:space="preserve">ни, всегда встречаются батыры, </w:t>
      </w:r>
      <w:proofErr w:type="gramStart"/>
      <w:r w:rsidR="003E79E0" w:rsidRPr="00647201">
        <w:rPr>
          <w:rFonts w:eastAsia="Times New Roman"/>
          <w:iCs/>
          <w:sz w:val="24"/>
          <w:szCs w:val="24"/>
        </w:rPr>
        <w:t>н</w:t>
      </w:r>
      <w:r w:rsidR="004F114F" w:rsidRPr="00647201">
        <w:rPr>
          <w:rFonts w:eastAsia="Times New Roman"/>
          <w:iCs/>
          <w:sz w:val="24"/>
          <w:szCs w:val="24"/>
        </w:rPr>
        <w:t>и сколько не</w:t>
      </w:r>
      <w:proofErr w:type="gramEnd"/>
      <w:r w:rsidR="004F114F" w:rsidRPr="00647201">
        <w:rPr>
          <w:rFonts w:eastAsia="Times New Roman"/>
          <w:iCs/>
          <w:sz w:val="24"/>
          <w:szCs w:val="24"/>
        </w:rPr>
        <w:t xml:space="preserve"> подобные древним рыцарям, но имеющие особенный характер, свойственный одним башкирам».</w:t>
      </w:r>
    </w:p>
    <w:p w:rsidR="004F114F" w:rsidRPr="00647201" w:rsidRDefault="00B05874" w:rsidP="00D93A89">
      <w:pPr>
        <w:jc w:val="both"/>
        <w:rPr>
          <w:rFonts w:eastAsia="Times New Roman"/>
          <w:iCs/>
          <w:sz w:val="24"/>
          <w:szCs w:val="24"/>
        </w:rPr>
      </w:pPr>
      <w:r>
        <w:rPr>
          <w:rFonts w:eastAsia="Times New Roman"/>
          <w:iCs/>
          <w:sz w:val="24"/>
          <w:szCs w:val="24"/>
        </w:rPr>
        <w:t xml:space="preserve">     </w:t>
      </w:r>
      <w:r w:rsidR="004F114F" w:rsidRPr="00647201">
        <w:rPr>
          <w:rFonts w:eastAsia="Times New Roman"/>
          <w:iCs/>
          <w:sz w:val="24"/>
          <w:szCs w:val="24"/>
        </w:rPr>
        <w:t>Привлечение пословиц к изучению языка также обогащают учебный процесс. Благодаря умело включенным пословицам, тексты представляются наглядно-образно, углубляется воспитание изучаемого материала, повышается интерес к предмету. Пословицы обогащают язык учащихся, придают ему выразительность, точность. Они становятся эпиграфами уроков, добрыми помощниками изучения и закрепления нового материала, способствуют расширению словарного запаса. Смысловое значение пословиц помогают осуществлять воспитательную задачу урока. Они легко запоминаются, способствуют усвоению содержания учебного предмета. Пословицы учат подмечать закономерность языка, содействуют развитию наблюдательности. Методика использования пословиц на уроках может быть разнообразной. Некоторые пословицы применяют для иллюстрации языковых явлений, другие - объяснять их смысл, третьи - передавать житейский смысл. К пословицам можно обращаться в любом этапе урока: при определении новой темы, при объяснении нового материала, при закреплении, во время опроса.</w:t>
      </w:r>
      <w:r w:rsidR="00464A7F" w:rsidRPr="00647201">
        <w:rPr>
          <w:rFonts w:eastAsia="Times New Roman"/>
          <w:iCs/>
          <w:sz w:val="24"/>
          <w:szCs w:val="24"/>
        </w:rPr>
        <w:t xml:space="preserve"> </w:t>
      </w:r>
      <w:r w:rsidR="004F114F" w:rsidRPr="00647201">
        <w:rPr>
          <w:rFonts w:eastAsia="Times New Roman"/>
          <w:iCs/>
          <w:sz w:val="24"/>
          <w:szCs w:val="24"/>
        </w:rPr>
        <w:t>Итак, пословицы, поговорки и другие малые фольклорные формы, являясь важнейшим компонентом традиционной национальной культуры, создают на уроках развивающую речевую среду и несут в себе огромный духовно-нравственный потенциал. Пословицы и поговорки развивают логическое мышление, загадки - воображение, потому что строятся на метафоре и сравнении. А частушки, по словам академика Ю.М. Соколова</w:t>
      </w:r>
      <w:r w:rsidR="000327EC" w:rsidRPr="00647201">
        <w:rPr>
          <w:rFonts w:eastAsia="Times New Roman"/>
          <w:iCs/>
          <w:sz w:val="24"/>
          <w:szCs w:val="24"/>
        </w:rPr>
        <w:t xml:space="preserve"> -это «живая газета» народа. Они оттачиваю</w:t>
      </w:r>
      <w:r w:rsidR="004F114F" w:rsidRPr="00647201">
        <w:rPr>
          <w:rFonts w:eastAsia="Times New Roman"/>
          <w:iCs/>
          <w:sz w:val="24"/>
          <w:szCs w:val="24"/>
        </w:rPr>
        <w:t>т остроту мысли.</w:t>
      </w:r>
    </w:p>
    <w:p w:rsidR="004F114F" w:rsidRPr="00647201" w:rsidRDefault="000327EC" w:rsidP="000327EC">
      <w:pPr>
        <w:jc w:val="both"/>
        <w:rPr>
          <w:rFonts w:eastAsia="Times New Roman"/>
          <w:iCs/>
          <w:sz w:val="24"/>
          <w:szCs w:val="24"/>
        </w:rPr>
      </w:pPr>
      <w:r w:rsidRPr="00647201">
        <w:rPr>
          <w:rFonts w:eastAsia="Times New Roman"/>
          <w:iCs/>
          <w:sz w:val="24"/>
          <w:szCs w:val="24"/>
        </w:rPr>
        <w:t xml:space="preserve">    </w:t>
      </w:r>
      <w:r w:rsidR="004F114F" w:rsidRPr="00647201">
        <w:rPr>
          <w:rFonts w:eastAsia="Times New Roman"/>
          <w:iCs/>
          <w:sz w:val="24"/>
          <w:szCs w:val="24"/>
        </w:rPr>
        <w:t>Еще один из жанров фольклора - песня, являе</w:t>
      </w:r>
      <w:r w:rsidR="004B0B60" w:rsidRPr="00647201">
        <w:rPr>
          <w:rFonts w:eastAsia="Times New Roman"/>
          <w:iCs/>
          <w:sz w:val="24"/>
          <w:szCs w:val="24"/>
        </w:rPr>
        <w:t xml:space="preserve">тся объектом моего внимания. </w:t>
      </w:r>
      <w:r w:rsidRPr="00647201">
        <w:rPr>
          <w:rFonts w:eastAsia="Times New Roman"/>
          <w:iCs/>
          <w:sz w:val="24"/>
          <w:szCs w:val="24"/>
        </w:rPr>
        <w:t xml:space="preserve">                   </w:t>
      </w:r>
      <w:r w:rsidR="004B0B60" w:rsidRPr="00647201">
        <w:rPr>
          <w:rFonts w:eastAsia="Times New Roman"/>
          <w:iCs/>
          <w:sz w:val="24"/>
          <w:szCs w:val="24"/>
        </w:rPr>
        <w:lastRenderedPageBreak/>
        <w:t>Не</w:t>
      </w:r>
      <w:r w:rsidR="004F114F" w:rsidRPr="00647201">
        <w:rPr>
          <w:rFonts w:eastAsia="Times New Roman"/>
          <w:iCs/>
          <w:sz w:val="24"/>
          <w:szCs w:val="24"/>
        </w:rPr>
        <w:t xml:space="preserve">случайно </w:t>
      </w:r>
      <w:proofErr w:type="gramStart"/>
      <w:r w:rsidR="004F114F" w:rsidRPr="00647201">
        <w:rPr>
          <w:rFonts w:eastAsia="Times New Roman"/>
          <w:iCs/>
          <w:sz w:val="24"/>
          <w:szCs w:val="24"/>
        </w:rPr>
        <w:t>из под</w:t>
      </w:r>
      <w:proofErr w:type="gramEnd"/>
      <w:r w:rsidR="004F114F" w:rsidRPr="00647201">
        <w:rPr>
          <w:rFonts w:eastAsia="Times New Roman"/>
          <w:iCs/>
          <w:sz w:val="24"/>
          <w:szCs w:val="24"/>
        </w:rPr>
        <w:t xml:space="preserve"> пера </w:t>
      </w:r>
      <w:proofErr w:type="spellStart"/>
      <w:r w:rsidR="004F114F" w:rsidRPr="00647201">
        <w:rPr>
          <w:rFonts w:eastAsia="Times New Roman"/>
          <w:iCs/>
          <w:sz w:val="24"/>
          <w:szCs w:val="24"/>
        </w:rPr>
        <w:t>Мустая</w:t>
      </w:r>
      <w:proofErr w:type="spellEnd"/>
      <w:r w:rsidR="004B0B60" w:rsidRPr="00647201">
        <w:rPr>
          <w:rFonts w:eastAsia="Times New Roman"/>
          <w:iCs/>
          <w:sz w:val="24"/>
          <w:szCs w:val="24"/>
        </w:rPr>
        <w:t xml:space="preserve"> </w:t>
      </w:r>
      <w:proofErr w:type="spellStart"/>
      <w:r w:rsidR="004B0B60" w:rsidRPr="00647201">
        <w:rPr>
          <w:rFonts w:eastAsia="Times New Roman"/>
          <w:iCs/>
          <w:sz w:val="24"/>
          <w:szCs w:val="24"/>
        </w:rPr>
        <w:t>Карима</w:t>
      </w:r>
      <w:proofErr w:type="spellEnd"/>
      <w:r w:rsidR="004B0B60" w:rsidRPr="00647201">
        <w:rPr>
          <w:rFonts w:eastAsia="Times New Roman"/>
          <w:iCs/>
          <w:sz w:val="24"/>
          <w:szCs w:val="24"/>
        </w:rPr>
        <w:t xml:space="preserve"> вышли следующие строки:</w:t>
      </w:r>
      <w:r w:rsidR="004B0B60" w:rsidRPr="00647201">
        <w:rPr>
          <w:rFonts w:eastAsia="Times New Roman"/>
          <w:iCs/>
          <w:sz w:val="24"/>
          <w:szCs w:val="24"/>
          <w:lang w:val="ba-RU"/>
        </w:rPr>
        <w:t xml:space="preserve"> </w:t>
      </w:r>
      <w:r w:rsidR="004F114F" w:rsidRPr="00647201">
        <w:rPr>
          <w:rFonts w:eastAsia="Times New Roman"/>
          <w:iCs/>
          <w:sz w:val="24"/>
          <w:szCs w:val="24"/>
        </w:rPr>
        <w:t>«Самым потрясающим для меня, в нашей национальной культуре, явлением всегда была народная песня. Я у песни учусь всегда, вслушиваюсь не только в слова, но и в мелодию - мелодии народной песни дают душе самое лучшее самочувствие».</w:t>
      </w:r>
      <w:r w:rsidR="00464A7F" w:rsidRPr="00647201">
        <w:rPr>
          <w:rFonts w:eastAsia="Times New Roman"/>
          <w:iCs/>
          <w:sz w:val="24"/>
          <w:szCs w:val="24"/>
        </w:rPr>
        <w:t xml:space="preserve"> </w:t>
      </w:r>
      <w:r w:rsidR="004F114F" w:rsidRPr="00647201">
        <w:rPr>
          <w:rFonts w:eastAsia="Times New Roman"/>
          <w:iCs/>
          <w:sz w:val="24"/>
          <w:szCs w:val="24"/>
        </w:rPr>
        <w:t>На моих уроках изучение башкирских песен помогает учащимся глубже понять историю развития духовных ценностей своего народа, потому что песня обращена к эмоциям учащихся. В ней отражены настроения, любовные переживания, социально бытовые нужды и потребности народа. Изучение песен является эффективным еще и при работе над интонационной стороной фонетики, т.к. достигается правильное произношение специфических звуков башкирского языка. Для развития дикции учащихся необходимы вокально-артикуляционные упражнения. В результатах упражнений в ритмическом развитии, как показывает моя педагогическая практика, речь у учащихся приобретает осознанную четкость и ритмическую ясность. Важную роль играет изучение народных песен. Исторические ме</w:t>
      </w:r>
      <w:r w:rsidRPr="00647201">
        <w:rPr>
          <w:rFonts w:eastAsia="Times New Roman"/>
          <w:iCs/>
          <w:sz w:val="24"/>
          <w:szCs w:val="24"/>
        </w:rPr>
        <w:t xml:space="preserve">лодии «Перовский», «Порт Артур», </w:t>
      </w:r>
      <w:r w:rsidR="004F114F" w:rsidRPr="00647201">
        <w:rPr>
          <w:rFonts w:eastAsia="Times New Roman"/>
          <w:iCs/>
          <w:sz w:val="24"/>
          <w:szCs w:val="24"/>
        </w:rPr>
        <w:t>«Колой кантон»</w:t>
      </w:r>
      <w:r w:rsidRPr="00647201">
        <w:rPr>
          <w:rFonts w:eastAsia="Times New Roman"/>
          <w:iCs/>
          <w:sz w:val="24"/>
          <w:szCs w:val="24"/>
        </w:rPr>
        <w:t xml:space="preserve">, </w:t>
      </w:r>
      <w:r w:rsidR="00464A7F" w:rsidRPr="00647201">
        <w:rPr>
          <w:rFonts w:eastAsia="Times New Roman"/>
          <w:iCs/>
          <w:sz w:val="24"/>
          <w:szCs w:val="24"/>
        </w:rPr>
        <w:t xml:space="preserve">«Любезники, </w:t>
      </w:r>
      <w:proofErr w:type="spellStart"/>
      <w:r w:rsidR="00464A7F" w:rsidRPr="00647201">
        <w:rPr>
          <w:rFonts w:eastAsia="Times New Roman"/>
          <w:iCs/>
          <w:sz w:val="24"/>
          <w:szCs w:val="24"/>
        </w:rPr>
        <w:t>любизар</w:t>
      </w:r>
      <w:proofErr w:type="spellEnd"/>
      <w:r w:rsidR="00464A7F" w:rsidRPr="00647201">
        <w:rPr>
          <w:rFonts w:eastAsia="Times New Roman"/>
          <w:iCs/>
          <w:sz w:val="24"/>
          <w:szCs w:val="24"/>
        </w:rPr>
        <w:t>»</w:t>
      </w:r>
      <w:r w:rsidR="004F114F" w:rsidRPr="00647201">
        <w:rPr>
          <w:rFonts w:eastAsia="Times New Roman"/>
          <w:iCs/>
          <w:sz w:val="24"/>
          <w:szCs w:val="24"/>
        </w:rPr>
        <w:t xml:space="preserve"> вызывают у детей глубокое понимание ценности этих песен, о ярком утверждении дружбы между русским, башкирским и другими народами. В школе организовали фольклорный ансамбль </w:t>
      </w:r>
      <w:proofErr w:type="spellStart"/>
      <w:r w:rsidR="004F114F" w:rsidRPr="00647201">
        <w:rPr>
          <w:rFonts w:eastAsia="Times New Roman"/>
          <w:iCs/>
          <w:sz w:val="24"/>
          <w:szCs w:val="24"/>
        </w:rPr>
        <w:t>кубызистов</w:t>
      </w:r>
      <w:proofErr w:type="spellEnd"/>
      <w:r w:rsidR="004F114F" w:rsidRPr="00647201">
        <w:rPr>
          <w:rFonts w:eastAsia="Times New Roman"/>
          <w:iCs/>
          <w:sz w:val="24"/>
          <w:szCs w:val="24"/>
        </w:rPr>
        <w:t xml:space="preserve">. В репертуаре ансамбля народные мелодии, доступные по своей интонации, ритму и темпу. Я считаю, чем больше в нашем коммуникативном пространстве общепринятых фольклорных жанров, </w:t>
      </w:r>
      <w:proofErr w:type="gramStart"/>
      <w:r w:rsidR="004F114F" w:rsidRPr="00647201">
        <w:rPr>
          <w:rFonts w:eastAsia="Times New Roman"/>
          <w:iCs/>
          <w:sz w:val="24"/>
          <w:szCs w:val="24"/>
        </w:rPr>
        <w:t xml:space="preserve">тем </w:t>
      </w:r>
      <w:r w:rsidR="00464A7F" w:rsidRPr="00647201">
        <w:rPr>
          <w:rFonts w:eastAsia="Times New Roman"/>
          <w:iCs/>
          <w:sz w:val="24"/>
          <w:szCs w:val="24"/>
        </w:rPr>
        <w:t xml:space="preserve"> дружнее</w:t>
      </w:r>
      <w:proofErr w:type="gramEnd"/>
      <w:r w:rsidR="00464A7F" w:rsidRPr="00647201">
        <w:rPr>
          <w:rFonts w:eastAsia="Times New Roman"/>
          <w:iCs/>
          <w:sz w:val="24"/>
          <w:szCs w:val="24"/>
        </w:rPr>
        <w:t xml:space="preserve"> и</w:t>
      </w:r>
      <w:r w:rsidRPr="00647201">
        <w:rPr>
          <w:rFonts w:eastAsia="Times New Roman"/>
          <w:iCs/>
          <w:sz w:val="24"/>
          <w:szCs w:val="24"/>
        </w:rPr>
        <w:t xml:space="preserve"> </w:t>
      </w:r>
      <w:proofErr w:type="spellStart"/>
      <w:r w:rsidRPr="00647201">
        <w:rPr>
          <w:rFonts w:eastAsia="Times New Roman"/>
          <w:iCs/>
          <w:sz w:val="24"/>
          <w:szCs w:val="24"/>
        </w:rPr>
        <w:t>сплочённее</w:t>
      </w:r>
      <w:proofErr w:type="spellEnd"/>
      <w:r w:rsidR="004F114F" w:rsidRPr="00647201">
        <w:rPr>
          <w:rFonts w:eastAsia="Times New Roman"/>
          <w:iCs/>
          <w:sz w:val="24"/>
          <w:szCs w:val="24"/>
        </w:rPr>
        <w:t xml:space="preserve"> </w:t>
      </w:r>
      <w:r w:rsidR="00464A7F" w:rsidRPr="00647201">
        <w:rPr>
          <w:rFonts w:eastAsia="Times New Roman"/>
          <w:iCs/>
          <w:sz w:val="24"/>
          <w:szCs w:val="24"/>
        </w:rPr>
        <w:t xml:space="preserve"> </w:t>
      </w:r>
      <w:r w:rsidR="004F114F" w:rsidRPr="00647201">
        <w:rPr>
          <w:rFonts w:eastAsia="Times New Roman"/>
          <w:iCs/>
          <w:sz w:val="24"/>
          <w:szCs w:val="24"/>
        </w:rPr>
        <w:t>народ.</w:t>
      </w:r>
    </w:p>
    <w:p w:rsidR="000327EC" w:rsidRPr="00647201" w:rsidRDefault="000327EC" w:rsidP="000327EC">
      <w:pPr>
        <w:jc w:val="both"/>
        <w:rPr>
          <w:rFonts w:eastAsia="Times New Roman"/>
          <w:iCs/>
          <w:sz w:val="24"/>
          <w:szCs w:val="24"/>
        </w:rPr>
      </w:pPr>
      <w:r w:rsidRPr="00647201">
        <w:rPr>
          <w:rFonts w:eastAsia="Times New Roman"/>
          <w:iCs/>
          <w:sz w:val="24"/>
          <w:szCs w:val="24"/>
        </w:rPr>
        <w:t xml:space="preserve">    </w:t>
      </w:r>
      <w:r w:rsidR="004F114F" w:rsidRPr="00647201">
        <w:rPr>
          <w:rFonts w:eastAsia="Times New Roman"/>
          <w:iCs/>
          <w:sz w:val="24"/>
          <w:szCs w:val="24"/>
        </w:rPr>
        <w:t>Одним из эффективных средств мотивации учащихся на уроках русского и башкирского языков может быть использование музыкального произведения, которое, по словам Д.Д. Шостаковича, «Не только пробуждает дремлющие до времени в человеке чувства, но и дает им выражения». Она позволяет излить то, что назрело в сердце, что давно просилось в мир, но не находило в</w:t>
      </w:r>
      <w:r w:rsidRPr="00647201">
        <w:rPr>
          <w:rFonts w:eastAsia="Times New Roman"/>
          <w:iCs/>
          <w:sz w:val="24"/>
          <w:szCs w:val="24"/>
        </w:rPr>
        <w:t xml:space="preserve">ыхода. Музыкальные произведения- </w:t>
      </w:r>
      <w:r w:rsidR="004F114F" w:rsidRPr="00647201">
        <w:rPr>
          <w:rFonts w:eastAsia="Times New Roman"/>
          <w:iCs/>
          <w:sz w:val="24"/>
          <w:szCs w:val="24"/>
        </w:rPr>
        <w:t>одна из возможных форм дидактического материала. Первостепенное значение при отборе произведений имеет его доступность. По моим наблюдениям, ученики младшего и среднего возраста лучше воспринимают музыку изобразительного характера, т.е. ту музыку, которая рисует какой-то образ, картину или пейзаж и которую они могут мысленно увидеть. Перед прослушиванием пьесы повторяет</w:t>
      </w:r>
      <w:r w:rsidR="00464A7F" w:rsidRPr="00647201">
        <w:rPr>
          <w:rFonts w:eastAsia="Times New Roman"/>
          <w:iCs/>
          <w:sz w:val="24"/>
          <w:szCs w:val="24"/>
        </w:rPr>
        <w:t xml:space="preserve">ся уже известный детям совет: </w:t>
      </w:r>
      <w:r w:rsidR="004F114F" w:rsidRPr="00647201">
        <w:rPr>
          <w:rFonts w:eastAsia="Times New Roman"/>
          <w:iCs/>
          <w:sz w:val="24"/>
          <w:szCs w:val="24"/>
        </w:rPr>
        <w:t>«Включи свое воображение». Дается задание по содержанию музыкального произведения. Такая установка, перед звучанием музыки, своего рода «приглашение к придумыванию». Дети должны почувствовать, что в каждом из них есть внутреннее зрение, т.е. способность «внутри себя», «мысленно» увидеть то, чего глазами в данный момент не видишь. При первом прослушивании музыкальной миниатюры я прошу детей слушать музыкальную пьесу с закрытыми глазами, чтобы не отвлекаться и ярче «увидеть» музыкальную зарисовку в своем воображении. Воображение у школьников яркое, образное, живое, и «музыкальные картинки» они слушают с удовольствием.</w:t>
      </w:r>
      <w:r w:rsidR="00464A7F" w:rsidRPr="00647201">
        <w:rPr>
          <w:rFonts w:eastAsia="Times New Roman"/>
          <w:iCs/>
          <w:sz w:val="24"/>
          <w:szCs w:val="24"/>
        </w:rPr>
        <w:t xml:space="preserve"> </w:t>
      </w:r>
      <w:r w:rsidR="004F114F" w:rsidRPr="00647201">
        <w:rPr>
          <w:rFonts w:eastAsia="Times New Roman"/>
          <w:iCs/>
          <w:sz w:val="24"/>
          <w:szCs w:val="24"/>
        </w:rPr>
        <w:t xml:space="preserve">Однако следует помнить, что музыка каждым слушателем воспринимается по-своему, в зависимости от его жизненного опыта, запаса впечатлений, определенной ситуации и многих других факторов. Поэтому при слушании одной и той же музыкальной пьесы у разных детей могут возникать </w:t>
      </w:r>
      <w:r w:rsidR="003F21F3" w:rsidRPr="00647201">
        <w:rPr>
          <w:rFonts w:eastAsia="Times New Roman"/>
          <w:iCs/>
          <w:sz w:val="24"/>
          <w:szCs w:val="24"/>
        </w:rPr>
        <w:t>разные образы.  По словам Д.Б.</w:t>
      </w:r>
      <w:r w:rsidRPr="00647201">
        <w:rPr>
          <w:rFonts w:eastAsia="Times New Roman"/>
          <w:iCs/>
          <w:sz w:val="24"/>
          <w:szCs w:val="24"/>
        </w:rPr>
        <w:t xml:space="preserve"> </w:t>
      </w:r>
      <w:proofErr w:type="spellStart"/>
      <w:r w:rsidR="004B2CBC" w:rsidRPr="00647201">
        <w:rPr>
          <w:rFonts w:eastAsia="Times New Roman"/>
          <w:iCs/>
          <w:sz w:val="24"/>
          <w:szCs w:val="24"/>
        </w:rPr>
        <w:t>Ка</w:t>
      </w:r>
      <w:r w:rsidR="004F114F" w:rsidRPr="00647201">
        <w:rPr>
          <w:rFonts w:eastAsia="Times New Roman"/>
          <w:iCs/>
          <w:sz w:val="24"/>
          <w:szCs w:val="24"/>
        </w:rPr>
        <w:t>балевского</w:t>
      </w:r>
      <w:proofErr w:type="spellEnd"/>
      <w:r w:rsidR="004F114F" w:rsidRPr="00647201">
        <w:rPr>
          <w:rFonts w:eastAsia="Times New Roman"/>
          <w:iCs/>
          <w:sz w:val="24"/>
          <w:szCs w:val="24"/>
        </w:rPr>
        <w:t xml:space="preserve"> «...каждый услышит что-то «свое», свяжет музыку с самыми дорогими и близкими переживаниями, мыслями, воспоминаниями...»</w:t>
      </w:r>
      <w:r w:rsidR="003F21F3" w:rsidRPr="00647201">
        <w:rPr>
          <w:rFonts w:eastAsia="Times New Roman"/>
          <w:iCs/>
          <w:sz w:val="24"/>
          <w:szCs w:val="24"/>
        </w:rPr>
        <w:t>.</w:t>
      </w:r>
      <w:r w:rsidRPr="00647201">
        <w:rPr>
          <w:rFonts w:eastAsia="Times New Roman"/>
          <w:iCs/>
          <w:sz w:val="24"/>
          <w:szCs w:val="24"/>
        </w:rPr>
        <w:t xml:space="preserve">    </w:t>
      </w:r>
    </w:p>
    <w:p w:rsidR="004F114F" w:rsidRPr="00647201" w:rsidRDefault="00A327FC" w:rsidP="000327EC">
      <w:pPr>
        <w:jc w:val="both"/>
        <w:rPr>
          <w:rFonts w:eastAsia="Times New Roman"/>
          <w:iCs/>
          <w:sz w:val="24"/>
          <w:szCs w:val="24"/>
        </w:rPr>
      </w:pPr>
      <w:r w:rsidRPr="00647201">
        <w:rPr>
          <w:rFonts w:eastAsia="Times New Roman"/>
          <w:iCs/>
          <w:sz w:val="24"/>
          <w:szCs w:val="24"/>
        </w:rPr>
        <w:t xml:space="preserve">    Музыка </w:t>
      </w:r>
      <w:r w:rsidR="004F114F" w:rsidRPr="00647201">
        <w:rPr>
          <w:rFonts w:eastAsia="Times New Roman"/>
          <w:iCs/>
          <w:sz w:val="24"/>
          <w:szCs w:val="24"/>
        </w:rPr>
        <w:t>- искусство интернациональное, и обращение к ней на уроках башкирского языка углубляет диалог культур. Во вступительном слове к прослушиванию музыкального произведения я называю имя автора, подчеркивая, культуру какого народа представляет композитор.</w:t>
      </w:r>
      <w:r w:rsidR="004B2CBC" w:rsidRPr="00647201">
        <w:rPr>
          <w:rFonts w:eastAsia="Times New Roman"/>
          <w:iCs/>
          <w:sz w:val="24"/>
          <w:szCs w:val="24"/>
        </w:rPr>
        <w:t xml:space="preserve"> </w:t>
      </w:r>
      <w:r w:rsidR="004F114F" w:rsidRPr="00647201">
        <w:rPr>
          <w:rFonts w:eastAsia="Times New Roman"/>
          <w:iCs/>
          <w:sz w:val="24"/>
          <w:szCs w:val="24"/>
        </w:rPr>
        <w:t>Звучание музыкальной пьесы должно занимать не более трех минут: основное время на уроке отводится объяснению или повторению теоретического материала, написанию миниатюры и выполнению грамматического задания. Слушая музыкальную пьесу, ученик или проникается «созвучным» настроением, или «видит» в воображении подсказанные музыкой картины и потом описывает их.</w:t>
      </w:r>
      <w:r w:rsidR="004B2CBC" w:rsidRPr="00647201">
        <w:rPr>
          <w:rFonts w:eastAsia="Times New Roman"/>
          <w:iCs/>
          <w:sz w:val="24"/>
          <w:szCs w:val="24"/>
        </w:rPr>
        <w:t xml:space="preserve"> </w:t>
      </w:r>
      <w:r w:rsidR="004F114F" w:rsidRPr="00647201">
        <w:rPr>
          <w:rFonts w:eastAsia="Times New Roman"/>
          <w:iCs/>
          <w:sz w:val="24"/>
          <w:szCs w:val="24"/>
        </w:rPr>
        <w:t>На этом пути - от восприятия музыкальной миниатюр</w:t>
      </w:r>
      <w:r w:rsidR="004B2CBC" w:rsidRPr="00647201">
        <w:rPr>
          <w:rFonts w:eastAsia="Times New Roman"/>
          <w:iCs/>
          <w:sz w:val="24"/>
          <w:szCs w:val="24"/>
        </w:rPr>
        <w:t xml:space="preserve">ы к сочинению </w:t>
      </w:r>
      <w:r w:rsidR="004F114F" w:rsidRPr="00647201">
        <w:rPr>
          <w:rFonts w:eastAsia="Times New Roman"/>
          <w:iCs/>
          <w:sz w:val="24"/>
          <w:szCs w:val="24"/>
        </w:rPr>
        <w:t xml:space="preserve">ни в коем случае не должно </w:t>
      </w:r>
      <w:proofErr w:type="gramStart"/>
      <w:r w:rsidR="004F114F" w:rsidRPr="00647201">
        <w:rPr>
          <w:rFonts w:eastAsia="Times New Roman"/>
          <w:iCs/>
          <w:sz w:val="24"/>
          <w:szCs w:val="24"/>
        </w:rPr>
        <w:t>доминиро</w:t>
      </w:r>
      <w:r w:rsidR="004B2CBC" w:rsidRPr="00647201">
        <w:rPr>
          <w:rFonts w:eastAsia="Times New Roman"/>
          <w:iCs/>
          <w:sz w:val="24"/>
          <w:szCs w:val="24"/>
        </w:rPr>
        <w:t>вать</w:t>
      </w:r>
      <w:r w:rsidRPr="00647201">
        <w:rPr>
          <w:rFonts w:eastAsia="Times New Roman"/>
          <w:iCs/>
          <w:sz w:val="24"/>
          <w:szCs w:val="24"/>
        </w:rPr>
        <w:t xml:space="preserve"> </w:t>
      </w:r>
      <w:r w:rsidR="004B2CBC" w:rsidRPr="00647201">
        <w:rPr>
          <w:rFonts w:eastAsia="Times New Roman"/>
          <w:iCs/>
          <w:sz w:val="24"/>
          <w:szCs w:val="24"/>
        </w:rPr>
        <w:t xml:space="preserve"> грамматическое</w:t>
      </w:r>
      <w:proofErr w:type="gramEnd"/>
      <w:r w:rsidR="004B2CBC" w:rsidRPr="00647201">
        <w:rPr>
          <w:rFonts w:eastAsia="Times New Roman"/>
          <w:iCs/>
          <w:sz w:val="24"/>
          <w:szCs w:val="24"/>
        </w:rPr>
        <w:t xml:space="preserve"> задание. А т</w:t>
      </w:r>
      <w:r w:rsidR="004F114F" w:rsidRPr="00647201">
        <w:rPr>
          <w:rFonts w:eastAsia="Times New Roman"/>
          <w:iCs/>
          <w:sz w:val="24"/>
          <w:szCs w:val="24"/>
        </w:rPr>
        <w:t>олько после того, как ученики на основе восприятия музыки напишут миниатюру.</w:t>
      </w:r>
      <w:r w:rsidR="00483CFD" w:rsidRPr="00647201">
        <w:rPr>
          <w:rFonts w:eastAsia="Times New Roman"/>
          <w:iCs/>
          <w:sz w:val="24"/>
          <w:szCs w:val="24"/>
        </w:rPr>
        <w:t xml:space="preserve"> </w:t>
      </w:r>
      <w:r w:rsidR="004F114F" w:rsidRPr="00647201">
        <w:rPr>
          <w:rFonts w:eastAsia="Times New Roman"/>
          <w:iCs/>
          <w:sz w:val="24"/>
          <w:szCs w:val="24"/>
        </w:rPr>
        <w:t>Практическая организация данных упражнений включает в себя следующие компоненты</w:t>
      </w:r>
      <w:r w:rsidR="00483CFD" w:rsidRPr="00647201">
        <w:rPr>
          <w:rFonts w:eastAsia="Times New Roman"/>
          <w:iCs/>
          <w:sz w:val="24"/>
          <w:szCs w:val="24"/>
        </w:rPr>
        <w:t>:</w:t>
      </w:r>
    </w:p>
    <w:p w:rsidR="004F114F" w:rsidRPr="00647201" w:rsidRDefault="00483CFD" w:rsidP="00D93A89">
      <w:pPr>
        <w:ind w:firstLine="708"/>
        <w:jc w:val="both"/>
        <w:rPr>
          <w:rFonts w:eastAsia="Times New Roman"/>
          <w:iCs/>
          <w:sz w:val="24"/>
          <w:szCs w:val="24"/>
        </w:rPr>
      </w:pPr>
      <w:r w:rsidRPr="00647201">
        <w:rPr>
          <w:rFonts w:eastAsia="Times New Roman"/>
          <w:iCs/>
          <w:sz w:val="24"/>
          <w:szCs w:val="24"/>
        </w:rPr>
        <w:t xml:space="preserve">1. </w:t>
      </w:r>
      <w:r w:rsidR="004F114F" w:rsidRPr="00647201">
        <w:rPr>
          <w:rFonts w:eastAsia="Times New Roman"/>
          <w:iCs/>
          <w:sz w:val="24"/>
          <w:szCs w:val="24"/>
        </w:rPr>
        <w:t>Краткое вступительное слово учителя</w:t>
      </w:r>
      <w:r w:rsidRPr="00647201">
        <w:rPr>
          <w:rFonts w:eastAsia="Times New Roman"/>
          <w:iCs/>
          <w:sz w:val="24"/>
          <w:szCs w:val="24"/>
        </w:rPr>
        <w:t>.</w:t>
      </w:r>
    </w:p>
    <w:p w:rsidR="004F114F" w:rsidRPr="00647201" w:rsidRDefault="00483CFD" w:rsidP="00D93A89">
      <w:pPr>
        <w:ind w:firstLine="708"/>
        <w:jc w:val="both"/>
        <w:rPr>
          <w:rFonts w:eastAsia="Times New Roman"/>
          <w:iCs/>
          <w:sz w:val="24"/>
          <w:szCs w:val="24"/>
        </w:rPr>
      </w:pPr>
      <w:r w:rsidRPr="00647201">
        <w:rPr>
          <w:rFonts w:eastAsia="Times New Roman"/>
          <w:iCs/>
          <w:sz w:val="24"/>
          <w:szCs w:val="24"/>
        </w:rPr>
        <w:t xml:space="preserve">2. </w:t>
      </w:r>
      <w:r w:rsidR="004F114F" w:rsidRPr="00647201">
        <w:rPr>
          <w:rFonts w:eastAsia="Times New Roman"/>
          <w:iCs/>
          <w:sz w:val="24"/>
          <w:szCs w:val="24"/>
        </w:rPr>
        <w:t>Первое прослушивание музыкальной пьесы</w:t>
      </w:r>
      <w:r w:rsidRPr="00647201">
        <w:rPr>
          <w:rFonts w:eastAsia="Times New Roman"/>
          <w:iCs/>
          <w:sz w:val="24"/>
          <w:szCs w:val="24"/>
        </w:rPr>
        <w:t>.</w:t>
      </w:r>
    </w:p>
    <w:p w:rsidR="004F114F" w:rsidRPr="00647201" w:rsidRDefault="00483CFD" w:rsidP="00D93A89">
      <w:pPr>
        <w:ind w:firstLine="708"/>
        <w:jc w:val="both"/>
        <w:rPr>
          <w:rFonts w:eastAsia="Times New Roman"/>
          <w:iCs/>
          <w:sz w:val="24"/>
          <w:szCs w:val="24"/>
        </w:rPr>
      </w:pPr>
      <w:r w:rsidRPr="00647201">
        <w:rPr>
          <w:rFonts w:eastAsia="Times New Roman"/>
          <w:iCs/>
          <w:sz w:val="24"/>
          <w:szCs w:val="24"/>
        </w:rPr>
        <w:t xml:space="preserve">3. </w:t>
      </w:r>
      <w:r w:rsidR="004F114F" w:rsidRPr="00647201">
        <w:rPr>
          <w:rFonts w:eastAsia="Times New Roman"/>
          <w:iCs/>
          <w:sz w:val="24"/>
          <w:szCs w:val="24"/>
        </w:rPr>
        <w:t>Обдумывание учащимися будущей миниатюры (возможна запись набросков плана)</w:t>
      </w:r>
      <w:r w:rsidRPr="00647201">
        <w:rPr>
          <w:rFonts w:eastAsia="Times New Roman"/>
          <w:iCs/>
          <w:sz w:val="24"/>
          <w:szCs w:val="24"/>
        </w:rPr>
        <w:t>.</w:t>
      </w:r>
    </w:p>
    <w:p w:rsidR="004F114F" w:rsidRPr="00647201" w:rsidRDefault="00483CFD" w:rsidP="00D93A89">
      <w:pPr>
        <w:ind w:firstLine="708"/>
        <w:jc w:val="both"/>
        <w:rPr>
          <w:rFonts w:eastAsia="Times New Roman"/>
          <w:iCs/>
          <w:sz w:val="24"/>
          <w:szCs w:val="24"/>
        </w:rPr>
      </w:pPr>
      <w:r w:rsidRPr="00647201">
        <w:rPr>
          <w:rFonts w:eastAsia="Times New Roman"/>
          <w:iCs/>
          <w:sz w:val="24"/>
          <w:szCs w:val="24"/>
        </w:rPr>
        <w:lastRenderedPageBreak/>
        <w:t xml:space="preserve">4. </w:t>
      </w:r>
      <w:r w:rsidR="004F114F" w:rsidRPr="00647201">
        <w:rPr>
          <w:rFonts w:eastAsia="Times New Roman"/>
          <w:iCs/>
          <w:sz w:val="24"/>
          <w:szCs w:val="24"/>
        </w:rPr>
        <w:t>Повторное прослушивание музыкального произведения</w:t>
      </w:r>
      <w:r w:rsidRPr="00647201">
        <w:rPr>
          <w:rFonts w:eastAsia="Times New Roman"/>
          <w:iCs/>
          <w:sz w:val="24"/>
          <w:szCs w:val="24"/>
        </w:rPr>
        <w:t>.</w:t>
      </w:r>
    </w:p>
    <w:p w:rsidR="004F114F" w:rsidRPr="00647201" w:rsidRDefault="00483CFD" w:rsidP="00D93A89">
      <w:pPr>
        <w:ind w:firstLine="708"/>
        <w:jc w:val="both"/>
        <w:rPr>
          <w:rFonts w:eastAsia="Times New Roman"/>
          <w:iCs/>
          <w:sz w:val="24"/>
          <w:szCs w:val="24"/>
        </w:rPr>
      </w:pPr>
      <w:r w:rsidRPr="00647201">
        <w:rPr>
          <w:rFonts w:eastAsia="Times New Roman"/>
          <w:iCs/>
          <w:sz w:val="24"/>
          <w:szCs w:val="24"/>
        </w:rPr>
        <w:t xml:space="preserve">5. </w:t>
      </w:r>
      <w:r w:rsidR="004F114F" w:rsidRPr="00647201">
        <w:rPr>
          <w:rFonts w:eastAsia="Times New Roman"/>
          <w:iCs/>
          <w:sz w:val="24"/>
          <w:szCs w:val="24"/>
        </w:rPr>
        <w:t>Написание миниатюры</w:t>
      </w:r>
      <w:r w:rsidRPr="00647201">
        <w:rPr>
          <w:rFonts w:eastAsia="Times New Roman"/>
          <w:iCs/>
          <w:sz w:val="24"/>
          <w:szCs w:val="24"/>
        </w:rPr>
        <w:t>.</w:t>
      </w:r>
    </w:p>
    <w:p w:rsidR="004F114F" w:rsidRPr="00647201" w:rsidRDefault="00A327FC" w:rsidP="00A327FC">
      <w:pPr>
        <w:ind w:firstLine="708"/>
        <w:rPr>
          <w:rFonts w:eastAsia="Times New Roman"/>
          <w:iCs/>
          <w:sz w:val="24"/>
          <w:szCs w:val="24"/>
        </w:rPr>
      </w:pPr>
      <w:r w:rsidRPr="00647201">
        <w:rPr>
          <w:rFonts w:eastAsia="Times New Roman"/>
          <w:iCs/>
          <w:sz w:val="24"/>
          <w:szCs w:val="24"/>
        </w:rPr>
        <w:t xml:space="preserve">6.  </w:t>
      </w:r>
      <w:r w:rsidR="004F114F" w:rsidRPr="00647201">
        <w:rPr>
          <w:rFonts w:eastAsia="Times New Roman"/>
          <w:iCs/>
          <w:sz w:val="24"/>
          <w:szCs w:val="24"/>
        </w:rPr>
        <w:t xml:space="preserve">Сообщение грамматического задания учителем и выполнение ими </w:t>
      </w:r>
      <w:r w:rsidR="000B26D8" w:rsidRPr="00647201">
        <w:rPr>
          <w:rFonts w:eastAsia="Times New Roman"/>
          <w:iCs/>
          <w:sz w:val="24"/>
          <w:szCs w:val="24"/>
        </w:rPr>
        <w:t xml:space="preserve">   </w:t>
      </w:r>
      <w:r w:rsidR="004F114F" w:rsidRPr="00647201">
        <w:rPr>
          <w:rFonts w:eastAsia="Times New Roman"/>
          <w:iCs/>
          <w:sz w:val="24"/>
          <w:szCs w:val="24"/>
        </w:rPr>
        <w:t>учащимися.</w:t>
      </w:r>
    </w:p>
    <w:p w:rsidR="004F114F" w:rsidRPr="00647201" w:rsidRDefault="004F114F" w:rsidP="00A327FC">
      <w:pPr>
        <w:ind w:firstLine="708"/>
        <w:jc w:val="both"/>
        <w:rPr>
          <w:rFonts w:eastAsia="Times New Roman"/>
          <w:iCs/>
          <w:sz w:val="24"/>
          <w:szCs w:val="24"/>
        </w:rPr>
      </w:pPr>
      <w:r w:rsidRPr="00647201">
        <w:rPr>
          <w:rFonts w:eastAsia="Times New Roman"/>
          <w:iCs/>
          <w:sz w:val="24"/>
          <w:szCs w:val="24"/>
        </w:rPr>
        <w:t xml:space="preserve">Почтительное отношение к пожилым и к своим родственникам - еще один принцип башкирской </w:t>
      </w:r>
      <w:proofErr w:type="spellStart"/>
      <w:r w:rsidRPr="00647201">
        <w:rPr>
          <w:rFonts w:eastAsia="Times New Roman"/>
          <w:iCs/>
          <w:sz w:val="24"/>
          <w:szCs w:val="24"/>
        </w:rPr>
        <w:t>этнопедагогики</w:t>
      </w:r>
      <w:proofErr w:type="spellEnd"/>
      <w:r w:rsidRPr="00647201">
        <w:rPr>
          <w:rFonts w:eastAsia="Times New Roman"/>
          <w:iCs/>
          <w:sz w:val="24"/>
          <w:szCs w:val="24"/>
        </w:rPr>
        <w:t>. Культ старшинства был центральным в древней башкирской системе управления. И ознакомления детей с различными этническими особенностями народов важно проводить с раннего возраста. Конечно же, большие возможности для включения сведений этнического характера представляются на уроках башкирского языка. Важным средством формиро</w:t>
      </w:r>
      <w:r w:rsidR="00A327FC" w:rsidRPr="00647201">
        <w:rPr>
          <w:rFonts w:eastAsia="Times New Roman"/>
          <w:iCs/>
          <w:sz w:val="24"/>
          <w:szCs w:val="24"/>
        </w:rPr>
        <w:t xml:space="preserve">вания </w:t>
      </w:r>
      <w:proofErr w:type="spellStart"/>
      <w:r w:rsidR="00A327FC" w:rsidRPr="00647201">
        <w:rPr>
          <w:rFonts w:eastAsia="Times New Roman"/>
          <w:iCs/>
          <w:sz w:val="24"/>
          <w:szCs w:val="24"/>
        </w:rPr>
        <w:t>лингво</w:t>
      </w:r>
      <w:r w:rsidR="000B26D8" w:rsidRPr="00647201">
        <w:rPr>
          <w:rFonts w:eastAsia="Times New Roman"/>
          <w:iCs/>
          <w:sz w:val="24"/>
          <w:szCs w:val="24"/>
        </w:rPr>
        <w:t>культурно</w:t>
      </w:r>
      <w:proofErr w:type="spellEnd"/>
      <w:r w:rsidR="000B26D8" w:rsidRPr="00647201">
        <w:rPr>
          <w:rFonts w:eastAsia="Times New Roman"/>
          <w:iCs/>
          <w:sz w:val="24"/>
          <w:szCs w:val="24"/>
        </w:rPr>
        <w:t>-</w:t>
      </w:r>
      <w:r w:rsidR="004B2CBC" w:rsidRPr="00647201">
        <w:rPr>
          <w:rFonts w:eastAsia="Times New Roman"/>
          <w:iCs/>
          <w:sz w:val="24"/>
          <w:szCs w:val="24"/>
        </w:rPr>
        <w:t>поведенческой</w:t>
      </w:r>
      <w:r w:rsidRPr="00647201">
        <w:rPr>
          <w:rFonts w:eastAsia="Times New Roman"/>
          <w:iCs/>
          <w:sz w:val="24"/>
          <w:szCs w:val="24"/>
        </w:rPr>
        <w:t xml:space="preserve"> компетенции учеников является краеведческий материал. В пробуждении интереса к истории своего края, воспитани</w:t>
      </w:r>
      <w:r w:rsidR="004B2CBC" w:rsidRPr="00647201">
        <w:rPr>
          <w:rFonts w:eastAsia="Times New Roman"/>
          <w:iCs/>
          <w:sz w:val="24"/>
          <w:szCs w:val="24"/>
        </w:rPr>
        <w:t>ю любви к своей малой родине по</w:t>
      </w:r>
      <w:r w:rsidRPr="00647201">
        <w:rPr>
          <w:rFonts w:eastAsia="Times New Roman"/>
          <w:iCs/>
          <w:sz w:val="24"/>
          <w:szCs w:val="24"/>
        </w:rPr>
        <w:t>могают посещения городских музеев, различных выставок. В них сохраняются память о людях, прославившихся боевыми и трудовыми подвигами, верно служивших Родине и своему народу. Все это помогает молодому поколению глубоко проникнуть в духовный мир своего родного края, своего народа, понять истоки культур, истории, образа жизни, стать продолжателем национальных традиций.</w:t>
      </w:r>
      <w:r w:rsidR="00A327FC" w:rsidRPr="00647201">
        <w:rPr>
          <w:rFonts w:eastAsia="Times New Roman"/>
          <w:iCs/>
          <w:sz w:val="24"/>
          <w:szCs w:val="24"/>
        </w:rPr>
        <w:t xml:space="preserve"> </w:t>
      </w:r>
      <w:r w:rsidRPr="00647201">
        <w:rPr>
          <w:rFonts w:eastAsia="Times New Roman"/>
          <w:iCs/>
          <w:sz w:val="24"/>
          <w:szCs w:val="24"/>
        </w:rPr>
        <w:t>На мой взгля</w:t>
      </w:r>
      <w:r w:rsidR="00A327FC" w:rsidRPr="00647201">
        <w:rPr>
          <w:rFonts w:eastAsia="Times New Roman"/>
          <w:iCs/>
          <w:sz w:val="24"/>
          <w:szCs w:val="24"/>
        </w:rPr>
        <w:t xml:space="preserve">д, использование элементов </w:t>
      </w:r>
      <w:proofErr w:type="spellStart"/>
      <w:r w:rsidR="00A327FC" w:rsidRPr="00647201">
        <w:rPr>
          <w:rFonts w:eastAsia="Times New Roman"/>
          <w:iCs/>
          <w:sz w:val="24"/>
          <w:szCs w:val="24"/>
        </w:rPr>
        <w:t>лингвокультурологии</w:t>
      </w:r>
      <w:proofErr w:type="spellEnd"/>
      <w:r w:rsidR="004B2CBC" w:rsidRPr="00647201">
        <w:rPr>
          <w:rFonts w:eastAsia="Times New Roman"/>
          <w:iCs/>
          <w:sz w:val="24"/>
          <w:szCs w:val="24"/>
        </w:rPr>
        <w:t xml:space="preserve"> на любом уроке позволяе</w:t>
      </w:r>
      <w:r w:rsidRPr="00647201">
        <w:rPr>
          <w:rFonts w:eastAsia="Times New Roman"/>
          <w:iCs/>
          <w:sz w:val="24"/>
          <w:szCs w:val="24"/>
        </w:rPr>
        <w:t>т школьникам лучше усвоить программный материал, приобщает к культуре, развивает наблюдательность.</w:t>
      </w:r>
      <w:r w:rsidR="000B26D8" w:rsidRPr="00647201">
        <w:rPr>
          <w:rFonts w:eastAsia="Times New Roman"/>
          <w:iCs/>
          <w:sz w:val="24"/>
          <w:szCs w:val="24"/>
        </w:rPr>
        <w:t xml:space="preserve"> </w:t>
      </w:r>
      <w:r w:rsidRPr="00647201">
        <w:rPr>
          <w:rFonts w:eastAsia="Times New Roman"/>
          <w:iCs/>
          <w:sz w:val="24"/>
          <w:szCs w:val="24"/>
        </w:rPr>
        <w:t xml:space="preserve">Для выработки у учащихся умения управлять своим голосом в силе звучания проговариваем </w:t>
      </w:r>
      <w:proofErr w:type="spellStart"/>
      <w:r w:rsidRPr="00647201">
        <w:rPr>
          <w:rFonts w:eastAsia="Times New Roman"/>
          <w:iCs/>
          <w:sz w:val="24"/>
          <w:szCs w:val="24"/>
        </w:rPr>
        <w:t>чистоговорки</w:t>
      </w:r>
      <w:proofErr w:type="spellEnd"/>
      <w:r w:rsidRPr="00647201">
        <w:rPr>
          <w:rFonts w:eastAsia="Times New Roman"/>
          <w:iCs/>
          <w:sz w:val="24"/>
          <w:szCs w:val="24"/>
        </w:rPr>
        <w:t>, скороговорки.</w:t>
      </w:r>
    </w:p>
    <w:p w:rsidR="004F114F" w:rsidRPr="00647201" w:rsidRDefault="00A327FC" w:rsidP="00B11071">
      <w:pPr>
        <w:jc w:val="both"/>
        <w:rPr>
          <w:rFonts w:eastAsia="Times New Roman"/>
          <w:iCs/>
          <w:sz w:val="24"/>
          <w:szCs w:val="24"/>
        </w:rPr>
      </w:pPr>
      <w:r w:rsidRPr="00647201">
        <w:rPr>
          <w:rFonts w:eastAsia="Times New Roman"/>
          <w:iCs/>
          <w:sz w:val="24"/>
          <w:szCs w:val="24"/>
        </w:rPr>
        <w:t xml:space="preserve">    </w:t>
      </w:r>
      <w:r w:rsidR="004F114F" w:rsidRPr="00647201">
        <w:rPr>
          <w:rFonts w:eastAsia="Times New Roman"/>
          <w:iCs/>
          <w:sz w:val="24"/>
          <w:szCs w:val="24"/>
        </w:rPr>
        <w:t>Широкое использование башкирского фольклора на уроках показывает, какой богатейший воспитательный потенциал</w:t>
      </w:r>
      <w:r w:rsidR="00B05874">
        <w:rPr>
          <w:rFonts w:eastAsia="Times New Roman"/>
          <w:iCs/>
          <w:sz w:val="24"/>
          <w:szCs w:val="24"/>
        </w:rPr>
        <w:t xml:space="preserve"> заложен в народном творчестве. </w:t>
      </w:r>
      <w:r w:rsidR="004F114F" w:rsidRPr="00647201">
        <w:rPr>
          <w:rFonts w:eastAsia="Times New Roman"/>
          <w:iCs/>
          <w:sz w:val="24"/>
          <w:szCs w:val="24"/>
        </w:rPr>
        <w:t xml:space="preserve">А.Х. </w:t>
      </w:r>
      <w:proofErr w:type="spellStart"/>
      <w:r w:rsidR="004F114F" w:rsidRPr="00647201">
        <w:rPr>
          <w:rFonts w:eastAsia="Times New Roman"/>
          <w:iCs/>
          <w:sz w:val="24"/>
          <w:szCs w:val="24"/>
        </w:rPr>
        <w:t>Иткулова</w:t>
      </w:r>
      <w:proofErr w:type="spellEnd"/>
      <w:r w:rsidR="004F114F" w:rsidRPr="00647201">
        <w:rPr>
          <w:rFonts w:eastAsia="Times New Roman"/>
          <w:iCs/>
          <w:sz w:val="24"/>
          <w:szCs w:val="24"/>
        </w:rPr>
        <w:t xml:space="preserve"> отмечает </w:t>
      </w:r>
      <w:proofErr w:type="gramStart"/>
      <w:r w:rsidR="004F114F" w:rsidRPr="00647201">
        <w:rPr>
          <w:rFonts w:eastAsia="Times New Roman"/>
          <w:iCs/>
          <w:sz w:val="24"/>
          <w:szCs w:val="24"/>
        </w:rPr>
        <w:t xml:space="preserve">важное </w:t>
      </w:r>
      <w:r w:rsidRPr="00647201">
        <w:rPr>
          <w:rFonts w:eastAsia="Times New Roman"/>
          <w:iCs/>
          <w:sz w:val="24"/>
          <w:szCs w:val="24"/>
        </w:rPr>
        <w:t xml:space="preserve"> </w:t>
      </w:r>
      <w:r w:rsidR="004F114F" w:rsidRPr="00647201">
        <w:rPr>
          <w:rFonts w:eastAsia="Times New Roman"/>
          <w:iCs/>
          <w:sz w:val="24"/>
          <w:szCs w:val="24"/>
        </w:rPr>
        <w:t>значение</w:t>
      </w:r>
      <w:proofErr w:type="gramEnd"/>
      <w:r w:rsidR="004F114F" w:rsidRPr="00647201">
        <w:rPr>
          <w:rFonts w:eastAsia="Times New Roman"/>
          <w:iCs/>
          <w:sz w:val="24"/>
          <w:szCs w:val="24"/>
        </w:rPr>
        <w:t xml:space="preserve"> </w:t>
      </w:r>
      <w:r w:rsidR="00B05874">
        <w:rPr>
          <w:rFonts w:eastAsia="Times New Roman"/>
          <w:iCs/>
          <w:sz w:val="24"/>
          <w:szCs w:val="24"/>
        </w:rPr>
        <w:t xml:space="preserve"> </w:t>
      </w:r>
      <w:r w:rsidR="004F114F" w:rsidRPr="00647201">
        <w:rPr>
          <w:rFonts w:eastAsia="Times New Roman"/>
          <w:iCs/>
          <w:sz w:val="24"/>
          <w:szCs w:val="24"/>
        </w:rPr>
        <w:t>башкирского фольклора в духовной жизни человека</w:t>
      </w:r>
      <w:r w:rsidRPr="00647201">
        <w:rPr>
          <w:rFonts w:eastAsia="Times New Roman"/>
          <w:iCs/>
          <w:sz w:val="24"/>
          <w:szCs w:val="24"/>
        </w:rPr>
        <w:t>. «Я</w:t>
      </w:r>
      <w:r w:rsidR="004F114F" w:rsidRPr="00647201">
        <w:rPr>
          <w:rFonts w:eastAsia="Times New Roman"/>
          <w:iCs/>
          <w:sz w:val="24"/>
          <w:szCs w:val="24"/>
        </w:rPr>
        <w:t xml:space="preserve">вляясь хранителем народной мудрости - она обеспечивает преемственность нравственного и эстетического воспитания, мировоззрения </w:t>
      </w:r>
      <w:proofErr w:type="gramStart"/>
      <w:r w:rsidR="004F114F" w:rsidRPr="00647201">
        <w:rPr>
          <w:rFonts w:eastAsia="Times New Roman"/>
          <w:iCs/>
          <w:sz w:val="24"/>
          <w:szCs w:val="24"/>
        </w:rPr>
        <w:t xml:space="preserve">в </w:t>
      </w:r>
      <w:r w:rsidR="00B05874">
        <w:rPr>
          <w:rFonts w:eastAsia="Times New Roman"/>
          <w:iCs/>
          <w:sz w:val="24"/>
          <w:szCs w:val="24"/>
        </w:rPr>
        <w:t xml:space="preserve"> </w:t>
      </w:r>
      <w:r w:rsidR="004F114F" w:rsidRPr="00647201">
        <w:rPr>
          <w:rFonts w:eastAsia="Times New Roman"/>
          <w:iCs/>
          <w:sz w:val="24"/>
          <w:szCs w:val="24"/>
        </w:rPr>
        <w:t>целом</w:t>
      </w:r>
      <w:proofErr w:type="gramEnd"/>
      <w:r w:rsidR="004F114F" w:rsidRPr="00647201">
        <w:rPr>
          <w:rFonts w:eastAsia="Times New Roman"/>
          <w:iCs/>
          <w:sz w:val="24"/>
          <w:szCs w:val="24"/>
        </w:rPr>
        <w:t>»</w:t>
      </w:r>
      <w:r w:rsidRPr="00647201">
        <w:rPr>
          <w:rFonts w:eastAsia="Times New Roman"/>
          <w:iCs/>
          <w:sz w:val="24"/>
          <w:szCs w:val="24"/>
        </w:rPr>
        <w:t>-</w:t>
      </w:r>
      <w:r w:rsidR="00B11071" w:rsidRPr="00647201">
        <w:rPr>
          <w:rFonts w:eastAsia="Times New Roman"/>
          <w:iCs/>
          <w:sz w:val="24"/>
          <w:szCs w:val="24"/>
        </w:rPr>
        <w:t xml:space="preserve"> пишет она.</w:t>
      </w:r>
      <w:r w:rsidR="004F114F" w:rsidRPr="00647201">
        <w:rPr>
          <w:rFonts w:eastAsia="Times New Roman"/>
          <w:iCs/>
          <w:sz w:val="24"/>
          <w:szCs w:val="24"/>
        </w:rPr>
        <w:t xml:space="preserve"> Фольклорная педагогика - основа национальной культуры. Элементы фольклора занимают в моей педагогической деятельности достойное место. Используется в разных видах деятельности: речевой, игровой, изобразительной. </w:t>
      </w:r>
      <w:r w:rsidR="00B11071" w:rsidRPr="00647201">
        <w:rPr>
          <w:rFonts w:eastAsia="Times New Roman"/>
          <w:iCs/>
          <w:sz w:val="24"/>
          <w:szCs w:val="24"/>
        </w:rPr>
        <w:t xml:space="preserve"> </w:t>
      </w:r>
      <w:r w:rsidR="004F114F" w:rsidRPr="00647201">
        <w:rPr>
          <w:rFonts w:eastAsia="Times New Roman"/>
          <w:iCs/>
          <w:sz w:val="24"/>
          <w:szCs w:val="24"/>
        </w:rPr>
        <w:t>Использование башкирского фольклора на уроках способствует обогащению лексики учащихся, развитию образной речи, умению выделять структурные части произведения, развитию словесного творчества. Фольклор народа содержит богатый материал для воспитания дружбы и товарищества, трудолюбия и бережливости, храбрости и мужества, патриотизма и интернационализма. Он выражает народный протест против социальной направленности, клеймит позором трусость и предательство, сурово осуждает лень и праздность.</w:t>
      </w:r>
      <w:r w:rsidR="00B11071" w:rsidRPr="00647201">
        <w:rPr>
          <w:rFonts w:eastAsia="Times New Roman"/>
          <w:iCs/>
          <w:sz w:val="24"/>
          <w:szCs w:val="24"/>
        </w:rPr>
        <w:t xml:space="preserve"> Поэтому н</w:t>
      </w:r>
      <w:r w:rsidR="004F114F" w:rsidRPr="00647201">
        <w:rPr>
          <w:rFonts w:eastAsia="Times New Roman"/>
          <w:iCs/>
          <w:sz w:val="24"/>
          <w:szCs w:val="24"/>
        </w:rPr>
        <w:t xml:space="preserve">а </w:t>
      </w:r>
      <w:r w:rsidR="00B11071" w:rsidRPr="00647201">
        <w:rPr>
          <w:rFonts w:eastAsia="Times New Roman"/>
          <w:iCs/>
          <w:sz w:val="24"/>
          <w:szCs w:val="24"/>
        </w:rPr>
        <w:t xml:space="preserve">своих </w:t>
      </w:r>
      <w:r w:rsidR="004F114F" w:rsidRPr="00647201">
        <w:rPr>
          <w:rFonts w:eastAsia="Times New Roman"/>
          <w:iCs/>
          <w:sz w:val="24"/>
          <w:szCs w:val="24"/>
        </w:rPr>
        <w:t>уроках я широко использую сказки, чтобы вызвать у детей эмоциональный отклик, развивать нравственные качества: взаимопомощь, уважение к старшим, доброту, щедрость. Идет технический прогресс, а творческое пространство наших учащихся с каждым годом сужается. Просмотр мультфильмов, видеофильмов, Интернет-ресурсов, притеснили чтение сказок и вообще художественной литературы. Иллюстрации, сделанные учащимися по мотивам башкирских сказок можно использовать в оформлении зала, при проведении викт</w:t>
      </w:r>
      <w:r w:rsidR="00B11071" w:rsidRPr="00647201">
        <w:rPr>
          <w:rFonts w:eastAsia="Times New Roman"/>
          <w:iCs/>
          <w:sz w:val="24"/>
          <w:szCs w:val="24"/>
        </w:rPr>
        <w:t>орины или вечеров «Здравствуй, з</w:t>
      </w:r>
      <w:r w:rsidR="004F114F" w:rsidRPr="00647201">
        <w:rPr>
          <w:rFonts w:eastAsia="Times New Roman"/>
          <w:iCs/>
          <w:sz w:val="24"/>
          <w:szCs w:val="24"/>
        </w:rPr>
        <w:t>дравствуй, сказка!», «Бабушкины сказки», «В мире сказок» и т.д. А театрализованные игры, сюжетами которых служат детские сказки, выступают важным средством социокультурного развития учащихся, развивают творческие способности, раскрывают перед детьми красоту окружающего мира, способствуют возникновению у учеников чувств радости,   восхищения,   восторга.   Сюжет</w:t>
      </w:r>
      <w:r w:rsidR="000B26D8" w:rsidRPr="00647201">
        <w:rPr>
          <w:rFonts w:eastAsia="Times New Roman"/>
          <w:iCs/>
          <w:sz w:val="24"/>
          <w:szCs w:val="24"/>
        </w:rPr>
        <w:t xml:space="preserve">ы   </w:t>
      </w:r>
      <w:proofErr w:type="gramStart"/>
      <w:r w:rsidR="000B26D8" w:rsidRPr="00647201">
        <w:rPr>
          <w:rFonts w:eastAsia="Times New Roman"/>
          <w:iCs/>
          <w:sz w:val="24"/>
          <w:szCs w:val="24"/>
        </w:rPr>
        <w:t>сказок  позволяют</w:t>
      </w:r>
      <w:proofErr w:type="gramEnd"/>
      <w:r w:rsidR="000B26D8" w:rsidRPr="00647201">
        <w:rPr>
          <w:rFonts w:eastAsia="Times New Roman"/>
          <w:iCs/>
          <w:sz w:val="24"/>
          <w:szCs w:val="24"/>
        </w:rPr>
        <w:t xml:space="preserve">  обратиться</w:t>
      </w:r>
      <w:r w:rsidR="004F114F" w:rsidRPr="00647201">
        <w:rPr>
          <w:rFonts w:eastAsia="Times New Roman"/>
          <w:iCs/>
          <w:sz w:val="24"/>
          <w:szCs w:val="24"/>
        </w:rPr>
        <w:t xml:space="preserve">   к важным философским и общечеловеческим вопросам. Наблюдается связь сказок с традиционным этикетом башкир. Погружение в сказки повышает эффективность обучения башкирскому языку и литературе, создает основу для формирования культуры речи, как устной, так и письменной, развивает индивидуальные способности учащихся. В сказках много фразеологизмов, народных примет-прогнозов, примет-предсказаний. Учителю необходимо подбирать для прослушивания знакомые ученикам сказки разных </w:t>
      </w:r>
      <w:proofErr w:type="gramStart"/>
      <w:r w:rsidR="004F114F" w:rsidRPr="00647201">
        <w:rPr>
          <w:rFonts w:eastAsia="Times New Roman"/>
          <w:iCs/>
          <w:sz w:val="24"/>
          <w:szCs w:val="24"/>
        </w:rPr>
        <w:t>народо</w:t>
      </w:r>
      <w:r w:rsidR="00B11071" w:rsidRPr="00647201">
        <w:rPr>
          <w:rFonts w:eastAsia="Times New Roman"/>
          <w:iCs/>
          <w:sz w:val="24"/>
          <w:szCs w:val="24"/>
        </w:rPr>
        <w:t xml:space="preserve">в, </w:t>
      </w:r>
      <w:r w:rsidR="004F114F" w:rsidRPr="00647201">
        <w:rPr>
          <w:rFonts w:eastAsia="Times New Roman"/>
          <w:iCs/>
          <w:sz w:val="24"/>
          <w:szCs w:val="24"/>
        </w:rPr>
        <w:t xml:space="preserve"> </w:t>
      </w:r>
      <w:r w:rsidR="00B05874">
        <w:rPr>
          <w:rFonts w:eastAsia="Times New Roman"/>
          <w:iCs/>
          <w:sz w:val="24"/>
          <w:szCs w:val="24"/>
        </w:rPr>
        <w:t xml:space="preserve"> </w:t>
      </w:r>
      <w:proofErr w:type="gramEnd"/>
      <w:r w:rsidR="004F114F" w:rsidRPr="00647201">
        <w:rPr>
          <w:rFonts w:eastAsia="Times New Roman"/>
          <w:iCs/>
          <w:sz w:val="24"/>
          <w:szCs w:val="24"/>
        </w:rPr>
        <w:t>и особенно башкирские тексты, переведенные на русский язык. В данном случае, дети, заранее зная содержание сказки, быстрее начнут понимать значение башкирских слов, отдельных фраз и оборотов речи. При этом уделяется внимание на реалии материальной культуры, одежду и украшение героев, домашнюю утварь, жилище и хозяйственные строения, которые имеют место в тексте. Не случайно башкирская пословица гласит: «Хорошая сказка близка к правде»</w:t>
      </w:r>
      <w:r w:rsidR="000B26D8" w:rsidRPr="00647201">
        <w:rPr>
          <w:rFonts w:eastAsia="Times New Roman"/>
          <w:iCs/>
          <w:sz w:val="24"/>
          <w:szCs w:val="24"/>
        </w:rPr>
        <w:t>.</w:t>
      </w:r>
    </w:p>
    <w:p w:rsidR="00B5301F" w:rsidRPr="00647201" w:rsidRDefault="00B11071" w:rsidP="00B5301F">
      <w:pPr>
        <w:jc w:val="both"/>
        <w:rPr>
          <w:rFonts w:eastAsia="Times New Roman"/>
          <w:iCs/>
          <w:sz w:val="24"/>
          <w:szCs w:val="24"/>
        </w:rPr>
      </w:pPr>
      <w:r w:rsidRPr="00647201">
        <w:rPr>
          <w:rFonts w:eastAsia="Times New Roman"/>
          <w:iCs/>
          <w:sz w:val="24"/>
          <w:szCs w:val="24"/>
        </w:rPr>
        <w:t xml:space="preserve">    </w:t>
      </w:r>
      <w:r w:rsidR="004F114F" w:rsidRPr="00647201">
        <w:rPr>
          <w:rFonts w:eastAsia="Times New Roman"/>
          <w:iCs/>
          <w:sz w:val="24"/>
          <w:szCs w:val="24"/>
        </w:rPr>
        <w:t xml:space="preserve">Особую роль в формировании эстетически ценностного отношения старшеклассников к языкам, </w:t>
      </w:r>
      <w:r w:rsidR="004F114F" w:rsidRPr="00647201">
        <w:rPr>
          <w:rFonts w:eastAsia="Times New Roman"/>
          <w:iCs/>
          <w:sz w:val="24"/>
          <w:szCs w:val="24"/>
        </w:rPr>
        <w:lastRenderedPageBreak/>
        <w:t>приобретает дидактический материал: пословицы, поговорки, высказывания писателей и поэтов о языке. Объединяющим центром предлагаемого дидактического материала являются тематическое единство и его коммуникативная направленность, ко</w:t>
      </w:r>
      <w:r w:rsidR="004B2CBC" w:rsidRPr="00647201">
        <w:rPr>
          <w:rFonts w:eastAsia="Times New Roman"/>
          <w:iCs/>
          <w:sz w:val="24"/>
          <w:szCs w:val="24"/>
        </w:rPr>
        <w:t>торые будут способствовать форм</w:t>
      </w:r>
      <w:r w:rsidR="004F114F" w:rsidRPr="00647201">
        <w:rPr>
          <w:rFonts w:eastAsia="Times New Roman"/>
          <w:iCs/>
          <w:sz w:val="24"/>
          <w:szCs w:val="24"/>
        </w:rPr>
        <w:t xml:space="preserve">ированию лингвистической, </w:t>
      </w:r>
      <w:proofErr w:type="spellStart"/>
      <w:r w:rsidR="004F114F" w:rsidRPr="00647201">
        <w:rPr>
          <w:rFonts w:eastAsia="Times New Roman"/>
          <w:iCs/>
          <w:sz w:val="24"/>
          <w:szCs w:val="24"/>
        </w:rPr>
        <w:t>культуроведческой</w:t>
      </w:r>
      <w:proofErr w:type="spellEnd"/>
      <w:r w:rsidR="004F114F" w:rsidRPr="00647201">
        <w:rPr>
          <w:rFonts w:eastAsia="Times New Roman"/>
          <w:iCs/>
          <w:sz w:val="24"/>
          <w:szCs w:val="24"/>
        </w:rPr>
        <w:t xml:space="preserve"> и эстетической компетенци</w:t>
      </w:r>
      <w:r w:rsidRPr="00647201">
        <w:rPr>
          <w:rFonts w:eastAsia="Times New Roman"/>
          <w:iCs/>
          <w:sz w:val="24"/>
          <w:szCs w:val="24"/>
        </w:rPr>
        <w:t>и</w:t>
      </w:r>
      <w:r w:rsidR="00B5301F" w:rsidRPr="00647201">
        <w:rPr>
          <w:rFonts w:eastAsia="Times New Roman"/>
          <w:iCs/>
          <w:sz w:val="24"/>
          <w:szCs w:val="24"/>
        </w:rPr>
        <w:t xml:space="preserve"> учащихся и обогащению их речи. </w:t>
      </w:r>
    </w:p>
    <w:p w:rsidR="004F114F" w:rsidRPr="00647201" w:rsidRDefault="00B5301F" w:rsidP="00B5301F">
      <w:pPr>
        <w:jc w:val="both"/>
        <w:rPr>
          <w:rFonts w:eastAsia="Times New Roman"/>
          <w:iCs/>
          <w:sz w:val="24"/>
          <w:szCs w:val="24"/>
        </w:rPr>
      </w:pPr>
      <w:r w:rsidRPr="00647201">
        <w:rPr>
          <w:rFonts w:eastAsia="Times New Roman"/>
          <w:iCs/>
          <w:sz w:val="24"/>
          <w:szCs w:val="24"/>
        </w:rPr>
        <w:t xml:space="preserve">    </w:t>
      </w:r>
      <w:r w:rsidR="00B11071" w:rsidRPr="00647201">
        <w:rPr>
          <w:rFonts w:eastAsia="Times New Roman"/>
          <w:iCs/>
          <w:sz w:val="24"/>
          <w:szCs w:val="24"/>
        </w:rPr>
        <w:t>Часто п</w:t>
      </w:r>
      <w:r w:rsidR="004F114F" w:rsidRPr="00647201">
        <w:rPr>
          <w:rFonts w:eastAsia="Times New Roman"/>
          <w:iCs/>
          <w:sz w:val="24"/>
          <w:szCs w:val="24"/>
        </w:rPr>
        <w:t xml:space="preserve">редлагаю ученикам несколько </w:t>
      </w:r>
      <w:proofErr w:type="spellStart"/>
      <w:r w:rsidR="00B05874">
        <w:rPr>
          <w:rFonts w:eastAsia="Times New Roman"/>
          <w:iCs/>
          <w:sz w:val="24"/>
          <w:szCs w:val="24"/>
        </w:rPr>
        <w:t>лингвокультурологических</w:t>
      </w:r>
      <w:proofErr w:type="spellEnd"/>
      <w:r w:rsidR="00B05874">
        <w:rPr>
          <w:rFonts w:eastAsia="Times New Roman"/>
          <w:iCs/>
          <w:sz w:val="24"/>
          <w:szCs w:val="24"/>
        </w:rPr>
        <w:t xml:space="preserve"> задач, </w:t>
      </w:r>
      <w:r w:rsidR="004F114F" w:rsidRPr="00647201">
        <w:rPr>
          <w:rFonts w:eastAsia="Times New Roman"/>
          <w:iCs/>
          <w:sz w:val="24"/>
          <w:szCs w:val="24"/>
        </w:rPr>
        <w:t>направленных на воспитание чувства социальной ответственности и гражданского долга. Например:</w:t>
      </w:r>
    </w:p>
    <w:p w:rsidR="004F114F" w:rsidRPr="00647201" w:rsidRDefault="000B26D8" w:rsidP="00D93A89">
      <w:pPr>
        <w:ind w:firstLine="708"/>
        <w:jc w:val="both"/>
        <w:rPr>
          <w:rFonts w:eastAsia="Times New Roman"/>
          <w:iCs/>
          <w:sz w:val="24"/>
          <w:szCs w:val="24"/>
        </w:rPr>
      </w:pPr>
      <w:r w:rsidRPr="00647201">
        <w:rPr>
          <w:rFonts w:eastAsia="Times New Roman"/>
          <w:iCs/>
          <w:sz w:val="24"/>
          <w:szCs w:val="24"/>
        </w:rPr>
        <w:t xml:space="preserve">- </w:t>
      </w:r>
      <w:r w:rsidR="004F114F" w:rsidRPr="00647201">
        <w:rPr>
          <w:rFonts w:eastAsia="Times New Roman"/>
          <w:iCs/>
          <w:sz w:val="24"/>
          <w:szCs w:val="24"/>
        </w:rPr>
        <w:t>на основе пословиц, сделайте вывод об отношении народа к лени;</w:t>
      </w:r>
    </w:p>
    <w:p w:rsidR="004F114F" w:rsidRPr="00647201" w:rsidRDefault="000B26D8" w:rsidP="00B11071">
      <w:pPr>
        <w:ind w:firstLine="708"/>
        <w:rPr>
          <w:rFonts w:eastAsia="Times New Roman"/>
          <w:iCs/>
          <w:sz w:val="24"/>
          <w:szCs w:val="24"/>
        </w:rPr>
      </w:pPr>
      <w:r w:rsidRPr="00647201">
        <w:rPr>
          <w:rFonts w:eastAsia="Times New Roman"/>
          <w:iCs/>
          <w:sz w:val="24"/>
          <w:szCs w:val="24"/>
        </w:rPr>
        <w:t xml:space="preserve">- </w:t>
      </w:r>
      <w:r w:rsidR="004F114F" w:rsidRPr="00647201">
        <w:rPr>
          <w:rFonts w:eastAsia="Times New Roman"/>
          <w:iCs/>
          <w:sz w:val="24"/>
          <w:szCs w:val="24"/>
        </w:rPr>
        <w:t>прочитайте послови</w:t>
      </w:r>
      <w:r w:rsidRPr="00647201">
        <w:rPr>
          <w:rFonts w:eastAsia="Times New Roman"/>
          <w:iCs/>
          <w:sz w:val="24"/>
          <w:szCs w:val="24"/>
        </w:rPr>
        <w:t>цы русского и башкирского народов</w:t>
      </w:r>
      <w:r w:rsidR="004F114F" w:rsidRPr="00647201">
        <w:rPr>
          <w:rFonts w:eastAsia="Times New Roman"/>
          <w:iCs/>
          <w:sz w:val="24"/>
          <w:szCs w:val="24"/>
        </w:rPr>
        <w:t xml:space="preserve"> о языке и</w:t>
      </w:r>
    </w:p>
    <w:p w:rsidR="004F114F" w:rsidRPr="00647201" w:rsidRDefault="004F114F" w:rsidP="00D93A89">
      <w:pPr>
        <w:jc w:val="both"/>
        <w:rPr>
          <w:rFonts w:eastAsia="Times New Roman"/>
          <w:iCs/>
          <w:sz w:val="24"/>
          <w:szCs w:val="24"/>
        </w:rPr>
      </w:pPr>
      <w:proofErr w:type="gramStart"/>
      <w:r w:rsidRPr="00647201">
        <w:rPr>
          <w:rFonts w:eastAsia="Times New Roman"/>
          <w:iCs/>
          <w:sz w:val="24"/>
          <w:szCs w:val="24"/>
        </w:rPr>
        <w:t>речи</w:t>
      </w:r>
      <w:proofErr w:type="gramEnd"/>
      <w:r w:rsidRPr="00647201">
        <w:rPr>
          <w:rFonts w:eastAsia="Times New Roman"/>
          <w:iCs/>
          <w:sz w:val="24"/>
          <w:szCs w:val="24"/>
        </w:rPr>
        <w:t>. Какие из них, на ваш взгляд характеризуют язык и речь с эстетической</w:t>
      </w:r>
    </w:p>
    <w:p w:rsidR="004F114F" w:rsidRPr="00647201" w:rsidRDefault="004F114F" w:rsidP="00D93A89">
      <w:pPr>
        <w:jc w:val="both"/>
        <w:rPr>
          <w:rFonts w:eastAsia="Times New Roman"/>
          <w:iCs/>
          <w:sz w:val="24"/>
          <w:szCs w:val="24"/>
        </w:rPr>
      </w:pPr>
      <w:proofErr w:type="gramStart"/>
      <w:r w:rsidRPr="00647201">
        <w:rPr>
          <w:rFonts w:eastAsia="Times New Roman"/>
          <w:iCs/>
          <w:sz w:val="24"/>
          <w:szCs w:val="24"/>
        </w:rPr>
        <w:t>стороны</w:t>
      </w:r>
      <w:proofErr w:type="gramEnd"/>
      <w:r w:rsidRPr="00647201">
        <w:rPr>
          <w:rFonts w:eastAsia="Times New Roman"/>
          <w:iCs/>
          <w:sz w:val="24"/>
          <w:szCs w:val="24"/>
        </w:rPr>
        <w:t>? Запишите качества башкирского и русского языков в одном</w:t>
      </w:r>
    </w:p>
    <w:p w:rsidR="004F114F" w:rsidRPr="00647201" w:rsidRDefault="004F114F" w:rsidP="00D93A89">
      <w:pPr>
        <w:jc w:val="both"/>
        <w:rPr>
          <w:rFonts w:eastAsia="Times New Roman"/>
          <w:iCs/>
          <w:sz w:val="24"/>
          <w:szCs w:val="24"/>
        </w:rPr>
      </w:pPr>
      <w:proofErr w:type="gramStart"/>
      <w:r w:rsidRPr="00647201">
        <w:rPr>
          <w:rFonts w:eastAsia="Times New Roman"/>
          <w:iCs/>
          <w:sz w:val="24"/>
          <w:szCs w:val="24"/>
        </w:rPr>
        <w:t>предложении</w:t>
      </w:r>
      <w:proofErr w:type="gramEnd"/>
      <w:r w:rsidRPr="00647201">
        <w:rPr>
          <w:rFonts w:eastAsia="Times New Roman"/>
          <w:iCs/>
          <w:sz w:val="24"/>
          <w:szCs w:val="24"/>
        </w:rPr>
        <w:t>.</w:t>
      </w:r>
    </w:p>
    <w:p w:rsidR="004F114F" w:rsidRPr="00647201" w:rsidRDefault="00B11071" w:rsidP="00D93A89">
      <w:pPr>
        <w:jc w:val="both"/>
        <w:rPr>
          <w:rFonts w:eastAsia="Times New Roman"/>
          <w:iCs/>
          <w:sz w:val="24"/>
          <w:szCs w:val="24"/>
        </w:rPr>
      </w:pPr>
      <w:r w:rsidRPr="00647201">
        <w:rPr>
          <w:rFonts w:eastAsia="Times New Roman"/>
          <w:iCs/>
          <w:sz w:val="24"/>
          <w:szCs w:val="24"/>
        </w:rPr>
        <w:t xml:space="preserve">     </w:t>
      </w:r>
      <w:r w:rsidR="004F114F" w:rsidRPr="00647201">
        <w:rPr>
          <w:rFonts w:eastAsia="Times New Roman"/>
          <w:iCs/>
          <w:sz w:val="24"/>
          <w:szCs w:val="24"/>
        </w:rPr>
        <w:t>Следует больше использовать хоровое пение, элементы танцев, спортивных игр, использование репродукций, натуральных продуктов для обогащения словарного запаса учащихся.</w:t>
      </w:r>
      <w:r w:rsidR="000B26D8" w:rsidRPr="00647201">
        <w:rPr>
          <w:rFonts w:eastAsia="Times New Roman"/>
          <w:iCs/>
          <w:sz w:val="24"/>
          <w:szCs w:val="24"/>
        </w:rPr>
        <w:t xml:space="preserve"> </w:t>
      </w:r>
      <w:r w:rsidR="004F114F" w:rsidRPr="00647201">
        <w:rPr>
          <w:rFonts w:eastAsia="Times New Roman"/>
          <w:iCs/>
          <w:sz w:val="24"/>
          <w:szCs w:val="24"/>
        </w:rPr>
        <w:t>На уроках необходимо организовывать минуты здоровья или физкультминутки, используя народные игры. Организацию игровой деятельности детей нужно начинать с популяризации национальных игр, существовавших в народе веками и не потерявших воспитательного значения и сегодня.</w:t>
      </w:r>
      <w:r w:rsidR="000B26D8" w:rsidRPr="00647201">
        <w:rPr>
          <w:rFonts w:eastAsia="Times New Roman"/>
          <w:iCs/>
          <w:sz w:val="24"/>
          <w:szCs w:val="24"/>
        </w:rPr>
        <w:t xml:space="preserve"> </w:t>
      </w:r>
      <w:r w:rsidR="004F114F" w:rsidRPr="00647201">
        <w:rPr>
          <w:rFonts w:eastAsia="Times New Roman"/>
          <w:iCs/>
          <w:sz w:val="24"/>
          <w:szCs w:val="24"/>
        </w:rPr>
        <w:t>С помощью народных игр</w:t>
      </w:r>
      <w:r w:rsidR="000B26D8" w:rsidRPr="00647201">
        <w:rPr>
          <w:rFonts w:eastAsia="Times New Roman"/>
          <w:iCs/>
          <w:sz w:val="24"/>
          <w:szCs w:val="24"/>
        </w:rPr>
        <w:t>:</w:t>
      </w:r>
    </w:p>
    <w:p w:rsidR="004F114F" w:rsidRPr="00647201" w:rsidRDefault="000B26D8" w:rsidP="00D93A89">
      <w:pPr>
        <w:ind w:firstLine="708"/>
        <w:jc w:val="both"/>
        <w:rPr>
          <w:rFonts w:eastAsia="Times New Roman"/>
          <w:iCs/>
          <w:sz w:val="24"/>
          <w:szCs w:val="24"/>
        </w:rPr>
      </w:pPr>
      <w:r w:rsidRPr="00647201">
        <w:rPr>
          <w:rFonts w:eastAsia="Times New Roman"/>
          <w:iCs/>
          <w:sz w:val="24"/>
          <w:szCs w:val="24"/>
        </w:rPr>
        <w:t xml:space="preserve">- </w:t>
      </w:r>
      <w:r w:rsidR="004F114F" w:rsidRPr="00647201">
        <w:rPr>
          <w:rFonts w:eastAsia="Times New Roman"/>
          <w:iCs/>
          <w:sz w:val="24"/>
          <w:szCs w:val="24"/>
        </w:rPr>
        <w:t>осуществляется развитие двигательных качеств, прежде всего быстроты и ловкости;</w:t>
      </w:r>
    </w:p>
    <w:p w:rsidR="004F114F" w:rsidRPr="00647201" w:rsidRDefault="000B26D8" w:rsidP="00D93A89">
      <w:pPr>
        <w:ind w:firstLine="708"/>
        <w:jc w:val="both"/>
        <w:rPr>
          <w:rFonts w:eastAsia="Times New Roman"/>
          <w:iCs/>
          <w:sz w:val="24"/>
          <w:szCs w:val="24"/>
        </w:rPr>
      </w:pPr>
      <w:r w:rsidRPr="00647201">
        <w:rPr>
          <w:rFonts w:eastAsia="Times New Roman"/>
          <w:iCs/>
          <w:sz w:val="24"/>
          <w:szCs w:val="24"/>
        </w:rPr>
        <w:t xml:space="preserve">- </w:t>
      </w:r>
      <w:r w:rsidR="004F114F" w:rsidRPr="00647201">
        <w:rPr>
          <w:rFonts w:eastAsia="Times New Roman"/>
          <w:iCs/>
          <w:sz w:val="24"/>
          <w:szCs w:val="24"/>
        </w:rPr>
        <w:t>через игру идет приобщение детей к культуре башкирского народа, ибо упражнение неразрывно связаны со считалками, присказками, прибаутками, песнями, элементами танца, национальными костюмами, преданиями и легендами - всем тем, что составляет богатство любого народа, его корни и истоки;</w:t>
      </w:r>
    </w:p>
    <w:p w:rsidR="004F114F" w:rsidRPr="00647201" w:rsidRDefault="000B26D8" w:rsidP="00D93A89">
      <w:pPr>
        <w:ind w:firstLine="708"/>
        <w:jc w:val="both"/>
        <w:rPr>
          <w:rFonts w:eastAsia="Times New Roman"/>
          <w:iCs/>
          <w:sz w:val="24"/>
          <w:szCs w:val="24"/>
        </w:rPr>
      </w:pPr>
      <w:r w:rsidRPr="00647201">
        <w:rPr>
          <w:rFonts w:eastAsia="Times New Roman"/>
          <w:iCs/>
          <w:sz w:val="24"/>
          <w:szCs w:val="24"/>
        </w:rPr>
        <w:t xml:space="preserve">- </w:t>
      </w:r>
      <w:r w:rsidR="004F114F" w:rsidRPr="00647201">
        <w:rPr>
          <w:rFonts w:eastAsia="Times New Roman"/>
          <w:iCs/>
          <w:sz w:val="24"/>
          <w:szCs w:val="24"/>
        </w:rPr>
        <w:t>воспитывается в играх с песнями и частушками остроумие ребенка, его творческая способность.</w:t>
      </w:r>
    </w:p>
    <w:p w:rsidR="004F114F" w:rsidRPr="00647201" w:rsidRDefault="00B11071" w:rsidP="00B11071">
      <w:pPr>
        <w:jc w:val="both"/>
        <w:rPr>
          <w:rFonts w:eastAsia="Times New Roman"/>
          <w:iCs/>
          <w:sz w:val="24"/>
          <w:szCs w:val="24"/>
        </w:rPr>
      </w:pPr>
      <w:r w:rsidRPr="00647201">
        <w:rPr>
          <w:rFonts w:eastAsia="Times New Roman"/>
          <w:iCs/>
          <w:sz w:val="24"/>
          <w:szCs w:val="24"/>
        </w:rPr>
        <w:t xml:space="preserve">    </w:t>
      </w:r>
      <w:r w:rsidR="004F114F" w:rsidRPr="00647201">
        <w:rPr>
          <w:rFonts w:eastAsia="Times New Roman"/>
          <w:iCs/>
          <w:sz w:val="24"/>
          <w:szCs w:val="24"/>
        </w:rPr>
        <w:t>Узоры и мелодии родной земли занимают особое место в башкирском изобразительном искусстве. Ис</w:t>
      </w:r>
      <w:r w:rsidR="004B2CBC" w:rsidRPr="00647201">
        <w:rPr>
          <w:rFonts w:eastAsia="Times New Roman"/>
          <w:iCs/>
          <w:sz w:val="24"/>
          <w:szCs w:val="24"/>
        </w:rPr>
        <w:t>пользование на уроках творчества</w:t>
      </w:r>
      <w:r w:rsidR="004F114F" w:rsidRPr="00647201">
        <w:rPr>
          <w:rFonts w:eastAsia="Times New Roman"/>
          <w:iCs/>
          <w:sz w:val="24"/>
          <w:szCs w:val="24"/>
        </w:rPr>
        <w:t xml:space="preserve"> </w:t>
      </w:r>
      <w:proofErr w:type="spellStart"/>
      <w:r w:rsidR="004F114F" w:rsidRPr="00647201">
        <w:rPr>
          <w:rFonts w:eastAsia="Times New Roman"/>
          <w:iCs/>
          <w:sz w:val="24"/>
          <w:szCs w:val="24"/>
        </w:rPr>
        <w:t>Адии</w:t>
      </w:r>
      <w:proofErr w:type="spellEnd"/>
      <w:r w:rsidR="004F114F" w:rsidRPr="00647201">
        <w:rPr>
          <w:rFonts w:eastAsia="Times New Roman"/>
          <w:iCs/>
          <w:sz w:val="24"/>
          <w:szCs w:val="24"/>
        </w:rPr>
        <w:t xml:space="preserve"> </w:t>
      </w:r>
      <w:proofErr w:type="spellStart"/>
      <w:r w:rsidR="004F114F" w:rsidRPr="00647201">
        <w:rPr>
          <w:rFonts w:eastAsia="Times New Roman"/>
          <w:iCs/>
          <w:sz w:val="24"/>
          <w:szCs w:val="24"/>
        </w:rPr>
        <w:t>Ситдиковой</w:t>
      </w:r>
      <w:proofErr w:type="spellEnd"/>
      <w:r w:rsidR="004F114F" w:rsidRPr="00647201">
        <w:rPr>
          <w:rFonts w:eastAsia="Times New Roman"/>
          <w:iCs/>
          <w:sz w:val="24"/>
          <w:szCs w:val="24"/>
        </w:rPr>
        <w:t>, народного художника РБ наполняют души детей светлыми и добрыми чувствами, т.к. в натюрмортах и интерьерах выразилась стихия башкирской культуры, любовь к национальным традициям и искусству, и передается неповторимый колорит национального фольклора. Например, при прохождении темы «Национальные блюда башкир» удачным является показ натюрмортов «Башкирский мед», «</w:t>
      </w:r>
      <w:proofErr w:type="spellStart"/>
      <w:r w:rsidR="004F114F" w:rsidRPr="00647201">
        <w:rPr>
          <w:rFonts w:eastAsia="Times New Roman"/>
          <w:iCs/>
          <w:sz w:val="24"/>
          <w:szCs w:val="24"/>
        </w:rPr>
        <w:t>Чак-Чак</w:t>
      </w:r>
      <w:proofErr w:type="spellEnd"/>
      <w:r w:rsidR="004F114F" w:rsidRPr="00647201">
        <w:rPr>
          <w:rFonts w:eastAsia="Times New Roman"/>
          <w:iCs/>
          <w:sz w:val="24"/>
          <w:szCs w:val="24"/>
        </w:rPr>
        <w:t>».</w:t>
      </w:r>
      <w:r w:rsidR="004B2CBC" w:rsidRPr="00647201">
        <w:rPr>
          <w:rFonts w:eastAsia="Times New Roman"/>
          <w:iCs/>
          <w:sz w:val="24"/>
          <w:szCs w:val="24"/>
        </w:rPr>
        <w:t xml:space="preserve"> </w:t>
      </w:r>
      <w:r w:rsidR="004F114F" w:rsidRPr="00647201">
        <w:rPr>
          <w:rFonts w:eastAsia="Times New Roman"/>
          <w:iCs/>
          <w:sz w:val="24"/>
          <w:szCs w:val="24"/>
        </w:rPr>
        <w:t xml:space="preserve">Поэтические притчи и живописные </w:t>
      </w:r>
      <w:proofErr w:type="spellStart"/>
      <w:r w:rsidR="004F114F" w:rsidRPr="00647201">
        <w:rPr>
          <w:rFonts w:eastAsia="Times New Roman"/>
          <w:iCs/>
          <w:sz w:val="24"/>
          <w:szCs w:val="24"/>
        </w:rPr>
        <w:t>кубаиры</w:t>
      </w:r>
      <w:proofErr w:type="spellEnd"/>
      <w:r w:rsidR="004F114F" w:rsidRPr="00647201">
        <w:rPr>
          <w:rFonts w:eastAsia="Times New Roman"/>
          <w:iCs/>
          <w:sz w:val="24"/>
          <w:szCs w:val="24"/>
        </w:rPr>
        <w:t xml:space="preserve"> о чарующей красоте предметного мира и его значимости в жизни человека художница предлагает в полотнах «Домбра и </w:t>
      </w:r>
      <w:proofErr w:type="spellStart"/>
      <w:r w:rsidR="004F114F" w:rsidRPr="00647201">
        <w:rPr>
          <w:rFonts w:eastAsia="Times New Roman"/>
          <w:iCs/>
          <w:sz w:val="24"/>
          <w:szCs w:val="24"/>
        </w:rPr>
        <w:t>курай</w:t>
      </w:r>
      <w:proofErr w:type="spellEnd"/>
      <w:r w:rsidR="004F114F" w:rsidRPr="00647201">
        <w:rPr>
          <w:rFonts w:eastAsia="Times New Roman"/>
          <w:iCs/>
          <w:sz w:val="24"/>
          <w:szCs w:val="24"/>
        </w:rPr>
        <w:t>», «Накануне золотой свадьбы», «Голубая шаль», «В далеком башкирском ауле», «У бабушкиного крыльца».  Дети учатся чувствовать уют, покой, душевное тепло и поэзию повседневного быта, освященного народной традицией.</w:t>
      </w:r>
    </w:p>
    <w:p w:rsidR="0057295B" w:rsidRPr="00647201" w:rsidRDefault="00DC55CE" w:rsidP="00DC55CE">
      <w:pPr>
        <w:jc w:val="both"/>
        <w:rPr>
          <w:rFonts w:eastAsia="Times New Roman"/>
          <w:iCs/>
          <w:sz w:val="24"/>
          <w:szCs w:val="24"/>
        </w:rPr>
      </w:pPr>
      <w:r w:rsidRPr="00647201">
        <w:rPr>
          <w:rFonts w:eastAsia="Times New Roman"/>
          <w:iCs/>
          <w:sz w:val="24"/>
          <w:szCs w:val="24"/>
        </w:rPr>
        <w:t xml:space="preserve">    </w:t>
      </w:r>
      <w:r w:rsidR="004F114F" w:rsidRPr="00647201">
        <w:rPr>
          <w:rFonts w:eastAsia="Times New Roman"/>
          <w:iCs/>
          <w:sz w:val="24"/>
          <w:szCs w:val="24"/>
        </w:rPr>
        <w:t xml:space="preserve">Итак, планомерное, систематическое использование элементов </w:t>
      </w:r>
      <w:proofErr w:type="spellStart"/>
      <w:r w:rsidR="004F114F" w:rsidRPr="00647201">
        <w:rPr>
          <w:rFonts w:eastAsia="Times New Roman"/>
          <w:iCs/>
          <w:sz w:val="24"/>
          <w:szCs w:val="24"/>
        </w:rPr>
        <w:t>этнопедагогики</w:t>
      </w:r>
      <w:proofErr w:type="spellEnd"/>
      <w:r w:rsidR="004F114F" w:rsidRPr="00647201">
        <w:rPr>
          <w:rFonts w:eastAsia="Times New Roman"/>
          <w:iCs/>
          <w:sz w:val="24"/>
          <w:szCs w:val="24"/>
        </w:rPr>
        <w:t xml:space="preserve"> в педагогическом процессе положительно влияет на воспитание и развитие детей. </w:t>
      </w:r>
      <w:r w:rsidR="004B2CBC" w:rsidRPr="00647201">
        <w:rPr>
          <w:rFonts w:eastAsia="Times New Roman"/>
          <w:iCs/>
          <w:sz w:val="24"/>
          <w:szCs w:val="24"/>
        </w:rPr>
        <w:t xml:space="preserve">Изучение языков </w:t>
      </w:r>
      <w:r w:rsidR="004F114F" w:rsidRPr="00647201">
        <w:rPr>
          <w:rFonts w:eastAsia="Times New Roman"/>
          <w:iCs/>
          <w:sz w:val="24"/>
          <w:szCs w:val="24"/>
        </w:rPr>
        <w:t>с применением народной педагогики</w:t>
      </w:r>
      <w:r w:rsidR="00B05874">
        <w:rPr>
          <w:rFonts w:eastAsia="Times New Roman"/>
          <w:iCs/>
          <w:sz w:val="24"/>
          <w:szCs w:val="24"/>
        </w:rPr>
        <w:t xml:space="preserve">, </w:t>
      </w:r>
      <w:proofErr w:type="gramStart"/>
      <w:r w:rsidR="00B05874">
        <w:rPr>
          <w:rFonts w:eastAsia="Times New Roman"/>
          <w:iCs/>
          <w:sz w:val="24"/>
          <w:szCs w:val="24"/>
        </w:rPr>
        <w:t xml:space="preserve">по </w:t>
      </w:r>
      <w:r w:rsidRPr="00647201">
        <w:rPr>
          <w:rFonts w:eastAsia="Times New Roman"/>
          <w:iCs/>
          <w:sz w:val="24"/>
          <w:szCs w:val="24"/>
        </w:rPr>
        <w:t>научному</w:t>
      </w:r>
      <w:proofErr w:type="gramEnd"/>
      <w:r w:rsidRPr="00647201">
        <w:rPr>
          <w:rFonts w:eastAsia="Times New Roman"/>
          <w:iCs/>
          <w:sz w:val="24"/>
          <w:szCs w:val="24"/>
        </w:rPr>
        <w:t xml:space="preserve"> </w:t>
      </w:r>
      <w:proofErr w:type="spellStart"/>
      <w:r w:rsidRPr="00647201">
        <w:rPr>
          <w:rFonts w:eastAsia="Times New Roman"/>
          <w:iCs/>
          <w:sz w:val="24"/>
          <w:szCs w:val="24"/>
        </w:rPr>
        <w:t>лингвокультурологии</w:t>
      </w:r>
      <w:proofErr w:type="spellEnd"/>
      <w:r w:rsidR="004F114F" w:rsidRPr="00647201">
        <w:rPr>
          <w:rFonts w:eastAsia="Times New Roman"/>
          <w:iCs/>
          <w:sz w:val="24"/>
          <w:szCs w:val="24"/>
        </w:rPr>
        <w:t xml:space="preserve"> способствуют положительному, толерантному взаимоотношению народов, воспитанию гражданственности.</w:t>
      </w:r>
      <w:r w:rsidR="004B2CBC" w:rsidRPr="00647201">
        <w:rPr>
          <w:rFonts w:eastAsia="Times New Roman"/>
          <w:iCs/>
          <w:sz w:val="24"/>
          <w:szCs w:val="24"/>
        </w:rPr>
        <w:t xml:space="preserve"> </w:t>
      </w:r>
      <w:r w:rsidR="004F114F" w:rsidRPr="00647201">
        <w:rPr>
          <w:rFonts w:eastAsia="Times New Roman"/>
          <w:iCs/>
          <w:sz w:val="24"/>
          <w:szCs w:val="24"/>
        </w:rPr>
        <w:t>Убеждена, в этом основа социальной стабильности любого реги</w:t>
      </w:r>
      <w:r w:rsidR="004F114F" w:rsidRPr="004F114F">
        <w:rPr>
          <w:rFonts w:eastAsia="Times New Roman"/>
          <w:iCs/>
          <w:sz w:val="28"/>
          <w:szCs w:val="28"/>
        </w:rPr>
        <w:t>она</w:t>
      </w:r>
      <w:r w:rsidR="004F114F" w:rsidRPr="00647201">
        <w:rPr>
          <w:rFonts w:eastAsia="Times New Roman"/>
          <w:iCs/>
          <w:sz w:val="24"/>
          <w:szCs w:val="24"/>
        </w:rPr>
        <w:t>, любого государства.</w:t>
      </w:r>
    </w:p>
    <w:sectPr w:rsidR="0057295B" w:rsidRPr="00647201" w:rsidSect="00D93A89">
      <w:pgSz w:w="11906" w:h="16838"/>
      <w:pgMar w:top="567" w:right="850" w:bottom="1134" w:left="85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FE"/>
    <w:multiLevelType w:val="singleLevel"/>
    <w:tmpl w:val="9AB8F606"/>
    <w:lvl w:ilvl="0">
      <w:numFmt w:val="bullet"/>
      <w:lvlText w:val="*"/>
      <w:lvlJc w:val="left"/>
    </w:lvl>
  </w:abstractNum>
  <w:abstractNum w:abstractNumId="1">
    <w:nsid w:val="0FC769A6"/>
    <w:multiLevelType w:val="hybridMultilevel"/>
    <w:tmpl w:val="15245EF2"/>
    <w:lvl w:ilvl="0" w:tplc="0419000B">
      <w:start w:val="1"/>
      <w:numFmt w:val="bullet"/>
      <w:lvlText w:val=""/>
      <w:lvlJc w:val="left"/>
      <w:pPr>
        <w:ind w:left="1095" w:hanging="360"/>
      </w:pPr>
      <w:rPr>
        <w:rFonts w:ascii="Wingdings" w:hAnsi="Wingdings" w:hint="default"/>
      </w:rPr>
    </w:lvl>
    <w:lvl w:ilvl="1" w:tplc="04190003" w:tentative="1">
      <w:start w:val="1"/>
      <w:numFmt w:val="bullet"/>
      <w:lvlText w:val="o"/>
      <w:lvlJc w:val="left"/>
      <w:pPr>
        <w:ind w:left="1815" w:hanging="360"/>
      </w:pPr>
      <w:rPr>
        <w:rFonts w:ascii="Courier New" w:hAnsi="Courier New" w:cs="Courier New" w:hint="default"/>
      </w:rPr>
    </w:lvl>
    <w:lvl w:ilvl="2" w:tplc="04190005" w:tentative="1">
      <w:start w:val="1"/>
      <w:numFmt w:val="bullet"/>
      <w:lvlText w:val=""/>
      <w:lvlJc w:val="left"/>
      <w:pPr>
        <w:ind w:left="2535" w:hanging="360"/>
      </w:pPr>
      <w:rPr>
        <w:rFonts w:ascii="Wingdings" w:hAnsi="Wingdings" w:hint="default"/>
      </w:rPr>
    </w:lvl>
    <w:lvl w:ilvl="3" w:tplc="04190001" w:tentative="1">
      <w:start w:val="1"/>
      <w:numFmt w:val="bullet"/>
      <w:lvlText w:val=""/>
      <w:lvlJc w:val="left"/>
      <w:pPr>
        <w:ind w:left="3255" w:hanging="360"/>
      </w:pPr>
      <w:rPr>
        <w:rFonts w:ascii="Symbol" w:hAnsi="Symbol" w:hint="default"/>
      </w:rPr>
    </w:lvl>
    <w:lvl w:ilvl="4" w:tplc="04190003" w:tentative="1">
      <w:start w:val="1"/>
      <w:numFmt w:val="bullet"/>
      <w:lvlText w:val="o"/>
      <w:lvlJc w:val="left"/>
      <w:pPr>
        <w:ind w:left="3975" w:hanging="360"/>
      </w:pPr>
      <w:rPr>
        <w:rFonts w:ascii="Courier New" w:hAnsi="Courier New" w:cs="Courier New" w:hint="default"/>
      </w:rPr>
    </w:lvl>
    <w:lvl w:ilvl="5" w:tplc="04190005" w:tentative="1">
      <w:start w:val="1"/>
      <w:numFmt w:val="bullet"/>
      <w:lvlText w:val=""/>
      <w:lvlJc w:val="left"/>
      <w:pPr>
        <w:ind w:left="4695" w:hanging="360"/>
      </w:pPr>
      <w:rPr>
        <w:rFonts w:ascii="Wingdings" w:hAnsi="Wingdings" w:hint="default"/>
      </w:rPr>
    </w:lvl>
    <w:lvl w:ilvl="6" w:tplc="04190001" w:tentative="1">
      <w:start w:val="1"/>
      <w:numFmt w:val="bullet"/>
      <w:lvlText w:val=""/>
      <w:lvlJc w:val="left"/>
      <w:pPr>
        <w:ind w:left="5415" w:hanging="360"/>
      </w:pPr>
      <w:rPr>
        <w:rFonts w:ascii="Symbol" w:hAnsi="Symbol" w:hint="default"/>
      </w:rPr>
    </w:lvl>
    <w:lvl w:ilvl="7" w:tplc="04190003" w:tentative="1">
      <w:start w:val="1"/>
      <w:numFmt w:val="bullet"/>
      <w:lvlText w:val="o"/>
      <w:lvlJc w:val="left"/>
      <w:pPr>
        <w:ind w:left="6135" w:hanging="360"/>
      </w:pPr>
      <w:rPr>
        <w:rFonts w:ascii="Courier New" w:hAnsi="Courier New" w:cs="Courier New" w:hint="default"/>
      </w:rPr>
    </w:lvl>
    <w:lvl w:ilvl="8" w:tplc="04190005" w:tentative="1">
      <w:start w:val="1"/>
      <w:numFmt w:val="bullet"/>
      <w:lvlText w:val=""/>
      <w:lvlJc w:val="left"/>
      <w:pPr>
        <w:ind w:left="6855" w:hanging="360"/>
      </w:pPr>
      <w:rPr>
        <w:rFonts w:ascii="Wingdings" w:hAnsi="Wingdings" w:hint="default"/>
      </w:rPr>
    </w:lvl>
  </w:abstractNum>
  <w:abstractNum w:abstractNumId="2">
    <w:nsid w:val="14A81DD2"/>
    <w:multiLevelType w:val="singleLevel"/>
    <w:tmpl w:val="0540E78A"/>
    <w:lvl w:ilvl="0">
      <w:start w:val="1"/>
      <w:numFmt w:val="decimal"/>
      <w:lvlText w:val="%1."/>
      <w:legacy w:legacy="1" w:legacySpace="0" w:legacyIndent="427"/>
      <w:lvlJc w:val="left"/>
      <w:rPr>
        <w:rFonts w:ascii="Times New Roman" w:hAnsi="Times New Roman" w:cs="Times New Roman" w:hint="default"/>
      </w:rPr>
    </w:lvl>
  </w:abstractNum>
  <w:abstractNum w:abstractNumId="3">
    <w:nsid w:val="20DE2E4E"/>
    <w:multiLevelType w:val="hybridMultilevel"/>
    <w:tmpl w:val="C8D648D8"/>
    <w:lvl w:ilvl="0" w:tplc="0419000D">
      <w:start w:val="1"/>
      <w:numFmt w:val="bullet"/>
      <w:lvlText w:val=""/>
      <w:lvlJc w:val="left"/>
      <w:pPr>
        <w:ind w:left="1530" w:hanging="360"/>
      </w:pPr>
      <w:rPr>
        <w:rFonts w:ascii="Wingdings" w:hAnsi="Wingdings" w:hint="default"/>
      </w:rPr>
    </w:lvl>
    <w:lvl w:ilvl="1" w:tplc="04190003" w:tentative="1">
      <w:start w:val="1"/>
      <w:numFmt w:val="bullet"/>
      <w:lvlText w:val="o"/>
      <w:lvlJc w:val="left"/>
      <w:pPr>
        <w:ind w:left="2250" w:hanging="360"/>
      </w:pPr>
      <w:rPr>
        <w:rFonts w:ascii="Courier New" w:hAnsi="Courier New" w:cs="Courier New" w:hint="default"/>
      </w:rPr>
    </w:lvl>
    <w:lvl w:ilvl="2" w:tplc="04190005" w:tentative="1">
      <w:start w:val="1"/>
      <w:numFmt w:val="bullet"/>
      <w:lvlText w:val=""/>
      <w:lvlJc w:val="left"/>
      <w:pPr>
        <w:ind w:left="2970" w:hanging="360"/>
      </w:pPr>
      <w:rPr>
        <w:rFonts w:ascii="Wingdings" w:hAnsi="Wingdings" w:hint="default"/>
      </w:rPr>
    </w:lvl>
    <w:lvl w:ilvl="3" w:tplc="04190001" w:tentative="1">
      <w:start w:val="1"/>
      <w:numFmt w:val="bullet"/>
      <w:lvlText w:val=""/>
      <w:lvlJc w:val="left"/>
      <w:pPr>
        <w:ind w:left="3690" w:hanging="360"/>
      </w:pPr>
      <w:rPr>
        <w:rFonts w:ascii="Symbol" w:hAnsi="Symbol" w:hint="default"/>
      </w:rPr>
    </w:lvl>
    <w:lvl w:ilvl="4" w:tplc="04190003" w:tentative="1">
      <w:start w:val="1"/>
      <w:numFmt w:val="bullet"/>
      <w:lvlText w:val="o"/>
      <w:lvlJc w:val="left"/>
      <w:pPr>
        <w:ind w:left="4410" w:hanging="360"/>
      </w:pPr>
      <w:rPr>
        <w:rFonts w:ascii="Courier New" w:hAnsi="Courier New" w:cs="Courier New" w:hint="default"/>
      </w:rPr>
    </w:lvl>
    <w:lvl w:ilvl="5" w:tplc="04190005" w:tentative="1">
      <w:start w:val="1"/>
      <w:numFmt w:val="bullet"/>
      <w:lvlText w:val=""/>
      <w:lvlJc w:val="left"/>
      <w:pPr>
        <w:ind w:left="5130" w:hanging="360"/>
      </w:pPr>
      <w:rPr>
        <w:rFonts w:ascii="Wingdings" w:hAnsi="Wingdings" w:hint="default"/>
      </w:rPr>
    </w:lvl>
    <w:lvl w:ilvl="6" w:tplc="04190001" w:tentative="1">
      <w:start w:val="1"/>
      <w:numFmt w:val="bullet"/>
      <w:lvlText w:val=""/>
      <w:lvlJc w:val="left"/>
      <w:pPr>
        <w:ind w:left="5850" w:hanging="360"/>
      </w:pPr>
      <w:rPr>
        <w:rFonts w:ascii="Symbol" w:hAnsi="Symbol" w:hint="default"/>
      </w:rPr>
    </w:lvl>
    <w:lvl w:ilvl="7" w:tplc="04190003" w:tentative="1">
      <w:start w:val="1"/>
      <w:numFmt w:val="bullet"/>
      <w:lvlText w:val="o"/>
      <w:lvlJc w:val="left"/>
      <w:pPr>
        <w:ind w:left="6570" w:hanging="360"/>
      </w:pPr>
      <w:rPr>
        <w:rFonts w:ascii="Courier New" w:hAnsi="Courier New" w:cs="Courier New" w:hint="default"/>
      </w:rPr>
    </w:lvl>
    <w:lvl w:ilvl="8" w:tplc="04190005" w:tentative="1">
      <w:start w:val="1"/>
      <w:numFmt w:val="bullet"/>
      <w:lvlText w:val=""/>
      <w:lvlJc w:val="left"/>
      <w:pPr>
        <w:ind w:left="7290" w:hanging="360"/>
      </w:pPr>
      <w:rPr>
        <w:rFonts w:ascii="Wingdings" w:hAnsi="Wingdings" w:hint="default"/>
      </w:rPr>
    </w:lvl>
  </w:abstractNum>
  <w:abstractNum w:abstractNumId="4">
    <w:nsid w:val="232C798A"/>
    <w:multiLevelType w:val="hybridMultilevel"/>
    <w:tmpl w:val="7E18DB50"/>
    <w:lvl w:ilvl="0" w:tplc="5842763C">
      <w:start w:val="1"/>
      <w:numFmt w:val="decimal"/>
      <w:lvlText w:val="%1)"/>
      <w:lvlJc w:val="left"/>
      <w:pPr>
        <w:ind w:left="1290" w:hanging="360"/>
      </w:pPr>
      <w:rPr>
        <w:rFonts w:hint="default"/>
      </w:rPr>
    </w:lvl>
    <w:lvl w:ilvl="1" w:tplc="04190019" w:tentative="1">
      <w:start w:val="1"/>
      <w:numFmt w:val="lowerLetter"/>
      <w:lvlText w:val="%2."/>
      <w:lvlJc w:val="left"/>
      <w:pPr>
        <w:ind w:left="2010" w:hanging="360"/>
      </w:pPr>
    </w:lvl>
    <w:lvl w:ilvl="2" w:tplc="0419001B" w:tentative="1">
      <w:start w:val="1"/>
      <w:numFmt w:val="lowerRoman"/>
      <w:lvlText w:val="%3."/>
      <w:lvlJc w:val="right"/>
      <w:pPr>
        <w:ind w:left="2730" w:hanging="180"/>
      </w:pPr>
    </w:lvl>
    <w:lvl w:ilvl="3" w:tplc="0419000F" w:tentative="1">
      <w:start w:val="1"/>
      <w:numFmt w:val="decimal"/>
      <w:lvlText w:val="%4."/>
      <w:lvlJc w:val="left"/>
      <w:pPr>
        <w:ind w:left="3450" w:hanging="360"/>
      </w:pPr>
    </w:lvl>
    <w:lvl w:ilvl="4" w:tplc="04190019" w:tentative="1">
      <w:start w:val="1"/>
      <w:numFmt w:val="lowerLetter"/>
      <w:lvlText w:val="%5."/>
      <w:lvlJc w:val="left"/>
      <w:pPr>
        <w:ind w:left="4170" w:hanging="360"/>
      </w:pPr>
    </w:lvl>
    <w:lvl w:ilvl="5" w:tplc="0419001B" w:tentative="1">
      <w:start w:val="1"/>
      <w:numFmt w:val="lowerRoman"/>
      <w:lvlText w:val="%6."/>
      <w:lvlJc w:val="right"/>
      <w:pPr>
        <w:ind w:left="4890" w:hanging="180"/>
      </w:pPr>
    </w:lvl>
    <w:lvl w:ilvl="6" w:tplc="0419000F" w:tentative="1">
      <w:start w:val="1"/>
      <w:numFmt w:val="decimal"/>
      <w:lvlText w:val="%7."/>
      <w:lvlJc w:val="left"/>
      <w:pPr>
        <w:ind w:left="5610" w:hanging="360"/>
      </w:pPr>
    </w:lvl>
    <w:lvl w:ilvl="7" w:tplc="04190019" w:tentative="1">
      <w:start w:val="1"/>
      <w:numFmt w:val="lowerLetter"/>
      <w:lvlText w:val="%8."/>
      <w:lvlJc w:val="left"/>
      <w:pPr>
        <w:ind w:left="6330" w:hanging="360"/>
      </w:pPr>
    </w:lvl>
    <w:lvl w:ilvl="8" w:tplc="0419001B" w:tentative="1">
      <w:start w:val="1"/>
      <w:numFmt w:val="lowerRoman"/>
      <w:lvlText w:val="%9."/>
      <w:lvlJc w:val="right"/>
      <w:pPr>
        <w:ind w:left="7050" w:hanging="180"/>
      </w:pPr>
    </w:lvl>
  </w:abstractNum>
  <w:abstractNum w:abstractNumId="5">
    <w:nsid w:val="29EC70A3"/>
    <w:multiLevelType w:val="hybridMultilevel"/>
    <w:tmpl w:val="C2D26562"/>
    <w:lvl w:ilvl="0" w:tplc="9288E7F8">
      <w:start w:val="20"/>
      <w:numFmt w:val="decimal"/>
      <w:lvlText w:val="%1"/>
      <w:lvlJc w:val="left"/>
      <w:pPr>
        <w:ind w:left="1380" w:hanging="360"/>
      </w:pPr>
      <w:rPr>
        <w:rFonts w:hint="default"/>
      </w:rPr>
    </w:lvl>
    <w:lvl w:ilvl="1" w:tplc="04190019" w:tentative="1">
      <w:start w:val="1"/>
      <w:numFmt w:val="lowerLetter"/>
      <w:lvlText w:val="%2."/>
      <w:lvlJc w:val="left"/>
      <w:pPr>
        <w:ind w:left="2100" w:hanging="360"/>
      </w:pPr>
    </w:lvl>
    <w:lvl w:ilvl="2" w:tplc="0419001B" w:tentative="1">
      <w:start w:val="1"/>
      <w:numFmt w:val="lowerRoman"/>
      <w:lvlText w:val="%3."/>
      <w:lvlJc w:val="right"/>
      <w:pPr>
        <w:ind w:left="2820" w:hanging="180"/>
      </w:pPr>
    </w:lvl>
    <w:lvl w:ilvl="3" w:tplc="0419000F" w:tentative="1">
      <w:start w:val="1"/>
      <w:numFmt w:val="decimal"/>
      <w:lvlText w:val="%4."/>
      <w:lvlJc w:val="left"/>
      <w:pPr>
        <w:ind w:left="3540" w:hanging="360"/>
      </w:pPr>
    </w:lvl>
    <w:lvl w:ilvl="4" w:tplc="04190019" w:tentative="1">
      <w:start w:val="1"/>
      <w:numFmt w:val="lowerLetter"/>
      <w:lvlText w:val="%5."/>
      <w:lvlJc w:val="left"/>
      <w:pPr>
        <w:ind w:left="4260" w:hanging="360"/>
      </w:pPr>
    </w:lvl>
    <w:lvl w:ilvl="5" w:tplc="0419001B" w:tentative="1">
      <w:start w:val="1"/>
      <w:numFmt w:val="lowerRoman"/>
      <w:lvlText w:val="%6."/>
      <w:lvlJc w:val="right"/>
      <w:pPr>
        <w:ind w:left="4980" w:hanging="180"/>
      </w:pPr>
    </w:lvl>
    <w:lvl w:ilvl="6" w:tplc="0419000F" w:tentative="1">
      <w:start w:val="1"/>
      <w:numFmt w:val="decimal"/>
      <w:lvlText w:val="%7."/>
      <w:lvlJc w:val="left"/>
      <w:pPr>
        <w:ind w:left="5700" w:hanging="360"/>
      </w:pPr>
    </w:lvl>
    <w:lvl w:ilvl="7" w:tplc="04190019" w:tentative="1">
      <w:start w:val="1"/>
      <w:numFmt w:val="lowerLetter"/>
      <w:lvlText w:val="%8."/>
      <w:lvlJc w:val="left"/>
      <w:pPr>
        <w:ind w:left="6420" w:hanging="360"/>
      </w:pPr>
    </w:lvl>
    <w:lvl w:ilvl="8" w:tplc="0419001B" w:tentative="1">
      <w:start w:val="1"/>
      <w:numFmt w:val="lowerRoman"/>
      <w:lvlText w:val="%9."/>
      <w:lvlJc w:val="right"/>
      <w:pPr>
        <w:ind w:left="7140" w:hanging="180"/>
      </w:pPr>
    </w:lvl>
  </w:abstractNum>
  <w:abstractNum w:abstractNumId="6">
    <w:nsid w:val="2F2A1EED"/>
    <w:multiLevelType w:val="hybridMultilevel"/>
    <w:tmpl w:val="33DE2F3A"/>
    <w:lvl w:ilvl="0" w:tplc="46E0533E">
      <w:numFmt w:val="bullet"/>
      <w:lvlText w:val="•"/>
      <w:lvlJc w:val="left"/>
      <w:pPr>
        <w:ind w:left="645"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2F6C6FBB"/>
    <w:multiLevelType w:val="hybridMultilevel"/>
    <w:tmpl w:val="494AFA26"/>
    <w:lvl w:ilvl="0" w:tplc="0419000D">
      <w:start w:val="1"/>
      <w:numFmt w:val="bullet"/>
      <w:lvlText w:val=""/>
      <w:lvlJc w:val="left"/>
      <w:pPr>
        <w:ind w:left="1500" w:hanging="360"/>
      </w:pPr>
      <w:rPr>
        <w:rFonts w:ascii="Wingdings" w:hAnsi="Wingdings" w:hint="default"/>
      </w:rPr>
    </w:lvl>
    <w:lvl w:ilvl="1" w:tplc="04190003" w:tentative="1">
      <w:start w:val="1"/>
      <w:numFmt w:val="bullet"/>
      <w:lvlText w:val="o"/>
      <w:lvlJc w:val="left"/>
      <w:pPr>
        <w:ind w:left="2220" w:hanging="360"/>
      </w:pPr>
      <w:rPr>
        <w:rFonts w:ascii="Courier New" w:hAnsi="Courier New" w:cs="Courier New" w:hint="default"/>
      </w:rPr>
    </w:lvl>
    <w:lvl w:ilvl="2" w:tplc="04190005" w:tentative="1">
      <w:start w:val="1"/>
      <w:numFmt w:val="bullet"/>
      <w:lvlText w:val=""/>
      <w:lvlJc w:val="left"/>
      <w:pPr>
        <w:ind w:left="2940" w:hanging="360"/>
      </w:pPr>
      <w:rPr>
        <w:rFonts w:ascii="Wingdings" w:hAnsi="Wingdings" w:hint="default"/>
      </w:rPr>
    </w:lvl>
    <w:lvl w:ilvl="3" w:tplc="04190001" w:tentative="1">
      <w:start w:val="1"/>
      <w:numFmt w:val="bullet"/>
      <w:lvlText w:val=""/>
      <w:lvlJc w:val="left"/>
      <w:pPr>
        <w:ind w:left="3660" w:hanging="360"/>
      </w:pPr>
      <w:rPr>
        <w:rFonts w:ascii="Symbol" w:hAnsi="Symbol" w:hint="default"/>
      </w:rPr>
    </w:lvl>
    <w:lvl w:ilvl="4" w:tplc="04190003" w:tentative="1">
      <w:start w:val="1"/>
      <w:numFmt w:val="bullet"/>
      <w:lvlText w:val="o"/>
      <w:lvlJc w:val="left"/>
      <w:pPr>
        <w:ind w:left="4380" w:hanging="360"/>
      </w:pPr>
      <w:rPr>
        <w:rFonts w:ascii="Courier New" w:hAnsi="Courier New" w:cs="Courier New" w:hint="default"/>
      </w:rPr>
    </w:lvl>
    <w:lvl w:ilvl="5" w:tplc="04190005" w:tentative="1">
      <w:start w:val="1"/>
      <w:numFmt w:val="bullet"/>
      <w:lvlText w:val=""/>
      <w:lvlJc w:val="left"/>
      <w:pPr>
        <w:ind w:left="5100" w:hanging="360"/>
      </w:pPr>
      <w:rPr>
        <w:rFonts w:ascii="Wingdings" w:hAnsi="Wingdings" w:hint="default"/>
      </w:rPr>
    </w:lvl>
    <w:lvl w:ilvl="6" w:tplc="04190001" w:tentative="1">
      <w:start w:val="1"/>
      <w:numFmt w:val="bullet"/>
      <w:lvlText w:val=""/>
      <w:lvlJc w:val="left"/>
      <w:pPr>
        <w:ind w:left="5820" w:hanging="360"/>
      </w:pPr>
      <w:rPr>
        <w:rFonts w:ascii="Symbol" w:hAnsi="Symbol" w:hint="default"/>
      </w:rPr>
    </w:lvl>
    <w:lvl w:ilvl="7" w:tplc="04190003" w:tentative="1">
      <w:start w:val="1"/>
      <w:numFmt w:val="bullet"/>
      <w:lvlText w:val="o"/>
      <w:lvlJc w:val="left"/>
      <w:pPr>
        <w:ind w:left="6540" w:hanging="360"/>
      </w:pPr>
      <w:rPr>
        <w:rFonts w:ascii="Courier New" w:hAnsi="Courier New" w:cs="Courier New" w:hint="default"/>
      </w:rPr>
    </w:lvl>
    <w:lvl w:ilvl="8" w:tplc="04190005" w:tentative="1">
      <w:start w:val="1"/>
      <w:numFmt w:val="bullet"/>
      <w:lvlText w:val=""/>
      <w:lvlJc w:val="left"/>
      <w:pPr>
        <w:ind w:left="7260" w:hanging="360"/>
      </w:pPr>
      <w:rPr>
        <w:rFonts w:ascii="Wingdings" w:hAnsi="Wingdings" w:hint="default"/>
      </w:rPr>
    </w:lvl>
  </w:abstractNum>
  <w:abstractNum w:abstractNumId="8">
    <w:nsid w:val="48E779BE"/>
    <w:multiLevelType w:val="hybridMultilevel"/>
    <w:tmpl w:val="2BB8B9D6"/>
    <w:lvl w:ilvl="0" w:tplc="0419000D">
      <w:start w:val="1"/>
      <w:numFmt w:val="bullet"/>
      <w:lvlText w:val=""/>
      <w:lvlJc w:val="left"/>
      <w:pPr>
        <w:ind w:left="1500" w:hanging="360"/>
      </w:pPr>
      <w:rPr>
        <w:rFonts w:ascii="Wingdings" w:hAnsi="Wingdings" w:hint="default"/>
      </w:rPr>
    </w:lvl>
    <w:lvl w:ilvl="1" w:tplc="04190003" w:tentative="1">
      <w:start w:val="1"/>
      <w:numFmt w:val="bullet"/>
      <w:lvlText w:val="o"/>
      <w:lvlJc w:val="left"/>
      <w:pPr>
        <w:ind w:left="2220" w:hanging="360"/>
      </w:pPr>
      <w:rPr>
        <w:rFonts w:ascii="Courier New" w:hAnsi="Courier New" w:cs="Courier New" w:hint="default"/>
      </w:rPr>
    </w:lvl>
    <w:lvl w:ilvl="2" w:tplc="04190005" w:tentative="1">
      <w:start w:val="1"/>
      <w:numFmt w:val="bullet"/>
      <w:lvlText w:val=""/>
      <w:lvlJc w:val="left"/>
      <w:pPr>
        <w:ind w:left="2940" w:hanging="360"/>
      </w:pPr>
      <w:rPr>
        <w:rFonts w:ascii="Wingdings" w:hAnsi="Wingdings" w:hint="default"/>
      </w:rPr>
    </w:lvl>
    <w:lvl w:ilvl="3" w:tplc="04190001" w:tentative="1">
      <w:start w:val="1"/>
      <w:numFmt w:val="bullet"/>
      <w:lvlText w:val=""/>
      <w:lvlJc w:val="left"/>
      <w:pPr>
        <w:ind w:left="3660" w:hanging="360"/>
      </w:pPr>
      <w:rPr>
        <w:rFonts w:ascii="Symbol" w:hAnsi="Symbol" w:hint="default"/>
      </w:rPr>
    </w:lvl>
    <w:lvl w:ilvl="4" w:tplc="04190003" w:tentative="1">
      <w:start w:val="1"/>
      <w:numFmt w:val="bullet"/>
      <w:lvlText w:val="o"/>
      <w:lvlJc w:val="left"/>
      <w:pPr>
        <w:ind w:left="4380" w:hanging="360"/>
      </w:pPr>
      <w:rPr>
        <w:rFonts w:ascii="Courier New" w:hAnsi="Courier New" w:cs="Courier New" w:hint="default"/>
      </w:rPr>
    </w:lvl>
    <w:lvl w:ilvl="5" w:tplc="04190005" w:tentative="1">
      <w:start w:val="1"/>
      <w:numFmt w:val="bullet"/>
      <w:lvlText w:val=""/>
      <w:lvlJc w:val="left"/>
      <w:pPr>
        <w:ind w:left="5100" w:hanging="360"/>
      </w:pPr>
      <w:rPr>
        <w:rFonts w:ascii="Wingdings" w:hAnsi="Wingdings" w:hint="default"/>
      </w:rPr>
    </w:lvl>
    <w:lvl w:ilvl="6" w:tplc="04190001" w:tentative="1">
      <w:start w:val="1"/>
      <w:numFmt w:val="bullet"/>
      <w:lvlText w:val=""/>
      <w:lvlJc w:val="left"/>
      <w:pPr>
        <w:ind w:left="5820" w:hanging="360"/>
      </w:pPr>
      <w:rPr>
        <w:rFonts w:ascii="Symbol" w:hAnsi="Symbol" w:hint="default"/>
      </w:rPr>
    </w:lvl>
    <w:lvl w:ilvl="7" w:tplc="04190003" w:tentative="1">
      <w:start w:val="1"/>
      <w:numFmt w:val="bullet"/>
      <w:lvlText w:val="o"/>
      <w:lvlJc w:val="left"/>
      <w:pPr>
        <w:ind w:left="6540" w:hanging="360"/>
      </w:pPr>
      <w:rPr>
        <w:rFonts w:ascii="Courier New" w:hAnsi="Courier New" w:cs="Courier New" w:hint="default"/>
      </w:rPr>
    </w:lvl>
    <w:lvl w:ilvl="8" w:tplc="04190005" w:tentative="1">
      <w:start w:val="1"/>
      <w:numFmt w:val="bullet"/>
      <w:lvlText w:val=""/>
      <w:lvlJc w:val="left"/>
      <w:pPr>
        <w:ind w:left="7260" w:hanging="360"/>
      </w:pPr>
      <w:rPr>
        <w:rFonts w:ascii="Wingdings" w:hAnsi="Wingdings" w:hint="default"/>
      </w:rPr>
    </w:lvl>
  </w:abstractNum>
  <w:abstractNum w:abstractNumId="9">
    <w:nsid w:val="749712A7"/>
    <w:multiLevelType w:val="hybridMultilevel"/>
    <w:tmpl w:val="9FD2C43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nsid w:val="76AD20FA"/>
    <w:multiLevelType w:val="hybridMultilevel"/>
    <w:tmpl w:val="C13E2372"/>
    <w:lvl w:ilvl="0" w:tplc="46E0533E">
      <w:numFmt w:val="bullet"/>
      <w:lvlText w:val="•"/>
      <w:lvlJc w:val="left"/>
      <w:pPr>
        <w:ind w:left="645" w:hanging="360"/>
      </w:pPr>
      <w:rPr>
        <w:rFonts w:ascii="Times New Roman" w:eastAsia="Times New Roman" w:hAnsi="Times New Roman" w:cs="Times New Roman" w:hint="default"/>
      </w:rPr>
    </w:lvl>
    <w:lvl w:ilvl="1" w:tplc="04190003" w:tentative="1">
      <w:start w:val="1"/>
      <w:numFmt w:val="bullet"/>
      <w:lvlText w:val="o"/>
      <w:lvlJc w:val="left"/>
      <w:pPr>
        <w:ind w:left="1365" w:hanging="360"/>
      </w:pPr>
      <w:rPr>
        <w:rFonts w:ascii="Courier New" w:hAnsi="Courier New" w:cs="Courier New" w:hint="default"/>
      </w:rPr>
    </w:lvl>
    <w:lvl w:ilvl="2" w:tplc="04190005" w:tentative="1">
      <w:start w:val="1"/>
      <w:numFmt w:val="bullet"/>
      <w:lvlText w:val=""/>
      <w:lvlJc w:val="left"/>
      <w:pPr>
        <w:ind w:left="2085" w:hanging="360"/>
      </w:pPr>
      <w:rPr>
        <w:rFonts w:ascii="Wingdings" w:hAnsi="Wingdings" w:hint="default"/>
      </w:rPr>
    </w:lvl>
    <w:lvl w:ilvl="3" w:tplc="04190001" w:tentative="1">
      <w:start w:val="1"/>
      <w:numFmt w:val="bullet"/>
      <w:lvlText w:val=""/>
      <w:lvlJc w:val="left"/>
      <w:pPr>
        <w:ind w:left="2805" w:hanging="360"/>
      </w:pPr>
      <w:rPr>
        <w:rFonts w:ascii="Symbol" w:hAnsi="Symbol" w:hint="default"/>
      </w:rPr>
    </w:lvl>
    <w:lvl w:ilvl="4" w:tplc="04190003" w:tentative="1">
      <w:start w:val="1"/>
      <w:numFmt w:val="bullet"/>
      <w:lvlText w:val="o"/>
      <w:lvlJc w:val="left"/>
      <w:pPr>
        <w:ind w:left="3525" w:hanging="360"/>
      </w:pPr>
      <w:rPr>
        <w:rFonts w:ascii="Courier New" w:hAnsi="Courier New" w:cs="Courier New" w:hint="default"/>
      </w:rPr>
    </w:lvl>
    <w:lvl w:ilvl="5" w:tplc="04190005" w:tentative="1">
      <w:start w:val="1"/>
      <w:numFmt w:val="bullet"/>
      <w:lvlText w:val=""/>
      <w:lvlJc w:val="left"/>
      <w:pPr>
        <w:ind w:left="4245" w:hanging="360"/>
      </w:pPr>
      <w:rPr>
        <w:rFonts w:ascii="Wingdings" w:hAnsi="Wingdings" w:hint="default"/>
      </w:rPr>
    </w:lvl>
    <w:lvl w:ilvl="6" w:tplc="04190001" w:tentative="1">
      <w:start w:val="1"/>
      <w:numFmt w:val="bullet"/>
      <w:lvlText w:val=""/>
      <w:lvlJc w:val="left"/>
      <w:pPr>
        <w:ind w:left="4965" w:hanging="360"/>
      </w:pPr>
      <w:rPr>
        <w:rFonts w:ascii="Symbol" w:hAnsi="Symbol" w:hint="default"/>
      </w:rPr>
    </w:lvl>
    <w:lvl w:ilvl="7" w:tplc="04190003" w:tentative="1">
      <w:start w:val="1"/>
      <w:numFmt w:val="bullet"/>
      <w:lvlText w:val="o"/>
      <w:lvlJc w:val="left"/>
      <w:pPr>
        <w:ind w:left="5685" w:hanging="360"/>
      </w:pPr>
      <w:rPr>
        <w:rFonts w:ascii="Courier New" w:hAnsi="Courier New" w:cs="Courier New" w:hint="default"/>
      </w:rPr>
    </w:lvl>
    <w:lvl w:ilvl="8" w:tplc="04190005" w:tentative="1">
      <w:start w:val="1"/>
      <w:numFmt w:val="bullet"/>
      <w:lvlText w:val=""/>
      <w:lvlJc w:val="left"/>
      <w:pPr>
        <w:ind w:left="6405" w:hanging="360"/>
      </w:pPr>
      <w:rPr>
        <w:rFonts w:ascii="Wingdings" w:hAnsi="Wingdings" w:hint="default"/>
      </w:rPr>
    </w:lvl>
  </w:abstractNum>
  <w:abstractNum w:abstractNumId="11">
    <w:nsid w:val="7D322923"/>
    <w:multiLevelType w:val="hybridMultilevel"/>
    <w:tmpl w:val="A4AE537C"/>
    <w:lvl w:ilvl="0" w:tplc="46E0533E">
      <w:numFmt w:val="bullet"/>
      <w:lvlText w:val="•"/>
      <w:lvlJc w:val="left"/>
      <w:pPr>
        <w:ind w:left="930" w:hanging="360"/>
      </w:pPr>
      <w:rPr>
        <w:rFonts w:ascii="Times New Roman" w:eastAsia="Times New Roman" w:hAnsi="Times New Roman" w:cs="Times New Roman" w:hint="default"/>
      </w:rPr>
    </w:lvl>
    <w:lvl w:ilvl="1" w:tplc="04190003" w:tentative="1">
      <w:start w:val="1"/>
      <w:numFmt w:val="bullet"/>
      <w:lvlText w:val="o"/>
      <w:lvlJc w:val="left"/>
      <w:pPr>
        <w:ind w:left="1725" w:hanging="360"/>
      </w:pPr>
      <w:rPr>
        <w:rFonts w:ascii="Courier New" w:hAnsi="Courier New" w:cs="Courier New" w:hint="default"/>
      </w:rPr>
    </w:lvl>
    <w:lvl w:ilvl="2" w:tplc="04190005" w:tentative="1">
      <w:start w:val="1"/>
      <w:numFmt w:val="bullet"/>
      <w:lvlText w:val=""/>
      <w:lvlJc w:val="left"/>
      <w:pPr>
        <w:ind w:left="2445" w:hanging="360"/>
      </w:pPr>
      <w:rPr>
        <w:rFonts w:ascii="Wingdings" w:hAnsi="Wingdings" w:hint="default"/>
      </w:rPr>
    </w:lvl>
    <w:lvl w:ilvl="3" w:tplc="04190001" w:tentative="1">
      <w:start w:val="1"/>
      <w:numFmt w:val="bullet"/>
      <w:lvlText w:val=""/>
      <w:lvlJc w:val="left"/>
      <w:pPr>
        <w:ind w:left="3165" w:hanging="360"/>
      </w:pPr>
      <w:rPr>
        <w:rFonts w:ascii="Symbol" w:hAnsi="Symbol" w:hint="default"/>
      </w:rPr>
    </w:lvl>
    <w:lvl w:ilvl="4" w:tplc="04190003" w:tentative="1">
      <w:start w:val="1"/>
      <w:numFmt w:val="bullet"/>
      <w:lvlText w:val="o"/>
      <w:lvlJc w:val="left"/>
      <w:pPr>
        <w:ind w:left="3885" w:hanging="360"/>
      </w:pPr>
      <w:rPr>
        <w:rFonts w:ascii="Courier New" w:hAnsi="Courier New" w:cs="Courier New" w:hint="default"/>
      </w:rPr>
    </w:lvl>
    <w:lvl w:ilvl="5" w:tplc="04190005" w:tentative="1">
      <w:start w:val="1"/>
      <w:numFmt w:val="bullet"/>
      <w:lvlText w:val=""/>
      <w:lvlJc w:val="left"/>
      <w:pPr>
        <w:ind w:left="4605" w:hanging="360"/>
      </w:pPr>
      <w:rPr>
        <w:rFonts w:ascii="Wingdings" w:hAnsi="Wingdings" w:hint="default"/>
      </w:rPr>
    </w:lvl>
    <w:lvl w:ilvl="6" w:tplc="04190001" w:tentative="1">
      <w:start w:val="1"/>
      <w:numFmt w:val="bullet"/>
      <w:lvlText w:val=""/>
      <w:lvlJc w:val="left"/>
      <w:pPr>
        <w:ind w:left="5325" w:hanging="360"/>
      </w:pPr>
      <w:rPr>
        <w:rFonts w:ascii="Symbol" w:hAnsi="Symbol" w:hint="default"/>
      </w:rPr>
    </w:lvl>
    <w:lvl w:ilvl="7" w:tplc="04190003" w:tentative="1">
      <w:start w:val="1"/>
      <w:numFmt w:val="bullet"/>
      <w:lvlText w:val="o"/>
      <w:lvlJc w:val="left"/>
      <w:pPr>
        <w:ind w:left="6045" w:hanging="360"/>
      </w:pPr>
      <w:rPr>
        <w:rFonts w:ascii="Courier New" w:hAnsi="Courier New" w:cs="Courier New" w:hint="default"/>
      </w:rPr>
    </w:lvl>
    <w:lvl w:ilvl="8" w:tplc="04190005" w:tentative="1">
      <w:start w:val="1"/>
      <w:numFmt w:val="bullet"/>
      <w:lvlText w:val=""/>
      <w:lvlJc w:val="left"/>
      <w:pPr>
        <w:ind w:left="6765" w:hanging="360"/>
      </w:pPr>
      <w:rPr>
        <w:rFonts w:ascii="Wingdings" w:hAnsi="Wingdings" w:hint="default"/>
      </w:rPr>
    </w:lvl>
  </w:abstractNum>
  <w:num w:numId="1">
    <w:abstractNumId w:val="2"/>
  </w:num>
  <w:num w:numId="2">
    <w:abstractNumId w:val="0"/>
    <w:lvlOverride w:ilvl="0">
      <w:lvl w:ilvl="0">
        <w:numFmt w:val="bullet"/>
        <w:lvlText w:val="-"/>
        <w:legacy w:legacy="1" w:legacySpace="0" w:legacyIndent="163"/>
        <w:lvlJc w:val="left"/>
        <w:rPr>
          <w:rFonts w:ascii="Times New Roman" w:hAnsi="Times New Roman" w:hint="default"/>
        </w:rPr>
      </w:lvl>
    </w:lvlOverride>
  </w:num>
  <w:num w:numId="3">
    <w:abstractNumId w:val="9"/>
  </w:num>
  <w:num w:numId="4">
    <w:abstractNumId w:val="10"/>
  </w:num>
  <w:num w:numId="5">
    <w:abstractNumId w:val="6"/>
  </w:num>
  <w:num w:numId="6">
    <w:abstractNumId w:val="11"/>
  </w:num>
  <w:num w:numId="7">
    <w:abstractNumId w:val="1"/>
  </w:num>
  <w:num w:numId="8">
    <w:abstractNumId w:val="3"/>
  </w:num>
  <w:num w:numId="9">
    <w:abstractNumId w:val="7"/>
  </w:num>
  <w:num w:numId="10">
    <w:abstractNumId w:val="8"/>
  </w:num>
  <w:num w:numId="11">
    <w:abstractNumId w:val="4"/>
  </w:num>
  <w:num w:numId="12">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75FD4"/>
    <w:rsid w:val="000327EC"/>
    <w:rsid w:val="00096C39"/>
    <w:rsid w:val="000B26D8"/>
    <w:rsid w:val="003E79E0"/>
    <w:rsid w:val="003F21F3"/>
    <w:rsid w:val="00464A7F"/>
    <w:rsid w:val="00483CFD"/>
    <w:rsid w:val="004B0B60"/>
    <w:rsid w:val="004B2CBC"/>
    <w:rsid w:val="004E2BD7"/>
    <w:rsid w:val="004F114F"/>
    <w:rsid w:val="0057295B"/>
    <w:rsid w:val="00604E85"/>
    <w:rsid w:val="006177A1"/>
    <w:rsid w:val="00647201"/>
    <w:rsid w:val="008A081E"/>
    <w:rsid w:val="009E60F2"/>
    <w:rsid w:val="00A327FC"/>
    <w:rsid w:val="00A56BA6"/>
    <w:rsid w:val="00A75FD4"/>
    <w:rsid w:val="00B05874"/>
    <w:rsid w:val="00B11071"/>
    <w:rsid w:val="00B5301F"/>
    <w:rsid w:val="00B979B8"/>
    <w:rsid w:val="00D520E0"/>
    <w:rsid w:val="00D93A89"/>
    <w:rsid w:val="00DC3E08"/>
    <w:rsid w:val="00DC55C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4E7B5D33-298D-43AD-83CA-F3D27B6EBA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F114F"/>
    <w:pPr>
      <w:widowControl w:val="0"/>
      <w:autoSpaceDE w:val="0"/>
      <w:autoSpaceDN w:val="0"/>
      <w:adjustRightInd w:val="0"/>
      <w:spacing w:after="0" w:line="240" w:lineRule="auto"/>
    </w:pPr>
    <w:rPr>
      <w:rFonts w:ascii="Times New Roman" w:eastAsiaTheme="minorEastAsia" w:hAnsi="Times New Roman" w:cs="Times New Roman"/>
      <w:sz w:val="20"/>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4F114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237</TotalTime>
  <Pages>1</Pages>
  <Words>3641</Words>
  <Characters>20754</Characters>
  <Application>Microsoft Office Word</Application>
  <DocSecurity>0</DocSecurity>
  <Lines>172</Lines>
  <Paragraphs>48</Paragraphs>
  <ScaleCrop>false</ScaleCrop>
  <HeadingPairs>
    <vt:vector size="2" baseType="variant">
      <vt:variant>
        <vt:lpstr>Название</vt:lpstr>
      </vt:variant>
      <vt:variant>
        <vt:i4>1</vt:i4>
      </vt:variant>
    </vt:vector>
  </HeadingPairs>
  <TitlesOfParts>
    <vt:vector size="1" baseType="lpstr">
      <vt:lpstr/>
    </vt:vector>
  </TitlesOfParts>
  <Company>diakov.net</Company>
  <LinksUpToDate>false</LinksUpToDate>
  <CharactersWithSpaces>24347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RePack by Diakov</dc:creator>
  <cp:keywords/>
  <dc:description/>
  <cp:lastModifiedBy>user959</cp:lastModifiedBy>
  <cp:revision>14</cp:revision>
  <dcterms:created xsi:type="dcterms:W3CDTF">2016-12-17T04:44:00Z</dcterms:created>
  <dcterms:modified xsi:type="dcterms:W3CDTF">2022-02-14T07:17:00Z</dcterms:modified>
</cp:coreProperties>
</file>