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CCC" w:rsidRDefault="00944391" w:rsidP="00944391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ОРГАНИЗАЦИЯ И МЕТОДИКА САМОСТОЯТЕЛЬНЫХ ЗАНЯТИЙ АТЛЕТИЧЕСКОЙ ГИМНАСТИКОЙ У СТАРШЕКЛАССНИКОВ</w:t>
      </w:r>
    </w:p>
    <w:p w:rsidR="00784850" w:rsidRPr="00267BAD" w:rsidRDefault="00784850" w:rsidP="00784850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494CCC" w:rsidRPr="00267BAD" w:rsidRDefault="00944391" w:rsidP="00944391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Среди многочисленных средств физкультурно - оздоровительной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де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тельности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особое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место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занимает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занятие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атлетической гимнастикой. Ка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дый хочет стать сильнее, но развитие силы это не самоцель, а прежде всего - стремление к здоровью, хорошей работоспособности. </w:t>
      </w:r>
      <w:proofErr w:type="gramStart"/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Тем не менее, нередко в повседневной трудовой деятельности или, что необходимо особенно по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чер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нуть, в допризывный период и во время службы в армии молодые люди ок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зываются не способны преодолевать трудности, связанные с проявлением максимальных силовых напряжений, так как в системе физического воспит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ния школьников и учащейся молодежи практически не применяются упра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нения с интенсивными дозированными отягощениями. </w:t>
      </w:r>
      <w:proofErr w:type="gramEnd"/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За последние годы опубликовано много данных о недостаточной физ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ческой</w:t>
      </w:r>
      <w:r w:rsidR="00784850">
        <w:rPr>
          <w:rFonts w:ascii="Times New Roman" w:hAnsi="Times New Roman" w:cs="Times New Roman"/>
          <w:sz w:val="28"/>
          <w:szCs w:val="28"/>
          <w:lang w:val="ru-RU"/>
        </w:rPr>
        <w:t xml:space="preserve"> подготовленности молодежи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 Отмечается низкий уровень физической работо</w:t>
      </w:r>
      <w:r w:rsidR="00784850">
        <w:rPr>
          <w:rFonts w:ascii="Times New Roman" w:hAnsi="Times New Roman" w:cs="Times New Roman"/>
          <w:sz w:val="28"/>
          <w:szCs w:val="28"/>
          <w:lang w:val="ru-RU"/>
        </w:rPr>
        <w:t>спо</w:t>
      </w:r>
      <w:r w:rsidR="00784850">
        <w:rPr>
          <w:rFonts w:ascii="Times New Roman" w:hAnsi="Times New Roman" w:cs="Times New Roman"/>
          <w:sz w:val="28"/>
          <w:szCs w:val="28"/>
          <w:lang w:val="ru-RU"/>
        </w:rPr>
        <w:softHyphen/>
        <w:t xml:space="preserve">собности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и недостаточная функциональная подготовленность юношей, окончив</w:t>
      </w:r>
      <w:r w:rsidR="00784850">
        <w:rPr>
          <w:rFonts w:ascii="Times New Roman" w:hAnsi="Times New Roman" w:cs="Times New Roman"/>
          <w:sz w:val="28"/>
          <w:szCs w:val="28"/>
          <w:lang w:val="ru-RU"/>
        </w:rPr>
        <w:t xml:space="preserve">ших школу. 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настоящее время все яснее наблюдается тенденция физической 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градации подрастающего поколения. Подро</w:t>
      </w:r>
      <w:r w:rsidR="00784850">
        <w:rPr>
          <w:rFonts w:ascii="Times New Roman" w:hAnsi="Times New Roman" w:cs="Times New Roman"/>
          <w:sz w:val="28"/>
          <w:szCs w:val="28"/>
          <w:lang w:val="ru-RU"/>
        </w:rPr>
        <w:t>стки 2000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-х годов по мышечной силе и выносливости на 10-</w:t>
      </w:r>
      <w:r w:rsidR="00784850">
        <w:rPr>
          <w:rFonts w:ascii="Times New Roman" w:hAnsi="Times New Roman" w:cs="Times New Roman"/>
          <w:sz w:val="28"/>
          <w:szCs w:val="28"/>
          <w:lang w:val="ru-RU"/>
        </w:rPr>
        <w:t>18% уступают своим сверстникам 9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0-х. Аксел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рация заменяется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децелерацией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>, отставанием психофизического развития 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ганизма от паспортного возраста. Болезненность детей возрастает во всех возрастных группах, а на протяжении обучения в школе здоровье учащихся ухудшае</w:t>
      </w:r>
      <w:r w:rsidR="00784850">
        <w:rPr>
          <w:rFonts w:ascii="Times New Roman" w:hAnsi="Times New Roman" w:cs="Times New Roman"/>
          <w:sz w:val="28"/>
          <w:szCs w:val="28"/>
          <w:lang w:val="ru-RU"/>
        </w:rPr>
        <w:t>тся в 4-5 раз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Обучение в школе увеличивает нагрузку на организм ребенка. Дети меньше двигаются (эффект гиподинамии), вследствие чего возникает деф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цит мышечной деятельности. Возрастает необходимость усвоения и перер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ботки разнообразной информации, и</w:t>
      </w:r>
      <w:r w:rsidR="00801E21" w:rsidRPr="00267B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следовательно, увеличивается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преб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вание организма в статических позах, перенапрягается зрительный аппарат.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Эти факторы создают предпосылки для развития у учащихся отклон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ний в состоянии здоровья: нарушения осанки, зрения, повышения артериал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ного давления, накопления избыточной массы тела, что в свою очередь пре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располагает к различным заболеваниям сердечно - сосудистой, дыхательной систем, нарушения </w:t>
      </w:r>
      <w:r w:rsidR="00015493">
        <w:rPr>
          <w:rFonts w:ascii="Times New Roman" w:hAnsi="Times New Roman" w:cs="Times New Roman"/>
          <w:sz w:val="28"/>
          <w:szCs w:val="28"/>
          <w:lang w:val="ru-RU"/>
        </w:rPr>
        <w:t xml:space="preserve">обмена веществ и т.д. 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К вышеперечисленным факторам следует отнести неблагоприятную экологическую обстановку, падение жизненного уровня населения, а также пренебрежительное отношение к здоровью самих школьников, злоупотре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ляющих алкоголем и курением, что выразилось в потере интереса последних к занятиям физ</w:t>
      </w:r>
      <w:r w:rsidR="00015493">
        <w:rPr>
          <w:rFonts w:ascii="Times New Roman" w:hAnsi="Times New Roman" w:cs="Times New Roman"/>
          <w:sz w:val="28"/>
          <w:szCs w:val="28"/>
          <w:lang w:val="ru-RU"/>
        </w:rPr>
        <w:t>ической культурой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 В настоящее время регулярными заняти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ми спортом охвачено не более 10% молоде</w:t>
      </w:r>
      <w:r w:rsidR="00015493">
        <w:rPr>
          <w:rFonts w:ascii="Times New Roman" w:hAnsi="Times New Roman" w:cs="Times New Roman"/>
          <w:sz w:val="28"/>
          <w:szCs w:val="28"/>
          <w:lang w:val="ru-RU"/>
        </w:rPr>
        <w:t>жи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Проблема приобретает особое значение в настоящее время, когда 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менилась целевая направленность физического воспитания, суть которого сводится к формированию физической культуры личности, это требует опр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деленного знания в сфере духовного и телесного совершенствования. Знания многих подростков довольно низки в этом плане.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В следствие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того, что в 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разовательной школе практически не обращают внимания на вопросы фо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мирования физической культуры.</w:t>
      </w:r>
    </w:p>
    <w:p w:rsidR="00494CCC" w:rsidRPr="00267BAD" w:rsidRDefault="00494CCC" w:rsidP="00C8315F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настоящее время во многих школах есть достаточная материальная база для самостоятельных занятий атлетизмом. И многие подростки имеют желание заниматься упражнениями с отягощениями. Но недостаточный ур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вень методической подготовленности не позволяет правильно подбирать и составлять поурочные программы занятий. Существующие же программы занятий разработанные в основном ведущими зарубежными атлетами в по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ном объеме не пригодны для применения в школьных кружках атлетической гимнастики. Это связано с тем, что некоторые упражнения для своего выпо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нения требуют специального оборудования, тренажеров. Кроме того в этих программах дается не полное методическое описание упражнения, что в</w:t>
      </w:r>
      <w:r w:rsidR="00C831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свою очередь не создает полного представления о правильной технике 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полнения упражне</w:t>
      </w:r>
      <w:r w:rsidR="00C8315F">
        <w:rPr>
          <w:rFonts w:ascii="Times New Roman" w:hAnsi="Times New Roman" w:cs="Times New Roman"/>
          <w:sz w:val="28"/>
          <w:szCs w:val="28"/>
          <w:lang w:val="ru-RU"/>
        </w:rPr>
        <w:t>ния, его значимости и важности.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Основными задачами, которые решаются в процессе выполнения пр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граммы обязательного курса физического воспитания являются: содействие укреплению и сохранению здоровья, нормальному физическому развитию и поддержанию высокой работоспособности; обеспечение всестороннего ра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вития физических качеств, необходимых для полноценной физической по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готовки и предстоящей трудовой деятельности и службе в армии; закрепл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ние и усовершенствование приобретенных ранее жизненно важные двиг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тельных умений и навыков, пополнение их новыми умениями и навыками; расширение и углубление знаний в области физической культуры, обучение рациональному использованию ее средства в быту и в режиме жизненной практики.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Но, анализируя литературу, можно увидеть, что эти задачи решаются не полностью. Многие авторы утверждают, что уровень физического разв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тия и физической подготовленности в некоторых районах продолжают сн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15493">
        <w:rPr>
          <w:rFonts w:ascii="Times New Roman" w:hAnsi="Times New Roman" w:cs="Times New Roman"/>
          <w:sz w:val="28"/>
          <w:szCs w:val="28"/>
          <w:lang w:val="ru-RU"/>
        </w:rPr>
        <w:t>жаться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 Значительное количество старшеклассников не справляются даже с не слишком высокими нормативами школьной программы по физкуль</w:t>
      </w:r>
      <w:r w:rsidR="00015493">
        <w:rPr>
          <w:rFonts w:ascii="Times New Roman" w:hAnsi="Times New Roman" w:cs="Times New Roman"/>
          <w:sz w:val="28"/>
          <w:szCs w:val="28"/>
          <w:lang w:val="ru-RU"/>
        </w:rPr>
        <w:t>туре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 Далеко не все выпускники школы выполняют установленные требования и нормативы двигательной подготовленно</w:t>
      </w:r>
      <w:r w:rsidR="00015493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Знания учащихся о собственном организме, функциях различных его систем, о здоровье и долголетии человека значительно отстают от знаний в других областях. Имея понятия о многих весьма отдаленных от жизни явл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ниях, школьники, как правило, не имеют достаточных сведений о том, как наиболее рационально организовать свой режим, как избежать тех или иных заболеваний, не имеют твердого убеждения в пользе повседневной физич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ской нагрузки, обязательного соблюдения личной гигиены.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Ошибкой большинства школ является и то, что упор делается лишь на физическую подготовленность, а не на формирование физической культуры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школьников. Решать эту задачу необходимо не простым увеличением объема физической активности, а введением новейших знаний в области физической культуры.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Эту задачу трудно решить в условиях традиционного урока физкульт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ры. Предполагается, что овладение физкультурными знаниями будет прои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ходить на уроке физической культуры во время учебных занятий, а задачи физической подготовки должны решаться на физкультурных занятиях, пр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водимых вне рамок школьного расписания, а именно посредством введения систем самостоятельных занятий.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Издавна люди выделяли преимущества силы и выносливости. И дело не в том, что сила всегда права. Существует прямая связь между силой мышц и силой воли, силой характера. Волевой, сильный человек обладает более высокими возможностями в любой сфере деятельности, физически сильный человек активен и в уче</w:t>
      </w:r>
      <w:r w:rsidR="000B43DA">
        <w:rPr>
          <w:rFonts w:ascii="Times New Roman" w:hAnsi="Times New Roman" w:cs="Times New Roman"/>
          <w:sz w:val="28"/>
          <w:szCs w:val="28"/>
          <w:lang w:val="ru-RU"/>
        </w:rPr>
        <w:t>бе, и в труде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Уровень силы характеризует определенное морфофункциональное 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стояние мышечной системы, обеспечивающей, кроме двигательной функции организма, еще три жизненно необходимые функции - корсетную, обменную и насосную. Школьники с достаточно развитыми силовыми качествами быстрее и лучше осваивают программный м</w:t>
      </w:r>
      <w:r w:rsidR="000B43DA">
        <w:rPr>
          <w:rFonts w:ascii="Times New Roman" w:hAnsi="Times New Roman" w:cs="Times New Roman"/>
          <w:sz w:val="28"/>
          <w:szCs w:val="28"/>
          <w:lang w:val="ru-RU"/>
        </w:rPr>
        <w:t>атериал по физкультуре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 помощью силы можно добиться высоких результатов практически в любом виде спорта. Определённый уровень силовой подготовки необходим каждому человеку - для обычной, нормальной и полноценной жизни. У га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монично развитых мужчин сила сочетается с красотой внешних форм тела и с крепким здоровьем.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старшем школьном возрасте имеются благоприятные условия для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br/>
        <w:t>развития силовых качеств юношей. Мышцы у них эластичные, имеют хор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шую нервную регуляцию, их сократительная способность к расслаблению велики. Наблюдается быстрый прирост мышечной массы. Опорно-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двигательный аппарат способен выдерживать значительные статические и динамически</w:t>
      </w:r>
      <w:r w:rsidR="000B43DA">
        <w:rPr>
          <w:rFonts w:ascii="Times New Roman" w:hAnsi="Times New Roman" w:cs="Times New Roman"/>
          <w:sz w:val="28"/>
          <w:szCs w:val="28"/>
          <w:lang w:val="ru-RU"/>
        </w:rPr>
        <w:t>е нагрузки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В этом возрасте у школьников часто наблюдается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дисгармония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разв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тая мышц. Дело в том, что в период между 13 и 16 годами, когда отмечается наибольший рост длины тела и масса мускулатуры, одни мышечные группы часто отстают в разви</w:t>
      </w:r>
      <w:r w:rsidR="000B43DA">
        <w:rPr>
          <w:rFonts w:ascii="Times New Roman" w:hAnsi="Times New Roman" w:cs="Times New Roman"/>
          <w:sz w:val="28"/>
          <w:szCs w:val="28"/>
          <w:lang w:val="ru-RU"/>
        </w:rPr>
        <w:t>тии от других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 Упражнения с отягощениями в этом во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расте - хорошее средство профилактики и устранения дисгармонии в мыше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ном развитии, т.к. работа с отягощениями можно в любом режиме и избир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тельно нагружая любую мышцу. Занятия с отягощениями - есть атлетическая гимнастика. Отягощениями могут служить: штанги, гантели, блочные устройства, амортизаторы, резиновые жгуты и другие приспособления.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одном тренировочном комплексе соединяется целый ряд нагрузок, который обеспечивает эффективное воздействие на все органы и системы 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ганизма.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Хорошо развитая мускулатура - это поистине спутник здоровья. Мы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ш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цы не просто сосуществуют с другими органами и системами организма, а активно воздействуют на них, помогают их работе.</w:t>
      </w:r>
    </w:p>
    <w:p w:rsidR="00B57C9D" w:rsidRPr="00267BAD" w:rsidRDefault="00494CCC" w:rsidP="00944391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настоящее время среди школьников резко возрос интерес к занятиям атлетической гимнастикой. У молодёжи велика тяга к упражнениям с отяг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щениями, поэтому занятия ОФП с силовой направленностью, или атлетич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ской гимнастикой, весьма популяр</w:t>
      </w:r>
      <w:r w:rsidR="000B43DA">
        <w:rPr>
          <w:rFonts w:ascii="Times New Roman" w:hAnsi="Times New Roman" w:cs="Times New Roman"/>
          <w:sz w:val="28"/>
          <w:szCs w:val="28"/>
          <w:lang w:val="ru-RU"/>
        </w:rPr>
        <w:t>ны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Научные исследования и практика спорта подтвердили, что правильно организованные занятия, использующие в качестве одного из сре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дств тр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ровки, упражнения с отягощениями, позволяют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повысить функциональные возможности сердечно - сосудистой и дыхательной систем занимающихся, способствует совершенствованию силы, выносливости, быстроты - качеств, определяющих успех в люб</w:t>
      </w:r>
      <w:r w:rsidR="000B43DA">
        <w:rPr>
          <w:rFonts w:ascii="Times New Roman" w:hAnsi="Times New Roman" w:cs="Times New Roman"/>
          <w:sz w:val="28"/>
          <w:szCs w:val="28"/>
          <w:lang w:val="ru-RU"/>
        </w:rPr>
        <w:t>ом виде спорта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Одна из основных задач физического воспитания в школе - формир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вание у школьников потребности в личном физическом совершенствовании.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Достижение этой цели возможно лишь при решении ряда промежуточных задач: воспитания у школьников устойчивого интереса к физической культ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ре, формирования у них навыков и умений самостоятельных занятий, соде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ствия внедрению занятий физической культурой в режим</w:t>
      </w:r>
      <w:r w:rsidR="00954860">
        <w:rPr>
          <w:rFonts w:ascii="Times New Roman" w:hAnsi="Times New Roman" w:cs="Times New Roman"/>
          <w:sz w:val="28"/>
          <w:szCs w:val="28"/>
          <w:lang w:val="ru-RU"/>
        </w:rPr>
        <w:t xml:space="preserve"> дня и т.д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Первой ступенью на этом</w:t>
      </w:r>
      <w:r w:rsidR="00954860">
        <w:rPr>
          <w:rFonts w:ascii="Times New Roman" w:hAnsi="Times New Roman" w:cs="Times New Roman"/>
          <w:sz w:val="28"/>
          <w:szCs w:val="28"/>
          <w:lang w:val="ru-RU"/>
        </w:rPr>
        <w:t xml:space="preserve"> пути является привлечение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ребят. Причем в практической работе учителю важно, имея дело с различными по возрасту и контингентами учащихся, различать непосредственный интерес (интерес к самому процессу деятельности) и опосредованный (интерес к результатам деятельности).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отличие от младших школьников, которых мало волнует, как отр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зятся его сегодняшние упражнения на завтрашнее самочувствие и состояние, в старших классах ребят уже можно ориентировать на результат деятельн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сти. Настоящей активности школьников на уроках и во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внеучебное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время, их стремления к самостоятельным занятиям учитель добьется тогда, когда см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жет убедить ребят в реальной возможности увеличения у них силы и других качеств в результате занятий физи</w:t>
      </w:r>
      <w:r w:rsidR="00954860">
        <w:rPr>
          <w:rFonts w:ascii="Times New Roman" w:hAnsi="Times New Roman" w:cs="Times New Roman"/>
          <w:sz w:val="28"/>
          <w:szCs w:val="28"/>
          <w:lang w:val="ru-RU"/>
        </w:rPr>
        <w:t>ческими упражнениями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 Важным условием для формирования навыков и умений самостоятельных занятий, является 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ступность, посильность конкретных заданий для каждого школьника. Особое значение в самостоятельной работе приобретает принцип сознательности при ее выполнении. 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Подготовка учащихся к самостоятельным занятиям должна начинаться с четкого немногословного инструктирования школьников о цели и задачах конкретных самостоятельных занятий, постепенного вооружения знаниями о системе самотренировок, привития необходимых технических и организац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онных навыков. На всех этапах обучения задания должны быть такой тру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ности, чтобы для их выполнения школьники прилагали определенные ус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лия.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 первых же занятий нужно требовать от учащихся соблюдение доз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ровки времени и нагрузки. Учителя, имеющие опыт работы в этом направл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нии, обычно начинают обучение непосредственно на уроках, когда учитель может вовремя оказать помощь при возникновении затруднений. Обязател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ным компонентом обучения является систематическая проверка даваемых школьникам заданий. Другим важным моментом является выработка у ребят простейших приемов самоконтроля за реакцией своего организма на нагру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ку. Без этого невозможно эффективно заниматься самостоятельно. Как и 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бая другая деятельность, связанная с обучением и воспитанием, обучение навыкам и умениям самостоятельных занятий требует индивидуального по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хода к учащимся в процессе организации самостоятельной работы. Она должна заключаться</w:t>
      </w:r>
      <w:r w:rsidR="00986B29" w:rsidRPr="00267B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прежде всего</w:t>
      </w:r>
      <w:r w:rsidR="00986B29" w:rsidRPr="00267B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в помощи со стороны учителя, причем</w:t>
      </w:r>
      <w:r w:rsidR="0053157A" w:rsidRPr="00267B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ребята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послабее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должны получать большую помощь.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Сначала следует дать школьникам знания, необходимые для самосто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тельного выполнения конкретных упражнений, убедить ребят в значимости, важности и полезности этих занятий. Затем, необходимо довести до учащи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ся знания о самом процессе самостоятельной деятельности. Сказанное вовсе не означает, что нужно «выдать» школьникам сразу все сведения по опред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ленному виду самостоятельной деятельности, а потом переходить непосре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ственно к обучению.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В начале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сообщаются общие знания, создается пре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ставление о содержании, характере работы.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На последующих этапах знания углубляются, расширяются, уточняю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ся. При этом будет неправильным требовать от ребят заучивания тех свед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ний, которые им необходимы для самостоятельных занятий физическими упражнениями. Ведь источником формирования содержания предмета физ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ческая культура в школе является не изложение основ наук, а научение школьников видам и правилам деятельности (физкультурной). Содержание и логика наук, стоящим за предметом физическая культура, служат лишь ор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ентиром при отборе видов деятельности.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Несколько слов о самостоятельном выполнении упражнений. Чтобы самостоятельно выполнять разнообразные упражнения, ученик должен уметь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контролировать свои движения. Это представляет определенную трудность: при отсутствии внешнего контроля, оценки он должен руководствоваться своими ощущениями, главным образом, мышечным чувством. Если ребят специально не учить этому, они испытывают большие затруднения при ра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личении пространственных, временных и динамических параметров движ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ния. Как научить их этому? Прежде всего, обращая внимание учащихся на оценку таких положений, т.е. когда ученик выполнил упражнение, учитель не должен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спешить сам оценивать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правильность выполнения, следует попр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сить сделать это ученика (тем самым сосредотачивается внимание на этом вопросе). Причем, такая работа должна носить систематический характер.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Важно не только обучать учащихся воспроизведению каких-либо дв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жений самостоятельно, но и знакомить их с основными положениями, прав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лами самостоятельных занятий. Только тогда учащиеся в соответствии с 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ми условиями, в которых они будут заниматься, смогут правильно подобрать упражнения, спланировать свои занятия. Следует также помнить-задавать, упражнения для самостоятельного выполнения можно лишь тогда, когда они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достаточно отработаны на уроке под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наблюдением учителя.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Определяя сложность того или иного задания, учитель должен учит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вать индивидуальные способности учащихся, их склонности, способности с тем, чтобы с одной стороны - имело определенную трудность, требующего известного напряжения для преодоления.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Для того чтобы оценивать результаты любой деятельности, в том числе и самостоятельной, необходимо сопоставлять достигнутые результаты с п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ставленной целью, необходимо приучить детей анализировать свои действия. Практически это может выглядеть следующим образом: оценивая деятел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ность учащихся, допустим, по развитию силы рук, учитель предлагает реб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там найти причины, почему тот или иной ученик имеет высокую или низкую подготовленность. Это будет способствовать формированию у школьников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критического отношения к своей деятельности, позволит им внести соотве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ствующие коррективы в самоподготовку.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15-17 лет практически завершается морфофункциональное созрев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ние организма, но продолжается развитие костно-мышечного и связочного аппарата: отвердение костей ног, рук, позвоноч</w:t>
      </w:r>
      <w:r w:rsidR="00954860">
        <w:rPr>
          <w:rFonts w:ascii="Times New Roman" w:hAnsi="Times New Roman" w:cs="Times New Roman"/>
          <w:sz w:val="28"/>
          <w:szCs w:val="28"/>
          <w:lang w:val="ru-RU"/>
        </w:rPr>
        <w:t>ника еще незакончено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, поэт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му следует избегать чрезмерных нагрузок, упражняясь с тяжестями. Орие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тируя юношей на самостоятельные занятия по развитию силы, надо пред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предить их об этой опасности.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Также в этом возрасте еще не окончено развитие нервной регуляции работы сердца. Слишком большие, эпизодические нагрузки могут привести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</w:p>
    <w:p w:rsidR="003F2931" w:rsidRPr="00267BAD" w:rsidRDefault="00494CCC" w:rsidP="00F631F7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неблагоприятным последствиям. Тем более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что юноши этого возраста склонны  переоценивать свои возможности. Задача учителя - разъяснить школьникам, к чему мож</w:t>
      </w:r>
      <w:r w:rsidR="00F631F7">
        <w:rPr>
          <w:rFonts w:ascii="Times New Roman" w:hAnsi="Times New Roman" w:cs="Times New Roman"/>
          <w:sz w:val="28"/>
          <w:szCs w:val="28"/>
          <w:lang w:val="ru-RU"/>
        </w:rPr>
        <w:t>ет привести перенапряжение сил.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Влияние занятий физическими упражнениями на организм занима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щихся может быть как положительным, так и отрицательным. Поэтому сам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контроль необходим для того, чтобы корректировать свои действия в зав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симости от того, как сказываются занятия на организм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занимающихся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Систематическое ведение дневника контроля, проверка его учителем приручает школьников серьезно относиться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к самостоятельным занятиям, позволяет занимающемуся оценивать свою реакцию на тренировочную нагрузку, воспитывает сознательное отношение к здоровью, к своим занят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ям силовой тренировкой, к соблюдению лич</w:t>
      </w:r>
      <w:r w:rsidR="00954860">
        <w:rPr>
          <w:rFonts w:ascii="Times New Roman" w:hAnsi="Times New Roman" w:cs="Times New Roman"/>
          <w:sz w:val="28"/>
          <w:szCs w:val="28"/>
          <w:lang w:val="ru-RU"/>
        </w:rPr>
        <w:t>ной гигиены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3F2931" w:rsidRPr="00267BAD" w:rsidRDefault="00494CCC" w:rsidP="00954860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Показатели самоконтроля условно можно разделить на две группы: субъек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 xml:space="preserve">тивные и объективные. К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субъективным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относятся: самочувствие, сон, аппетит, умственная и физическая работоспособ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ность, положительные и 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рицательные эмоции. Самочувствие после трениро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вочного занятия должно быть бодрым, настроение хорошим, занимающийся не должен чувствовать головной боли, раз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битости и выраженно</w:t>
      </w:r>
      <w:r w:rsidR="00954860">
        <w:rPr>
          <w:rFonts w:ascii="Times New Roman" w:hAnsi="Times New Roman" w:cs="Times New Roman"/>
          <w:sz w:val="28"/>
          <w:szCs w:val="28"/>
          <w:lang w:val="ru-RU"/>
        </w:rPr>
        <w:t>го утомления.</w:t>
      </w:r>
    </w:p>
    <w:p w:rsidR="00494CCC" w:rsidRPr="00267BAD" w:rsidRDefault="00954860" w:rsidP="00954860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Сон при систематических занятиях физкультурой, как правило, хор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ший, с быстрым засыпанием и бодрым состо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янием после сна. Если после з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нятий трудно заснуть и сон беспокойный (и это повторяется после каждого занятия), то следует считать, что применяемые нагрузки не соответствуют физической подготовленности и возрасту.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Аппетит после умеренных физичес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ких нагрузок должен быть также хо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рошим. Сразу после занятий обычно не рекомендуется принимать пищу, луч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ше выждать 30-60 минут, для утоле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ния жажды следует выпить стакан мин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ральной воды или чая.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При ухудшении самочувствия, сна, аппетита необходимо снизить нагруз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ки, а при повторных нарушениях -</w:t>
      </w:r>
      <w:r w:rsidR="00A868A4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обратиться к врачу. В дневнике следу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ет отмечать случаи нарушения режи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ма и как они отражаются на трен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вочных занятиях.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К объективным показателям само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контроля относятся: наблюдения за час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тотой сердечных сокращений (пульсом), артериальным давлением, дых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нием, жизненной емкостью легких (спиромет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рия), весом, мышечной силой, спортив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ными результатами и др.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Оценка реакции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сердечно-сосудистой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системы. Известно, что дост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верным показателем тренированности является частота сердечных сокращ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ний (пульс), которая в покое у взрослого мужчины равна 70-75 ударам в м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нуту, у женщи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ны - 75-80. У физически тренирован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ных людей частота пульса значительно реже - 60 и менее ударов в минуту, а у тренированных спорт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менов - 40-50 и менее ударов в минуту, что указы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вает на экономичную раб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ту сердца. В состоянии покоя частота сердечных сокращений зависит от во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раста, пола, позы (вертикальное или горизонталь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ное положение тела). С во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растом она уменьшается. Пульс в норме в покое у здорового человека ри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мичный, без пе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ребоев, хорошего наполнения и напря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жения. Ритмичным пульс считается, если количество ударов за 10 секунд не будет отличаться более чем на один удар от предыдущего подсчета за та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кой же период врем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ни. Выраженные колебания числа сердечных сокра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щений за 10 секунд (например, пульс за первые 10 секунд был 12, а за вто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рые - 10, за третьи - 8) указывают на аритмичность.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Пульс можно подсчитывать на луче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вой артерии, в области сер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дечного толчка, височной артерии и сонной артерии. Для этого необходимы се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кундомер или обычные часы с секунд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ной стрелкой.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Любая физическая нагрузка, даже небольшая, вызывает учащение пуль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са. Научными исследованиями уста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новлена прямая зависимость между ча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стотой пульса и величиной физической нагрузки. При одинаковой частоте сердечных сокращений потребление кис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лорода у мужчин выше, чем у же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щин, у физически подготовленных людей так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же выше, чем у лиц с малой ф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зической подвижностью.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Антропометрические показатели.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Важное значение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в повышении р</w:t>
      </w:r>
      <w:r w:rsidR="00534397"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тоспособности вообще и при физической нагрузке в частности имеет уровень физического развития, масса тела, мышечная сила, координация движений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 возрастом вес тела увеличивается за счет отложения жира в области живо</w:t>
      </w:r>
      <w:r w:rsidR="00534397" w:rsidRPr="00267BAD">
        <w:rPr>
          <w:rFonts w:ascii="Times New Roman" w:hAnsi="Times New Roman" w:cs="Times New Roman"/>
          <w:sz w:val="28"/>
          <w:szCs w:val="28"/>
          <w:lang w:val="ru-RU"/>
        </w:rPr>
        <w:t>та, груди, шеи, уменьшается обща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я подвижность. Народная мудрость гласит: «Толстеть - значит стареть». Полнота мешает человеку, его выносл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вости, здоровью.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Известно, что вес тела находится в прямой зависимости: от роста, окружности грудной клетки, возраста, пола, профессии, характера, п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тания, особенностей телосложения.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Постоянно следить за весом тела пря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нятиях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физической культурой так же необходимо, как и за состоянием пульса и артериального давления. По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казатели веса тела являются одним из призн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ков тренированности. Для определения нормального веса тела используются различные способы, так называемые </w:t>
      </w:r>
      <w:proofErr w:type="spellStart"/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весо</w:t>
      </w:r>
      <w:proofErr w:type="spellEnd"/>
      <w:r w:rsidR="0053439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53439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ростовые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индексы. В практике широко применяется индекс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Брока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(измененный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Бругшем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>).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Нормальный вес тела для людей ростом от 155 до 165 равен длине тела в сантиметрах, из к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торого вычитают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цифру 100. Все отклонения в сторону увеличения или уменьшения считаются избытком или недостатком веса. При росте 165-175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вычитается цифра 105, а при росте 175 и выше - 110 см. Можно пользоваться </w:t>
      </w:r>
      <w:proofErr w:type="spellStart"/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весо</w:t>
      </w:r>
      <w:proofErr w:type="spellEnd"/>
      <w:r w:rsidR="00761F9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61F9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ростовым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индексом сопоставления веса и роста (индекс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Кетля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>). Вес 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ла в граммах делят на рост в сантиметрах. Нормальным считается такой вес, когда на 1 см ро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ста приходится у мужчин 350-400</w:t>
      </w:r>
      <w:r w:rsidR="00761F9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, у женщин 325-375 г.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Излишек веса до 10% регулируется физическими упражнениями, огр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чениями в потреблении углеводов (хлеб, сахар и др.), при избытке веса свыше 10% следует резко сократить прием животного масла и углеводов, полностью исключить мучные и крупя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ные блюда, картофель, сладости. Не рекомендуется употреблять различные приправы, которые возбуждают апп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61F97" w:rsidRPr="00267BAD">
        <w:rPr>
          <w:rFonts w:ascii="Times New Roman" w:hAnsi="Times New Roman" w:cs="Times New Roman"/>
          <w:sz w:val="28"/>
          <w:szCs w:val="28"/>
          <w:lang w:val="ru-RU"/>
        </w:rPr>
        <w:t>тит.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Следует использовать в рационе фрукты и овощи, принимать пищу 4-5 раз в день небольшими порциями. Особую цен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ность представляют молочные продук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ты (нежирный творог, сыр и др.). Рас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softHyphen/>
        <w:t>тительную пищу лучше употре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лять в сыром виде, так как сырые овощи и фрукты, особенно яблоки, бедны хлористым натрием и относительно богаты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калием, что стимулирует потерю воды организмом.</w:t>
      </w:r>
    </w:p>
    <w:p w:rsidR="00494CCC" w:rsidRPr="00267BAD" w:rsidRDefault="00494CCC" w:rsidP="00D10151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Вес рекомендуется проверять раз в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неделю, лучше до еды, утром, мо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пользоваться домашними напольными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631F7">
        <w:rPr>
          <w:rFonts w:ascii="Times New Roman" w:hAnsi="Times New Roman" w:cs="Times New Roman"/>
          <w:sz w:val="28"/>
          <w:szCs w:val="28"/>
          <w:lang w:val="ru-RU"/>
        </w:rPr>
        <w:t>весами.</w:t>
      </w:r>
    </w:p>
    <w:p w:rsidR="006B033B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Тренироваться следует в первый год занятий через день или 3 раза в неделю, а в последующем довес</w:t>
      </w:r>
      <w:r w:rsidR="006B033B">
        <w:rPr>
          <w:rFonts w:ascii="Times New Roman" w:hAnsi="Times New Roman" w:cs="Times New Roman"/>
          <w:sz w:val="28"/>
          <w:szCs w:val="28"/>
          <w:lang w:val="ru-RU"/>
        </w:rPr>
        <w:t>ти количество занятий до 4-5. 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акже рек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мендуют начинающим заниматься 3 ра</w:t>
      </w:r>
      <w:r w:rsidR="006B033B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в неделю. И.В.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Сухоц</w:t>
      </w:r>
      <w:r w:rsidR="006B033B">
        <w:rPr>
          <w:rFonts w:ascii="Times New Roman" w:hAnsi="Times New Roman" w:cs="Times New Roman"/>
          <w:sz w:val="28"/>
          <w:szCs w:val="28"/>
          <w:lang w:val="ru-RU"/>
        </w:rPr>
        <w:t>кий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рекоме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дует во время тренировочного занятия выполнять 8-10 упражнений. А.Н. 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робьев и Ю.К. Соро</w:t>
      </w:r>
      <w:r w:rsidR="006B033B">
        <w:rPr>
          <w:rFonts w:ascii="Times New Roman" w:hAnsi="Times New Roman" w:cs="Times New Roman"/>
          <w:sz w:val="28"/>
          <w:szCs w:val="28"/>
          <w:lang w:val="ru-RU"/>
        </w:rPr>
        <w:t>кин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утверждают, что в течение первых двух-трех недель в каждом упражнении выполняется лишь один подход. Затем можно перейти на 2-3 подхода, используя в первом облегченные снаряды. Через несколько месяцев регулярных занятий можно делать более 3 подходов в каждом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упражнении. </w:t>
      </w:r>
    </w:p>
    <w:p w:rsidR="00494CCC" w:rsidRPr="00267BAD" w:rsidRDefault="006B033B" w:rsidP="006B033B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К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оличество повторений должно составлять от 5-6 до 8-10, причем п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следнее 1-2 повторения выполняются со значительным мышечным напряж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нием. В упражнениях для мышц голени, шеи, предплечья и живота выпо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нять от 10-15 до 20-25 повторений в одном подходе.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то же время А.Н</w:t>
      </w:r>
      <w:r w:rsidR="006B033B">
        <w:rPr>
          <w:rFonts w:ascii="Times New Roman" w:hAnsi="Times New Roman" w:cs="Times New Roman"/>
          <w:sz w:val="28"/>
          <w:szCs w:val="28"/>
          <w:lang w:val="ru-RU"/>
        </w:rPr>
        <w:t xml:space="preserve">. Воробьев и Ю.Д. Сорокин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рекомендую 8-10 повт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рений для крупных мышц и 12-20 для голени, шеи, предплечья и живота.</w:t>
      </w:r>
    </w:p>
    <w:p w:rsidR="00494CCC" w:rsidRPr="00267BAD" w:rsidRDefault="006B033B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Г.Б.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Мейксон</w:t>
      </w:r>
      <w:proofErr w:type="spellEnd"/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рекомендуется 8-12 повторений при доведении колич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ства повторений до 15-20 раз, вес снаряда увеличивается. Упражнения нужно повторять до утомления, но не до предельных напряжений.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 эк</w:t>
      </w:r>
      <w:r w:rsidR="006B033B">
        <w:rPr>
          <w:rFonts w:ascii="Times New Roman" w:hAnsi="Times New Roman" w:cs="Times New Roman"/>
          <w:sz w:val="28"/>
          <w:szCs w:val="28"/>
          <w:lang w:val="ru-RU"/>
        </w:rPr>
        <w:t xml:space="preserve">сперименте Я.С. </w:t>
      </w:r>
      <w:proofErr w:type="spellStart"/>
      <w:r w:rsidR="006B033B">
        <w:rPr>
          <w:rFonts w:ascii="Times New Roman" w:hAnsi="Times New Roman" w:cs="Times New Roman"/>
          <w:sz w:val="28"/>
          <w:szCs w:val="28"/>
          <w:lang w:val="ru-RU"/>
        </w:rPr>
        <w:t>Вайнбаума</w:t>
      </w:r>
      <w:proofErr w:type="spellEnd"/>
      <w:r w:rsidR="006B03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установлено, что при большой инте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сивности в упражнении при малом количестве подходов результаты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растут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быстрее,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чем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при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больших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количествах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подходов, но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меньшей инте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сивностью.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Я.С.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Вайнбаум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рекомендует делать паузу между подходами 60-90 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кунд. Другие авторы утверждают, что интервал отдыха между подходами должен составлять 45-90 секунд </w:t>
      </w:r>
      <w:r w:rsidR="00681D21">
        <w:rPr>
          <w:rFonts w:ascii="Times New Roman" w:hAnsi="Times New Roman" w:cs="Times New Roman"/>
          <w:sz w:val="28"/>
          <w:szCs w:val="28"/>
          <w:lang w:val="ru-RU"/>
        </w:rPr>
        <w:t xml:space="preserve">(Г.Б. </w:t>
      </w:r>
      <w:proofErr w:type="spellStart"/>
      <w:r w:rsidR="00681D21">
        <w:rPr>
          <w:rFonts w:ascii="Times New Roman" w:hAnsi="Times New Roman" w:cs="Times New Roman"/>
          <w:sz w:val="28"/>
          <w:szCs w:val="28"/>
          <w:lang w:val="ru-RU"/>
        </w:rPr>
        <w:t>Мейксон</w:t>
      </w:r>
      <w:proofErr w:type="spellEnd"/>
      <w:r w:rsidR="00681D21">
        <w:rPr>
          <w:rFonts w:ascii="Times New Roman" w:hAnsi="Times New Roman" w:cs="Times New Roman"/>
          <w:sz w:val="28"/>
          <w:szCs w:val="28"/>
          <w:lang w:val="ru-RU"/>
        </w:rPr>
        <w:t xml:space="preserve">, В.Н. </w:t>
      </w:r>
      <w:proofErr w:type="spellStart"/>
      <w:r w:rsidR="00681D21">
        <w:rPr>
          <w:rFonts w:ascii="Times New Roman" w:hAnsi="Times New Roman" w:cs="Times New Roman"/>
          <w:sz w:val="28"/>
          <w:szCs w:val="28"/>
          <w:lang w:val="ru-RU"/>
        </w:rPr>
        <w:t>Шаулин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Анализируя литературу можно заметить, что многие авторы рекоме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1331E0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дуют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сочетать развитие силы с развитием других качеств. Так, например, увлечение однонаправленными упражнениями для развития силы, может причинить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занимаю</w:t>
      </w:r>
      <w:r w:rsidR="00681D21">
        <w:rPr>
          <w:rFonts w:ascii="Times New Roman" w:hAnsi="Times New Roman" w:cs="Times New Roman"/>
          <w:sz w:val="28"/>
          <w:szCs w:val="28"/>
          <w:lang w:val="ru-RU"/>
        </w:rPr>
        <w:t>щемуся</w:t>
      </w:r>
      <w:proofErr w:type="gramEnd"/>
      <w:r w:rsidR="00681D21">
        <w:rPr>
          <w:rFonts w:ascii="Times New Roman" w:hAnsi="Times New Roman" w:cs="Times New Roman"/>
          <w:sz w:val="28"/>
          <w:szCs w:val="28"/>
          <w:lang w:val="ru-RU"/>
        </w:rPr>
        <w:t xml:space="preserve"> вред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Об опасности этого ребят нужно предупред</w:t>
      </w:r>
      <w:r w:rsidR="00681D21">
        <w:rPr>
          <w:rFonts w:ascii="Times New Roman" w:hAnsi="Times New Roman" w:cs="Times New Roman"/>
          <w:sz w:val="28"/>
          <w:szCs w:val="28"/>
          <w:lang w:val="ru-RU"/>
        </w:rPr>
        <w:t>ить. Необходимо включить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метод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динамических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усилий,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именно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применяя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небольшие отягощения, 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полняя упражнения с максимальной скоростью.</w:t>
      </w:r>
    </w:p>
    <w:p w:rsidR="00494CCC" w:rsidRPr="00267BAD" w:rsidRDefault="00681D21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Л.Н. Воробьев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советует поднимать снаряды в различном темпе. Соч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тание упражнений различных по темпу выполнения, дает наилучший эффект.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Во всех источниках авторы считают, что развитие силы должно идти параллельно с развитием гибкости.</w:t>
      </w:r>
    </w:p>
    <w:p w:rsidR="00F84D5D" w:rsidRDefault="00494CCC" w:rsidP="00F84D5D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Рекомендации по проведению силовых тренировок у большинства 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торов одинаковы.</w:t>
      </w:r>
    </w:p>
    <w:p w:rsidR="00494CCC" w:rsidRPr="00267BAD" w:rsidRDefault="00494CCC" w:rsidP="00F84D5D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Проанализировав методическую литературу, мы предлагаем следу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щую примерную схему построения комплексов физических упражнений 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ловой направленности. 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Занятия должны проводиться через день, три раза в неделю. Каждое</w:t>
      </w:r>
      <w:r w:rsidR="0071116F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занятие должно начинаться с разминки. Это выполнение общеразвивающих</w:t>
      </w:r>
      <w:r w:rsidR="0071116F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упражнений</w:t>
      </w:r>
      <w:r w:rsidR="0071116F" w:rsidRPr="00267B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выполняемых в среднем темпе (всевозможные махи ногами, 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ками, разнообразные вращения, наклоны и скручивание туловища). На ра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минку затрачивается 5 минут.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Далее следует комплекс упражнений направленный непосредственно на развитие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силовых</w:t>
      </w:r>
      <w:r w:rsidR="0071116F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качеств.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Мы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предлагаем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использовать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упражнения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 преодолением массы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собственного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тела,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упражнения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гантелями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аморт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заторами.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Комплекс состоит из 5-7 упражнений. Каждое упражнение направлено на развитие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определенной группы мышц.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Количество подходов увеличивается по мере тренированности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зан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мающегося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>. Обычно первые две недели занятий упражнения выполняются в одном подходе. Затем по самочувствию прибавляется каждую неделю по подходу, доводя количество в каждом упражнении до 3-4.</w:t>
      </w:r>
    </w:p>
    <w:p w:rsidR="00681D21" w:rsidRPr="00C8315F" w:rsidRDefault="00494CCC" w:rsidP="00C8315F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Очень полезный эффект получается если подходы выполняются в ра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ном режиме. Например, в первом подходе упражнения выполняются в ме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ленном темпе, а следующий подход с максимально возможной скоростью. В конце каждого занятия должны присутствовать упражнения на расслабление мышц. Целесообразно использовать упражнения, развивающие гибкость (это всевозможные растяжки, глубокие наклоны, махи ногами и г. д.). Упражн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ния на растягивание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нужно выполнять сериями по несколько раз до появл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ния</w:t>
      </w:r>
      <w:r w:rsidR="00C8315F">
        <w:rPr>
          <w:rFonts w:ascii="Times New Roman" w:hAnsi="Times New Roman" w:cs="Times New Roman"/>
          <w:sz w:val="28"/>
          <w:szCs w:val="28"/>
          <w:lang w:val="ru-RU"/>
        </w:rPr>
        <w:t xml:space="preserve"> болезненных ощущений в мышцах.</w:t>
      </w:r>
    </w:p>
    <w:p w:rsidR="003F2931" w:rsidRPr="00681D21" w:rsidRDefault="00681D21" w:rsidP="00681D21">
      <w:pPr>
        <w:spacing w:after="0" w:line="360" w:lineRule="auto"/>
        <w:ind w:firstLine="720"/>
        <w:jc w:val="lef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Комплекс № 1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Общие принципы. Заниматься трижды в неделю, при этом каждая тр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нировка начинается с 5-10 минутной разминки (легкие махи, прыжки, раст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гивающие упражнения на основные группы мышц) заканчивается рассла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EA14B4" w:rsidRPr="00267BAD">
        <w:rPr>
          <w:rFonts w:ascii="Times New Roman" w:hAnsi="Times New Roman" w:cs="Times New Roman"/>
          <w:sz w:val="28"/>
          <w:szCs w:val="28"/>
          <w:lang w:val="ru-RU"/>
        </w:rPr>
        <w:t>ляющимися упражнениями.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Общая продолжительность каждой тренировки может возрасти примерно до полутора часов.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Жим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штанги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лежа на горизонтальной скамье: 4x10. Это базовое упра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нение для развития больших грудных мышц.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Разведение рук лежа на наклонной скамье с гантелями, руки чуть 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гнуты: 3x12. Угол наклона скамьи в пределах 25-40 градусов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Э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>то упражнение позволяет улучшить и детализировать развитие грудных мышц.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Разведение рук с гантелями в сторону в наклоне вперед: 3x12. Это упражнение развивает тыльные доли дельтовидных мышц.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Тяга штанги или гири вдоль туловища вперед к подбородку: 3x12. Это упражнение развивает передние и боковые доли дельтовидных мышц.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Тяга штанги в наклоне: 4x10. Это упражнение развивает широчайшие мышцы спины.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Сгибание рук со штангой стоя: 3x12. Это упражнение развивает бице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сы.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«Французский»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жим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стоя из-за головы: 3x12. Развивает трицепсы - мышцы задней поверхности плечевой кости.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Становая тяга с небольшой штангой: 3x12. Развивает мышцы нижнего отдела спины и мышцы ног.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Приседания со штангой на спине: 4x10. Развивает мышцы передней поверхности бедра.</w:t>
      </w:r>
    </w:p>
    <w:p w:rsidR="00494CCC" w:rsidRPr="00267BAD" w:rsidRDefault="00494CCC" w:rsidP="00681D21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ab/>
        <w:t>Подъем торса, на наклонной доске: 3 х до утомления. Развиваются мышцы живота (прямые и косые).</w:t>
      </w:r>
    </w:p>
    <w:p w:rsidR="00494CCC" w:rsidRPr="00681D21" w:rsidRDefault="00C8315F" w:rsidP="00C8315F">
      <w:pPr>
        <w:spacing w:after="0" w:line="360" w:lineRule="auto"/>
        <w:jc w:val="lef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494CCC" w:rsidRPr="00681D21">
        <w:rPr>
          <w:rFonts w:ascii="Times New Roman" w:hAnsi="Times New Roman" w:cs="Times New Roman"/>
          <w:bCs/>
          <w:sz w:val="28"/>
          <w:szCs w:val="28"/>
          <w:lang w:val="ru-RU"/>
        </w:rPr>
        <w:t>Комплекс №2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Подъем штанги на грудь в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полуприсед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>: 4 х 6-7.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Жим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штанги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лежа хватом на ширине плеч: 4 х 7-8.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Тяга гантели в наклоне с опорой: 4 х 6-7.</w:t>
      </w:r>
    </w:p>
    <w:p w:rsidR="00494CCC" w:rsidRPr="00267BAD" w:rsidRDefault="00681D21" w:rsidP="00681D21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Жим гантелей сидя, от плеча с поворотом: 4 х 7-8.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Разведение рук с гантелями в стороны в наклоне вперед: 4x8.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Сгибание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рук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 гантелями стоя, плечи и бедра прижаты к стене для изоляции нагрузки на мышцы рук: 3 х 8-9.</w:t>
      </w:r>
    </w:p>
    <w:p w:rsidR="00494CCC" w:rsidRPr="00267BAD" w:rsidRDefault="00681D21" w:rsidP="00681D21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Отжимание на брусьях с отягощениями: 4x10.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Выпрыгивания из глубокого приседа с гантелями в руках: 4 х 6-7.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81D21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Упражнения для пресса. 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Тренироваться следует три раза в неделю. Не торопитесь: в силовой подготовке нет коротких путей, и чем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плавнее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будете вы прогрессировать, тем более устойчивыми окажутся приросты в силе и в объеме мускулатуры.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Продолжительность занятий 6-8 недель.</w:t>
      </w:r>
    </w:p>
    <w:p w:rsidR="00494CCC" w:rsidRPr="00681D21" w:rsidRDefault="00C8315F" w:rsidP="00C8315F">
      <w:pPr>
        <w:spacing w:after="0" w:line="360" w:lineRule="auto"/>
        <w:jc w:val="lef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494CCC" w:rsidRPr="00681D21">
        <w:rPr>
          <w:rFonts w:ascii="Times New Roman" w:hAnsi="Times New Roman" w:cs="Times New Roman"/>
          <w:bCs/>
          <w:sz w:val="28"/>
          <w:szCs w:val="28"/>
          <w:lang w:val="ru-RU"/>
        </w:rPr>
        <w:t>Комплекс № 3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Жим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штанги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лежа средним хватом 4 х 12,8,6,4. (1 х 12; 1 х 8; 1 х 6; 1 х 4)</w:t>
      </w:r>
      <w:r w:rsidRPr="00267BA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 каждом следующем подходе вес снаряда увеличивается на 2,5 - 5 кг. Ра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вивает мышцы груди.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Жим гантелей на наклонной скамье (угол около 45 градусов) 4x8-10. Упражнение развивает верхние грудные мышцы.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Жим из-за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головы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сидя 4 х 6-8. Это базовое упражнение для развития дельтовидных мышц.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Подъем выпрямленных рук вперед со штангой или гантелями 3x8.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Тяга штанги в наклоне 4 х 12, 10, 8,6. В каждом следующем подходе вес снаряда увеличивается на 2,5 кг.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Сгибание рук с гантелями стоя 4 х 10,8,6,4. Упражнение развивает 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цепсы.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Французский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жим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лежа 4 х 12,10,8,6. Упражнение отлично развивает мышц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ы-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трицепсов.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Приседание со штангой 4 х 12,10,8,6.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Подъем ног лежа на наклонной доске (лежать головой вверх, зафикс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ровать торс, ноги слегка согнуть в коленях) 3 до утомления.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В этом комплексе мы использовали принципы «пирамиды». Это позв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лит добиться увеличения объемов мышц и силы. Продолжительность занятий составляет 6 недель.</w:t>
      </w:r>
    </w:p>
    <w:p w:rsidR="00494CCC" w:rsidRPr="00681D21" w:rsidRDefault="00C8315F" w:rsidP="00C8315F">
      <w:pPr>
        <w:spacing w:after="0" w:line="360" w:lineRule="auto"/>
        <w:jc w:val="lef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494CCC" w:rsidRPr="00681D21">
        <w:rPr>
          <w:rFonts w:ascii="Times New Roman" w:hAnsi="Times New Roman" w:cs="Times New Roman"/>
          <w:bCs/>
          <w:sz w:val="28"/>
          <w:szCs w:val="28"/>
          <w:lang w:val="ru-RU"/>
        </w:rPr>
        <w:t>Комплекс № 4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Жим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штанги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лежа широким хватом с задержкой ее на счет 1-2 на гр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ди:1.0, 1 х 8, 1 х 6.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Разведение рук с гантелями лежа на наклонной скамье (угол около 45 градусов) 4x8.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Суперсерия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на плечи:</w:t>
      </w:r>
    </w:p>
    <w:p w:rsidR="00494CCC" w:rsidRPr="00267BAD" w:rsidRDefault="00681D21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сидя разведение рук с гантелями в стороны;</w:t>
      </w:r>
    </w:p>
    <w:p w:rsidR="00494CCC" w:rsidRPr="00267BAD" w:rsidRDefault="00681D21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r w:rsidR="00494CCC" w:rsidRPr="00267BAD">
        <w:rPr>
          <w:rFonts w:ascii="Times New Roman" w:hAnsi="Times New Roman" w:cs="Times New Roman"/>
          <w:sz w:val="28"/>
          <w:szCs w:val="28"/>
          <w:lang w:val="ru-RU"/>
        </w:rPr>
        <w:t>тяга штанги к подбородку хватом сверху на ширине 15 см.,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Суперсерии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по 8 повторений. Между упражнениями нет паузы для 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дыха. Между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отдельными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суперсериями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пауза 1,5-2 минуты.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Тяга штанги в наклоне хватом снизу на ширине плеч 4x8-10.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Тяга за голову на высоком блоке, хватом на ширине плеч 4x10.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Суперсерия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на руки: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а) стоя, сгибания рук со штангой, хватом снизу на ширине плеч;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б) отжимания на брусьях.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4-5 </w:t>
      </w:r>
      <w:proofErr w:type="spell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суперсерий</w:t>
      </w:r>
      <w:proofErr w:type="spell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по 10 повторений.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Подтягивания на перекладине с подхватом, ладони вместе до подб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родка 3x8.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Приседания со штангой на плечах 3x8.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Становая тяга 4 х 12,10,8,6.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в перерывах между всеми «мощными» упражнениями, такими, как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жим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лежа, тяга в наклоне, приседания, становая тяга выполнять по одному подх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ду каждого</w:t>
      </w:r>
      <w:r w:rsidR="004D3287"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из приведенных ниже 4 упражнений для мышц брюшного пресса: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а) подъем ног лежа на горизонтальной скамье.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б) подъем туловища из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положения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лежа с закрепленными ступнями и согнутыми ногами;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lastRenderedPageBreak/>
        <w:t>в) подъемы колен в висе на перекладине.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Продолжительность занятий 6 недель.</w:t>
      </w:r>
    </w:p>
    <w:p w:rsidR="00494CCC" w:rsidRPr="00681D21" w:rsidRDefault="00C8315F" w:rsidP="00C8315F">
      <w:pPr>
        <w:spacing w:after="0" w:line="360" w:lineRule="auto"/>
        <w:jc w:val="lef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494CCC" w:rsidRPr="00681D21">
        <w:rPr>
          <w:rFonts w:ascii="Times New Roman" w:hAnsi="Times New Roman" w:cs="Times New Roman"/>
          <w:bCs/>
          <w:sz w:val="28"/>
          <w:szCs w:val="28"/>
          <w:lang w:val="ru-RU"/>
        </w:rPr>
        <w:t>Комплекс № 5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Жим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штанги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лежа 3 х 12-15.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Разведение рук с гантелями лежа на наклонной скамье 3x15.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Тяга блока за голову 3 х 12-15.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Тяга блока сидя к поясу 3 х 12-15.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Жим штанги от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груди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стоя 3x12-15.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Сгибание рук со штангой 3 х 12.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Попеременное сгибание рук с гантелями сидя 3 х 10-12.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Французский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жим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стоя 3 х 10-12.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Разгибание рук на блоке стоя 3 х 10-12.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Разгибание ног в тренажере 3 x12-15.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Сгибание ног в тренажере 3 x 12-15.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>Упражнения для мышц пресса.</w:t>
      </w:r>
    </w:p>
    <w:p w:rsidR="00494CCC" w:rsidRPr="00267BAD" w:rsidRDefault="00494CCC" w:rsidP="00C8315F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Все упражнения следует выполнять с весом 70% </w:t>
      </w:r>
      <w:proofErr w:type="gramStart"/>
      <w:r w:rsidRPr="00267BAD">
        <w:rPr>
          <w:rFonts w:ascii="Times New Roman" w:hAnsi="Times New Roman" w:cs="Times New Roman"/>
          <w:sz w:val="28"/>
          <w:szCs w:val="28"/>
          <w:lang w:val="ru-RU"/>
        </w:rPr>
        <w:t>от</w:t>
      </w:r>
      <w:proofErr w:type="gramEnd"/>
      <w:r w:rsidRPr="00267BAD">
        <w:rPr>
          <w:rFonts w:ascii="Times New Roman" w:hAnsi="Times New Roman" w:cs="Times New Roman"/>
          <w:sz w:val="28"/>
          <w:szCs w:val="28"/>
          <w:lang w:val="ru-RU"/>
        </w:rPr>
        <w:t xml:space="preserve"> максимального. </w:t>
      </w:r>
      <w:r w:rsidR="00681D21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Pr="00267BA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8315F">
        <w:rPr>
          <w:rFonts w:ascii="Times New Roman" w:hAnsi="Times New Roman" w:cs="Times New Roman"/>
          <w:sz w:val="28"/>
          <w:szCs w:val="28"/>
          <w:lang w:val="ru-RU"/>
        </w:rPr>
        <w:t>тдых между подходами 3-4 минуты.</w:t>
      </w:r>
    </w:p>
    <w:p w:rsidR="00494CCC" w:rsidRPr="00267BAD" w:rsidRDefault="00494CCC" w:rsidP="00026C59">
      <w:pPr>
        <w:spacing w:after="0" w:line="360" w:lineRule="auto"/>
        <w:ind w:firstLine="7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 w:rsidR="00494CCC" w:rsidRPr="00267BAD" w:rsidSect="00570109">
      <w:headerReference w:type="default" r:id="rId9"/>
      <w:pgSz w:w="11909" w:h="16834" w:code="9"/>
      <w:pgMar w:top="1134" w:right="850" w:bottom="1134" w:left="1701" w:header="720" w:footer="720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284" w:rsidRDefault="00D77284" w:rsidP="009342C8">
      <w:pPr>
        <w:spacing w:after="0" w:line="240" w:lineRule="auto"/>
      </w:pPr>
      <w:r>
        <w:separator/>
      </w:r>
    </w:p>
  </w:endnote>
  <w:endnote w:type="continuationSeparator" w:id="0">
    <w:p w:rsidR="00D77284" w:rsidRDefault="00D77284" w:rsidP="00934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284" w:rsidRDefault="00D77284" w:rsidP="009342C8">
      <w:pPr>
        <w:spacing w:after="0" w:line="240" w:lineRule="auto"/>
      </w:pPr>
      <w:r>
        <w:separator/>
      </w:r>
    </w:p>
  </w:footnote>
  <w:footnote w:type="continuationSeparator" w:id="0">
    <w:p w:rsidR="00D77284" w:rsidRDefault="00D77284" w:rsidP="00934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391" w:rsidRPr="00267BAD" w:rsidRDefault="00944391">
    <w:pPr>
      <w:pStyle w:val="af5"/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572FE0A"/>
    <w:lvl w:ilvl="0">
      <w:numFmt w:val="bullet"/>
      <w:lvlText w:val="*"/>
      <w:lvlJc w:val="left"/>
    </w:lvl>
  </w:abstractNum>
  <w:abstractNum w:abstractNumId="1">
    <w:nsid w:val="016B1A5D"/>
    <w:multiLevelType w:val="singleLevel"/>
    <w:tmpl w:val="43E64A82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2">
    <w:nsid w:val="03102D08"/>
    <w:multiLevelType w:val="hybridMultilevel"/>
    <w:tmpl w:val="365E1C2A"/>
    <w:lvl w:ilvl="0" w:tplc="AD16A7CE">
      <w:start w:val="1"/>
      <w:numFmt w:val="decimal"/>
      <w:lvlText w:val="%1."/>
      <w:lvlJc w:val="left"/>
      <w:pPr>
        <w:ind w:left="1229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949" w:hanging="360"/>
      </w:pPr>
    </w:lvl>
    <w:lvl w:ilvl="2" w:tplc="0419001B">
      <w:start w:val="1"/>
      <w:numFmt w:val="lowerRoman"/>
      <w:lvlText w:val="%3."/>
      <w:lvlJc w:val="right"/>
      <w:pPr>
        <w:ind w:left="2669" w:hanging="180"/>
      </w:pPr>
    </w:lvl>
    <w:lvl w:ilvl="3" w:tplc="0419000F">
      <w:start w:val="1"/>
      <w:numFmt w:val="decimal"/>
      <w:lvlText w:val="%4."/>
      <w:lvlJc w:val="left"/>
      <w:pPr>
        <w:ind w:left="3389" w:hanging="360"/>
      </w:pPr>
    </w:lvl>
    <w:lvl w:ilvl="4" w:tplc="04190019">
      <w:start w:val="1"/>
      <w:numFmt w:val="lowerLetter"/>
      <w:lvlText w:val="%5."/>
      <w:lvlJc w:val="left"/>
      <w:pPr>
        <w:ind w:left="4109" w:hanging="360"/>
      </w:pPr>
    </w:lvl>
    <w:lvl w:ilvl="5" w:tplc="0419001B">
      <w:start w:val="1"/>
      <w:numFmt w:val="lowerRoman"/>
      <w:lvlText w:val="%6."/>
      <w:lvlJc w:val="right"/>
      <w:pPr>
        <w:ind w:left="4829" w:hanging="180"/>
      </w:pPr>
    </w:lvl>
    <w:lvl w:ilvl="6" w:tplc="0419000F">
      <w:start w:val="1"/>
      <w:numFmt w:val="decimal"/>
      <w:lvlText w:val="%7."/>
      <w:lvlJc w:val="left"/>
      <w:pPr>
        <w:ind w:left="5549" w:hanging="360"/>
      </w:pPr>
    </w:lvl>
    <w:lvl w:ilvl="7" w:tplc="04190019">
      <w:start w:val="1"/>
      <w:numFmt w:val="lowerLetter"/>
      <w:lvlText w:val="%8."/>
      <w:lvlJc w:val="left"/>
      <w:pPr>
        <w:ind w:left="6269" w:hanging="360"/>
      </w:pPr>
    </w:lvl>
    <w:lvl w:ilvl="8" w:tplc="0419001B">
      <w:start w:val="1"/>
      <w:numFmt w:val="lowerRoman"/>
      <w:lvlText w:val="%9."/>
      <w:lvlJc w:val="right"/>
      <w:pPr>
        <w:ind w:left="6989" w:hanging="180"/>
      </w:pPr>
    </w:lvl>
  </w:abstractNum>
  <w:abstractNum w:abstractNumId="3">
    <w:nsid w:val="04270DA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9F41052"/>
    <w:multiLevelType w:val="singleLevel"/>
    <w:tmpl w:val="84645698"/>
    <w:lvl w:ilvl="0">
      <w:start w:val="4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5">
    <w:nsid w:val="0C3F7451"/>
    <w:multiLevelType w:val="singleLevel"/>
    <w:tmpl w:val="C4D48F4C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6">
    <w:nsid w:val="0DD66D7A"/>
    <w:multiLevelType w:val="hybridMultilevel"/>
    <w:tmpl w:val="8E6C5A00"/>
    <w:lvl w:ilvl="0" w:tplc="0794383A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90" w:hanging="360"/>
      </w:pPr>
    </w:lvl>
    <w:lvl w:ilvl="2" w:tplc="0419001B">
      <w:start w:val="1"/>
      <w:numFmt w:val="lowerRoman"/>
      <w:lvlText w:val="%3."/>
      <w:lvlJc w:val="right"/>
      <w:pPr>
        <w:ind w:left="1810" w:hanging="180"/>
      </w:pPr>
    </w:lvl>
    <w:lvl w:ilvl="3" w:tplc="0419000F">
      <w:start w:val="1"/>
      <w:numFmt w:val="decimal"/>
      <w:lvlText w:val="%4."/>
      <w:lvlJc w:val="left"/>
      <w:pPr>
        <w:ind w:left="2530" w:hanging="360"/>
      </w:pPr>
    </w:lvl>
    <w:lvl w:ilvl="4" w:tplc="04190019">
      <w:start w:val="1"/>
      <w:numFmt w:val="lowerLetter"/>
      <w:lvlText w:val="%5."/>
      <w:lvlJc w:val="left"/>
      <w:pPr>
        <w:ind w:left="3250" w:hanging="360"/>
      </w:pPr>
    </w:lvl>
    <w:lvl w:ilvl="5" w:tplc="0419001B">
      <w:start w:val="1"/>
      <w:numFmt w:val="lowerRoman"/>
      <w:lvlText w:val="%6."/>
      <w:lvlJc w:val="right"/>
      <w:pPr>
        <w:ind w:left="3970" w:hanging="180"/>
      </w:pPr>
    </w:lvl>
    <w:lvl w:ilvl="6" w:tplc="0419000F">
      <w:start w:val="1"/>
      <w:numFmt w:val="decimal"/>
      <w:lvlText w:val="%7."/>
      <w:lvlJc w:val="left"/>
      <w:pPr>
        <w:ind w:left="4690" w:hanging="360"/>
      </w:pPr>
    </w:lvl>
    <w:lvl w:ilvl="7" w:tplc="04190019">
      <w:start w:val="1"/>
      <w:numFmt w:val="lowerLetter"/>
      <w:lvlText w:val="%8."/>
      <w:lvlJc w:val="left"/>
      <w:pPr>
        <w:ind w:left="5410" w:hanging="360"/>
      </w:pPr>
    </w:lvl>
    <w:lvl w:ilvl="8" w:tplc="0419001B">
      <w:start w:val="1"/>
      <w:numFmt w:val="lowerRoman"/>
      <w:lvlText w:val="%9."/>
      <w:lvlJc w:val="right"/>
      <w:pPr>
        <w:ind w:left="6130" w:hanging="180"/>
      </w:pPr>
    </w:lvl>
  </w:abstractNum>
  <w:abstractNum w:abstractNumId="7">
    <w:nsid w:val="0E6560C8"/>
    <w:multiLevelType w:val="multilevel"/>
    <w:tmpl w:val="27BA867C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E701BB0"/>
    <w:multiLevelType w:val="singleLevel"/>
    <w:tmpl w:val="B6DEEB6A"/>
    <w:lvl w:ilvl="0">
      <w:start w:val="10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9">
    <w:nsid w:val="0EE51FB6"/>
    <w:multiLevelType w:val="singleLevel"/>
    <w:tmpl w:val="A55C3C34"/>
    <w:lvl w:ilvl="0">
      <w:start w:val="10"/>
      <w:numFmt w:val="decimal"/>
      <w:lvlText w:val="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0">
    <w:nsid w:val="0FC52BE6"/>
    <w:multiLevelType w:val="singleLevel"/>
    <w:tmpl w:val="C4D48F4C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1">
    <w:nsid w:val="12D93CBF"/>
    <w:multiLevelType w:val="hybridMultilevel"/>
    <w:tmpl w:val="4B9E627A"/>
    <w:lvl w:ilvl="0" w:tplc="408A43D2">
      <w:start w:val="1"/>
      <w:numFmt w:val="decimal"/>
      <w:lvlText w:val="%1."/>
      <w:lvlJc w:val="left"/>
      <w:pPr>
        <w:ind w:left="143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2">
    <w:nsid w:val="1785014C"/>
    <w:multiLevelType w:val="hybridMultilevel"/>
    <w:tmpl w:val="92067B82"/>
    <w:lvl w:ilvl="0" w:tplc="E81E7D04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D542AD"/>
    <w:multiLevelType w:val="multilevel"/>
    <w:tmpl w:val="60A61B94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4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08" w:hanging="2160"/>
      </w:pPr>
      <w:rPr>
        <w:rFonts w:hint="default"/>
      </w:rPr>
    </w:lvl>
  </w:abstractNum>
  <w:abstractNum w:abstractNumId="14">
    <w:nsid w:val="231F0250"/>
    <w:multiLevelType w:val="singleLevel"/>
    <w:tmpl w:val="DEEC9142"/>
    <w:lvl w:ilvl="0">
      <w:start w:val="8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5">
    <w:nsid w:val="26402C7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6C9249A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</w:lvl>
    <w:lvl w:ilvl="1">
      <w:start w:val="1"/>
      <w:numFmt w:val="none"/>
      <w:pStyle w:val="2"/>
      <w:suff w:val="nothing"/>
      <w:lvlText w:val=""/>
      <w:lvlJc w:val="left"/>
    </w:lvl>
    <w:lvl w:ilvl="2">
      <w:start w:val="1"/>
      <w:numFmt w:val="none"/>
      <w:pStyle w:val="3"/>
      <w:suff w:val="nothing"/>
      <w:lvlText w:val=""/>
      <w:lvlJc w:val="left"/>
    </w:lvl>
    <w:lvl w:ilvl="3">
      <w:start w:val="1"/>
      <w:numFmt w:val="none"/>
      <w:pStyle w:val="4"/>
      <w:suff w:val="nothing"/>
      <w:lvlText w:val=""/>
      <w:lvlJc w:val="left"/>
    </w:lvl>
    <w:lvl w:ilvl="4">
      <w:start w:val="1"/>
      <w:numFmt w:val="none"/>
      <w:pStyle w:val="5"/>
      <w:suff w:val="nothing"/>
      <w:lvlText w:val=""/>
      <w:lvlJc w:val="left"/>
    </w:lvl>
    <w:lvl w:ilvl="5">
      <w:start w:val="1"/>
      <w:numFmt w:val="none"/>
      <w:pStyle w:val="6"/>
      <w:suff w:val="nothing"/>
      <w:lvlText w:val=""/>
      <w:lvlJc w:val="left"/>
    </w:lvl>
    <w:lvl w:ilvl="6">
      <w:start w:val="1"/>
      <w:numFmt w:val="none"/>
      <w:pStyle w:val="7"/>
      <w:suff w:val="nothing"/>
      <w:lvlText w:val=""/>
      <w:lvlJc w:val="left"/>
    </w:lvl>
    <w:lvl w:ilvl="7">
      <w:start w:val="1"/>
      <w:numFmt w:val="none"/>
      <w:pStyle w:val="8"/>
      <w:suff w:val="nothing"/>
      <w:lvlText w:val=""/>
      <w:lvlJc w:val="left"/>
    </w:lvl>
    <w:lvl w:ilvl="8">
      <w:start w:val="1"/>
      <w:numFmt w:val="none"/>
      <w:pStyle w:val="9"/>
      <w:suff w:val="nothing"/>
      <w:lvlText w:val=""/>
      <w:lvlJc w:val="left"/>
    </w:lvl>
  </w:abstractNum>
  <w:abstractNum w:abstractNumId="17">
    <w:nsid w:val="2AB932F3"/>
    <w:multiLevelType w:val="singleLevel"/>
    <w:tmpl w:val="C4D48F4C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8">
    <w:nsid w:val="2D5141EB"/>
    <w:multiLevelType w:val="hybridMultilevel"/>
    <w:tmpl w:val="27BA867C"/>
    <w:lvl w:ilvl="0" w:tplc="3D18319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DC359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5DB6338"/>
    <w:multiLevelType w:val="multilevel"/>
    <w:tmpl w:val="C35E8D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8AF596A"/>
    <w:multiLevelType w:val="hybridMultilevel"/>
    <w:tmpl w:val="23026B32"/>
    <w:lvl w:ilvl="0" w:tplc="B2FA8F0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D444D6"/>
    <w:multiLevelType w:val="hybridMultilevel"/>
    <w:tmpl w:val="39140F7E"/>
    <w:lvl w:ilvl="0" w:tplc="850CC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B741730"/>
    <w:multiLevelType w:val="singleLevel"/>
    <w:tmpl w:val="742661EA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4">
    <w:nsid w:val="41510452"/>
    <w:multiLevelType w:val="multilevel"/>
    <w:tmpl w:val="D4CE611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5">
    <w:nsid w:val="431C4763"/>
    <w:multiLevelType w:val="singleLevel"/>
    <w:tmpl w:val="DAE2B7AE"/>
    <w:lvl w:ilvl="0">
      <w:start w:val="8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6">
    <w:nsid w:val="484843F4"/>
    <w:multiLevelType w:val="singleLevel"/>
    <w:tmpl w:val="56A08EE2"/>
    <w:lvl w:ilvl="0">
      <w:start w:val="2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7">
    <w:nsid w:val="4E6B31BF"/>
    <w:multiLevelType w:val="singleLevel"/>
    <w:tmpl w:val="A4C0084E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8">
    <w:nsid w:val="5AE376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EE66CE3"/>
    <w:multiLevelType w:val="hybridMultilevel"/>
    <w:tmpl w:val="BB761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461291"/>
    <w:multiLevelType w:val="hybridMultilevel"/>
    <w:tmpl w:val="DD4098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1">
    <w:nsid w:val="644754A6"/>
    <w:multiLevelType w:val="singleLevel"/>
    <w:tmpl w:val="6E809C44"/>
    <w:lvl w:ilvl="0">
      <w:start w:val="6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32">
    <w:nsid w:val="644D1A12"/>
    <w:multiLevelType w:val="singleLevel"/>
    <w:tmpl w:val="94ECD0EA"/>
    <w:lvl w:ilvl="0">
      <w:start w:val="8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3">
    <w:nsid w:val="6C5F47E8"/>
    <w:multiLevelType w:val="singleLevel"/>
    <w:tmpl w:val="A9326AB6"/>
    <w:lvl w:ilvl="0">
      <w:start w:val="3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4">
    <w:nsid w:val="724F1ED9"/>
    <w:multiLevelType w:val="multilevel"/>
    <w:tmpl w:val="22D832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28" w:hanging="1800"/>
      </w:pPr>
      <w:rPr>
        <w:rFonts w:hint="default"/>
      </w:rPr>
    </w:lvl>
  </w:abstractNum>
  <w:abstractNum w:abstractNumId="35">
    <w:nsid w:val="76782555"/>
    <w:multiLevelType w:val="hybridMultilevel"/>
    <w:tmpl w:val="021A2284"/>
    <w:lvl w:ilvl="0" w:tplc="0F381E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0C5CFF"/>
    <w:multiLevelType w:val="hybridMultilevel"/>
    <w:tmpl w:val="CC44E160"/>
    <w:lvl w:ilvl="0" w:tplc="8B9414BC">
      <w:start w:val="1"/>
      <w:numFmt w:val="decimal"/>
      <w:lvlText w:val="%1."/>
      <w:lvlJc w:val="left"/>
      <w:pPr>
        <w:ind w:left="909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9810" w:hanging="360"/>
      </w:pPr>
    </w:lvl>
    <w:lvl w:ilvl="2" w:tplc="0419001B">
      <w:start w:val="1"/>
      <w:numFmt w:val="lowerRoman"/>
      <w:lvlText w:val="%3."/>
      <w:lvlJc w:val="right"/>
      <w:pPr>
        <w:ind w:left="10530" w:hanging="180"/>
      </w:pPr>
    </w:lvl>
    <w:lvl w:ilvl="3" w:tplc="0419000F">
      <w:start w:val="1"/>
      <w:numFmt w:val="decimal"/>
      <w:lvlText w:val="%4."/>
      <w:lvlJc w:val="left"/>
      <w:pPr>
        <w:ind w:left="11250" w:hanging="360"/>
      </w:pPr>
    </w:lvl>
    <w:lvl w:ilvl="4" w:tplc="04190019">
      <w:start w:val="1"/>
      <w:numFmt w:val="lowerLetter"/>
      <w:lvlText w:val="%5."/>
      <w:lvlJc w:val="left"/>
      <w:pPr>
        <w:ind w:left="11970" w:hanging="360"/>
      </w:pPr>
    </w:lvl>
    <w:lvl w:ilvl="5" w:tplc="0419001B">
      <w:start w:val="1"/>
      <w:numFmt w:val="lowerRoman"/>
      <w:lvlText w:val="%6."/>
      <w:lvlJc w:val="right"/>
      <w:pPr>
        <w:ind w:left="12690" w:hanging="180"/>
      </w:pPr>
    </w:lvl>
    <w:lvl w:ilvl="6" w:tplc="0419000F">
      <w:start w:val="1"/>
      <w:numFmt w:val="decimal"/>
      <w:lvlText w:val="%7."/>
      <w:lvlJc w:val="left"/>
      <w:pPr>
        <w:ind w:left="13410" w:hanging="360"/>
      </w:pPr>
    </w:lvl>
    <w:lvl w:ilvl="7" w:tplc="04190019">
      <w:start w:val="1"/>
      <w:numFmt w:val="lowerLetter"/>
      <w:lvlText w:val="%8."/>
      <w:lvlJc w:val="left"/>
      <w:pPr>
        <w:ind w:left="14130" w:hanging="360"/>
      </w:pPr>
    </w:lvl>
    <w:lvl w:ilvl="8" w:tplc="0419001B">
      <w:start w:val="1"/>
      <w:numFmt w:val="lowerRoman"/>
      <w:lvlText w:val="%9."/>
      <w:lvlJc w:val="right"/>
      <w:pPr>
        <w:ind w:left="14850" w:hanging="180"/>
      </w:pPr>
    </w:lvl>
  </w:abstractNum>
  <w:abstractNum w:abstractNumId="37">
    <w:nsid w:val="7B611194"/>
    <w:multiLevelType w:val="singleLevel"/>
    <w:tmpl w:val="0A5227BC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1"/>
  </w:num>
  <w:num w:numId="3">
    <w:abstractNumId w:val="33"/>
  </w:num>
  <w:num w:numId="4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9"/>
  </w:num>
  <w:num w:numId="6">
    <w:abstractNumId w:val="28"/>
  </w:num>
  <w:num w:numId="7">
    <w:abstractNumId w:val="3"/>
  </w:num>
  <w:num w:numId="8">
    <w:abstractNumId w:val="15"/>
  </w:num>
  <w:num w:numId="9">
    <w:abstractNumId w:val="16"/>
  </w:num>
  <w:num w:numId="10">
    <w:abstractNumId w:val="13"/>
  </w:num>
  <w:num w:numId="11">
    <w:abstractNumId w:val="2"/>
  </w:num>
  <w:num w:numId="12">
    <w:abstractNumId w:val="36"/>
  </w:num>
  <w:num w:numId="13">
    <w:abstractNumId w:val="18"/>
  </w:num>
  <w:num w:numId="14">
    <w:abstractNumId w:val="30"/>
  </w:num>
  <w:num w:numId="15">
    <w:abstractNumId w:val="7"/>
  </w:num>
  <w:num w:numId="16">
    <w:abstractNumId w:val="12"/>
  </w:num>
  <w:num w:numId="17">
    <w:abstractNumId w:val="11"/>
  </w:num>
  <w:num w:numId="18">
    <w:abstractNumId w:val="20"/>
  </w:num>
  <w:num w:numId="19">
    <w:abstractNumId w:val="23"/>
  </w:num>
  <w:num w:numId="20">
    <w:abstractNumId w:val="31"/>
  </w:num>
  <w:num w:numId="21">
    <w:abstractNumId w:val="17"/>
  </w:num>
  <w:num w:numId="22">
    <w:abstractNumId w:val="37"/>
  </w:num>
  <w:num w:numId="23">
    <w:abstractNumId w:val="32"/>
  </w:num>
  <w:num w:numId="24">
    <w:abstractNumId w:val="10"/>
  </w:num>
  <w:num w:numId="25">
    <w:abstractNumId w:val="26"/>
  </w:num>
  <w:num w:numId="26">
    <w:abstractNumId w:val="4"/>
  </w:num>
  <w:num w:numId="27">
    <w:abstractNumId w:val="25"/>
  </w:num>
  <w:num w:numId="28">
    <w:abstractNumId w:val="9"/>
  </w:num>
  <w:num w:numId="29">
    <w:abstractNumId w:val="5"/>
  </w:num>
  <w:num w:numId="30">
    <w:abstractNumId w:val="14"/>
  </w:num>
  <w:num w:numId="31">
    <w:abstractNumId w:val="8"/>
  </w:num>
  <w:num w:numId="32">
    <w:abstractNumId w:val="22"/>
  </w:num>
  <w:num w:numId="33">
    <w:abstractNumId w:val="6"/>
  </w:num>
  <w:num w:numId="34">
    <w:abstractNumId w:val="29"/>
  </w:num>
  <w:num w:numId="35">
    <w:abstractNumId w:val="35"/>
  </w:num>
  <w:num w:numId="36">
    <w:abstractNumId w:val="21"/>
  </w:num>
  <w:num w:numId="37">
    <w:abstractNumId w:val="34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oNotTrackFormatting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656"/>
    <w:rsid w:val="000015A2"/>
    <w:rsid w:val="000137F4"/>
    <w:rsid w:val="000139A6"/>
    <w:rsid w:val="00015493"/>
    <w:rsid w:val="00020E6C"/>
    <w:rsid w:val="00026C59"/>
    <w:rsid w:val="00047DCF"/>
    <w:rsid w:val="00073641"/>
    <w:rsid w:val="0007493E"/>
    <w:rsid w:val="0008061F"/>
    <w:rsid w:val="0008091C"/>
    <w:rsid w:val="000835C8"/>
    <w:rsid w:val="000B43DA"/>
    <w:rsid w:val="000D6781"/>
    <w:rsid w:val="0012049D"/>
    <w:rsid w:val="00126B73"/>
    <w:rsid w:val="001331E0"/>
    <w:rsid w:val="00142D64"/>
    <w:rsid w:val="001538A0"/>
    <w:rsid w:val="00172697"/>
    <w:rsid w:val="001901BB"/>
    <w:rsid w:val="00194B54"/>
    <w:rsid w:val="001D3CB8"/>
    <w:rsid w:val="001E30DB"/>
    <w:rsid w:val="001F6AE6"/>
    <w:rsid w:val="002425AD"/>
    <w:rsid w:val="00255D3B"/>
    <w:rsid w:val="00267BAD"/>
    <w:rsid w:val="00267F7C"/>
    <w:rsid w:val="0029436F"/>
    <w:rsid w:val="002E0449"/>
    <w:rsid w:val="003142CC"/>
    <w:rsid w:val="00381A72"/>
    <w:rsid w:val="003A4403"/>
    <w:rsid w:val="003B7D5E"/>
    <w:rsid w:val="003E682E"/>
    <w:rsid w:val="003F2931"/>
    <w:rsid w:val="00407C17"/>
    <w:rsid w:val="00416DB1"/>
    <w:rsid w:val="004921D6"/>
    <w:rsid w:val="00494CCC"/>
    <w:rsid w:val="004A0477"/>
    <w:rsid w:val="004B3ADF"/>
    <w:rsid w:val="004B7486"/>
    <w:rsid w:val="004C456F"/>
    <w:rsid w:val="004D3287"/>
    <w:rsid w:val="004F6D65"/>
    <w:rsid w:val="0053157A"/>
    <w:rsid w:val="00534397"/>
    <w:rsid w:val="00570109"/>
    <w:rsid w:val="00576B76"/>
    <w:rsid w:val="005816AC"/>
    <w:rsid w:val="005F78D2"/>
    <w:rsid w:val="0060068D"/>
    <w:rsid w:val="00617EDD"/>
    <w:rsid w:val="006270DE"/>
    <w:rsid w:val="006463D1"/>
    <w:rsid w:val="00681D21"/>
    <w:rsid w:val="006A21EC"/>
    <w:rsid w:val="006B033B"/>
    <w:rsid w:val="006B72CB"/>
    <w:rsid w:val="006C55D5"/>
    <w:rsid w:val="0071116F"/>
    <w:rsid w:val="0072575F"/>
    <w:rsid w:val="00744E49"/>
    <w:rsid w:val="007465AC"/>
    <w:rsid w:val="00755A8B"/>
    <w:rsid w:val="00761F97"/>
    <w:rsid w:val="00764B9D"/>
    <w:rsid w:val="00780E8C"/>
    <w:rsid w:val="00784850"/>
    <w:rsid w:val="007B332B"/>
    <w:rsid w:val="007D150F"/>
    <w:rsid w:val="00801E21"/>
    <w:rsid w:val="008021A4"/>
    <w:rsid w:val="0082035C"/>
    <w:rsid w:val="00822FAF"/>
    <w:rsid w:val="00846021"/>
    <w:rsid w:val="008570D1"/>
    <w:rsid w:val="00861D45"/>
    <w:rsid w:val="008803E0"/>
    <w:rsid w:val="008A7448"/>
    <w:rsid w:val="008C15A4"/>
    <w:rsid w:val="008E159A"/>
    <w:rsid w:val="008F03E6"/>
    <w:rsid w:val="009342C8"/>
    <w:rsid w:val="00944391"/>
    <w:rsid w:val="00944D74"/>
    <w:rsid w:val="00954860"/>
    <w:rsid w:val="0098314F"/>
    <w:rsid w:val="00986B29"/>
    <w:rsid w:val="00987B25"/>
    <w:rsid w:val="009A20E8"/>
    <w:rsid w:val="009C0F6A"/>
    <w:rsid w:val="009F28FE"/>
    <w:rsid w:val="00A145E1"/>
    <w:rsid w:val="00A24A8E"/>
    <w:rsid w:val="00A362B9"/>
    <w:rsid w:val="00A868A4"/>
    <w:rsid w:val="00A976F7"/>
    <w:rsid w:val="00AC542F"/>
    <w:rsid w:val="00AE5F16"/>
    <w:rsid w:val="00B13803"/>
    <w:rsid w:val="00B23012"/>
    <w:rsid w:val="00B42459"/>
    <w:rsid w:val="00B57C9D"/>
    <w:rsid w:val="00B81264"/>
    <w:rsid w:val="00B82400"/>
    <w:rsid w:val="00B947A8"/>
    <w:rsid w:val="00BA230C"/>
    <w:rsid w:val="00BB47D3"/>
    <w:rsid w:val="00BE4CA4"/>
    <w:rsid w:val="00C028E6"/>
    <w:rsid w:val="00C15C3E"/>
    <w:rsid w:val="00C2561B"/>
    <w:rsid w:val="00C3484A"/>
    <w:rsid w:val="00C40E41"/>
    <w:rsid w:val="00C71D9C"/>
    <w:rsid w:val="00C75869"/>
    <w:rsid w:val="00C8315F"/>
    <w:rsid w:val="00D04AD7"/>
    <w:rsid w:val="00D10151"/>
    <w:rsid w:val="00D10B20"/>
    <w:rsid w:val="00D1398F"/>
    <w:rsid w:val="00D21681"/>
    <w:rsid w:val="00D2676D"/>
    <w:rsid w:val="00D3243F"/>
    <w:rsid w:val="00D6003A"/>
    <w:rsid w:val="00D61603"/>
    <w:rsid w:val="00D66656"/>
    <w:rsid w:val="00D67D43"/>
    <w:rsid w:val="00D77284"/>
    <w:rsid w:val="00D95EE1"/>
    <w:rsid w:val="00DA4F32"/>
    <w:rsid w:val="00DC4CD9"/>
    <w:rsid w:val="00DD511E"/>
    <w:rsid w:val="00DE55B3"/>
    <w:rsid w:val="00DF3F00"/>
    <w:rsid w:val="00E50E11"/>
    <w:rsid w:val="00EA14B4"/>
    <w:rsid w:val="00ED6459"/>
    <w:rsid w:val="00EE4DBB"/>
    <w:rsid w:val="00EF08F2"/>
    <w:rsid w:val="00EF79F9"/>
    <w:rsid w:val="00F30F58"/>
    <w:rsid w:val="00F3151F"/>
    <w:rsid w:val="00F62D1A"/>
    <w:rsid w:val="00F631F7"/>
    <w:rsid w:val="00F7008B"/>
    <w:rsid w:val="00F84D5D"/>
    <w:rsid w:val="00FB20D7"/>
    <w:rsid w:val="00FC1DF1"/>
    <w:rsid w:val="00FC47B3"/>
    <w:rsid w:val="00FC5751"/>
    <w:rsid w:val="00FE7765"/>
    <w:rsid w:val="00FF1B17"/>
    <w:rsid w:val="00FF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D66656"/>
    <w:pPr>
      <w:spacing w:after="200" w:line="485" w:lineRule="exact"/>
      <w:jc w:val="both"/>
    </w:pPr>
    <w:rPr>
      <w:rFonts w:cs="Cambria"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D66656"/>
    <w:pPr>
      <w:numPr>
        <w:numId w:val="9"/>
      </w:num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66656"/>
    <w:pPr>
      <w:numPr>
        <w:ilvl w:val="1"/>
        <w:numId w:val="9"/>
      </w:num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D66656"/>
    <w:pPr>
      <w:numPr>
        <w:ilvl w:val="2"/>
        <w:numId w:val="9"/>
      </w:num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D66656"/>
    <w:pPr>
      <w:numPr>
        <w:ilvl w:val="3"/>
        <w:numId w:val="9"/>
      </w:num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9"/>
    <w:qFormat/>
    <w:rsid w:val="00D66656"/>
    <w:pPr>
      <w:numPr>
        <w:ilvl w:val="4"/>
        <w:numId w:val="9"/>
      </w:num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9"/>
    <w:qFormat/>
    <w:rsid w:val="00D66656"/>
    <w:pPr>
      <w:numPr>
        <w:ilvl w:val="5"/>
        <w:numId w:val="9"/>
      </w:numPr>
      <w:spacing w:after="120"/>
      <w:jc w:val="center"/>
      <w:outlineLvl w:val="5"/>
    </w:pPr>
    <w:rPr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9"/>
    <w:qFormat/>
    <w:rsid w:val="00D66656"/>
    <w:pPr>
      <w:numPr>
        <w:ilvl w:val="6"/>
        <w:numId w:val="9"/>
      </w:num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9"/>
    <w:qFormat/>
    <w:rsid w:val="00D66656"/>
    <w:pPr>
      <w:numPr>
        <w:ilvl w:val="7"/>
        <w:numId w:val="9"/>
      </w:num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D66656"/>
    <w:pPr>
      <w:numPr>
        <w:ilvl w:val="8"/>
        <w:numId w:val="9"/>
      </w:num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D6665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D66656"/>
    <w:rPr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9"/>
    <w:semiHidden/>
    <w:locked/>
    <w:rsid w:val="00D66656"/>
    <w:rPr>
      <w:caps/>
      <w:color w:val="622423"/>
      <w:spacing w:val="10"/>
    </w:rPr>
  </w:style>
  <w:style w:type="character" w:customStyle="1" w:styleId="50">
    <w:name w:val="Заголовок 5 Знак"/>
    <w:link w:val="5"/>
    <w:uiPriority w:val="99"/>
    <w:semiHidden/>
    <w:locked/>
    <w:rsid w:val="00D66656"/>
    <w:rPr>
      <w:caps/>
      <w:color w:val="622423"/>
      <w:spacing w:val="10"/>
    </w:rPr>
  </w:style>
  <w:style w:type="character" w:customStyle="1" w:styleId="60">
    <w:name w:val="Заголовок 6 Знак"/>
    <w:link w:val="6"/>
    <w:uiPriority w:val="99"/>
    <w:semiHidden/>
    <w:locked/>
    <w:rsid w:val="00D66656"/>
    <w:rPr>
      <w:caps/>
      <w:color w:val="943634"/>
      <w:spacing w:val="10"/>
    </w:rPr>
  </w:style>
  <w:style w:type="character" w:customStyle="1" w:styleId="70">
    <w:name w:val="Заголовок 7 Знак"/>
    <w:link w:val="7"/>
    <w:uiPriority w:val="99"/>
    <w:semiHidden/>
    <w:locked/>
    <w:rsid w:val="00D66656"/>
    <w:rPr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9"/>
    <w:semiHidden/>
    <w:locked/>
    <w:rsid w:val="00D66656"/>
    <w:rPr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D66656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99"/>
    <w:qFormat/>
    <w:rsid w:val="00D66656"/>
    <w:rPr>
      <w:caps/>
      <w:spacing w:val="10"/>
      <w:sz w:val="18"/>
      <w:szCs w:val="18"/>
    </w:rPr>
  </w:style>
  <w:style w:type="character" w:customStyle="1" w:styleId="10">
    <w:name w:val="Заголовок 1 Знак"/>
    <w:link w:val="1"/>
    <w:uiPriority w:val="99"/>
    <w:locked/>
    <w:rsid w:val="00D66656"/>
    <w:rPr>
      <w:caps/>
      <w:color w:val="632423"/>
      <w:spacing w:val="20"/>
      <w:sz w:val="28"/>
      <w:szCs w:val="28"/>
    </w:rPr>
  </w:style>
  <w:style w:type="paragraph" w:styleId="a4">
    <w:name w:val="Title"/>
    <w:basedOn w:val="a"/>
    <w:next w:val="a"/>
    <w:link w:val="a5"/>
    <w:uiPriority w:val="99"/>
    <w:qFormat/>
    <w:rsid w:val="00D6665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99"/>
    <w:qFormat/>
    <w:rsid w:val="00D66656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5">
    <w:name w:val="Название Знак"/>
    <w:link w:val="a4"/>
    <w:uiPriority w:val="99"/>
    <w:locked/>
    <w:rsid w:val="00D66656"/>
    <w:rPr>
      <w:rFonts w:eastAsia="Times New Roman"/>
      <w:caps/>
      <w:color w:val="632423"/>
      <w:spacing w:val="50"/>
      <w:sz w:val="44"/>
      <w:szCs w:val="44"/>
    </w:rPr>
  </w:style>
  <w:style w:type="character" w:styleId="a8">
    <w:name w:val="Strong"/>
    <w:uiPriority w:val="99"/>
    <w:qFormat/>
    <w:rsid w:val="00D66656"/>
    <w:rPr>
      <w:b/>
      <w:bCs/>
      <w:color w:val="943634"/>
      <w:spacing w:val="5"/>
    </w:rPr>
  </w:style>
  <w:style w:type="character" w:customStyle="1" w:styleId="a7">
    <w:name w:val="Подзаголовок Знак"/>
    <w:link w:val="a6"/>
    <w:uiPriority w:val="99"/>
    <w:locked/>
    <w:rsid w:val="00D66656"/>
    <w:rPr>
      <w:rFonts w:eastAsia="Times New Roman"/>
      <w:caps/>
      <w:spacing w:val="20"/>
      <w:sz w:val="18"/>
      <w:szCs w:val="18"/>
    </w:rPr>
  </w:style>
  <w:style w:type="character" w:styleId="a9">
    <w:name w:val="Emphasis"/>
    <w:uiPriority w:val="99"/>
    <w:qFormat/>
    <w:rsid w:val="00D6665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99"/>
    <w:qFormat/>
    <w:rsid w:val="00D66656"/>
    <w:pPr>
      <w:spacing w:after="0" w:line="240" w:lineRule="auto"/>
    </w:pPr>
  </w:style>
  <w:style w:type="character" w:customStyle="1" w:styleId="ab">
    <w:name w:val="Без интервала Знак"/>
    <w:link w:val="aa"/>
    <w:uiPriority w:val="99"/>
    <w:locked/>
    <w:rsid w:val="00D66656"/>
  </w:style>
  <w:style w:type="paragraph" w:styleId="ac">
    <w:name w:val="List Paragraph"/>
    <w:basedOn w:val="a"/>
    <w:uiPriority w:val="99"/>
    <w:qFormat/>
    <w:rsid w:val="00D66656"/>
    <w:pPr>
      <w:ind w:left="720"/>
    </w:pPr>
  </w:style>
  <w:style w:type="paragraph" w:styleId="21">
    <w:name w:val="Quote"/>
    <w:basedOn w:val="a"/>
    <w:next w:val="a"/>
    <w:link w:val="22"/>
    <w:uiPriority w:val="99"/>
    <w:qFormat/>
    <w:rsid w:val="00D66656"/>
    <w:rPr>
      <w:i/>
      <w:iCs/>
    </w:rPr>
  </w:style>
  <w:style w:type="paragraph" w:styleId="ad">
    <w:name w:val="Intense Quote"/>
    <w:basedOn w:val="a"/>
    <w:next w:val="a"/>
    <w:link w:val="ae"/>
    <w:uiPriority w:val="99"/>
    <w:qFormat/>
    <w:rsid w:val="00D6665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22">
    <w:name w:val="Цитата 2 Знак"/>
    <w:link w:val="21"/>
    <w:uiPriority w:val="99"/>
    <w:locked/>
    <w:rsid w:val="00D66656"/>
    <w:rPr>
      <w:rFonts w:eastAsia="Times New Roman"/>
      <w:i/>
      <w:iCs/>
    </w:rPr>
  </w:style>
  <w:style w:type="character" w:styleId="af">
    <w:name w:val="Subtle Emphasis"/>
    <w:uiPriority w:val="99"/>
    <w:qFormat/>
    <w:rsid w:val="00D66656"/>
    <w:rPr>
      <w:i/>
      <w:iCs/>
    </w:rPr>
  </w:style>
  <w:style w:type="character" w:customStyle="1" w:styleId="ae">
    <w:name w:val="Выделенная цитата Знак"/>
    <w:link w:val="ad"/>
    <w:uiPriority w:val="99"/>
    <w:locked/>
    <w:rsid w:val="00D66656"/>
    <w:rPr>
      <w:rFonts w:eastAsia="Times New Roman"/>
      <w:caps/>
      <w:color w:val="622423"/>
      <w:spacing w:val="5"/>
      <w:sz w:val="20"/>
      <w:szCs w:val="20"/>
    </w:rPr>
  </w:style>
  <w:style w:type="character" w:styleId="af0">
    <w:name w:val="Intense Emphasis"/>
    <w:uiPriority w:val="99"/>
    <w:qFormat/>
    <w:rsid w:val="00D6665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99"/>
    <w:qFormat/>
    <w:rsid w:val="00D66656"/>
    <w:rPr>
      <w:rFonts w:ascii="Calibri" w:hAnsi="Calibri" w:cs="Calibri"/>
      <w:i/>
      <w:iCs/>
      <w:color w:val="622423"/>
    </w:rPr>
  </w:style>
  <w:style w:type="character" w:styleId="af2">
    <w:name w:val="Intense Reference"/>
    <w:uiPriority w:val="99"/>
    <w:qFormat/>
    <w:rsid w:val="00D66656"/>
    <w:rPr>
      <w:rFonts w:ascii="Calibri" w:hAnsi="Calibri" w:cs="Calibri"/>
      <w:b/>
      <w:bCs/>
      <w:i/>
      <w:iCs/>
      <w:color w:val="622423"/>
    </w:rPr>
  </w:style>
  <w:style w:type="character" w:styleId="af3">
    <w:name w:val="Book Title"/>
    <w:uiPriority w:val="99"/>
    <w:qFormat/>
    <w:rsid w:val="00D6665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99"/>
    <w:qFormat/>
    <w:rsid w:val="00D66656"/>
    <w:pPr>
      <w:outlineLvl w:val="9"/>
    </w:pPr>
  </w:style>
  <w:style w:type="paragraph" w:styleId="af5">
    <w:name w:val="header"/>
    <w:basedOn w:val="a"/>
    <w:link w:val="af6"/>
    <w:uiPriority w:val="99"/>
    <w:rsid w:val="009342C8"/>
    <w:pPr>
      <w:tabs>
        <w:tab w:val="center" w:pos="4677"/>
        <w:tab w:val="right" w:pos="9355"/>
      </w:tabs>
    </w:pPr>
  </w:style>
  <w:style w:type="paragraph" w:styleId="af7">
    <w:name w:val="footer"/>
    <w:basedOn w:val="a"/>
    <w:link w:val="af8"/>
    <w:uiPriority w:val="99"/>
    <w:rsid w:val="009342C8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locked/>
    <w:rsid w:val="009342C8"/>
  </w:style>
  <w:style w:type="character" w:styleId="af9">
    <w:name w:val="line number"/>
    <w:uiPriority w:val="99"/>
    <w:semiHidden/>
    <w:rsid w:val="00D21681"/>
  </w:style>
  <w:style w:type="character" w:customStyle="1" w:styleId="af8">
    <w:name w:val="Нижний колонтитул Знак"/>
    <w:link w:val="af7"/>
    <w:uiPriority w:val="99"/>
    <w:locked/>
    <w:rsid w:val="009342C8"/>
  </w:style>
  <w:style w:type="table" w:styleId="afa">
    <w:name w:val="Table Grid"/>
    <w:basedOn w:val="a1"/>
    <w:uiPriority w:val="99"/>
    <w:rsid w:val="00987B25"/>
    <w:rPr>
      <w:rFonts w:cs="Cambri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Balloon Text"/>
    <w:basedOn w:val="a"/>
    <w:link w:val="afc"/>
    <w:uiPriority w:val="99"/>
    <w:semiHidden/>
    <w:rsid w:val="0084602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3">
    <w:name w:val="toc 2"/>
    <w:basedOn w:val="a"/>
    <w:next w:val="a"/>
    <w:autoRedefine/>
    <w:uiPriority w:val="99"/>
    <w:semiHidden/>
    <w:locked/>
    <w:rsid w:val="00B57C9D"/>
    <w:pPr>
      <w:spacing w:after="0" w:line="360" w:lineRule="auto"/>
      <w:jc w:val="left"/>
    </w:pPr>
    <w:rPr>
      <w:sz w:val="28"/>
      <w:szCs w:val="28"/>
      <w:lang w:val="ru-RU"/>
    </w:rPr>
  </w:style>
  <w:style w:type="character" w:customStyle="1" w:styleId="afc">
    <w:name w:val="Текст выноски Знак"/>
    <w:link w:val="afb"/>
    <w:uiPriority w:val="99"/>
    <w:semiHidden/>
    <w:locked/>
    <w:rsid w:val="00846021"/>
    <w:rPr>
      <w:rFonts w:ascii="Tahoma" w:hAnsi="Tahoma" w:cs="Tahoma"/>
      <w:sz w:val="16"/>
      <w:szCs w:val="16"/>
      <w:lang w:val="en-US" w:eastAsia="en-US"/>
    </w:rPr>
  </w:style>
  <w:style w:type="paragraph" w:styleId="11">
    <w:name w:val="toc 1"/>
    <w:basedOn w:val="a"/>
    <w:next w:val="a"/>
    <w:autoRedefine/>
    <w:uiPriority w:val="99"/>
    <w:semiHidden/>
    <w:locked/>
    <w:rsid w:val="00B57C9D"/>
    <w:pPr>
      <w:spacing w:after="100" w:line="276" w:lineRule="auto"/>
      <w:jc w:val="left"/>
    </w:pPr>
    <w:rPr>
      <w:rFonts w:ascii="Calibri" w:hAnsi="Calibri" w:cs="Calibri"/>
      <w:lang w:val="ru-RU"/>
    </w:rPr>
  </w:style>
  <w:style w:type="paragraph" w:styleId="31">
    <w:name w:val="toc 3"/>
    <w:basedOn w:val="a"/>
    <w:next w:val="a"/>
    <w:autoRedefine/>
    <w:uiPriority w:val="99"/>
    <w:semiHidden/>
    <w:locked/>
    <w:rsid w:val="00B57C9D"/>
    <w:pPr>
      <w:spacing w:after="100" w:line="276" w:lineRule="auto"/>
      <w:ind w:left="440"/>
      <w:jc w:val="left"/>
    </w:pPr>
    <w:rPr>
      <w:rFonts w:ascii="Calibri" w:hAnsi="Calibri" w:cs="Calibri"/>
      <w:lang w:val="ru-RU"/>
    </w:rPr>
  </w:style>
  <w:style w:type="paragraph" w:customStyle="1" w:styleId="afd">
    <w:name w:val="Для таблиц"/>
    <w:basedOn w:val="a"/>
    <w:rsid w:val="00DD511E"/>
    <w:pPr>
      <w:tabs>
        <w:tab w:val="num" w:pos="643"/>
      </w:tabs>
      <w:spacing w:after="0" w:line="240" w:lineRule="auto"/>
      <w:jc w:val="left"/>
    </w:pPr>
    <w:rPr>
      <w:rFonts w:ascii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7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ED0A2-79E2-4DCE-A6FD-4E5A2E662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4514</Words>
  <Characters>25735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В Е Д Е Н И Е</vt:lpstr>
    </vt:vector>
  </TitlesOfParts>
  <Company>Организация</Company>
  <LinksUpToDate>false</LinksUpToDate>
  <CharactersWithSpaces>30189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 Е Д Е Н И Е</dc:title>
  <dc:subject/>
  <dc:creator>vlad</dc:creator>
  <cp:keywords/>
  <dc:description/>
  <cp:lastModifiedBy>Expert</cp:lastModifiedBy>
  <cp:revision>5</cp:revision>
  <cp:lastPrinted>2007-04-05T19:16:00Z</cp:lastPrinted>
  <dcterms:created xsi:type="dcterms:W3CDTF">2014-03-02T03:40:00Z</dcterms:created>
  <dcterms:modified xsi:type="dcterms:W3CDTF">2022-02-14T06:43:00Z</dcterms:modified>
</cp:coreProperties>
</file>