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E6F" w:rsidRDefault="00810E6F" w:rsidP="00810E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ВНЕУРОЧНАЯ ИССЛЕДОВАТЕЛЬСКАЯ ДЕЯТЕЛЬНОСТЬ В НАЧАЛЬНОЙ ШКОЛЕ</w:t>
      </w:r>
    </w:p>
    <w:p w:rsidR="00810E6F" w:rsidRDefault="00810E6F" w:rsidP="00810E6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Ж.Н. Мироненко, </w:t>
      </w:r>
    </w:p>
    <w:p w:rsidR="00810E6F" w:rsidRDefault="00810E6F" w:rsidP="00810E6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начальных классов</w:t>
      </w:r>
    </w:p>
    <w:p w:rsidR="002F0359" w:rsidRDefault="00810E6F" w:rsidP="002F035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МОУ «Вязовская СОШ»</w:t>
      </w:r>
    </w:p>
    <w:p w:rsidR="00810E6F" w:rsidRDefault="002F0359" w:rsidP="002F035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Краснояружского района</w:t>
      </w:r>
    </w:p>
    <w:p w:rsidR="002F0359" w:rsidRDefault="002F0359" w:rsidP="002F035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089C" w:rsidRPr="0077695E" w:rsidRDefault="0058089C" w:rsidP="00776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требованиям ФГОС НОО учебное исследование и проектирование в начальной школе из экспериментальных педагогических технологий переходят в общепринятые и обязательные. Учебное исследование и проектирование в деятельности многих педагогов начальной школы уже нашли своё место, как в преподавании основных школьных курсов, так и в сфере вне</w:t>
      </w:r>
      <w:r w:rsidR="00D12B6A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классной и внешкольной работы [7</w:t>
      </w: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,с.3].</w:t>
      </w:r>
    </w:p>
    <w:p w:rsidR="008C4E9D" w:rsidRPr="0077695E" w:rsidRDefault="008C4E9D" w:rsidP="007769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067E96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</w:t>
      </w:r>
      <w:r w:rsidR="00067E96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в себя понятие «исследование».  А.П. Гладкова </w:t>
      </w:r>
      <w:r w:rsidR="00BA05BD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7E96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считает,  что  категорию  «исследование»  необходимо  рассматривать  во взаимосвязи с категориями «исследовательские умения», «исследовательское поведение»,  «исследовательская  деятельность»,  «учебно-исследовательская деятельнос</w:t>
      </w:r>
      <w:r w:rsidR="00BA05BD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ть».  </w:t>
      </w:r>
      <w:r w:rsidR="00067E96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Целесообразность  использования  данных  категорий </w:t>
      </w: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7E96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аргументируется  следующими  положениями:  </w:t>
      </w:r>
    </w:p>
    <w:p w:rsidR="008C4E9D" w:rsidRPr="0077695E" w:rsidRDefault="008C4E9D" w:rsidP="007769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67E96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исследование  для  человека по своей  феноменологии  базируется  на  исследовательском  поведении, являющемся </w:t>
      </w: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базовой  потребностью  ребенка;</w:t>
      </w:r>
    </w:p>
    <w:p w:rsidR="008C4E9D" w:rsidRPr="0077695E" w:rsidRDefault="008C4E9D" w:rsidP="007769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-ос</w:t>
      </w:r>
      <w:r w:rsidR="00067E96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нову  исследовательского поведения,  как  и  исследовательской  деятельности,  составляет  поисковая активность; </w:t>
      </w:r>
    </w:p>
    <w:p w:rsidR="008C4E9D" w:rsidRPr="0077695E" w:rsidRDefault="008C4E9D" w:rsidP="007769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67E96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 из  видов  исследовательской  деятельности –</w:t>
      </w:r>
      <w:r w:rsidR="00BA05BD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7E96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учебно-исследовательская,</w:t>
      </w:r>
      <w:r w:rsidR="00EE65BF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7E96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специально организованная, познавательно-творческая деятельность  обучающегося,  результатом  которой  является  формирование исследовательских умений </w:t>
      </w:r>
      <w:r w:rsidR="00D12B6A">
        <w:rPr>
          <w:rFonts w:ascii="Times New Roman" w:eastAsia="Times New Roman" w:hAnsi="Times New Roman" w:cs="Times New Roman"/>
          <w:sz w:val="28"/>
          <w:szCs w:val="28"/>
          <w:lang w:eastAsia="ru-RU"/>
        </w:rPr>
        <w:t>[3</w:t>
      </w: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,с</w:t>
      </w:r>
      <w:r w:rsidR="00D12B6A">
        <w:rPr>
          <w:rFonts w:ascii="Times New Roman" w:eastAsia="Times New Roman" w:hAnsi="Times New Roman" w:cs="Times New Roman"/>
          <w:sz w:val="28"/>
          <w:szCs w:val="28"/>
          <w:lang w:eastAsia="ru-RU"/>
        </w:rPr>
        <w:t>.92].</w:t>
      </w:r>
    </w:p>
    <w:p w:rsidR="008C4E9D" w:rsidRPr="0077695E" w:rsidRDefault="00AC5570" w:rsidP="007769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8C4E9D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Савенков</w:t>
      </w:r>
      <w:r w:rsidR="008C4E9D" w:rsidRPr="0077695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А. И. в</w:t>
      </w:r>
      <w:r w:rsidR="00067E96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качестве  исследовательских  умений  младших  школьников </w:t>
      </w:r>
      <w:r w:rsidR="008C4E9D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7E96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называет:  умение  видеть</w:t>
      </w:r>
      <w:r w:rsidR="00BA05BD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7E96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проблемы,  вырабатывать  гипотезы, наблюдать, проводить эксперименты, давать определение понятиям, добывать информацию,  проводить    самостоятельное  исследование,  делать  сравнения, давать оценку, доказывать правильность точки зрения, составлять внутренний план умственных действий, формул</w:t>
      </w:r>
      <w:r w:rsidR="00D12B6A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ировать суждения [8]</w:t>
      </w:r>
      <w:r w:rsidR="00067E96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800D1" w:rsidRPr="0077695E" w:rsidRDefault="008B6DCD" w:rsidP="007769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 своей природе исследователи, с радостью и удивлением открывающие для себя ок</w:t>
      </w:r>
      <w:r w:rsidR="006800D1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ружающий мир. </w:t>
      </w: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Поддерживать стремление ребенка к самостоятельной деятельности, способствовать развитию интереса к экспериментированию, создавать условия для исследовательской деятельности – задачи, которые стоят перед начальной школой. По моему мнению, их в полной мере можно  решить, строя </w:t>
      </w:r>
      <w:r w:rsidR="0058089C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</w:t>
      </w: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процесс</w:t>
      </w:r>
      <w:r w:rsidR="006800D1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и внеурочную  деятельность.</w:t>
      </w:r>
      <w:r w:rsidR="009C69CA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00D1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800D1" w:rsidRPr="0077695E" w:rsidRDefault="008B6DCD" w:rsidP="0077695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Раньше я считала, что </w:t>
      </w:r>
      <w:r w:rsidR="00682A01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младшие школьники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ещё не готовы заниматься творческой проектно-исследовательской деятельностью, что у них нет достаточных знаний и навыков для этого. Возможно, такое мнение сложилось из-за </w:t>
      </w:r>
      <w:r w:rsidR="00682A01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того, что </w:t>
      </w:r>
      <w:r w:rsidR="00446853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младшими школьниками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мне</w:t>
      </w:r>
      <w:r w:rsidR="00513DD6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казалось,  заниматься исследовательской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деятельностью достаточно сложно  физически, пока </w:t>
      </w:r>
      <w:r w:rsidR="00EE65BF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сама в 2010 году  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r w:rsidR="00EE65BF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стала руководителем  школьного научного общества </w:t>
      </w:r>
      <w:r w:rsidR="00513DD6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 – исследователь»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Это оказалось настолько </w:t>
      </w:r>
      <w:r w:rsidR="00513DD6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интересно и 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увлекательно! Я поняла, что  для </w:t>
      </w:r>
      <w:r w:rsidR="00524327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524327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 начальных классов начинать заниматься этим видом интеллектуального творчества самое время. У них не угас ещё интерес к познанию, они увле</w:t>
      </w:r>
      <w:r w:rsidR="00560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каются новыми идеями, отзывчивы и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0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любознательны. Э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потенциальные будущие «исследователи и научные работники». </w:t>
      </w:r>
    </w:p>
    <w:p w:rsidR="00F20D42" w:rsidRPr="0077695E" w:rsidRDefault="00E31C34" w:rsidP="0077695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своей работы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я определила воспитание подлинно свободной личности, формирование у детей способности самостоятельно мыслить, добывать и применять знания, тщательно обдумывать принимаемые решения и чётко планировать действия, эффективно сотрудничать в разнообразных по составу и профилю группах, быть открытыми для новых </w:t>
      </w:r>
      <w:r w:rsidR="000D3159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знаний и 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контактов.</w:t>
      </w:r>
    </w:p>
    <w:p w:rsidR="00F20D42" w:rsidRPr="0077695E" w:rsidRDefault="00F20D42" w:rsidP="0077695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95E">
        <w:rPr>
          <w:rFonts w:ascii="Times New Roman" w:hAnsi="Times New Roman" w:cs="Times New Roman"/>
          <w:sz w:val="28"/>
          <w:szCs w:val="28"/>
        </w:rPr>
        <w:t>Для формирования исследовательских умений необходимы следующие условия:</w:t>
      </w:r>
    </w:p>
    <w:p w:rsidR="00F20D42" w:rsidRPr="0077695E" w:rsidRDefault="00F20D42" w:rsidP="0077695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7695E">
        <w:rPr>
          <w:color w:val="000000"/>
          <w:sz w:val="28"/>
          <w:szCs w:val="28"/>
        </w:rPr>
        <w:t>Систематичность - работа по развитию исследовательских умений проводится в классе постоянно, в урочной и внеурочной деятельности.</w:t>
      </w:r>
    </w:p>
    <w:p w:rsidR="00F20D42" w:rsidRPr="0077695E" w:rsidRDefault="00F20D42" w:rsidP="0077695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7695E">
        <w:rPr>
          <w:color w:val="000000"/>
          <w:sz w:val="28"/>
          <w:szCs w:val="28"/>
        </w:rPr>
        <w:t>Мотивированность - учитель помогает видеть ученику в исследовательской деятельности возможность реализации своих талантов и возможностей, способ саморазвития.</w:t>
      </w:r>
    </w:p>
    <w:p w:rsidR="00F20D42" w:rsidRPr="0077695E" w:rsidRDefault="00F20D42" w:rsidP="0077695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7695E">
        <w:rPr>
          <w:color w:val="000000"/>
          <w:sz w:val="28"/>
          <w:szCs w:val="28"/>
        </w:rPr>
        <w:t>Психологический комфорт - поощрять творческие проявления. Задача учителя поддерживать и направлять творческие идеи учащихся.</w:t>
      </w:r>
    </w:p>
    <w:p w:rsidR="0081481B" w:rsidRPr="0077695E" w:rsidRDefault="00F20D42" w:rsidP="0077695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7695E">
        <w:rPr>
          <w:color w:val="000000"/>
          <w:sz w:val="28"/>
          <w:szCs w:val="28"/>
        </w:rPr>
        <w:t>Учет возрастных особенностей - исследование должно быть посильным и интересным.</w:t>
      </w:r>
    </w:p>
    <w:p w:rsidR="006C42CC" w:rsidRPr="0077695E" w:rsidRDefault="0081481B" w:rsidP="0077695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7695E">
        <w:rPr>
          <w:iCs/>
          <w:sz w:val="28"/>
          <w:szCs w:val="28"/>
        </w:rPr>
        <w:t xml:space="preserve">Творческая среда - </w:t>
      </w:r>
      <w:r w:rsidRPr="0077695E">
        <w:rPr>
          <w:sz w:val="28"/>
          <w:szCs w:val="28"/>
        </w:rPr>
        <w:t>учитель должен способствовать созданию творческой, рабочей атмосферы, поддерживать интерес к исследовательской деятельности.</w:t>
      </w:r>
    </w:p>
    <w:p w:rsidR="006C42CC" w:rsidRPr="0077695E" w:rsidRDefault="006C42CC" w:rsidP="0077695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7695E">
        <w:rPr>
          <w:iCs/>
          <w:sz w:val="28"/>
          <w:szCs w:val="28"/>
        </w:rPr>
        <w:t xml:space="preserve">Личность педагога - </w:t>
      </w:r>
      <w:r w:rsidRPr="0077695E">
        <w:rPr>
          <w:sz w:val="28"/>
          <w:szCs w:val="28"/>
        </w:rPr>
        <w:t>д</w:t>
      </w:r>
      <w:r w:rsidR="0081481B" w:rsidRPr="0077695E">
        <w:rPr>
          <w:sz w:val="28"/>
          <w:szCs w:val="28"/>
        </w:rPr>
        <w:t>ля развития творческих способностей</w:t>
      </w:r>
      <w:r w:rsidR="00D12B6A">
        <w:rPr>
          <w:sz w:val="28"/>
          <w:szCs w:val="28"/>
        </w:rPr>
        <w:t xml:space="preserve"> обучающихся </w:t>
      </w:r>
      <w:r w:rsidR="0081481B" w:rsidRPr="0077695E">
        <w:rPr>
          <w:sz w:val="28"/>
          <w:szCs w:val="28"/>
        </w:rPr>
        <w:t>нуже</w:t>
      </w:r>
      <w:r w:rsidRPr="0077695E">
        <w:rPr>
          <w:sz w:val="28"/>
          <w:szCs w:val="28"/>
        </w:rPr>
        <w:t>н творчески работающий учитель. Педагог должен стремит</w:t>
      </w:r>
      <w:r w:rsidR="0081481B" w:rsidRPr="0077695E">
        <w:rPr>
          <w:sz w:val="28"/>
          <w:szCs w:val="28"/>
        </w:rPr>
        <w:t>ся к созданию творческой,</w:t>
      </w:r>
      <w:r w:rsidRPr="0077695E">
        <w:rPr>
          <w:sz w:val="28"/>
          <w:szCs w:val="28"/>
        </w:rPr>
        <w:t xml:space="preserve"> рабочей обстановки и обладать</w:t>
      </w:r>
      <w:r w:rsidR="0081481B" w:rsidRPr="0077695E">
        <w:rPr>
          <w:sz w:val="28"/>
          <w:szCs w:val="28"/>
        </w:rPr>
        <w:t xml:space="preserve"> определенными знаниями и подготовкой для  ведения занятий по исследовательской деятельности.</w:t>
      </w:r>
    </w:p>
    <w:p w:rsidR="007D07F8" w:rsidRPr="0077695E" w:rsidRDefault="006C42CC" w:rsidP="0077695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7695E">
        <w:rPr>
          <w:iCs/>
          <w:sz w:val="28"/>
          <w:szCs w:val="28"/>
        </w:rPr>
        <w:t xml:space="preserve">Совместная работа взрослых и детей – в </w:t>
      </w:r>
      <w:r w:rsidRPr="0077695E">
        <w:rPr>
          <w:sz w:val="28"/>
          <w:szCs w:val="28"/>
        </w:rPr>
        <w:t>процессе работы над проектами и исследовательскими работами могут возникнуть трудности объективного характера. Это связанно с рядом возрастных особенностей. В работе над проектами необходимо участие взрослых, в той мере, которое необходимо детям. Практика показывает, что совместная проектная деятельность предоставляет такие возможности, ко</w:t>
      </w:r>
      <w:r w:rsidR="005609A8">
        <w:rPr>
          <w:sz w:val="28"/>
          <w:szCs w:val="28"/>
        </w:rPr>
        <w:t>торые ведут к сплочению детско -</w:t>
      </w:r>
      <w:r w:rsidRPr="0077695E">
        <w:rPr>
          <w:sz w:val="28"/>
          <w:szCs w:val="28"/>
        </w:rPr>
        <w:t xml:space="preserve"> взрослого союза. Совместная проектная деятельность  детей младшего школьного возраста, педагогов, родителей создает ситуацию успеха, </w:t>
      </w:r>
      <w:r w:rsidRPr="0077695E">
        <w:rPr>
          <w:sz w:val="28"/>
          <w:szCs w:val="28"/>
        </w:rPr>
        <w:lastRenderedPageBreak/>
        <w:t>радости, удовлетворения, способствует формированию чутких взаимоотношений между</w:t>
      </w:r>
      <w:r w:rsidR="00A30847">
        <w:rPr>
          <w:sz w:val="28"/>
          <w:szCs w:val="28"/>
        </w:rPr>
        <w:t xml:space="preserve"> родителями, детьми, учителями</w:t>
      </w:r>
      <w:r w:rsidRPr="0077695E">
        <w:rPr>
          <w:sz w:val="28"/>
          <w:szCs w:val="28"/>
        </w:rPr>
        <w:t xml:space="preserve"> </w:t>
      </w:r>
      <w:r w:rsidR="003827A5">
        <w:rPr>
          <w:color w:val="000000"/>
          <w:sz w:val="28"/>
          <w:szCs w:val="28"/>
        </w:rPr>
        <w:t>[4</w:t>
      </w:r>
      <w:r w:rsidR="00F20D42" w:rsidRPr="0077695E">
        <w:rPr>
          <w:color w:val="000000"/>
          <w:sz w:val="28"/>
          <w:szCs w:val="28"/>
        </w:rPr>
        <w:t>]</w:t>
      </w:r>
      <w:r w:rsidR="003827A5">
        <w:rPr>
          <w:color w:val="000000"/>
          <w:sz w:val="28"/>
          <w:szCs w:val="28"/>
        </w:rPr>
        <w:t>.</w:t>
      </w:r>
    </w:p>
    <w:p w:rsidR="007D07F8" w:rsidRPr="0077695E" w:rsidRDefault="00F20D42" w:rsidP="0077695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7695E">
        <w:rPr>
          <w:color w:val="000000"/>
          <w:sz w:val="28"/>
          <w:szCs w:val="28"/>
        </w:rPr>
        <w:t>Чтобы эффективно организовать работу следует не только учитывать условия формирования исследовательских умений, но и рассмотреть этапы формирования исследовательских умений.</w:t>
      </w:r>
      <w:r w:rsidR="007D07F8" w:rsidRPr="0077695E">
        <w:rPr>
          <w:color w:val="000000"/>
          <w:sz w:val="28"/>
          <w:szCs w:val="28"/>
        </w:rPr>
        <w:t xml:space="preserve"> </w:t>
      </w:r>
    </w:p>
    <w:p w:rsidR="007D07F8" w:rsidRPr="0077695E" w:rsidRDefault="00F20D42" w:rsidP="0077695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7695E">
        <w:rPr>
          <w:color w:val="000000"/>
          <w:sz w:val="28"/>
          <w:szCs w:val="28"/>
        </w:rPr>
        <w:t xml:space="preserve">А.И. Савенков, В.В. Давыдов, Л.С. </w:t>
      </w:r>
      <w:proofErr w:type="spellStart"/>
      <w:r w:rsidRPr="0077695E">
        <w:rPr>
          <w:color w:val="000000"/>
          <w:sz w:val="28"/>
          <w:szCs w:val="28"/>
        </w:rPr>
        <w:t>Занков</w:t>
      </w:r>
      <w:proofErr w:type="spellEnd"/>
      <w:r w:rsidRPr="0077695E">
        <w:rPr>
          <w:color w:val="000000"/>
          <w:sz w:val="28"/>
          <w:szCs w:val="28"/>
        </w:rPr>
        <w:t>,</w:t>
      </w:r>
      <w:r w:rsidR="007D07F8" w:rsidRPr="0077695E">
        <w:rPr>
          <w:color w:val="000000"/>
          <w:sz w:val="28"/>
          <w:szCs w:val="28"/>
        </w:rPr>
        <w:t xml:space="preserve"> </w:t>
      </w:r>
      <w:r w:rsidRPr="0077695E">
        <w:rPr>
          <w:color w:val="000000"/>
          <w:sz w:val="28"/>
          <w:szCs w:val="28"/>
        </w:rPr>
        <w:t xml:space="preserve"> Д.Б. </w:t>
      </w:r>
      <w:proofErr w:type="spellStart"/>
      <w:r w:rsidRPr="0077695E">
        <w:rPr>
          <w:color w:val="000000"/>
          <w:sz w:val="28"/>
          <w:szCs w:val="28"/>
        </w:rPr>
        <w:t>Эльконин</w:t>
      </w:r>
      <w:proofErr w:type="spellEnd"/>
      <w:r w:rsidRPr="0077695E">
        <w:rPr>
          <w:color w:val="000000"/>
          <w:sz w:val="28"/>
          <w:szCs w:val="28"/>
        </w:rPr>
        <w:t>, А.Н. Леонтьев выделяют 3 этапа формир</w:t>
      </w:r>
      <w:r w:rsidR="005C3AC2" w:rsidRPr="0077695E">
        <w:rPr>
          <w:color w:val="000000"/>
          <w:sz w:val="28"/>
          <w:szCs w:val="28"/>
        </w:rPr>
        <w:t>ования исследовательских умений.</w:t>
      </w:r>
    </w:p>
    <w:p w:rsidR="007D07F8" w:rsidRPr="0077695E" w:rsidRDefault="00F20D42" w:rsidP="0077695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7695E">
        <w:rPr>
          <w:color w:val="000000"/>
          <w:sz w:val="28"/>
          <w:szCs w:val="28"/>
        </w:rPr>
        <w:t xml:space="preserve">Первый этап — адаптации (1 класс), преобладает инструктивно-поисковая учебно-информационная деятельность учащихся. На данном этапе формируется мотивация к учебно-исследовательской деятельности, происходит оказание помощи </w:t>
      </w:r>
      <w:r w:rsidR="00304E77">
        <w:rPr>
          <w:color w:val="000000"/>
          <w:sz w:val="28"/>
          <w:szCs w:val="28"/>
        </w:rPr>
        <w:t>в самоорганизации. Обу</w:t>
      </w:r>
      <w:r w:rsidRPr="0077695E">
        <w:rPr>
          <w:color w:val="000000"/>
          <w:sz w:val="28"/>
          <w:szCs w:val="28"/>
        </w:rPr>
        <w:t>ча</w:t>
      </w:r>
      <w:r w:rsidR="00304E77">
        <w:rPr>
          <w:color w:val="000000"/>
          <w:sz w:val="28"/>
          <w:szCs w:val="28"/>
        </w:rPr>
        <w:t>ю</w:t>
      </w:r>
      <w:r w:rsidRPr="0077695E">
        <w:rPr>
          <w:color w:val="000000"/>
          <w:sz w:val="28"/>
          <w:szCs w:val="28"/>
        </w:rPr>
        <w:t>щиеся учитывают выделенные учителем ориентиры действия в новом учебно</w:t>
      </w:r>
      <w:r w:rsidR="007D07F8" w:rsidRPr="0077695E">
        <w:rPr>
          <w:color w:val="000000"/>
          <w:sz w:val="28"/>
          <w:szCs w:val="28"/>
        </w:rPr>
        <w:t xml:space="preserve"> -</w:t>
      </w:r>
      <w:r w:rsidRPr="0077695E">
        <w:rPr>
          <w:color w:val="000000"/>
          <w:sz w:val="28"/>
          <w:szCs w:val="28"/>
        </w:rPr>
        <w:t xml:space="preserve"> исследовательском материале и работают в тесном сотрудничестве с ним.</w:t>
      </w:r>
    </w:p>
    <w:p w:rsidR="007D07F8" w:rsidRPr="0077695E" w:rsidRDefault="00F20D42" w:rsidP="0077695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7695E">
        <w:rPr>
          <w:color w:val="000000"/>
          <w:sz w:val="28"/>
          <w:szCs w:val="28"/>
        </w:rPr>
        <w:t>Второй этап – освоения (2-3 класс), преобладает частично-поисковая учебно-информационная деятельность учащихся. На данном этапе учащиеся самостоятельно выполняют решение отдельных учебно-исследовательских заданий, таких как нахождение проблемы, постановка вопросов, высказывание суждений, обоснование предположений, построение плана исследования. В сотрудничестве с учителем ставятся новые задачи по каждому этапу учебного исследования. Младшие школьники самостоятельно выполняют действия в соответствии с поставленной задачей и условиями ее</w:t>
      </w:r>
      <w:r w:rsidR="007D07F8" w:rsidRPr="0077695E">
        <w:rPr>
          <w:color w:val="000000"/>
          <w:sz w:val="28"/>
          <w:szCs w:val="28"/>
        </w:rPr>
        <w:t xml:space="preserve"> реализации. Обу</w:t>
      </w:r>
      <w:r w:rsidRPr="0077695E">
        <w:rPr>
          <w:color w:val="000000"/>
          <w:sz w:val="28"/>
          <w:szCs w:val="28"/>
        </w:rPr>
        <w:t>ча</w:t>
      </w:r>
      <w:r w:rsidR="007D07F8" w:rsidRPr="0077695E">
        <w:rPr>
          <w:color w:val="000000"/>
          <w:sz w:val="28"/>
          <w:szCs w:val="28"/>
        </w:rPr>
        <w:t>ю</w:t>
      </w:r>
      <w:r w:rsidRPr="0077695E">
        <w:rPr>
          <w:color w:val="000000"/>
          <w:sz w:val="28"/>
          <w:szCs w:val="28"/>
        </w:rPr>
        <w:t>щиеся анализируют информацию об объектах исследования с выделением существенных и несущественных признаков. Совместно с учителем осуществляется итоговый и пошаговый контроль.</w:t>
      </w:r>
    </w:p>
    <w:p w:rsidR="007D07F8" w:rsidRPr="0077695E" w:rsidRDefault="00F20D42" w:rsidP="0077695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7695E">
        <w:rPr>
          <w:color w:val="000000"/>
          <w:sz w:val="28"/>
          <w:szCs w:val="28"/>
        </w:rPr>
        <w:t xml:space="preserve">На заключительном этапе обучения </w:t>
      </w:r>
      <w:r w:rsidR="00A36646" w:rsidRPr="0077695E">
        <w:rPr>
          <w:color w:val="000000"/>
          <w:sz w:val="28"/>
          <w:szCs w:val="28"/>
        </w:rPr>
        <w:t>об</w:t>
      </w:r>
      <w:r w:rsidRPr="0077695E">
        <w:rPr>
          <w:color w:val="000000"/>
          <w:sz w:val="28"/>
          <w:szCs w:val="28"/>
        </w:rPr>
        <w:t>уча</w:t>
      </w:r>
      <w:r w:rsidR="00A36646" w:rsidRPr="0077695E">
        <w:rPr>
          <w:color w:val="000000"/>
          <w:sz w:val="28"/>
          <w:szCs w:val="28"/>
        </w:rPr>
        <w:t>ю</w:t>
      </w:r>
      <w:r w:rsidRPr="0077695E">
        <w:rPr>
          <w:color w:val="000000"/>
          <w:sz w:val="28"/>
          <w:szCs w:val="28"/>
        </w:rPr>
        <w:t>щиеся закрепляют и совершенствуют полученные исследовательские умения при решении конкретных исследовательских задач и интегрируют их при разработке и осуществлении самостоятельного исследования, включающего либо теоретическое, либо эмпирическое исследование.</w:t>
      </w:r>
    </w:p>
    <w:p w:rsidR="00F20D42" w:rsidRPr="0077695E" w:rsidRDefault="00F20D42" w:rsidP="0077695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7695E">
        <w:rPr>
          <w:color w:val="000000"/>
          <w:sz w:val="28"/>
          <w:szCs w:val="28"/>
        </w:rPr>
        <w:t>Процесс формирования исследовательских умений не прекращается с завершением 3-го этапа – процесс продолжается в основной и старшей школе, где умения обобщаются и совершенствуются</w:t>
      </w:r>
      <w:r w:rsidR="005C3AC2" w:rsidRPr="0077695E">
        <w:rPr>
          <w:color w:val="000000"/>
          <w:sz w:val="28"/>
          <w:szCs w:val="28"/>
        </w:rPr>
        <w:t xml:space="preserve"> </w:t>
      </w:r>
      <w:r w:rsidR="003827A5" w:rsidRPr="003827A5">
        <w:rPr>
          <w:sz w:val="28"/>
          <w:szCs w:val="28"/>
        </w:rPr>
        <w:t>[</w:t>
      </w:r>
      <w:r w:rsidR="003827A5">
        <w:rPr>
          <w:sz w:val="28"/>
          <w:szCs w:val="28"/>
        </w:rPr>
        <w:t>3</w:t>
      </w:r>
      <w:r w:rsidR="003827A5" w:rsidRPr="003827A5">
        <w:rPr>
          <w:sz w:val="28"/>
          <w:szCs w:val="28"/>
        </w:rPr>
        <w:t>].</w:t>
      </w:r>
    </w:p>
    <w:p w:rsidR="00E564C4" w:rsidRPr="0077695E" w:rsidRDefault="00E564C4" w:rsidP="0077695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7695E">
        <w:rPr>
          <w:color w:val="000000"/>
          <w:sz w:val="28"/>
          <w:szCs w:val="28"/>
        </w:rPr>
        <w:t>Рассмотрим особенности организации</w:t>
      </w:r>
      <w:r w:rsidR="009E6509">
        <w:rPr>
          <w:color w:val="000000"/>
          <w:sz w:val="28"/>
          <w:szCs w:val="28"/>
        </w:rPr>
        <w:t xml:space="preserve"> этапов</w:t>
      </w:r>
      <w:r w:rsidRPr="0077695E">
        <w:rPr>
          <w:color w:val="000000"/>
          <w:sz w:val="28"/>
          <w:szCs w:val="28"/>
        </w:rPr>
        <w:t xml:space="preserve"> внеурочной исследовательской деятельности младших школьников</w:t>
      </w:r>
      <w:r w:rsidR="009E6509">
        <w:rPr>
          <w:color w:val="000000"/>
          <w:sz w:val="28"/>
          <w:szCs w:val="28"/>
        </w:rPr>
        <w:t xml:space="preserve"> более подробно</w:t>
      </w:r>
      <w:r w:rsidRPr="0077695E">
        <w:rPr>
          <w:color w:val="000000"/>
          <w:sz w:val="28"/>
          <w:szCs w:val="28"/>
        </w:rPr>
        <w:t xml:space="preserve">. Исследовательская деятельность </w:t>
      </w:r>
      <w:r w:rsidR="00D37AA2" w:rsidRPr="006F2929">
        <w:rPr>
          <w:color w:val="000000"/>
          <w:sz w:val="28"/>
          <w:szCs w:val="28"/>
        </w:rPr>
        <w:t>в первом классе</w:t>
      </w:r>
      <w:r w:rsidR="00D37AA2" w:rsidRPr="00304E77">
        <w:rPr>
          <w:color w:val="000000"/>
          <w:sz w:val="28"/>
          <w:szCs w:val="28"/>
        </w:rPr>
        <w:t xml:space="preserve"> </w:t>
      </w:r>
      <w:r w:rsidR="00D37AA2" w:rsidRPr="0077695E">
        <w:rPr>
          <w:color w:val="000000"/>
          <w:sz w:val="28"/>
          <w:szCs w:val="28"/>
        </w:rPr>
        <w:t>в полной мере ещё невозможна, так как дети имеют низкий ур</w:t>
      </w:r>
      <w:r w:rsidR="00447A75" w:rsidRPr="0077695E">
        <w:rPr>
          <w:color w:val="000000"/>
          <w:sz w:val="28"/>
          <w:szCs w:val="28"/>
        </w:rPr>
        <w:t>овень чтения и письма. П</w:t>
      </w:r>
      <w:r w:rsidR="00D37AA2" w:rsidRPr="0077695E">
        <w:rPr>
          <w:color w:val="000000"/>
          <w:sz w:val="28"/>
          <w:szCs w:val="28"/>
        </w:rPr>
        <w:t>ервое полугодие – это подготовительн</w:t>
      </w:r>
      <w:r w:rsidR="009E6509">
        <w:rPr>
          <w:color w:val="000000"/>
          <w:sz w:val="28"/>
          <w:szCs w:val="28"/>
        </w:rPr>
        <w:t>ый этап. На данном этапе работы</w:t>
      </w:r>
      <w:r w:rsidR="00447A75" w:rsidRPr="0077695E">
        <w:rPr>
          <w:color w:val="000000"/>
          <w:sz w:val="28"/>
          <w:szCs w:val="28"/>
        </w:rPr>
        <w:t xml:space="preserve"> </w:t>
      </w:r>
      <w:r w:rsidR="00D37AA2" w:rsidRPr="0077695E">
        <w:rPr>
          <w:color w:val="000000"/>
          <w:sz w:val="28"/>
          <w:szCs w:val="28"/>
        </w:rPr>
        <w:t xml:space="preserve"> включаем</w:t>
      </w:r>
      <w:r w:rsidR="00447A75" w:rsidRPr="0077695E">
        <w:rPr>
          <w:color w:val="000000"/>
          <w:sz w:val="28"/>
          <w:szCs w:val="28"/>
        </w:rPr>
        <w:t xml:space="preserve"> </w:t>
      </w:r>
      <w:r w:rsidR="009E6509">
        <w:rPr>
          <w:color w:val="000000"/>
          <w:sz w:val="28"/>
          <w:szCs w:val="28"/>
        </w:rPr>
        <w:t>творческие работы обучающихся, устные рассказы.  Д</w:t>
      </w:r>
      <w:r w:rsidR="00447A75" w:rsidRPr="0077695E">
        <w:rPr>
          <w:color w:val="000000"/>
          <w:sz w:val="28"/>
          <w:szCs w:val="28"/>
        </w:rPr>
        <w:t xml:space="preserve">ети под руководством педагога учатся рассуждать, анализировать и выделять главное. </w:t>
      </w:r>
      <w:r w:rsidR="00B25E1B" w:rsidRPr="0077695E">
        <w:rPr>
          <w:color w:val="000000"/>
          <w:sz w:val="28"/>
          <w:szCs w:val="28"/>
        </w:rPr>
        <w:t xml:space="preserve"> Учитель знакомит младших школьников  с основными понятиями  и методами исследования, учит высказывать суждения.  Во втором полугодии дети учатся классифицировать, делать умозаключения и выводы,  выделять главное и второстепенное,  могут уже сами задавать вопросы и отвечать на них. В это время  можно расширить рамки </w:t>
      </w:r>
      <w:r w:rsidR="00B25E1B" w:rsidRPr="0077695E">
        <w:rPr>
          <w:color w:val="000000"/>
          <w:sz w:val="28"/>
          <w:szCs w:val="28"/>
        </w:rPr>
        <w:lastRenderedPageBreak/>
        <w:t>исследовательской работы</w:t>
      </w:r>
      <w:r w:rsidR="007A6CEE" w:rsidRPr="0077695E">
        <w:rPr>
          <w:color w:val="000000"/>
          <w:sz w:val="28"/>
          <w:szCs w:val="28"/>
        </w:rPr>
        <w:t xml:space="preserve"> и включить в работу сбор информации по плану, составленному совместно с учителем. </w:t>
      </w:r>
    </w:p>
    <w:p w:rsidR="007A6CEE" w:rsidRPr="0077695E" w:rsidRDefault="007A6CEE" w:rsidP="0077695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7695E">
        <w:rPr>
          <w:color w:val="000000"/>
          <w:sz w:val="28"/>
          <w:szCs w:val="28"/>
        </w:rPr>
        <w:t>Самостоятельная исследовательская практика в первом классе не предусмотрена (это возможно тольк</w:t>
      </w:r>
      <w:r w:rsidR="006C42CC" w:rsidRPr="0077695E">
        <w:rPr>
          <w:color w:val="000000"/>
          <w:sz w:val="28"/>
          <w:szCs w:val="28"/>
        </w:rPr>
        <w:t>о для одарённых детей). Однако</w:t>
      </w:r>
      <w:r w:rsidR="009E6509">
        <w:rPr>
          <w:color w:val="000000"/>
          <w:sz w:val="28"/>
          <w:szCs w:val="28"/>
        </w:rPr>
        <w:t xml:space="preserve"> </w:t>
      </w:r>
      <w:r w:rsidR="006C42CC" w:rsidRPr="0077695E">
        <w:rPr>
          <w:color w:val="000000"/>
          <w:sz w:val="28"/>
          <w:szCs w:val="28"/>
        </w:rPr>
        <w:t xml:space="preserve"> </w:t>
      </w:r>
      <w:r w:rsidRPr="0077695E">
        <w:rPr>
          <w:color w:val="000000"/>
          <w:sz w:val="28"/>
          <w:szCs w:val="28"/>
        </w:rPr>
        <w:t>программой отводятся</w:t>
      </w:r>
      <w:r w:rsidR="003827A5">
        <w:rPr>
          <w:color w:val="000000"/>
          <w:sz w:val="28"/>
          <w:szCs w:val="28"/>
        </w:rPr>
        <w:t xml:space="preserve"> часы на индивидуальную </w:t>
      </w:r>
      <w:r w:rsidRPr="0077695E">
        <w:rPr>
          <w:color w:val="000000"/>
          <w:sz w:val="28"/>
          <w:szCs w:val="28"/>
        </w:rPr>
        <w:t>исследовательскую</w:t>
      </w:r>
      <w:r w:rsidR="0040085C" w:rsidRPr="0077695E">
        <w:rPr>
          <w:color w:val="000000"/>
          <w:sz w:val="28"/>
          <w:szCs w:val="28"/>
        </w:rPr>
        <w:t xml:space="preserve"> </w:t>
      </w:r>
      <w:r w:rsidRPr="0077695E">
        <w:rPr>
          <w:color w:val="000000"/>
          <w:sz w:val="28"/>
          <w:szCs w:val="28"/>
        </w:rPr>
        <w:t xml:space="preserve"> работу. Она выполняется с высокой долей самостоятельности, но при участии педагога.</w:t>
      </w:r>
    </w:p>
    <w:p w:rsidR="006C42CC" w:rsidRPr="0077695E" w:rsidRDefault="006C42CC" w:rsidP="0077695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7695E">
        <w:rPr>
          <w:color w:val="000000"/>
          <w:sz w:val="28"/>
          <w:szCs w:val="28"/>
        </w:rPr>
        <w:t xml:space="preserve">Исследовательская деятельность второклассников носит коллективный характер, но при этом каждый ребёнок вносит свой определённый вклад в работу. </w:t>
      </w:r>
      <w:r w:rsidR="0040085C" w:rsidRPr="0077695E">
        <w:rPr>
          <w:color w:val="000000"/>
          <w:sz w:val="28"/>
          <w:szCs w:val="28"/>
        </w:rPr>
        <w:t xml:space="preserve"> </w:t>
      </w:r>
      <w:r w:rsidR="003827A5">
        <w:rPr>
          <w:color w:val="000000"/>
          <w:sz w:val="28"/>
          <w:szCs w:val="28"/>
        </w:rPr>
        <w:t xml:space="preserve">Дети </w:t>
      </w:r>
      <w:r w:rsidRPr="0077695E">
        <w:rPr>
          <w:color w:val="000000"/>
          <w:sz w:val="28"/>
          <w:szCs w:val="28"/>
        </w:rPr>
        <w:t>учатся</w:t>
      </w:r>
      <w:r w:rsidR="0040085C" w:rsidRPr="0077695E">
        <w:rPr>
          <w:color w:val="000000"/>
          <w:sz w:val="28"/>
          <w:szCs w:val="28"/>
        </w:rPr>
        <w:t xml:space="preserve"> и обучают друг друга. Такой подход позволяет приучить детей работать в коллективе.</w:t>
      </w:r>
      <w:r w:rsidR="00EE47D1" w:rsidRPr="0077695E">
        <w:rPr>
          <w:color w:val="000000"/>
          <w:sz w:val="28"/>
          <w:szCs w:val="28"/>
        </w:rPr>
        <w:t xml:space="preserve"> </w:t>
      </w:r>
      <w:r w:rsidR="0040085C" w:rsidRPr="0077695E">
        <w:rPr>
          <w:color w:val="000000"/>
          <w:sz w:val="28"/>
          <w:szCs w:val="28"/>
        </w:rPr>
        <w:t>Во втором классе дети с большой готовностью берутся за коллективные исследовательские работы и проекты, часть детей ориентирована на индивидуальные исследования. Педагогу следует проявить гибкость в данном вопросе. Изучив мотивацию выбора ребёнка в пользу индивидуальной и коллективной работы, можно принять решение и кому - то предложить поработать в коллективе, а кому-то - индивидуально [</w:t>
      </w:r>
      <w:r w:rsidR="003827A5">
        <w:rPr>
          <w:color w:val="000000"/>
          <w:sz w:val="28"/>
          <w:szCs w:val="28"/>
        </w:rPr>
        <w:t>7</w:t>
      </w:r>
      <w:r w:rsidR="00810E6F">
        <w:rPr>
          <w:color w:val="000000"/>
          <w:sz w:val="28"/>
          <w:szCs w:val="28"/>
        </w:rPr>
        <w:t>,с.</w:t>
      </w:r>
      <w:r w:rsidR="0040085C" w:rsidRPr="0077695E">
        <w:rPr>
          <w:color w:val="000000"/>
          <w:sz w:val="28"/>
          <w:szCs w:val="28"/>
        </w:rPr>
        <w:t>20]. Исследовательский метод способствует развитию умения планировать и ор</w:t>
      </w:r>
      <w:r w:rsidR="00EE47D1" w:rsidRPr="0077695E">
        <w:rPr>
          <w:color w:val="000000"/>
          <w:sz w:val="28"/>
          <w:szCs w:val="28"/>
        </w:rPr>
        <w:t>ганизовывать свою деятельность, расширению кругозора, формирует умение работать с информацией. Ребёнок развивается как творческая личность.</w:t>
      </w:r>
    </w:p>
    <w:p w:rsidR="00EE47D1" w:rsidRPr="0077695E" w:rsidRDefault="00EE47D1" w:rsidP="0077695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7695E">
        <w:rPr>
          <w:color w:val="000000"/>
          <w:sz w:val="28"/>
          <w:szCs w:val="28"/>
        </w:rPr>
        <w:t xml:space="preserve">Третьеклассники учатся самостоятельно использовать </w:t>
      </w:r>
      <w:r w:rsidR="009E6509">
        <w:rPr>
          <w:color w:val="000000"/>
          <w:sz w:val="28"/>
          <w:szCs w:val="28"/>
        </w:rPr>
        <w:t xml:space="preserve">различные методы исследования </w:t>
      </w:r>
      <w:proofErr w:type="gramStart"/>
      <w:r w:rsidR="009E6509">
        <w:rPr>
          <w:color w:val="000000"/>
          <w:sz w:val="28"/>
          <w:szCs w:val="28"/>
        </w:rPr>
        <w:t xml:space="preserve">( </w:t>
      </w:r>
      <w:proofErr w:type="gramEnd"/>
      <w:r w:rsidR="00822535" w:rsidRPr="0077695E">
        <w:rPr>
          <w:color w:val="000000"/>
          <w:sz w:val="28"/>
          <w:szCs w:val="28"/>
        </w:rPr>
        <w:t>наблюдение, сравнение, описание, эксперимент, опрос, измерени</w:t>
      </w:r>
      <w:r w:rsidR="00775725" w:rsidRPr="0077695E">
        <w:rPr>
          <w:color w:val="000000"/>
          <w:sz w:val="28"/>
          <w:szCs w:val="28"/>
        </w:rPr>
        <w:t>е</w:t>
      </w:r>
      <w:r w:rsidR="00822535" w:rsidRPr="0077695E">
        <w:rPr>
          <w:color w:val="000000"/>
          <w:sz w:val="28"/>
          <w:szCs w:val="28"/>
        </w:rPr>
        <w:t>),</w:t>
      </w:r>
      <w:r w:rsidR="00775725" w:rsidRPr="0077695E">
        <w:rPr>
          <w:color w:val="000000"/>
          <w:sz w:val="28"/>
          <w:szCs w:val="28"/>
        </w:rPr>
        <w:t xml:space="preserve"> </w:t>
      </w:r>
      <w:r w:rsidR="00822535" w:rsidRPr="0077695E">
        <w:rPr>
          <w:color w:val="000000"/>
          <w:sz w:val="28"/>
          <w:szCs w:val="28"/>
        </w:rPr>
        <w:t xml:space="preserve"> </w:t>
      </w:r>
      <w:r w:rsidR="009E6509" w:rsidRPr="0077695E">
        <w:rPr>
          <w:color w:val="000000"/>
          <w:sz w:val="28"/>
          <w:szCs w:val="28"/>
        </w:rPr>
        <w:t xml:space="preserve">формулировать понятия, </w:t>
      </w:r>
      <w:r w:rsidR="00822535" w:rsidRPr="0077695E">
        <w:rPr>
          <w:color w:val="000000"/>
          <w:sz w:val="28"/>
          <w:szCs w:val="28"/>
        </w:rPr>
        <w:t xml:space="preserve">делать выводы, </w:t>
      </w:r>
      <w:r w:rsidR="00775725" w:rsidRPr="0077695E">
        <w:rPr>
          <w:color w:val="000000"/>
          <w:sz w:val="28"/>
          <w:szCs w:val="28"/>
        </w:rPr>
        <w:t>видеть главную мысль в тексте,</w:t>
      </w:r>
      <w:r w:rsidR="009E6509">
        <w:rPr>
          <w:color w:val="000000"/>
          <w:sz w:val="28"/>
          <w:szCs w:val="28"/>
        </w:rPr>
        <w:t xml:space="preserve"> </w:t>
      </w:r>
      <w:r w:rsidR="00822535" w:rsidRPr="0077695E">
        <w:rPr>
          <w:color w:val="000000"/>
          <w:sz w:val="28"/>
          <w:szCs w:val="28"/>
        </w:rPr>
        <w:t>готовить выступление или доклад.</w:t>
      </w:r>
      <w:r w:rsidR="00775725" w:rsidRPr="0077695E">
        <w:rPr>
          <w:color w:val="000000"/>
          <w:sz w:val="28"/>
          <w:szCs w:val="28"/>
        </w:rPr>
        <w:t xml:space="preserve"> Надо продолжить чередовать коллективную и индивидуальную исследовательскую работу детей. Важно, чтобы каждый ребёнок приобретал разносторонний </w:t>
      </w:r>
      <w:r w:rsidR="00C26B51" w:rsidRPr="0077695E">
        <w:rPr>
          <w:color w:val="000000"/>
          <w:sz w:val="28"/>
          <w:szCs w:val="28"/>
        </w:rPr>
        <w:t>опыт,</w:t>
      </w:r>
      <w:r w:rsidR="00775725" w:rsidRPr="0077695E">
        <w:rPr>
          <w:color w:val="000000"/>
          <w:sz w:val="28"/>
          <w:szCs w:val="28"/>
        </w:rPr>
        <w:t xml:space="preserve"> как в  проведении исследований, так и во взаимодействии со сверстниками.</w:t>
      </w:r>
    </w:p>
    <w:p w:rsidR="006F2929" w:rsidRPr="0077695E" w:rsidRDefault="00C26B51" w:rsidP="006F292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7695E">
        <w:rPr>
          <w:color w:val="000000"/>
          <w:sz w:val="28"/>
          <w:szCs w:val="28"/>
        </w:rPr>
        <w:t>Четвёртый класс проходит все этапы учебного исследования от определения темы, проблемы, гипотезы, цели, задач учебного исследования до подготовки и  защиты работ</w:t>
      </w:r>
      <w:r w:rsidR="00446853" w:rsidRPr="0077695E">
        <w:rPr>
          <w:color w:val="000000"/>
          <w:sz w:val="28"/>
          <w:szCs w:val="28"/>
        </w:rPr>
        <w:t xml:space="preserve">. Итоги </w:t>
      </w:r>
      <w:r w:rsidRPr="0077695E">
        <w:rPr>
          <w:color w:val="000000"/>
          <w:sz w:val="28"/>
          <w:szCs w:val="28"/>
        </w:rPr>
        <w:t xml:space="preserve"> исследовательских  работ  обучающихся,  лучше всего подводить уже  не на «конкурсных защитах»,  как во втором и третьем классе, а на «защитах по номинациям».  Дети в ходе самостоятельной исследовательской  работы </w:t>
      </w:r>
      <w:r w:rsidR="00446853" w:rsidRPr="0077695E">
        <w:rPr>
          <w:color w:val="000000"/>
          <w:sz w:val="28"/>
          <w:szCs w:val="28"/>
        </w:rPr>
        <w:t>закрепляют умения обобщать имеющиеся у них знания и умения, применяют их на практике.</w:t>
      </w:r>
      <w:r w:rsidR="006F2929" w:rsidRPr="006F2929">
        <w:rPr>
          <w:color w:val="FF0000"/>
          <w:sz w:val="28"/>
          <w:szCs w:val="28"/>
        </w:rPr>
        <w:t xml:space="preserve"> </w:t>
      </w:r>
    </w:p>
    <w:p w:rsidR="001B10C7" w:rsidRPr="0077695E" w:rsidRDefault="005C3AC2" w:rsidP="0077695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7695E">
        <w:rPr>
          <w:color w:val="000000"/>
          <w:sz w:val="28"/>
          <w:szCs w:val="28"/>
        </w:rPr>
        <w:t>Основными формами организации внеурочной деятельности в практике моей работы являются:</w:t>
      </w:r>
      <w:r w:rsidR="00C647FB" w:rsidRPr="0077695E">
        <w:rPr>
          <w:color w:val="000000"/>
          <w:sz w:val="28"/>
          <w:szCs w:val="28"/>
        </w:rPr>
        <w:t xml:space="preserve"> коллективные </w:t>
      </w:r>
      <w:r w:rsidRPr="0077695E">
        <w:rPr>
          <w:color w:val="000000"/>
          <w:sz w:val="28"/>
          <w:szCs w:val="28"/>
        </w:rPr>
        <w:t xml:space="preserve"> игры</w:t>
      </w:r>
      <w:r w:rsidR="00C647FB" w:rsidRPr="0077695E">
        <w:rPr>
          <w:color w:val="000000"/>
          <w:sz w:val="28"/>
          <w:szCs w:val="28"/>
        </w:rPr>
        <w:t xml:space="preserve"> </w:t>
      </w:r>
      <w:r w:rsidR="001B10C7" w:rsidRPr="0077695E">
        <w:rPr>
          <w:color w:val="000000"/>
          <w:sz w:val="28"/>
          <w:szCs w:val="28"/>
        </w:rPr>
        <w:t>(</w:t>
      </w:r>
      <w:r w:rsidR="00C647FB" w:rsidRPr="0077695E">
        <w:rPr>
          <w:color w:val="000000"/>
          <w:sz w:val="28"/>
          <w:szCs w:val="28"/>
        </w:rPr>
        <w:t>«Жилой дом», «Историческое моделирование»)</w:t>
      </w:r>
      <w:r w:rsidRPr="0077695E">
        <w:rPr>
          <w:color w:val="000000"/>
          <w:sz w:val="28"/>
          <w:szCs w:val="28"/>
        </w:rPr>
        <w:t>, коллективное проектирование, прогулки</w:t>
      </w:r>
      <w:r w:rsidR="00304E77">
        <w:rPr>
          <w:color w:val="000000"/>
          <w:sz w:val="28"/>
          <w:szCs w:val="28"/>
        </w:rPr>
        <w:t xml:space="preserve">, </w:t>
      </w:r>
      <w:r w:rsidRPr="0077695E">
        <w:rPr>
          <w:color w:val="000000"/>
          <w:sz w:val="28"/>
          <w:szCs w:val="28"/>
        </w:rPr>
        <w:t>наблюдения,</w:t>
      </w:r>
      <w:r w:rsidR="00C647FB" w:rsidRPr="0077695E">
        <w:rPr>
          <w:color w:val="000000"/>
          <w:sz w:val="28"/>
          <w:szCs w:val="28"/>
        </w:rPr>
        <w:t xml:space="preserve"> экскурсии, </w:t>
      </w:r>
      <w:r w:rsidR="001B10C7" w:rsidRPr="0077695E">
        <w:rPr>
          <w:color w:val="000000"/>
          <w:sz w:val="28"/>
          <w:szCs w:val="28"/>
        </w:rPr>
        <w:t xml:space="preserve">эксперименты, </w:t>
      </w:r>
      <w:r w:rsidRPr="0077695E">
        <w:rPr>
          <w:color w:val="000000"/>
          <w:sz w:val="28"/>
          <w:szCs w:val="28"/>
        </w:rPr>
        <w:t xml:space="preserve"> групповая, парная, индивидуальная работа по различным творческим заданиям, работа со с</w:t>
      </w:r>
      <w:r w:rsidR="00C647FB" w:rsidRPr="0077695E">
        <w:rPr>
          <w:color w:val="000000"/>
          <w:sz w:val="28"/>
          <w:szCs w:val="28"/>
        </w:rPr>
        <w:t>правочной и учебной литературой</w:t>
      </w:r>
      <w:r w:rsidR="001B10C7" w:rsidRPr="0077695E">
        <w:rPr>
          <w:color w:val="000000"/>
          <w:sz w:val="28"/>
          <w:szCs w:val="28"/>
        </w:rPr>
        <w:t>.</w:t>
      </w:r>
    </w:p>
    <w:p w:rsidR="006F2929" w:rsidRDefault="00C75876" w:rsidP="006F292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695E">
        <w:rPr>
          <w:sz w:val="28"/>
          <w:szCs w:val="28"/>
        </w:rPr>
        <w:t xml:space="preserve">На каждом занятии </w:t>
      </w:r>
      <w:r w:rsidR="001B10C7" w:rsidRPr="0077695E">
        <w:rPr>
          <w:sz w:val="28"/>
          <w:szCs w:val="28"/>
        </w:rPr>
        <w:t xml:space="preserve"> вовлекаю</w:t>
      </w:r>
      <w:r w:rsidR="00E31C34" w:rsidRPr="0077695E">
        <w:rPr>
          <w:sz w:val="28"/>
          <w:szCs w:val="28"/>
        </w:rPr>
        <w:t xml:space="preserve"> </w:t>
      </w:r>
      <w:r w:rsidRPr="0077695E">
        <w:rPr>
          <w:sz w:val="28"/>
          <w:szCs w:val="28"/>
        </w:rPr>
        <w:t>об</w:t>
      </w:r>
      <w:r w:rsidR="00E31C34" w:rsidRPr="0077695E">
        <w:rPr>
          <w:sz w:val="28"/>
          <w:szCs w:val="28"/>
        </w:rPr>
        <w:t>уча</w:t>
      </w:r>
      <w:r w:rsidRPr="0077695E">
        <w:rPr>
          <w:sz w:val="28"/>
          <w:szCs w:val="28"/>
        </w:rPr>
        <w:t>ю</w:t>
      </w:r>
      <w:r w:rsidR="00E31C34" w:rsidRPr="0077695E">
        <w:rPr>
          <w:sz w:val="28"/>
          <w:szCs w:val="28"/>
        </w:rPr>
        <w:t>щихся в  исслед</w:t>
      </w:r>
      <w:r w:rsidR="001B10C7" w:rsidRPr="0077695E">
        <w:rPr>
          <w:sz w:val="28"/>
          <w:szCs w:val="28"/>
        </w:rPr>
        <w:t>овательскую деятельность, даю</w:t>
      </w:r>
      <w:r w:rsidRPr="0077695E">
        <w:rPr>
          <w:sz w:val="28"/>
          <w:szCs w:val="28"/>
        </w:rPr>
        <w:t xml:space="preserve"> </w:t>
      </w:r>
      <w:r w:rsidR="00E31C34" w:rsidRPr="0077695E">
        <w:rPr>
          <w:sz w:val="28"/>
          <w:szCs w:val="28"/>
        </w:rPr>
        <w:t xml:space="preserve"> задания, направленные на </w:t>
      </w:r>
      <w:r w:rsidRPr="0077695E">
        <w:rPr>
          <w:sz w:val="28"/>
          <w:szCs w:val="28"/>
        </w:rPr>
        <w:t xml:space="preserve"> </w:t>
      </w:r>
      <w:r w:rsidR="00E31C34" w:rsidRPr="0077695E">
        <w:rPr>
          <w:sz w:val="28"/>
          <w:szCs w:val="28"/>
        </w:rPr>
        <w:t xml:space="preserve">формирование   </w:t>
      </w:r>
      <w:r w:rsidR="00E31C34" w:rsidRPr="0077695E">
        <w:rPr>
          <w:sz w:val="28"/>
          <w:szCs w:val="28"/>
        </w:rPr>
        <w:lastRenderedPageBreak/>
        <w:t>организационно</w:t>
      </w:r>
      <w:r w:rsidRPr="0077695E">
        <w:rPr>
          <w:sz w:val="28"/>
          <w:szCs w:val="28"/>
        </w:rPr>
        <w:t xml:space="preserve"> </w:t>
      </w:r>
      <w:r w:rsidR="00E31C34" w:rsidRPr="0077695E">
        <w:rPr>
          <w:sz w:val="28"/>
          <w:szCs w:val="28"/>
        </w:rPr>
        <w:t>-</w:t>
      </w:r>
      <w:r w:rsidRPr="0077695E">
        <w:rPr>
          <w:sz w:val="28"/>
          <w:szCs w:val="28"/>
        </w:rPr>
        <w:t xml:space="preserve"> </w:t>
      </w:r>
      <w:r w:rsidR="00E31C34" w:rsidRPr="0077695E">
        <w:rPr>
          <w:sz w:val="28"/>
          <w:szCs w:val="28"/>
        </w:rPr>
        <w:t xml:space="preserve">практических   и   информационных </w:t>
      </w:r>
      <w:r w:rsidRPr="0077695E">
        <w:rPr>
          <w:sz w:val="28"/>
          <w:szCs w:val="28"/>
        </w:rPr>
        <w:t xml:space="preserve"> </w:t>
      </w:r>
      <w:r w:rsidR="00E31C34" w:rsidRPr="0077695E">
        <w:rPr>
          <w:sz w:val="28"/>
          <w:szCs w:val="28"/>
        </w:rPr>
        <w:t>и</w:t>
      </w:r>
      <w:r w:rsidR="001B10C7" w:rsidRPr="0077695E">
        <w:rPr>
          <w:sz w:val="28"/>
          <w:szCs w:val="28"/>
        </w:rPr>
        <w:t>сследовательских  умений.  Учу</w:t>
      </w:r>
      <w:r w:rsidR="00E31C34" w:rsidRPr="0077695E">
        <w:rPr>
          <w:sz w:val="28"/>
          <w:szCs w:val="28"/>
        </w:rPr>
        <w:t xml:space="preserve">  детей  анализировать,  сравнивать, </w:t>
      </w:r>
      <w:r w:rsidRPr="0077695E">
        <w:rPr>
          <w:sz w:val="28"/>
          <w:szCs w:val="28"/>
        </w:rPr>
        <w:t xml:space="preserve"> </w:t>
      </w:r>
      <w:r w:rsidR="00E31C34" w:rsidRPr="0077695E">
        <w:rPr>
          <w:sz w:val="28"/>
          <w:szCs w:val="28"/>
        </w:rPr>
        <w:t xml:space="preserve">обобщать,  оценивать  идеи, </w:t>
      </w:r>
      <w:r w:rsidR="00524327" w:rsidRPr="0077695E">
        <w:rPr>
          <w:color w:val="000000"/>
          <w:sz w:val="28"/>
          <w:szCs w:val="28"/>
        </w:rPr>
        <w:t xml:space="preserve"> </w:t>
      </w:r>
      <w:r w:rsidR="00E31C34" w:rsidRPr="0077695E">
        <w:rPr>
          <w:sz w:val="28"/>
          <w:szCs w:val="28"/>
        </w:rPr>
        <w:t xml:space="preserve">выделять  главное  и  второстепенное,  выявлять </w:t>
      </w:r>
      <w:r w:rsidRPr="0077695E">
        <w:rPr>
          <w:sz w:val="28"/>
          <w:szCs w:val="28"/>
        </w:rPr>
        <w:t xml:space="preserve"> </w:t>
      </w:r>
      <w:r w:rsidR="00E31C34" w:rsidRPr="0077695E">
        <w:rPr>
          <w:sz w:val="28"/>
          <w:szCs w:val="28"/>
        </w:rPr>
        <w:t>причинно</w:t>
      </w:r>
      <w:r w:rsidRPr="0077695E">
        <w:rPr>
          <w:sz w:val="28"/>
          <w:szCs w:val="28"/>
        </w:rPr>
        <w:t xml:space="preserve"> </w:t>
      </w:r>
      <w:r w:rsidR="006F2929">
        <w:rPr>
          <w:sz w:val="28"/>
          <w:szCs w:val="28"/>
        </w:rPr>
        <w:t>-</w:t>
      </w:r>
    </w:p>
    <w:p w:rsidR="00AB71CA" w:rsidRPr="0077695E" w:rsidRDefault="00E31C34" w:rsidP="006F292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7695E">
        <w:rPr>
          <w:sz w:val="28"/>
          <w:szCs w:val="28"/>
        </w:rPr>
        <w:t xml:space="preserve">следственные  связи,  формулировать  выводы,  понимать  и </w:t>
      </w:r>
      <w:r w:rsidR="00C75876" w:rsidRPr="0077695E">
        <w:rPr>
          <w:sz w:val="28"/>
          <w:szCs w:val="28"/>
        </w:rPr>
        <w:t xml:space="preserve"> </w:t>
      </w:r>
      <w:r w:rsidRPr="0077695E">
        <w:rPr>
          <w:sz w:val="28"/>
          <w:szCs w:val="28"/>
        </w:rPr>
        <w:t xml:space="preserve">интерпретировать  устный  и  письменный  текст,  работать  с  понятиями  и </w:t>
      </w:r>
      <w:r w:rsidR="00C75876" w:rsidRPr="0077695E">
        <w:rPr>
          <w:sz w:val="28"/>
          <w:szCs w:val="28"/>
        </w:rPr>
        <w:t xml:space="preserve"> </w:t>
      </w:r>
      <w:r w:rsidRPr="0077695E">
        <w:rPr>
          <w:sz w:val="28"/>
          <w:szCs w:val="28"/>
        </w:rPr>
        <w:t>класси</w:t>
      </w:r>
      <w:r w:rsidR="001B10C7" w:rsidRPr="0077695E">
        <w:rPr>
          <w:sz w:val="28"/>
          <w:szCs w:val="28"/>
        </w:rPr>
        <w:t>фицировать  их.  Использую</w:t>
      </w:r>
      <w:r w:rsidRPr="0077695E">
        <w:rPr>
          <w:sz w:val="28"/>
          <w:szCs w:val="28"/>
        </w:rPr>
        <w:t xml:space="preserve">  такие  задания,  как </w:t>
      </w:r>
      <w:r w:rsidR="00C75876" w:rsidRPr="0077695E">
        <w:rPr>
          <w:sz w:val="28"/>
          <w:szCs w:val="28"/>
        </w:rPr>
        <w:t xml:space="preserve"> </w:t>
      </w:r>
      <w:r w:rsidRPr="0077695E">
        <w:rPr>
          <w:sz w:val="28"/>
          <w:szCs w:val="28"/>
        </w:rPr>
        <w:t>«Посмотри на мир</w:t>
      </w:r>
      <w:r w:rsidR="00524327" w:rsidRPr="0077695E">
        <w:rPr>
          <w:color w:val="000000"/>
          <w:sz w:val="28"/>
          <w:szCs w:val="28"/>
        </w:rPr>
        <w:t xml:space="preserve"> </w:t>
      </w:r>
      <w:r w:rsidRPr="0077695E">
        <w:rPr>
          <w:sz w:val="28"/>
          <w:szCs w:val="28"/>
        </w:rPr>
        <w:t>чужими глазами», составь рассказ по данной концовке или данному началу,</w:t>
      </w:r>
      <w:r w:rsidR="00C75876" w:rsidRPr="0077695E">
        <w:rPr>
          <w:sz w:val="28"/>
          <w:szCs w:val="28"/>
        </w:rPr>
        <w:t xml:space="preserve"> </w:t>
      </w:r>
      <w:r w:rsidRPr="0077695E">
        <w:rPr>
          <w:sz w:val="28"/>
          <w:szCs w:val="28"/>
        </w:rPr>
        <w:t xml:space="preserve"> «Найди возможную причину события», «Вопросы и ответы», </w:t>
      </w:r>
      <w:r w:rsidR="00C75876" w:rsidRPr="0077695E">
        <w:rPr>
          <w:sz w:val="28"/>
          <w:szCs w:val="28"/>
        </w:rPr>
        <w:t xml:space="preserve"> </w:t>
      </w:r>
      <w:r w:rsidR="00524327" w:rsidRPr="0077695E">
        <w:rPr>
          <w:sz w:val="28"/>
          <w:szCs w:val="28"/>
        </w:rPr>
        <w:t>«Четвёртый лишний»</w:t>
      </w:r>
      <w:r w:rsidRPr="0077695E">
        <w:rPr>
          <w:sz w:val="28"/>
          <w:szCs w:val="28"/>
        </w:rPr>
        <w:t>.</w:t>
      </w:r>
    </w:p>
    <w:p w:rsidR="00AB71CA" w:rsidRPr="0077695E" w:rsidRDefault="00AB71CA" w:rsidP="0077695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практике организации исследовательс</w:t>
      </w:r>
      <w:r w:rsidR="006F2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кой работы </w:t>
      </w:r>
      <w:r w:rsidR="00810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  учебно -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методический комплект «Я – исследователь» А.И. Савенкова, в который входит рабочая тетрадь для младших школьников и тетради для развития познавательных способностей, логического и творческого мышления. Большую помощ</w:t>
      </w:r>
      <w:r w:rsidR="006F2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в работе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оказывает серия учебно - методических пособий под редакцией  Т.Е. Соколовой.  «Информационная культура младших школьников» Т.Е. Соколовой   помогает формировать у младших школьников различные методы и приёмы работы с информацией  и выбирать формы организации мониторинга информационных умений обучающихся.</w:t>
      </w:r>
    </w:p>
    <w:p w:rsidR="00411AE2" w:rsidRDefault="00CC2F33" w:rsidP="0077695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6F2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сследовательской деятельностью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занимаюсь больше 10 лет, и убедилась, что систематическое включение проектно - исследова</w:t>
      </w:r>
      <w:r w:rsidR="006F2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тельской работы в учебный и вне</w:t>
      </w:r>
      <w:r w:rsidR="00096A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учебный процесс даё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 отличные результаты</w:t>
      </w:r>
      <w:r w:rsidR="006F2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С самого начала 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навязывала детям тем</w:t>
      </w:r>
      <w:r w:rsidR="00096A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исследования.  Вместе с обучающимися 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</w:t>
      </w:r>
      <w:r w:rsidR="00096A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яли коллективные проекты: «И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</w:t>
      </w:r>
      <w:r w:rsidR="00411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моё</w:t>
      </w:r>
      <w:r w:rsidR="00096A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r w:rsidR="00411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четвероногие друзья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», «Школа будущего»</w:t>
      </w:r>
      <w:r w:rsidR="00411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«Герб нашего класса» 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 </w:t>
      </w:r>
    </w:p>
    <w:p w:rsidR="00411AE2" w:rsidRDefault="00CC2F33" w:rsidP="00411A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совместной  кропотливой работы уже  в конце  2 класса исследование</w:t>
      </w:r>
      <w:r w:rsidRPr="0077695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 Мёд – восхитительная сладость»,  на  муниципальном этапе Всероссийского конкурса исследовательских работ и творческих проектов младших школьников  «Я – исследователь»  заняло 2 место.  </w:t>
      </w:r>
    </w:p>
    <w:p w:rsidR="00CC2F33" w:rsidRPr="0077695E" w:rsidRDefault="00CC2F33" w:rsidP="00411A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 История платка с. Вязовое », так увлекла ученицу 3 класса Гребеник </w:t>
      </w:r>
      <w:r w:rsidR="00411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Дарью, что она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стала</w:t>
      </w:r>
      <w:r w:rsidRPr="0077695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лауреатом на </w:t>
      </w:r>
      <w:r w:rsidR="00304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региональном 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этапе Всероссийского конкурса исследовательских работ и творческих проектов младших школьников  «Я – исследователь</w:t>
      </w:r>
      <w:r w:rsidR="00304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в 2013 году. Обучающиеся 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кружка  ежегодные участники </w:t>
      </w:r>
      <w:r w:rsidR="00304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победители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04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только муниципального, но и  регионального этапов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Всероссийского детского конкурса  научно – исследовательских и творческих ра</w:t>
      </w:r>
      <w:r w:rsidR="00411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бот «Первые шаги в науке», «Я - исследователь»,</w:t>
      </w:r>
      <w:r w:rsidR="00411AE2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регионального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симпозиума научно- исследовательских работ и проектов обучающихся «Мои исследования -  родному краю». </w:t>
      </w:r>
    </w:p>
    <w:p w:rsidR="00CC2F33" w:rsidRPr="0077695E" w:rsidRDefault="00CC2F33" w:rsidP="007769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«маленький исследователь»  изучал то, что для него интересно и значимо. Дети с большим интересом исследовали  фольклор, снежинки, плесень, ромашку аптечную, омелу белую и т.д.  С увлечением работали над проектами «Достопримечательности села Вязовое», «Техники рисования», «Загадка зимы – снежинка», «Энергия - бесценный дар природы»</w:t>
      </w:r>
      <w:r w:rsidR="00304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Start w:id="0" w:name="_GoBack"/>
      <w:bookmarkEnd w:id="0"/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Им интересно было узнать о блокаднице Павловой А.И., о долгожителях и знаменитых тружениках нашего села.  </w:t>
      </w:r>
    </w:p>
    <w:p w:rsidR="00792245" w:rsidRDefault="00792245" w:rsidP="007922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92245">
        <w:rPr>
          <w:sz w:val="28"/>
          <w:szCs w:val="28"/>
        </w:rPr>
        <w:lastRenderedPageBreak/>
        <w:t>Исследовательская деятельность даёт  детям возможность осознать свою значимость, принадлежность к большой науке, знакомит  их с методами научной работы, учит общению со сверстниками, развивает любознательность и познавательный интерес, а так же даёт возможность участвовать в различных научных конференциях и конкурсах.</w:t>
      </w:r>
    </w:p>
    <w:p w:rsidR="00792245" w:rsidRPr="00792245" w:rsidRDefault="00792245" w:rsidP="00792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7695E">
        <w:rPr>
          <w:color w:val="000000"/>
          <w:sz w:val="28"/>
          <w:szCs w:val="28"/>
        </w:rPr>
        <w:t xml:space="preserve">             </w:t>
      </w:r>
      <w:r w:rsidRPr="0077695E">
        <w:rPr>
          <w:sz w:val="28"/>
          <w:szCs w:val="28"/>
        </w:rPr>
        <w:t xml:space="preserve">Я убедилась, что младший школьный возраст - благоприятный период для вовлечения учащихся в учебно-исследовательскую деятельность. </w:t>
      </w:r>
    </w:p>
    <w:p w:rsidR="00524327" w:rsidRPr="0077695E" w:rsidRDefault="00524327" w:rsidP="00776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Исследовательская деятельность  за рамками урока позволяет раскрыть способности  обучающегося, помогает углубить знания по интересующей теме или предмету, расширяет кругозор,  формирует самостоятельность  и самоутверждение, воспитывает чувство ответственности, формирует личность готовую к жизни в современном высокотехнологичном  мире.</w:t>
      </w:r>
    </w:p>
    <w:p w:rsidR="00BB2F8B" w:rsidRDefault="00BB2F8B" w:rsidP="0077695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92245" w:rsidRPr="0077695E" w:rsidRDefault="00792245" w:rsidP="0077695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B2F8B" w:rsidRDefault="00BB2F8B" w:rsidP="007922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</w:t>
      </w:r>
    </w:p>
    <w:p w:rsidR="00792245" w:rsidRPr="0077695E" w:rsidRDefault="00792245" w:rsidP="007922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2F8B" w:rsidRPr="0077695E" w:rsidRDefault="00BB2F8B" w:rsidP="0077695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Андреев В.И. Эвристическое программирование учебно-исс</w:t>
      </w:r>
      <w:r w:rsid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ледовательской деятельности. М.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Высшая школа, 1981.</w:t>
      </w:r>
    </w:p>
    <w:p w:rsidR="004359AB" w:rsidRPr="0077695E" w:rsidRDefault="004359AB" w:rsidP="0077695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Асмолов</w:t>
      </w:r>
      <w:proofErr w:type="spellEnd"/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А.Г. Как проектировать универсальные учебны</w:t>
      </w:r>
      <w:r w:rsidR="00D1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действия. От действия к мысли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Пособие для учителя/ А.Г. </w:t>
      </w:r>
      <w:proofErr w:type="spellStart"/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Асмолова</w:t>
      </w:r>
      <w:proofErr w:type="spellEnd"/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М.: Просвещение, 2010.</w:t>
      </w:r>
    </w:p>
    <w:p w:rsidR="004359AB" w:rsidRPr="0077695E" w:rsidRDefault="004359AB" w:rsidP="0077695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Гладкова А.П. Формирование исследовательских умений младшего школь</w:t>
      </w:r>
      <w:r w:rsidR="00D1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ника во внеурочной деятельности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автореферат диссертации на соискание ученой степени кандидата педагогических наук. Волгоград, 2013.</w:t>
      </w:r>
    </w:p>
    <w:p w:rsidR="004359AB" w:rsidRPr="0077695E" w:rsidRDefault="004359AB" w:rsidP="0077695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Григорьев Д.В. Внеурочная деятельность школь</w:t>
      </w:r>
      <w:r w:rsidR="0077695E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ников. Методический конструктор</w:t>
      </w: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пособие для учителя / Д.В. Григорьев, П.В. Степанов. – М.: Просвещение, 2011.</w:t>
      </w:r>
    </w:p>
    <w:p w:rsidR="008C0A31" w:rsidRPr="0077695E" w:rsidRDefault="004359AB" w:rsidP="0077695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Матяш</w:t>
      </w:r>
      <w:proofErr w:type="spellEnd"/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 Психология проектной деятельности младших школьников. М., 2004</w:t>
      </w:r>
      <w:r w:rsidR="0077695E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C0A31" w:rsidRPr="0077695E" w:rsidRDefault="008C0A31" w:rsidP="0077695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Пахомова Н.Ю. Проектная деятельность: методическое пособие для учителя начальных классов /Н.Ю. Пахомова</w:t>
      </w:r>
      <w:r w:rsidR="0077695E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-М.:</w:t>
      </w:r>
      <w:r w:rsidR="00D12B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7695E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«Русское слово – учебник», 2013.- 152с.</w:t>
      </w:r>
    </w:p>
    <w:p w:rsidR="008C0A31" w:rsidRPr="0077695E" w:rsidRDefault="008C0A31" w:rsidP="0077695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Савенков А.И. Методика исследовательского обучения младших школьников</w:t>
      </w:r>
      <w:r w:rsidR="0077695E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. Издательство</w:t>
      </w: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«Учебная литература»</w:t>
      </w:r>
      <w:r w:rsidR="0077695E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: Издательский дом «Федоров»</w:t>
      </w: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, 2011.</w:t>
      </w:r>
      <w:r w:rsidR="0077695E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224с.</w:t>
      </w:r>
    </w:p>
    <w:p w:rsidR="008C0A31" w:rsidRPr="0077695E" w:rsidRDefault="004359AB" w:rsidP="0077695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Савенков А.И. Организация проектной деятельности в начальной школе. М., 2007</w:t>
      </w:r>
      <w:r w:rsid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695E" w:rsidRPr="0077695E" w:rsidRDefault="004359AB" w:rsidP="0077695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Савенков А.И. Я – исследователь. Тетрадь для учащихся 1 класса. С., 2007</w:t>
      </w:r>
    </w:p>
    <w:p w:rsidR="008B6DCD" w:rsidRPr="00792245" w:rsidRDefault="00792245" w:rsidP="0079224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 внеурочной деятельности /</w:t>
      </w:r>
      <w:r w:rsidR="00BB2F8B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«Основы проектно-иссл</w:t>
      </w:r>
      <w:r w:rsidR="0077695E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едовательской деятельности. URL</w:t>
      </w:r>
      <w:r w:rsidR="00BB2F8B" w:rsidRPr="00776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hyperlink r:id="rId6" w:history="1">
        <w:r w:rsidR="00BB2F8B" w:rsidRPr="0077695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http://nsportal.ru/shkola/dopolnitelnoe-obrazovanie/library/2016/01/25/kurs-vneurochnoy-deyatelnosti-osnovy-proektno</w:t>
        </w:r>
      </w:hyperlink>
      <w:r w:rsidR="00BB2F8B" w:rsidRPr="007769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sectPr w:rsidR="008B6DCD" w:rsidRPr="00792245" w:rsidSect="008B6DC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36B58"/>
    <w:multiLevelType w:val="multilevel"/>
    <w:tmpl w:val="AE4E8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685331"/>
    <w:multiLevelType w:val="multilevel"/>
    <w:tmpl w:val="7DC8F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A44408"/>
    <w:multiLevelType w:val="multilevel"/>
    <w:tmpl w:val="304E8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717"/>
    <w:rsid w:val="00067E96"/>
    <w:rsid w:val="00096AE5"/>
    <w:rsid w:val="000D3159"/>
    <w:rsid w:val="001B10C7"/>
    <w:rsid w:val="002253BA"/>
    <w:rsid w:val="002A7352"/>
    <w:rsid w:val="002F0359"/>
    <w:rsid w:val="00304E77"/>
    <w:rsid w:val="003827A5"/>
    <w:rsid w:val="0040085C"/>
    <w:rsid w:val="00411877"/>
    <w:rsid w:val="00411AE2"/>
    <w:rsid w:val="004359AB"/>
    <w:rsid w:val="00446853"/>
    <w:rsid w:val="00447A75"/>
    <w:rsid w:val="004A40FE"/>
    <w:rsid w:val="00513DD6"/>
    <w:rsid w:val="00524327"/>
    <w:rsid w:val="00533452"/>
    <w:rsid w:val="00552330"/>
    <w:rsid w:val="005609A8"/>
    <w:rsid w:val="0058089C"/>
    <w:rsid w:val="005C3AC2"/>
    <w:rsid w:val="006800D1"/>
    <w:rsid w:val="00682A01"/>
    <w:rsid w:val="006B4AFA"/>
    <w:rsid w:val="006C42CC"/>
    <w:rsid w:val="006F02CE"/>
    <w:rsid w:val="006F2929"/>
    <w:rsid w:val="00775725"/>
    <w:rsid w:val="0077695E"/>
    <w:rsid w:val="00792245"/>
    <w:rsid w:val="007A6CEE"/>
    <w:rsid w:val="007D07F8"/>
    <w:rsid w:val="00810E6F"/>
    <w:rsid w:val="0081481B"/>
    <w:rsid w:val="00822535"/>
    <w:rsid w:val="008B6DCD"/>
    <w:rsid w:val="008C0A31"/>
    <w:rsid w:val="008C4E9D"/>
    <w:rsid w:val="00915984"/>
    <w:rsid w:val="009C69CA"/>
    <w:rsid w:val="009E6509"/>
    <w:rsid w:val="00A30847"/>
    <w:rsid w:val="00A36646"/>
    <w:rsid w:val="00AB71CA"/>
    <w:rsid w:val="00AC5570"/>
    <w:rsid w:val="00B25E1B"/>
    <w:rsid w:val="00B32CEF"/>
    <w:rsid w:val="00BA05BD"/>
    <w:rsid w:val="00BA7D87"/>
    <w:rsid w:val="00BB2F8B"/>
    <w:rsid w:val="00C26B51"/>
    <w:rsid w:val="00C647FB"/>
    <w:rsid w:val="00C75876"/>
    <w:rsid w:val="00CC2F33"/>
    <w:rsid w:val="00D12B6A"/>
    <w:rsid w:val="00D37AA2"/>
    <w:rsid w:val="00E31C34"/>
    <w:rsid w:val="00E564C4"/>
    <w:rsid w:val="00EB7894"/>
    <w:rsid w:val="00EE47D1"/>
    <w:rsid w:val="00EE65BF"/>
    <w:rsid w:val="00F20D42"/>
    <w:rsid w:val="00F36717"/>
    <w:rsid w:val="00F82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48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2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B2F8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148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6C42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48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2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B2F8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148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6C4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0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6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4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7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5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1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7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3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2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4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4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9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1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6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2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8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2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61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97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8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65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13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637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404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1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5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5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%3A%2F%2Fnsportal.ru%2Fshkola%2Fdopolnitelnoe-obrazovanie%2Flibrary%2F2016%2F01%2F25%2Fkurs-vneurochnoy-deyatelnosti-osnovy-proektn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6</Pages>
  <Words>2326</Words>
  <Characters>13259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2020-03-24T15:28:00Z</dcterms:created>
  <dcterms:modified xsi:type="dcterms:W3CDTF">2020-03-28T09:04:00Z</dcterms:modified>
</cp:coreProperties>
</file>