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F20" w:rsidRDefault="00B93F20" w:rsidP="00B93F20">
      <w:pPr>
        <w:spacing w:line="360" w:lineRule="auto"/>
        <w:jc w:val="center"/>
        <w:rPr>
          <w:rFonts w:ascii="Times New Roman" w:hAnsi="Times New Roman" w:cs="Times New Roman"/>
          <w:sz w:val="24"/>
          <w:szCs w:val="24"/>
        </w:rPr>
      </w:pPr>
      <w:r>
        <w:rPr>
          <w:rFonts w:ascii="Times New Roman" w:hAnsi="Times New Roman" w:cs="Times New Roman"/>
          <w:sz w:val="24"/>
          <w:szCs w:val="24"/>
        </w:rPr>
        <w:t>Муниципальное бюджетное образовательное учреждение</w:t>
      </w:r>
    </w:p>
    <w:p w:rsidR="00B93F20" w:rsidRDefault="00B93F20" w:rsidP="00B93F20">
      <w:pPr>
        <w:spacing w:line="360" w:lineRule="auto"/>
        <w:jc w:val="center"/>
        <w:rPr>
          <w:rFonts w:ascii="Times New Roman" w:hAnsi="Times New Roman" w:cs="Times New Roman"/>
          <w:sz w:val="24"/>
          <w:szCs w:val="24"/>
        </w:rPr>
      </w:pPr>
      <w:r>
        <w:rPr>
          <w:rFonts w:ascii="Times New Roman" w:hAnsi="Times New Roman" w:cs="Times New Roman"/>
          <w:sz w:val="24"/>
          <w:szCs w:val="24"/>
        </w:rPr>
        <w:t>средняя общеобразовательная школа № 29</w:t>
      </w:r>
    </w:p>
    <w:p w:rsidR="00B93F20" w:rsidRDefault="00B93F20" w:rsidP="00B93F20">
      <w:pPr>
        <w:spacing w:line="360" w:lineRule="auto"/>
        <w:jc w:val="center"/>
        <w:rPr>
          <w:rFonts w:ascii="Times New Roman" w:hAnsi="Times New Roman" w:cs="Times New Roman"/>
          <w:sz w:val="24"/>
          <w:szCs w:val="24"/>
        </w:rPr>
      </w:pPr>
      <w:r>
        <w:rPr>
          <w:rFonts w:ascii="Times New Roman" w:hAnsi="Times New Roman" w:cs="Times New Roman"/>
          <w:sz w:val="24"/>
          <w:szCs w:val="24"/>
        </w:rPr>
        <w:t>имени Героя Советского Союза П</w:t>
      </w:r>
      <w:r w:rsidRPr="00C70714">
        <w:rPr>
          <w:rFonts w:ascii="Times New Roman" w:hAnsi="Times New Roman" w:cs="Times New Roman"/>
          <w:sz w:val="24"/>
          <w:szCs w:val="24"/>
        </w:rPr>
        <w:t>.</w:t>
      </w:r>
      <w:r>
        <w:rPr>
          <w:rFonts w:ascii="Times New Roman" w:hAnsi="Times New Roman" w:cs="Times New Roman"/>
          <w:sz w:val="24"/>
          <w:szCs w:val="24"/>
          <w:lang w:val="en-US"/>
        </w:rPr>
        <w:t>C</w:t>
      </w:r>
      <w:r w:rsidRPr="00C70714">
        <w:rPr>
          <w:rFonts w:ascii="Times New Roman" w:hAnsi="Times New Roman" w:cs="Times New Roman"/>
          <w:sz w:val="24"/>
          <w:szCs w:val="24"/>
        </w:rPr>
        <w:t>.</w:t>
      </w:r>
      <w:r>
        <w:rPr>
          <w:rFonts w:ascii="Times New Roman" w:hAnsi="Times New Roman" w:cs="Times New Roman"/>
          <w:sz w:val="24"/>
          <w:szCs w:val="24"/>
        </w:rPr>
        <w:t xml:space="preserve"> Кузуба</w:t>
      </w:r>
    </w:p>
    <w:p w:rsidR="00B93F20" w:rsidRDefault="00B93F20" w:rsidP="00B93F20">
      <w:pPr>
        <w:spacing w:line="360" w:lineRule="auto"/>
        <w:jc w:val="center"/>
        <w:rPr>
          <w:rFonts w:ascii="Times New Roman" w:hAnsi="Times New Roman" w:cs="Times New Roman"/>
          <w:sz w:val="24"/>
          <w:szCs w:val="24"/>
        </w:rPr>
      </w:pPr>
      <w:r>
        <w:rPr>
          <w:rFonts w:ascii="Times New Roman" w:hAnsi="Times New Roman" w:cs="Times New Roman"/>
          <w:sz w:val="24"/>
          <w:szCs w:val="24"/>
        </w:rPr>
        <w:t>станицы Петровской Славянский район</w:t>
      </w:r>
    </w:p>
    <w:p w:rsidR="00B93F20" w:rsidRDefault="00B93F20" w:rsidP="00B93F20">
      <w:pPr>
        <w:rPr>
          <w:rFonts w:ascii="Times New Roman" w:hAnsi="Times New Roman" w:cs="Times New Roman"/>
          <w:sz w:val="40"/>
          <w:szCs w:val="40"/>
        </w:rPr>
      </w:pPr>
    </w:p>
    <w:p w:rsidR="00B93F20" w:rsidRPr="00B93F20" w:rsidRDefault="00B93F20" w:rsidP="00B93F20">
      <w:pPr>
        <w:jc w:val="center"/>
        <w:rPr>
          <w:rFonts w:ascii="Times New Roman" w:hAnsi="Times New Roman" w:cs="Times New Roman"/>
          <w:sz w:val="44"/>
          <w:szCs w:val="44"/>
        </w:rPr>
      </w:pPr>
      <w:r w:rsidRPr="00B36E75">
        <w:rPr>
          <w:rFonts w:ascii="Times New Roman" w:hAnsi="Times New Roman" w:cs="Times New Roman"/>
          <w:sz w:val="44"/>
          <w:szCs w:val="44"/>
        </w:rPr>
        <w:t>Исследовательский проект на тему</w:t>
      </w:r>
      <w:r w:rsidRPr="00B93F20">
        <w:rPr>
          <w:rFonts w:ascii="Times New Roman" w:hAnsi="Times New Roman" w:cs="Times New Roman"/>
          <w:sz w:val="44"/>
          <w:szCs w:val="44"/>
        </w:rPr>
        <w:t>:</w:t>
      </w:r>
    </w:p>
    <w:p w:rsidR="00B93F20" w:rsidRPr="00B36E75" w:rsidRDefault="00B93F20" w:rsidP="00B93F20">
      <w:pPr>
        <w:jc w:val="center"/>
        <w:rPr>
          <w:rFonts w:ascii="Times New Roman" w:hAnsi="Times New Roman" w:cs="Times New Roman"/>
          <w:b/>
          <w:sz w:val="44"/>
          <w:szCs w:val="44"/>
        </w:rPr>
      </w:pPr>
      <w:r w:rsidRPr="00B36E75">
        <w:rPr>
          <w:rFonts w:ascii="Times New Roman" w:hAnsi="Times New Roman" w:cs="Times New Roman"/>
          <w:b/>
          <w:sz w:val="44"/>
          <w:szCs w:val="44"/>
        </w:rPr>
        <w:t>,, Электромобили в нашей жизни</w:t>
      </w:r>
      <w:r w:rsidR="001528CF">
        <w:rPr>
          <w:rFonts w:ascii="Times New Roman" w:hAnsi="Times New Roman" w:cs="Times New Roman"/>
          <w:b/>
          <w:sz w:val="44"/>
          <w:szCs w:val="44"/>
        </w:rPr>
        <w:t>, математический анализ мирового рынка</w:t>
      </w:r>
      <w:r w:rsidRPr="00B36E75">
        <w:rPr>
          <w:rFonts w:ascii="Times New Roman" w:hAnsi="Times New Roman" w:cs="Times New Roman"/>
          <w:b/>
          <w:sz w:val="44"/>
          <w:szCs w:val="44"/>
        </w:rPr>
        <w:t xml:space="preserve"> ”</w:t>
      </w:r>
    </w:p>
    <w:p w:rsidR="00B93F20" w:rsidRPr="00C70714" w:rsidRDefault="00B93F20" w:rsidP="00B93F20">
      <w:pPr>
        <w:jc w:val="center"/>
        <w:rPr>
          <w:rFonts w:cstheme="minorHAnsi"/>
          <w:b/>
          <w:sz w:val="40"/>
          <w:szCs w:val="40"/>
        </w:rPr>
      </w:pPr>
    </w:p>
    <w:p w:rsidR="00B93F20" w:rsidRPr="00C70714" w:rsidRDefault="00B93F20" w:rsidP="00B93F20">
      <w:pPr>
        <w:rPr>
          <w:rFonts w:cstheme="minorHAnsi"/>
          <w:b/>
          <w:sz w:val="40"/>
          <w:szCs w:val="40"/>
        </w:rPr>
      </w:pP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Выполнил</w:t>
      </w:r>
      <w:r w:rsidRPr="007B444D">
        <w:rPr>
          <w:rFonts w:ascii="Times New Roman" w:hAnsi="Times New Roman" w:cs="Times New Roman"/>
          <w:sz w:val="28"/>
          <w:szCs w:val="28"/>
        </w:rPr>
        <w:t>:</w:t>
      </w: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Ученик 11</w:t>
      </w:r>
      <w:r w:rsidRPr="007B444D">
        <w:rPr>
          <w:rFonts w:ascii="Times New Roman" w:hAnsi="Times New Roman" w:cs="Times New Roman"/>
          <w:sz w:val="28"/>
          <w:szCs w:val="28"/>
        </w:rPr>
        <w:t>,,</w:t>
      </w:r>
      <w:r>
        <w:rPr>
          <w:rFonts w:ascii="Times New Roman" w:hAnsi="Times New Roman" w:cs="Times New Roman"/>
          <w:sz w:val="28"/>
          <w:szCs w:val="28"/>
          <w:lang w:val="en-US"/>
        </w:rPr>
        <w:t>A</w:t>
      </w:r>
      <w:r w:rsidRPr="007B444D">
        <w:rPr>
          <w:rFonts w:ascii="Times New Roman" w:hAnsi="Times New Roman" w:cs="Times New Roman"/>
          <w:sz w:val="28"/>
          <w:szCs w:val="28"/>
        </w:rPr>
        <w:t xml:space="preserve">” </w:t>
      </w:r>
      <w:r>
        <w:rPr>
          <w:rFonts w:ascii="Times New Roman" w:hAnsi="Times New Roman" w:cs="Times New Roman"/>
          <w:sz w:val="28"/>
          <w:szCs w:val="28"/>
        </w:rPr>
        <w:t>класса</w:t>
      </w: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МБОУ СОШ №29</w:t>
      </w: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станицы Петровской</w:t>
      </w: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Леоненко Александр</w:t>
      </w:r>
    </w:p>
    <w:p w:rsidR="00B93F20" w:rsidRDefault="00B93F20" w:rsidP="00B93F20">
      <w:pPr>
        <w:spacing w:line="360" w:lineRule="auto"/>
        <w:ind w:left="5664"/>
        <w:jc w:val="both"/>
        <w:rPr>
          <w:rFonts w:ascii="Times New Roman" w:hAnsi="Times New Roman" w:cs="Times New Roman"/>
          <w:sz w:val="28"/>
          <w:szCs w:val="28"/>
        </w:rPr>
      </w:pP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Руководитель проекта</w:t>
      </w:r>
      <w:r w:rsidRPr="00C70714">
        <w:rPr>
          <w:rFonts w:ascii="Times New Roman" w:hAnsi="Times New Roman" w:cs="Times New Roman"/>
          <w:sz w:val="28"/>
          <w:szCs w:val="28"/>
        </w:rPr>
        <w:t>:</w:t>
      </w:r>
    </w:p>
    <w:p w:rsidR="00B93F20" w:rsidRDefault="00B93F20" w:rsidP="00B93F20">
      <w:pPr>
        <w:tabs>
          <w:tab w:val="center" w:pos="4677"/>
        </w:tabs>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Учитель алгебры и геометрии</w:t>
      </w:r>
    </w:p>
    <w:p w:rsidR="00B93F20" w:rsidRDefault="00B93F20" w:rsidP="00B93F20">
      <w:pPr>
        <w:spacing w:line="360" w:lineRule="auto"/>
        <w:ind w:left="5664"/>
        <w:jc w:val="both"/>
        <w:rPr>
          <w:rFonts w:ascii="Times New Roman" w:hAnsi="Times New Roman" w:cs="Times New Roman"/>
          <w:sz w:val="28"/>
          <w:szCs w:val="28"/>
        </w:rPr>
      </w:pPr>
      <w:r>
        <w:rPr>
          <w:rFonts w:ascii="Times New Roman" w:hAnsi="Times New Roman" w:cs="Times New Roman"/>
          <w:sz w:val="28"/>
          <w:szCs w:val="28"/>
        </w:rPr>
        <w:t>Кияшко Виктория Сергеевна</w:t>
      </w:r>
    </w:p>
    <w:p w:rsidR="00B93F20" w:rsidRDefault="00B93F20" w:rsidP="00B93F20">
      <w:pPr>
        <w:spacing w:line="360" w:lineRule="auto"/>
        <w:jc w:val="center"/>
        <w:rPr>
          <w:rFonts w:ascii="Times New Roman" w:hAnsi="Times New Roman" w:cs="Times New Roman"/>
          <w:sz w:val="28"/>
          <w:szCs w:val="28"/>
        </w:rPr>
      </w:pPr>
    </w:p>
    <w:p w:rsidR="00B93F20" w:rsidRPr="00B36E75" w:rsidRDefault="00B93F20" w:rsidP="00B93F20">
      <w:pPr>
        <w:spacing w:line="360" w:lineRule="auto"/>
        <w:jc w:val="center"/>
        <w:rPr>
          <w:rFonts w:ascii="Times New Roman" w:hAnsi="Times New Roman" w:cs="Times New Roman"/>
          <w:b/>
          <w:i/>
          <w:sz w:val="28"/>
          <w:szCs w:val="28"/>
        </w:rPr>
      </w:pPr>
      <w:r w:rsidRPr="00B36E75">
        <w:rPr>
          <w:rFonts w:ascii="Times New Roman" w:hAnsi="Times New Roman" w:cs="Times New Roman"/>
          <w:b/>
          <w:i/>
          <w:sz w:val="28"/>
          <w:szCs w:val="28"/>
        </w:rPr>
        <w:t>2022 год</w:t>
      </w:r>
    </w:p>
    <w:p w:rsidR="00B93F20" w:rsidRDefault="00B93F20" w:rsidP="00B93F20">
      <w:pPr>
        <w:pStyle w:val="a7"/>
        <w:rPr>
          <w:rStyle w:val="a4"/>
          <w:rFonts w:ascii="Times New Roman" w:hAnsi="Times New Roman" w:cs="Times New Roman"/>
          <w:sz w:val="32"/>
          <w:szCs w:val="32"/>
        </w:rPr>
      </w:pPr>
    </w:p>
    <w:p w:rsidR="00B93F20" w:rsidRPr="00BE474F" w:rsidRDefault="00B93F20" w:rsidP="00B93F20">
      <w:pPr>
        <w:rPr>
          <w:rStyle w:val="a4"/>
          <w:rFonts w:ascii="Times New Roman" w:hAnsi="Times New Roman" w:cs="Times New Roman"/>
          <w:sz w:val="36"/>
          <w:szCs w:val="36"/>
        </w:rPr>
      </w:pPr>
      <w:r>
        <w:rPr>
          <w:rStyle w:val="a4"/>
          <w:rFonts w:ascii="Times New Roman" w:hAnsi="Times New Roman" w:cs="Times New Roman"/>
          <w:sz w:val="36"/>
          <w:szCs w:val="36"/>
        </w:rPr>
        <w:t xml:space="preserve">                           Содержание</w:t>
      </w:r>
      <w:r w:rsidRPr="00BE474F">
        <w:rPr>
          <w:rStyle w:val="a4"/>
          <w:rFonts w:ascii="Times New Roman" w:hAnsi="Times New Roman" w:cs="Times New Roman"/>
          <w:sz w:val="36"/>
          <w:szCs w:val="36"/>
        </w:rPr>
        <w:t>:</w:t>
      </w:r>
    </w:p>
    <w:p w:rsidR="00B93F20" w:rsidRDefault="00B93F20" w:rsidP="00B93F20">
      <w:pPr>
        <w:rPr>
          <w:rStyle w:val="a4"/>
          <w:rFonts w:ascii="Times New Roman" w:hAnsi="Times New Roman" w:cs="Times New Roman"/>
          <w:b w:val="0"/>
          <w:sz w:val="32"/>
          <w:szCs w:val="32"/>
        </w:rPr>
      </w:pPr>
    </w:p>
    <w:p w:rsidR="00B93F20" w:rsidRPr="00DB792D" w:rsidRDefault="00B93F20" w:rsidP="00B93F20">
      <w:pPr>
        <w:rPr>
          <w:rStyle w:val="a4"/>
          <w:rFonts w:ascii="Times New Roman" w:hAnsi="Times New Roman" w:cs="Times New Roman"/>
          <w:b w:val="0"/>
          <w:i w:val="0"/>
          <w:sz w:val="32"/>
          <w:szCs w:val="32"/>
        </w:rPr>
      </w:pPr>
      <w:r w:rsidRPr="00DB792D">
        <w:rPr>
          <w:rStyle w:val="a4"/>
          <w:rFonts w:ascii="Times New Roman" w:hAnsi="Times New Roman" w:cs="Times New Roman"/>
          <w:b w:val="0"/>
          <w:sz w:val="32"/>
          <w:szCs w:val="32"/>
        </w:rPr>
        <w:t>Введение</w:t>
      </w:r>
      <w:r w:rsidR="00DB792D" w:rsidRPr="00DB792D">
        <w:rPr>
          <w:rStyle w:val="a4"/>
          <w:rFonts w:ascii="Times New Roman" w:hAnsi="Times New Roman" w:cs="Times New Roman"/>
          <w:b w:val="0"/>
          <w:sz w:val="32"/>
          <w:szCs w:val="32"/>
        </w:rPr>
        <w:t>……………………………………………………………</w:t>
      </w:r>
      <w:r w:rsidR="00DB792D">
        <w:rPr>
          <w:rStyle w:val="a4"/>
          <w:rFonts w:ascii="Times New Roman" w:hAnsi="Times New Roman" w:cs="Times New Roman"/>
          <w:b w:val="0"/>
          <w:sz w:val="32"/>
          <w:szCs w:val="32"/>
        </w:rPr>
        <w:t>………</w:t>
      </w:r>
      <w:r w:rsidR="00B0425F">
        <w:rPr>
          <w:rStyle w:val="a4"/>
          <w:rFonts w:ascii="Times New Roman" w:hAnsi="Times New Roman" w:cs="Times New Roman"/>
          <w:b w:val="0"/>
          <w:sz w:val="32"/>
          <w:szCs w:val="32"/>
        </w:rPr>
        <w:t>...</w:t>
      </w:r>
      <w:r w:rsidR="00DB792D" w:rsidRPr="00DB792D">
        <w:rPr>
          <w:rStyle w:val="a4"/>
          <w:rFonts w:ascii="Times New Roman" w:hAnsi="Times New Roman" w:cs="Times New Roman"/>
          <w:b w:val="0"/>
          <w:sz w:val="32"/>
          <w:szCs w:val="32"/>
        </w:rPr>
        <w:t>3</w:t>
      </w:r>
    </w:p>
    <w:p w:rsidR="00B93F20" w:rsidRPr="003D5AE4" w:rsidRDefault="00292256" w:rsidP="00B93F20">
      <w:pPr>
        <w:pStyle w:val="a5"/>
        <w:numPr>
          <w:ilvl w:val="0"/>
          <w:numId w:val="1"/>
        </w:numPr>
        <w:jc w:val="both"/>
        <w:rPr>
          <w:rFonts w:cstheme="minorHAnsi"/>
          <w:b/>
          <w:i/>
          <w:sz w:val="32"/>
          <w:szCs w:val="32"/>
        </w:rPr>
      </w:pPr>
      <w:r>
        <w:rPr>
          <w:rFonts w:ascii="Times New Roman" w:hAnsi="Times New Roman" w:cs="Times New Roman"/>
          <w:i/>
          <w:sz w:val="32"/>
          <w:szCs w:val="32"/>
        </w:rPr>
        <w:t>История создания п</w:t>
      </w:r>
      <w:r w:rsidR="003D5AE4">
        <w:rPr>
          <w:rFonts w:ascii="Times New Roman" w:hAnsi="Times New Roman" w:cs="Times New Roman"/>
          <w:i/>
          <w:sz w:val="32"/>
          <w:szCs w:val="32"/>
        </w:rPr>
        <w:t>ер</w:t>
      </w:r>
      <w:r>
        <w:rPr>
          <w:rFonts w:ascii="Times New Roman" w:hAnsi="Times New Roman" w:cs="Times New Roman"/>
          <w:i/>
          <w:sz w:val="32"/>
          <w:szCs w:val="32"/>
        </w:rPr>
        <w:t>вых электром</w:t>
      </w:r>
      <w:r w:rsidR="00B0425F">
        <w:rPr>
          <w:rFonts w:ascii="Times New Roman" w:hAnsi="Times New Roman" w:cs="Times New Roman"/>
          <w:i/>
          <w:sz w:val="32"/>
          <w:szCs w:val="32"/>
        </w:rPr>
        <w:t>обилей……………………….</w:t>
      </w:r>
      <w:r w:rsidR="003D5AE4">
        <w:rPr>
          <w:rFonts w:ascii="Times New Roman" w:hAnsi="Times New Roman" w:cs="Times New Roman"/>
          <w:i/>
          <w:sz w:val="32"/>
          <w:szCs w:val="32"/>
        </w:rPr>
        <w:t>4</w:t>
      </w:r>
    </w:p>
    <w:p w:rsidR="003D5AE4" w:rsidRPr="003D5AE4" w:rsidRDefault="00B0425F" w:rsidP="00B93F20">
      <w:pPr>
        <w:pStyle w:val="a5"/>
        <w:numPr>
          <w:ilvl w:val="0"/>
          <w:numId w:val="1"/>
        </w:numPr>
        <w:jc w:val="both"/>
        <w:rPr>
          <w:rFonts w:cstheme="minorHAnsi"/>
          <w:b/>
          <w:i/>
          <w:sz w:val="32"/>
          <w:szCs w:val="32"/>
        </w:rPr>
      </w:pPr>
      <w:r>
        <w:rPr>
          <w:rFonts w:ascii="Times New Roman" w:hAnsi="Times New Roman" w:cs="Times New Roman"/>
          <w:i/>
          <w:sz w:val="32"/>
          <w:szCs w:val="32"/>
        </w:rPr>
        <w:t>Что же такое электромобиль………………………………………</w:t>
      </w:r>
      <w:r w:rsidR="003D5AE4">
        <w:rPr>
          <w:rFonts w:ascii="Times New Roman" w:hAnsi="Times New Roman" w:cs="Times New Roman"/>
          <w:i/>
          <w:sz w:val="32"/>
          <w:szCs w:val="32"/>
        </w:rPr>
        <w:t>7</w:t>
      </w:r>
    </w:p>
    <w:p w:rsidR="003D5AE4" w:rsidRPr="003D5AE4" w:rsidRDefault="003D5AE4" w:rsidP="00B93F20">
      <w:pPr>
        <w:pStyle w:val="a5"/>
        <w:numPr>
          <w:ilvl w:val="0"/>
          <w:numId w:val="1"/>
        </w:numPr>
        <w:jc w:val="both"/>
        <w:rPr>
          <w:rFonts w:cstheme="minorHAnsi"/>
          <w:b/>
          <w:i/>
          <w:sz w:val="32"/>
          <w:szCs w:val="32"/>
        </w:rPr>
      </w:pPr>
      <w:r>
        <w:rPr>
          <w:rFonts w:ascii="Times New Roman" w:hAnsi="Times New Roman" w:cs="Times New Roman"/>
          <w:i/>
          <w:sz w:val="32"/>
          <w:szCs w:val="32"/>
        </w:rPr>
        <w:t>Принцип работы электромобиля…………………………………</w:t>
      </w:r>
      <w:r w:rsidR="00B0425F">
        <w:rPr>
          <w:rFonts w:ascii="Times New Roman" w:hAnsi="Times New Roman" w:cs="Times New Roman"/>
          <w:i/>
          <w:sz w:val="32"/>
          <w:szCs w:val="32"/>
        </w:rPr>
        <w:t>...</w:t>
      </w:r>
      <w:r w:rsidR="00A86AD7">
        <w:rPr>
          <w:rFonts w:ascii="Times New Roman" w:hAnsi="Times New Roman" w:cs="Times New Roman"/>
          <w:i/>
          <w:sz w:val="32"/>
          <w:szCs w:val="32"/>
        </w:rPr>
        <w:t>8</w:t>
      </w:r>
    </w:p>
    <w:p w:rsidR="003D5AE4" w:rsidRPr="003D5AE4" w:rsidRDefault="003D5AE4" w:rsidP="00B93F20">
      <w:pPr>
        <w:pStyle w:val="a5"/>
        <w:numPr>
          <w:ilvl w:val="0"/>
          <w:numId w:val="1"/>
        </w:numPr>
        <w:jc w:val="both"/>
        <w:rPr>
          <w:rFonts w:cstheme="minorHAnsi"/>
          <w:b/>
          <w:i/>
          <w:sz w:val="32"/>
          <w:szCs w:val="32"/>
        </w:rPr>
      </w:pPr>
      <w:r>
        <w:rPr>
          <w:rFonts w:ascii="Times New Roman" w:hAnsi="Times New Roman" w:cs="Times New Roman"/>
          <w:i/>
          <w:sz w:val="32"/>
          <w:szCs w:val="32"/>
        </w:rPr>
        <w:t>Виды электромобилей………………………………………………</w:t>
      </w:r>
      <w:r w:rsidR="00B0425F">
        <w:rPr>
          <w:rFonts w:ascii="Times New Roman" w:hAnsi="Times New Roman" w:cs="Times New Roman"/>
          <w:i/>
          <w:sz w:val="32"/>
          <w:szCs w:val="32"/>
        </w:rPr>
        <w:t>…</w:t>
      </w:r>
      <w:r w:rsidR="00A86AD7">
        <w:rPr>
          <w:rFonts w:ascii="Times New Roman" w:hAnsi="Times New Roman" w:cs="Times New Roman"/>
          <w:i/>
          <w:sz w:val="32"/>
          <w:szCs w:val="32"/>
        </w:rPr>
        <w:t>9</w:t>
      </w:r>
    </w:p>
    <w:p w:rsidR="003D5AE4" w:rsidRPr="003D5AE4" w:rsidRDefault="003D5AE4" w:rsidP="00B93F20">
      <w:pPr>
        <w:pStyle w:val="a5"/>
        <w:numPr>
          <w:ilvl w:val="0"/>
          <w:numId w:val="1"/>
        </w:numPr>
        <w:jc w:val="both"/>
        <w:rPr>
          <w:rFonts w:ascii="Times New Roman" w:hAnsi="Times New Roman" w:cs="Times New Roman"/>
          <w:b/>
          <w:i/>
          <w:sz w:val="32"/>
          <w:szCs w:val="32"/>
        </w:rPr>
      </w:pPr>
      <w:r w:rsidRPr="003D5AE4">
        <w:rPr>
          <w:rFonts w:ascii="Times New Roman" w:hAnsi="Times New Roman" w:cs="Times New Roman"/>
          <w:i/>
          <w:sz w:val="32"/>
          <w:szCs w:val="32"/>
        </w:rPr>
        <w:t>Гибриды</w:t>
      </w:r>
      <w:r w:rsidR="00B0425F">
        <w:rPr>
          <w:rFonts w:ascii="Times New Roman" w:hAnsi="Times New Roman" w:cs="Times New Roman"/>
          <w:i/>
          <w:sz w:val="32"/>
          <w:szCs w:val="32"/>
        </w:rPr>
        <w:t>………………………………………………………………….</w:t>
      </w:r>
      <w:r w:rsidR="00A86AD7">
        <w:rPr>
          <w:rFonts w:ascii="Times New Roman" w:hAnsi="Times New Roman" w:cs="Times New Roman"/>
          <w:i/>
          <w:sz w:val="32"/>
          <w:szCs w:val="32"/>
        </w:rPr>
        <w:t>10</w:t>
      </w:r>
    </w:p>
    <w:p w:rsidR="003D5AE4" w:rsidRPr="003D5AE4" w:rsidRDefault="003D5AE4" w:rsidP="00B93F20">
      <w:pPr>
        <w:pStyle w:val="a5"/>
        <w:numPr>
          <w:ilvl w:val="0"/>
          <w:numId w:val="1"/>
        </w:numPr>
        <w:jc w:val="both"/>
        <w:rPr>
          <w:rFonts w:ascii="Times New Roman" w:hAnsi="Times New Roman" w:cs="Times New Roman"/>
          <w:b/>
          <w:i/>
          <w:sz w:val="32"/>
          <w:szCs w:val="32"/>
        </w:rPr>
      </w:pPr>
      <w:r>
        <w:rPr>
          <w:rFonts w:ascii="Times New Roman" w:hAnsi="Times New Roman" w:cs="Times New Roman"/>
          <w:i/>
          <w:sz w:val="32"/>
          <w:szCs w:val="32"/>
        </w:rPr>
        <w:t>Достоинства и недостатки электрокаров………………</w:t>
      </w:r>
      <w:r w:rsidR="00B0425F">
        <w:rPr>
          <w:rFonts w:ascii="Times New Roman" w:hAnsi="Times New Roman" w:cs="Times New Roman"/>
          <w:i/>
          <w:sz w:val="32"/>
          <w:szCs w:val="32"/>
        </w:rPr>
        <w:t>……...</w:t>
      </w:r>
      <w:r w:rsidR="00A86AD7">
        <w:rPr>
          <w:rFonts w:ascii="Times New Roman" w:hAnsi="Times New Roman" w:cs="Times New Roman"/>
          <w:i/>
          <w:sz w:val="32"/>
          <w:szCs w:val="32"/>
        </w:rPr>
        <w:t>14</w:t>
      </w:r>
    </w:p>
    <w:p w:rsidR="00B0425F" w:rsidRPr="00B0425F" w:rsidRDefault="005A560D" w:rsidP="00B0425F">
      <w:pPr>
        <w:pStyle w:val="a5"/>
        <w:numPr>
          <w:ilvl w:val="0"/>
          <w:numId w:val="1"/>
        </w:numPr>
        <w:jc w:val="both"/>
        <w:rPr>
          <w:rFonts w:ascii="Times New Roman" w:hAnsi="Times New Roman" w:cs="Times New Roman"/>
          <w:b/>
          <w:i/>
          <w:sz w:val="32"/>
          <w:szCs w:val="32"/>
        </w:rPr>
      </w:pPr>
      <w:r>
        <w:rPr>
          <w:rFonts w:ascii="Times New Roman" w:hAnsi="Times New Roman" w:cs="Times New Roman"/>
          <w:i/>
          <w:sz w:val="32"/>
          <w:szCs w:val="32"/>
        </w:rPr>
        <w:t>Математический анализ мирового рынка..</w:t>
      </w:r>
      <w:r w:rsidR="003D5AE4">
        <w:rPr>
          <w:rFonts w:ascii="Times New Roman" w:hAnsi="Times New Roman" w:cs="Times New Roman"/>
          <w:i/>
          <w:sz w:val="32"/>
          <w:szCs w:val="32"/>
        </w:rPr>
        <w:t>…………………</w:t>
      </w:r>
      <w:r w:rsidR="00B0425F">
        <w:rPr>
          <w:rFonts w:ascii="Times New Roman" w:hAnsi="Times New Roman" w:cs="Times New Roman"/>
          <w:i/>
          <w:sz w:val="32"/>
          <w:szCs w:val="32"/>
        </w:rPr>
        <w:t>......</w:t>
      </w:r>
      <w:r w:rsidR="00A86AD7">
        <w:rPr>
          <w:rFonts w:ascii="Times New Roman" w:hAnsi="Times New Roman" w:cs="Times New Roman"/>
          <w:i/>
          <w:sz w:val="32"/>
          <w:szCs w:val="32"/>
        </w:rPr>
        <w:t>1</w:t>
      </w:r>
      <w:r w:rsidR="00B0425F">
        <w:rPr>
          <w:rFonts w:ascii="Times New Roman" w:hAnsi="Times New Roman" w:cs="Times New Roman"/>
          <w:i/>
          <w:sz w:val="32"/>
          <w:szCs w:val="32"/>
          <w:lang w:val="en-US"/>
        </w:rPr>
        <w:t>5</w:t>
      </w:r>
    </w:p>
    <w:p w:rsidR="00B0425F" w:rsidRPr="00B0425F" w:rsidRDefault="00B0425F" w:rsidP="00B0425F">
      <w:pPr>
        <w:pStyle w:val="a5"/>
        <w:numPr>
          <w:ilvl w:val="0"/>
          <w:numId w:val="1"/>
        </w:numPr>
        <w:jc w:val="both"/>
        <w:rPr>
          <w:rFonts w:ascii="Times New Roman" w:hAnsi="Times New Roman" w:cs="Times New Roman"/>
          <w:b/>
          <w:i/>
          <w:sz w:val="32"/>
          <w:szCs w:val="32"/>
        </w:rPr>
      </w:pPr>
      <w:r>
        <w:rPr>
          <w:rFonts w:ascii="Times New Roman" w:hAnsi="Times New Roman" w:cs="Times New Roman"/>
          <w:i/>
          <w:sz w:val="32"/>
          <w:szCs w:val="32"/>
        </w:rPr>
        <w:t>Опрос общественного мнения ……………………………………..20</w:t>
      </w:r>
    </w:p>
    <w:p w:rsidR="00B0425F" w:rsidRPr="00B0425F" w:rsidRDefault="00B0425F" w:rsidP="00B0425F">
      <w:pPr>
        <w:pStyle w:val="a5"/>
        <w:numPr>
          <w:ilvl w:val="0"/>
          <w:numId w:val="1"/>
        </w:numPr>
        <w:jc w:val="both"/>
        <w:rPr>
          <w:rFonts w:ascii="Times New Roman" w:hAnsi="Times New Roman" w:cs="Times New Roman"/>
          <w:b/>
          <w:i/>
          <w:sz w:val="32"/>
          <w:szCs w:val="32"/>
        </w:rPr>
      </w:pPr>
      <w:r>
        <w:rPr>
          <w:rFonts w:ascii="Times New Roman" w:hAnsi="Times New Roman" w:cs="Times New Roman"/>
          <w:i/>
          <w:sz w:val="32"/>
          <w:szCs w:val="32"/>
        </w:rPr>
        <w:t>Заключение……………………………………………………………..22</w:t>
      </w:r>
    </w:p>
    <w:p w:rsidR="00B93F20" w:rsidRPr="00B0425F" w:rsidRDefault="00B0425F" w:rsidP="00B0425F">
      <w:pPr>
        <w:pStyle w:val="a5"/>
        <w:numPr>
          <w:ilvl w:val="0"/>
          <w:numId w:val="1"/>
        </w:numPr>
        <w:jc w:val="both"/>
        <w:rPr>
          <w:rFonts w:ascii="Times New Roman" w:hAnsi="Times New Roman" w:cs="Times New Roman"/>
          <w:b/>
          <w:i/>
          <w:sz w:val="32"/>
          <w:szCs w:val="32"/>
        </w:rPr>
      </w:pPr>
      <w:r>
        <w:rPr>
          <w:rFonts w:ascii="Times New Roman" w:hAnsi="Times New Roman" w:cs="Times New Roman"/>
          <w:i/>
          <w:sz w:val="32"/>
          <w:szCs w:val="32"/>
        </w:rPr>
        <w:t>Список используемой литературы…………………………….23</w:t>
      </w:r>
      <w:r w:rsidR="00B93F20">
        <w:br w:type="page"/>
      </w:r>
    </w:p>
    <w:p w:rsidR="00091328" w:rsidRDefault="00B93F20" w:rsidP="00091328">
      <w:pPr>
        <w:pStyle w:val="a3"/>
        <w:shd w:val="clear" w:color="auto" w:fill="FFFFFF"/>
        <w:spacing w:before="0" w:beforeAutospacing="0" w:after="230" w:afterAutospacing="0" w:line="360" w:lineRule="auto"/>
        <w:jc w:val="center"/>
        <w:rPr>
          <w:b/>
          <w:i/>
          <w:color w:val="000000" w:themeColor="text1"/>
          <w:sz w:val="36"/>
          <w:szCs w:val="36"/>
        </w:rPr>
      </w:pPr>
      <w:r w:rsidRPr="004E31BA">
        <w:rPr>
          <w:b/>
          <w:i/>
          <w:color w:val="000000" w:themeColor="text1"/>
          <w:sz w:val="36"/>
          <w:szCs w:val="36"/>
        </w:rPr>
        <w:lastRenderedPageBreak/>
        <w:t>Введение</w:t>
      </w:r>
    </w:p>
    <w:p w:rsidR="00091328" w:rsidRPr="00091328" w:rsidRDefault="00091328" w:rsidP="00091328">
      <w:pPr>
        <w:pStyle w:val="a3"/>
        <w:shd w:val="clear" w:color="auto" w:fill="FFFFFF"/>
        <w:spacing w:before="0" w:beforeAutospacing="0" w:after="230" w:afterAutospacing="0" w:line="360" w:lineRule="auto"/>
        <w:jc w:val="center"/>
        <w:rPr>
          <w:b/>
          <w:i/>
          <w:color w:val="000000" w:themeColor="text1"/>
          <w:sz w:val="36"/>
          <w:szCs w:val="36"/>
        </w:rPr>
      </w:pPr>
    </w:p>
    <w:p w:rsidR="00B93F20" w:rsidRPr="004E31BA" w:rsidRDefault="00F8734C" w:rsidP="00091328">
      <w:pPr>
        <w:shd w:val="clear" w:color="auto" w:fill="FFFFFF" w:themeFill="background1"/>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B93F20" w:rsidRPr="004E31BA">
        <w:rPr>
          <w:rFonts w:ascii="Times New Roman" w:hAnsi="Times New Roman" w:cs="Times New Roman"/>
          <w:color w:val="000000" w:themeColor="text1"/>
          <w:sz w:val="28"/>
          <w:szCs w:val="28"/>
        </w:rPr>
        <w:t>В мире давно поняли, что шутки с природой могут обойтись человечеству слишком высокой ценой, так как автотранспорт создает в крупных городах зоны с долей загрязнения воздуха в 70–90 %. В связи с ростом к</w:t>
      </w:r>
      <w:r>
        <w:rPr>
          <w:rFonts w:ascii="Times New Roman" w:hAnsi="Times New Roman" w:cs="Times New Roman"/>
          <w:color w:val="000000" w:themeColor="text1"/>
          <w:sz w:val="28"/>
          <w:szCs w:val="28"/>
        </w:rPr>
        <w:t xml:space="preserve">оличества личного авто смог над </w:t>
      </w:r>
      <w:r w:rsidR="00B93F20" w:rsidRPr="004E31BA">
        <w:rPr>
          <w:rFonts w:ascii="Times New Roman" w:hAnsi="Times New Roman" w:cs="Times New Roman"/>
          <w:color w:val="000000" w:themeColor="text1"/>
          <w:sz w:val="28"/>
          <w:szCs w:val="28"/>
        </w:rPr>
        <w:t xml:space="preserve">городами стал обычным делом. Автомобили с двигателями внутреннего сгорания производят много шума и большое количество выхлопных газов. На дорогах часто наблюдаются «пробки», в которых длительное время простаивают автомобили, отравляя окружающую среду не меньше, чем при нормальном режиме езды, однако передвигаясь со скоростью пешехода. В автомобильном выхлопе содержится </w:t>
      </w:r>
      <w:r>
        <w:rPr>
          <w:rFonts w:ascii="Times New Roman" w:hAnsi="Times New Roman" w:cs="Times New Roman"/>
          <w:color w:val="000000" w:themeColor="text1"/>
          <w:sz w:val="28"/>
          <w:szCs w:val="28"/>
        </w:rPr>
        <w:t xml:space="preserve">огромное </w:t>
      </w:r>
      <w:r w:rsidR="00B93F20" w:rsidRPr="004E31BA">
        <w:rPr>
          <w:rFonts w:ascii="Times New Roman" w:hAnsi="Times New Roman" w:cs="Times New Roman"/>
          <w:color w:val="000000" w:themeColor="text1"/>
          <w:sz w:val="28"/>
          <w:szCs w:val="28"/>
        </w:rPr>
        <w:t>количество вредных веществ, большинство из которых влияют на экологию локально — в месте выброса, отравляя самого водителя и окружающих его людей. Та</w:t>
      </w:r>
      <w:r>
        <w:rPr>
          <w:rFonts w:ascii="Times New Roman" w:hAnsi="Times New Roman" w:cs="Times New Roman"/>
          <w:color w:val="000000" w:themeColor="text1"/>
          <w:sz w:val="28"/>
          <w:szCs w:val="28"/>
        </w:rPr>
        <w:t>кже при сжигании топлива выделяю</w:t>
      </w:r>
      <w:r w:rsidR="00B93F20" w:rsidRPr="004E31BA">
        <w:rPr>
          <w:rFonts w:ascii="Times New Roman" w:hAnsi="Times New Roman" w:cs="Times New Roman"/>
          <w:color w:val="000000" w:themeColor="text1"/>
          <w:sz w:val="28"/>
          <w:szCs w:val="28"/>
        </w:rPr>
        <w:t xml:space="preserve">тся </w:t>
      </w:r>
      <w:r>
        <w:rPr>
          <w:rFonts w:ascii="Times New Roman" w:hAnsi="Times New Roman" w:cs="Times New Roman"/>
          <w:color w:val="000000" w:themeColor="text1"/>
          <w:sz w:val="28"/>
          <w:szCs w:val="28"/>
        </w:rPr>
        <w:t>парниковые газы</w:t>
      </w:r>
      <w:r w:rsidR="00B93F20" w:rsidRPr="004E31BA">
        <w:rPr>
          <w:rFonts w:ascii="Times New Roman" w:hAnsi="Times New Roman" w:cs="Times New Roman"/>
          <w:color w:val="000000" w:themeColor="text1"/>
          <w:sz w:val="28"/>
          <w:szCs w:val="28"/>
        </w:rPr>
        <w:t>, которые являются одной из причин глобального потепления и таяния ледников. Правильным путё</w:t>
      </w:r>
      <w:r>
        <w:rPr>
          <w:rFonts w:ascii="Times New Roman" w:hAnsi="Times New Roman" w:cs="Times New Roman"/>
          <w:color w:val="000000" w:themeColor="text1"/>
          <w:sz w:val="28"/>
          <w:szCs w:val="28"/>
        </w:rPr>
        <w:t xml:space="preserve">м решения </w:t>
      </w:r>
      <w:r w:rsidR="00B93F20" w:rsidRPr="004E31BA">
        <w:rPr>
          <w:rFonts w:ascii="Times New Roman" w:hAnsi="Times New Roman" w:cs="Times New Roman"/>
          <w:color w:val="000000" w:themeColor="text1"/>
          <w:sz w:val="28"/>
          <w:szCs w:val="28"/>
        </w:rPr>
        <w:t xml:space="preserve">данных экологических проблем является внедрение электромобилей в жизнь человека. </w:t>
      </w:r>
    </w:p>
    <w:p w:rsidR="00B93F20" w:rsidRPr="004E31BA" w:rsidRDefault="00B93F20" w:rsidP="00B93F20">
      <w:pPr>
        <w:shd w:val="clear" w:color="auto" w:fill="FFFFFF" w:themeFill="background1"/>
        <w:spacing w:line="360" w:lineRule="auto"/>
        <w:jc w:val="both"/>
        <w:rPr>
          <w:rFonts w:ascii="Times New Roman" w:hAnsi="Times New Roman" w:cs="Times New Roman"/>
          <w:color w:val="000000" w:themeColor="text1"/>
          <w:sz w:val="28"/>
          <w:szCs w:val="28"/>
        </w:rPr>
      </w:pPr>
    </w:p>
    <w:p w:rsidR="00B93F20" w:rsidRPr="004E31BA" w:rsidRDefault="00B93F20" w:rsidP="00B93F20">
      <w:pPr>
        <w:shd w:val="clear" w:color="auto" w:fill="FFFFFF" w:themeFill="background1"/>
        <w:spacing w:line="360" w:lineRule="auto"/>
        <w:jc w:val="both"/>
        <w:rPr>
          <w:rFonts w:ascii="Times New Roman" w:hAnsi="Times New Roman" w:cs="Times New Roman"/>
          <w:color w:val="000000" w:themeColor="text1"/>
          <w:sz w:val="44"/>
          <w:szCs w:val="28"/>
        </w:rPr>
      </w:pPr>
      <w:r w:rsidRPr="00DB792D">
        <w:rPr>
          <w:rStyle w:val="a6"/>
          <w:rFonts w:ascii="Times New Roman" w:hAnsi="Times New Roman" w:cs="Times New Roman"/>
          <w:i/>
          <w:color w:val="000000" w:themeColor="text1"/>
          <w:sz w:val="28"/>
          <w:szCs w:val="19"/>
          <w:bdr w:val="none" w:sz="0" w:space="0" w:color="auto" w:frame="1"/>
          <w:shd w:val="clear" w:color="auto" w:fill="FFFFFF"/>
        </w:rPr>
        <w:t>Актуальность данной</w:t>
      </w:r>
      <w:r w:rsidRPr="00DB792D">
        <w:rPr>
          <w:rStyle w:val="a6"/>
          <w:rFonts w:ascii="Times New Roman" w:hAnsi="Times New Roman" w:cs="Times New Roman"/>
          <w:b w:val="0"/>
          <w:i/>
          <w:color w:val="000000" w:themeColor="text1"/>
          <w:sz w:val="28"/>
          <w:szCs w:val="19"/>
          <w:bdr w:val="none" w:sz="0" w:space="0" w:color="auto" w:frame="1"/>
          <w:shd w:val="clear" w:color="auto" w:fill="FFFFFF"/>
        </w:rPr>
        <w:t xml:space="preserve"> </w:t>
      </w:r>
      <w:r w:rsidRPr="00DB792D">
        <w:rPr>
          <w:rFonts w:ascii="Times New Roman" w:hAnsi="Times New Roman" w:cs="Times New Roman"/>
          <w:b/>
          <w:i/>
          <w:color w:val="000000" w:themeColor="text1"/>
          <w:sz w:val="28"/>
          <w:szCs w:val="19"/>
          <w:shd w:val="clear" w:color="auto" w:fill="FFFFFF"/>
        </w:rPr>
        <w:t>темы</w:t>
      </w:r>
      <w:r w:rsidRPr="004E31BA">
        <w:rPr>
          <w:rFonts w:ascii="Times New Roman" w:hAnsi="Times New Roman" w:cs="Times New Roman"/>
          <w:color w:val="000000" w:themeColor="text1"/>
          <w:sz w:val="28"/>
          <w:szCs w:val="19"/>
          <w:shd w:val="clear" w:color="auto" w:fill="FFFFFF"/>
        </w:rPr>
        <w:t>: массовое распространение электромобилей по всему миру обусловлено ростом экологических проблем.</w:t>
      </w:r>
    </w:p>
    <w:p w:rsidR="00B93F20" w:rsidRPr="004E31BA" w:rsidRDefault="00B93F20" w:rsidP="00B93F20">
      <w:pPr>
        <w:spacing w:line="360" w:lineRule="auto"/>
        <w:jc w:val="both"/>
        <w:rPr>
          <w:rFonts w:ascii="Times New Roman" w:hAnsi="Times New Roman" w:cs="Times New Roman"/>
          <w:color w:val="000000" w:themeColor="text1"/>
          <w:sz w:val="28"/>
          <w:szCs w:val="17"/>
          <w:shd w:val="clear" w:color="auto" w:fill="FFFFFF"/>
        </w:rPr>
      </w:pPr>
      <w:r w:rsidRPr="00DB792D">
        <w:rPr>
          <w:rFonts w:ascii="Times New Roman" w:hAnsi="Times New Roman" w:cs="Times New Roman"/>
          <w:b/>
          <w:i/>
          <w:color w:val="000000" w:themeColor="text1"/>
          <w:sz w:val="28"/>
          <w:szCs w:val="17"/>
          <w:shd w:val="clear" w:color="auto" w:fill="FFFFFF"/>
        </w:rPr>
        <w:t>Цель проекта</w:t>
      </w:r>
      <w:r w:rsidRPr="004E31BA">
        <w:rPr>
          <w:rFonts w:ascii="Times New Roman" w:hAnsi="Times New Roman" w:cs="Times New Roman"/>
          <w:color w:val="000000" w:themeColor="text1"/>
          <w:sz w:val="28"/>
          <w:szCs w:val="17"/>
          <w:shd w:val="clear" w:color="auto" w:fill="FFFFFF"/>
        </w:rPr>
        <w:t>: систематизировать информацию об устройстве и принципе работы электромобиля и доказать, что он является экологически чистым видом транспорта.</w:t>
      </w:r>
    </w:p>
    <w:p w:rsidR="00091328" w:rsidRPr="004E31BA" w:rsidRDefault="00B93F20" w:rsidP="00091328">
      <w:pPr>
        <w:spacing w:line="360" w:lineRule="auto"/>
        <w:jc w:val="both"/>
        <w:rPr>
          <w:rFonts w:ascii="Times New Roman" w:hAnsi="Times New Roman" w:cs="Times New Roman"/>
          <w:color w:val="000000" w:themeColor="text1"/>
          <w:sz w:val="28"/>
          <w:szCs w:val="17"/>
          <w:shd w:val="clear" w:color="auto" w:fill="FFFFFF"/>
        </w:rPr>
      </w:pPr>
      <w:r w:rsidRPr="00DB792D">
        <w:rPr>
          <w:rFonts w:ascii="Times New Roman" w:hAnsi="Times New Roman" w:cs="Times New Roman"/>
          <w:b/>
          <w:i/>
          <w:color w:val="000000" w:themeColor="text1"/>
          <w:sz w:val="28"/>
          <w:szCs w:val="17"/>
          <w:shd w:val="clear" w:color="auto" w:fill="FFFFFF"/>
        </w:rPr>
        <w:t>Гипотеза</w:t>
      </w:r>
      <w:r w:rsidRPr="004E31BA">
        <w:rPr>
          <w:rFonts w:ascii="Times New Roman" w:hAnsi="Times New Roman" w:cs="Times New Roman"/>
          <w:color w:val="000000" w:themeColor="text1"/>
          <w:sz w:val="28"/>
          <w:szCs w:val="17"/>
          <w:shd w:val="clear" w:color="auto" w:fill="FFFFFF"/>
        </w:rPr>
        <w:t xml:space="preserve">: </w:t>
      </w:r>
      <w:r w:rsidRPr="004E31BA">
        <w:rPr>
          <w:rFonts w:ascii="Times New Roman" w:hAnsi="Times New Roman" w:cs="Times New Roman"/>
          <w:color w:val="000000" w:themeColor="text1"/>
          <w:sz w:val="28"/>
          <w:szCs w:val="28"/>
          <w:shd w:val="clear" w:color="auto" w:fill="FFFFFF"/>
        </w:rPr>
        <w:t>электромобиль в ближайшее 1</w:t>
      </w:r>
      <w:r w:rsidR="00DB792D">
        <w:rPr>
          <w:rFonts w:ascii="Times New Roman" w:hAnsi="Times New Roman" w:cs="Times New Roman"/>
          <w:color w:val="000000" w:themeColor="text1"/>
          <w:sz w:val="28"/>
          <w:szCs w:val="28"/>
          <w:shd w:val="clear" w:color="auto" w:fill="FFFFFF"/>
        </w:rPr>
        <w:t>0</w:t>
      </w:r>
      <w:r w:rsidRPr="004E31BA">
        <w:rPr>
          <w:rFonts w:ascii="Times New Roman" w:hAnsi="Times New Roman" w:cs="Times New Roman"/>
          <w:color w:val="000000" w:themeColor="text1"/>
          <w:sz w:val="28"/>
          <w:szCs w:val="28"/>
          <w:shd w:val="clear" w:color="auto" w:fill="FFFFFF"/>
        </w:rPr>
        <w:t>-</w:t>
      </w:r>
      <w:r w:rsidR="00DB792D">
        <w:rPr>
          <w:rFonts w:ascii="Times New Roman" w:hAnsi="Times New Roman" w:cs="Times New Roman"/>
          <w:color w:val="000000" w:themeColor="text1"/>
          <w:sz w:val="28"/>
          <w:szCs w:val="28"/>
          <w:shd w:val="clear" w:color="auto" w:fill="FFFFFF"/>
        </w:rPr>
        <w:t>15</w:t>
      </w:r>
      <w:r w:rsidR="00091328">
        <w:rPr>
          <w:rFonts w:ascii="Times New Roman" w:hAnsi="Times New Roman" w:cs="Times New Roman"/>
          <w:color w:val="000000" w:themeColor="text1"/>
          <w:sz w:val="28"/>
          <w:szCs w:val="28"/>
          <w:shd w:val="clear" w:color="auto" w:fill="FFFFFF"/>
        </w:rPr>
        <w:t xml:space="preserve"> </w:t>
      </w:r>
      <w:r w:rsidR="00091328" w:rsidRPr="004E31BA">
        <w:rPr>
          <w:rFonts w:ascii="Times New Roman" w:hAnsi="Times New Roman" w:cs="Times New Roman"/>
          <w:color w:val="000000" w:themeColor="text1"/>
          <w:sz w:val="28"/>
          <w:szCs w:val="28"/>
          <w:shd w:val="clear" w:color="auto" w:fill="FFFFFF"/>
        </w:rPr>
        <w:t>лет вытеснит автомобиль из современной жизни человека.</w:t>
      </w:r>
    </w:p>
    <w:p w:rsidR="000B36C5" w:rsidRDefault="000B36C5" w:rsidP="00B93F20">
      <w:pPr>
        <w:spacing w:line="360" w:lineRule="auto"/>
        <w:jc w:val="both"/>
        <w:rPr>
          <w:rFonts w:ascii="Times New Roman" w:hAnsi="Times New Roman" w:cs="Times New Roman"/>
          <w:color w:val="000000" w:themeColor="text1"/>
          <w:sz w:val="28"/>
          <w:szCs w:val="28"/>
          <w:shd w:val="clear" w:color="auto" w:fill="FFFFFF"/>
        </w:rPr>
      </w:pPr>
    </w:p>
    <w:p w:rsidR="000B36C5" w:rsidRDefault="000B36C5" w:rsidP="00091328">
      <w:pPr>
        <w:spacing w:line="360" w:lineRule="auto"/>
        <w:jc w:val="center"/>
        <w:rPr>
          <w:rFonts w:ascii="Times New Roman" w:eastAsia="Times New Roman" w:hAnsi="Times New Roman" w:cs="Times New Roman"/>
          <w:b/>
          <w:i/>
          <w:color w:val="000000"/>
          <w:sz w:val="36"/>
          <w:szCs w:val="36"/>
        </w:rPr>
      </w:pPr>
      <w:r w:rsidRPr="00091328">
        <w:rPr>
          <w:rFonts w:ascii="Times New Roman" w:eastAsia="Times New Roman" w:hAnsi="Times New Roman" w:cs="Times New Roman"/>
          <w:b/>
          <w:i/>
          <w:color w:val="000000"/>
          <w:sz w:val="36"/>
          <w:szCs w:val="36"/>
        </w:rPr>
        <w:lastRenderedPageBreak/>
        <w:t>История создания первых электромобилей.</w:t>
      </w:r>
    </w:p>
    <w:p w:rsidR="00091328" w:rsidRPr="00091328" w:rsidRDefault="00091328" w:rsidP="00091328">
      <w:pPr>
        <w:spacing w:line="360" w:lineRule="auto"/>
        <w:jc w:val="center"/>
        <w:rPr>
          <w:rFonts w:ascii="Times New Roman" w:hAnsi="Times New Roman" w:cs="Times New Roman"/>
          <w:i/>
          <w:color w:val="000000" w:themeColor="text1"/>
          <w:sz w:val="36"/>
          <w:szCs w:val="36"/>
          <w:shd w:val="clear" w:color="auto" w:fill="FFFFFF"/>
        </w:rPr>
      </w:pPr>
    </w:p>
    <w:p w:rsidR="000B36C5" w:rsidRPr="00E40E6F" w:rsidRDefault="000B36C5" w:rsidP="00AF7C4F">
      <w:pPr>
        <w:pStyle w:val="a3"/>
        <w:shd w:val="clear" w:color="auto" w:fill="FFFFFF"/>
        <w:spacing w:before="120" w:beforeAutospacing="0" w:after="120" w:afterAutospacing="0" w:line="360" w:lineRule="auto"/>
        <w:jc w:val="both"/>
        <w:rPr>
          <w:color w:val="000000" w:themeColor="text1"/>
          <w:sz w:val="28"/>
          <w:szCs w:val="28"/>
        </w:rPr>
      </w:pPr>
      <w:r>
        <w:rPr>
          <w:color w:val="000000" w:themeColor="text1"/>
          <w:sz w:val="28"/>
          <w:szCs w:val="28"/>
        </w:rPr>
        <w:t xml:space="preserve"> </w:t>
      </w:r>
      <w:r w:rsidRPr="00E40E6F">
        <w:rPr>
          <w:color w:val="000000" w:themeColor="text1"/>
          <w:sz w:val="28"/>
          <w:szCs w:val="28"/>
        </w:rPr>
        <w:t>Электромобиль появился раньше, чем двигатель внутреннего сгорания. Ещё в 1828 году венгерский изобретатель Аньош Йедлик смастерил передвигающуюся на электрической энергии тележку, больше напоминающую скейтборд, нежели автомобил</w:t>
      </w:r>
      <w:r w:rsidR="00091328">
        <w:rPr>
          <w:color w:val="000000" w:themeColor="text1"/>
          <w:sz w:val="28"/>
          <w:szCs w:val="28"/>
        </w:rPr>
        <w:t xml:space="preserve">ь. Впрочем, изобретение венгерского физика </w:t>
      </w:r>
      <w:r w:rsidRPr="00E40E6F">
        <w:rPr>
          <w:color w:val="000000" w:themeColor="text1"/>
          <w:sz w:val="28"/>
          <w:szCs w:val="28"/>
        </w:rPr>
        <w:t>послужило мощным толчком в развитии данного направления инженерии.</w:t>
      </w:r>
    </w:p>
    <w:p w:rsidR="000B36C5" w:rsidRPr="00E40E6F" w:rsidRDefault="000B36C5" w:rsidP="00AF7C4F">
      <w:pPr>
        <w:pStyle w:val="a3"/>
        <w:shd w:val="clear" w:color="auto" w:fill="FFFFFF"/>
        <w:spacing w:before="120" w:beforeAutospacing="0" w:after="120" w:afterAutospacing="0" w:line="360" w:lineRule="auto"/>
        <w:jc w:val="both"/>
        <w:rPr>
          <w:color w:val="000000" w:themeColor="text1"/>
          <w:sz w:val="28"/>
          <w:szCs w:val="28"/>
        </w:rPr>
      </w:pPr>
      <w:r w:rsidRPr="00E40E6F">
        <w:rPr>
          <w:color w:val="000000" w:themeColor="text1"/>
          <w:sz w:val="28"/>
          <w:szCs w:val="28"/>
        </w:rPr>
        <w:t xml:space="preserve"> Первый электромобиль в виде тележки с </w:t>
      </w:r>
      <w:hyperlink r:id="rId8" w:tooltip="Электромотор" w:history="1">
        <w:r w:rsidRPr="00E40E6F">
          <w:rPr>
            <w:rStyle w:val="aa"/>
            <w:color w:val="000000" w:themeColor="text1"/>
            <w:sz w:val="28"/>
            <w:szCs w:val="28"/>
            <w:u w:val="none"/>
          </w:rPr>
          <w:t>электромотором</w:t>
        </w:r>
      </w:hyperlink>
      <w:r w:rsidRPr="00E40E6F">
        <w:rPr>
          <w:color w:val="000000" w:themeColor="text1"/>
          <w:sz w:val="28"/>
          <w:szCs w:val="28"/>
        </w:rPr>
        <w:t> был создан в </w:t>
      </w:r>
      <w:hyperlink r:id="rId9" w:tooltip="1841 год" w:history="1">
        <w:r w:rsidRPr="00E40E6F">
          <w:rPr>
            <w:rStyle w:val="aa"/>
            <w:color w:val="000000" w:themeColor="text1"/>
            <w:sz w:val="28"/>
            <w:szCs w:val="28"/>
            <w:u w:val="none"/>
          </w:rPr>
          <w:t>1841 году</w:t>
        </w:r>
      </w:hyperlink>
      <w:r w:rsidRPr="00E40E6F">
        <w:rPr>
          <w:color w:val="000000" w:themeColor="text1"/>
          <w:sz w:val="28"/>
          <w:szCs w:val="28"/>
        </w:rPr>
        <w:t>, изобретателями которого являются американец Томас Давенпорт и англичанин Роберт Девидсон. Этот безлошадный электрический экипаж</w:t>
      </w:r>
      <w:r w:rsidR="00091328">
        <w:rPr>
          <w:color w:val="000000" w:themeColor="text1"/>
          <w:sz w:val="28"/>
          <w:szCs w:val="28"/>
        </w:rPr>
        <w:t xml:space="preserve"> отличался</w:t>
      </w:r>
      <w:r w:rsidRPr="00E40E6F">
        <w:rPr>
          <w:color w:val="000000" w:themeColor="text1"/>
          <w:sz w:val="28"/>
          <w:szCs w:val="28"/>
        </w:rPr>
        <w:t xml:space="preserve"> огромным весом, </w:t>
      </w:r>
      <w:r w:rsidR="00091328">
        <w:rPr>
          <w:color w:val="000000" w:themeColor="text1"/>
          <w:sz w:val="28"/>
          <w:szCs w:val="28"/>
        </w:rPr>
        <w:t xml:space="preserve"> низкой</w:t>
      </w:r>
      <w:r w:rsidRPr="00E40E6F">
        <w:rPr>
          <w:color w:val="000000" w:themeColor="text1"/>
          <w:sz w:val="28"/>
          <w:szCs w:val="28"/>
        </w:rPr>
        <w:t xml:space="preserve"> скоростью передви</w:t>
      </w:r>
      <w:r w:rsidR="00091328">
        <w:rPr>
          <w:color w:val="000000" w:themeColor="text1"/>
          <w:sz w:val="28"/>
          <w:szCs w:val="28"/>
        </w:rPr>
        <w:t>жения, не превышающей и 4 км/ч</w:t>
      </w:r>
      <w:r w:rsidRPr="00E40E6F">
        <w:rPr>
          <w:color w:val="000000" w:themeColor="text1"/>
          <w:sz w:val="28"/>
          <w:szCs w:val="28"/>
        </w:rPr>
        <w:t xml:space="preserve">, и неособенной практичностью. Главная проблема заключалась в отсутствии подзаряжаемых аккумуляторов, которые бы отличались сравнительно небольшими размерами, позволяющими заряжать электромобили. </w:t>
      </w:r>
    </w:p>
    <w:p w:rsidR="00091328" w:rsidRDefault="000B36C5" w:rsidP="00AF7C4F">
      <w:pPr>
        <w:pStyle w:val="a3"/>
        <w:shd w:val="clear" w:color="auto" w:fill="FFFFFF"/>
        <w:spacing w:before="120" w:beforeAutospacing="0" w:after="120" w:afterAutospacing="0" w:line="360" w:lineRule="auto"/>
        <w:jc w:val="both"/>
        <w:rPr>
          <w:color w:val="000000" w:themeColor="text1"/>
          <w:sz w:val="28"/>
          <w:szCs w:val="28"/>
        </w:rPr>
      </w:pPr>
      <w:r w:rsidRPr="00E40E6F">
        <w:rPr>
          <w:color w:val="000000" w:themeColor="text1"/>
          <w:sz w:val="28"/>
          <w:szCs w:val="28"/>
        </w:rPr>
        <w:t>История развития</w:t>
      </w:r>
      <w:r w:rsidR="00091328">
        <w:rPr>
          <w:color w:val="000000" w:themeColor="text1"/>
          <w:sz w:val="28"/>
          <w:szCs w:val="28"/>
        </w:rPr>
        <w:t xml:space="preserve"> данного транспорта</w:t>
      </w:r>
      <w:r w:rsidRPr="00E40E6F">
        <w:rPr>
          <w:color w:val="000000" w:themeColor="text1"/>
          <w:sz w:val="28"/>
          <w:szCs w:val="28"/>
        </w:rPr>
        <w:t xml:space="preserve"> продолжилась после того, как в 1865 году французом Гастоном Планте был представлен прообраз современного аккумулятора.</w:t>
      </w:r>
    </w:p>
    <w:p w:rsidR="00091328" w:rsidRDefault="000B36C5" w:rsidP="00AF7C4F">
      <w:pPr>
        <w:pStyle w:val="a3"/>
        <w:shd w:val="clear" w:color="auto" w:fill="FFFFFF"/>
        <w:spacing w:before="120" w:beforeAutospacing="0" w:after="120" w:afterAutospacing="0" w:line="360" w:lineRule="auto"/>
        <w:jc w:val="both"/>
        <w:rPr>
          <w:color w:val="000000" w:themeColor="text1"/>
          <w:sz w:val="28"/>
          <w:szCs w:val="28"/>
        </w:rPr>
      </w:pPr>
      <w:r w:rsidRPr="00E40E6F">
        <w:rPr>
          <w:color w:val="000000" w:themeColor="text1"/>
          <w:sz w:val="28"/>
          <w:szCs w:val="28"/>
        </w:rPr>
        <w:t xml:space="preserve"> В </w:t>
      </w:r>
      <w:r w:rsidR="00AF7C4F">
        <w:rPr>
          <w:color w:val="000000" w:themeColor="text1"/>
          <w:sz w:val="28"/>
          <w:szCs w:val="28"/>
        </w:rPr>
        <w:t xml:space="preserve"> </w:t>
      </w:r>
      <w:hyperlink r:id="rId10" w:tooltip="1899 год" w:history="1">
        <w:r w:rsidRPr="00E40E6F">
          <w:rPr>
            <w:rStyle w:val="aa"/>
            <w:color w:val="000000" w:themeColor="text1"/>
            <w:sz w:val="28"/>
            <w:szCs w:val="28"/>
            <w:u w:val="none"/>
          </w:rPr>
          <w:t>1899 году</w:t>
        </w:r>
      </w:hyperlink>
      <w:r w:rsidRPr="00E40E6F">
        <w:rPr>
          <w:color w:val="000000" w:themeColor="text1"/>
          <w:sz w:val="28"/>
          <w:szCs w:val="28"/>
        </w:rPr>
        <w:t> в </w:t>
      </w:r>
      <w:hyperlink r:id="rId11" w:tooltip="Санкт-Петербург" w:history="1">
        <w:r w:rsidRPr="00E40E6F">
          <w:rPr>
            <w:rStyle w:val="aa"/>
            <w:color w:val="000000" w:themeColor="text1"/>
            <w:sz w:val="28"/>
            <w:szCs w:val="28"/>
            <w:u w:val="none"/>
          </w:rPr>
          <w:t>Санкт-Петербурге</w:t>
        </w:r>
      </w:hyperlink>
      <w:r w:rsidRPr="00E40E6F">
        <w:rPr>
          <w:color w:val="000000" w:themeColor="text1"/>
          <w:sz w:val="28"/>
          <w:szCs w:val="28"/>
        </w:rPr>
        <w:t> </w:t>
      </w:r>
      <w:r w:rsidR="00AF7C4F">
        <w:rPr>
          <w:color w:val="000000" w:themeColor="text1"/>
          <w:sz w:val="28"/>
          <w:szCs w:val="28"/>
        </w:rPr>
        <w:t xml:space="preserve"> </w:t>
      </w:r>
      <w:r w:rsidRPr="00E40E6F">
        <w:rPr>
          <w:color w:val="000000" w:themeColor="text1"/>
          <w:sz w:val="28"/>
          <w:szCs w:val="28"/>
        </w:rPr>
        <w:t>русский дворянин и инженер-изобретатель</w:t>
      </w:r>
      <w:r w:rsidR="00AF7C4F">
        <w:rPr>
          <w:color w:val="000000" w:themeColor="text1"/>
          <w:sz w:val="28"/>
          <w:szCs w:val="28"/>
        </w:rPr>
        <w:t xml:space="preserve"> </w:t>
      </w:r>
      <w:r w:rsidRPr="00E40E6F">
        <w:rPr>
          <w:color w:val="000000" w:themeColor="text1"/>
          <w:sz w:val="28"/>
          <w:szCs w:val="28"/>
        </w:rPr>
        <w:t> </w:t>
      </w:r>
      <w:hyperlink r:id="rId12" w:tooltip="Романов, Ипполит Владимирович" w:history="1">
        <w:r w:rsidR="00AF7C4F">
          <w:rPr>
            <w:rStyle w:val="aa"/>
            <w:color w:val="000000" w:themeColor="text1"/>
            <w:sz w:val="28"/>
            <w:szCs w:val="28"/>
            <w:u w:val="none"/>
          </w:rPr>
          <w:t xml:space="preserve">Ипполит </w:t>
        </w:r>
        <w:r w:rsidRPr="00E40E6F">
          <w:rPr>
            <w:rStyle w:val="aa"/>
            <w:color w:val="000000" w:themeColor="text1"/>
            <w:sz w:val="28"/>
            <w:szCs w:val="28"/>
            <w:u w:val="none"/>
          </w:rPr>
          <w:t>Романов</w:t>
        </w:r>
      </w:hyperlink>
      <w:r w:rsidR="00AF7C4F">
        <w:rPr>
          <w:color w:val="000000" w:themeColor="text1"/>
          <w:sz w:val="28"/>
          <w:szCs w:val="28"/>
        </w:rPr>
        <w:t xml:space="preserve"> </w:t>
      </w:r>
      <w:r w:rsidRPr="00E40E6F">
        <w:rPr>
          <w:color w:val="000000" w:themeColor="text1"/>
          <w:sz w:val="28"/>
          <w:szCs w:val="28"/>
        </w:rPr>
        <w:t> создал первый русский электрический </w:t>
      </w:r>
      <w:r w:rsidR="00AF7C4F">
        <w:rPr>
          <w:color w:val="000000" w:themeColor="text1"/>
          <w:sz w:val="28"/>
          <w:szCs w:val="28"/>
        </w:rPr>
        <w:t xml:space="preserve"> </w:t>
      </w:r>
      <w:hyperlink r:id="rId13" w:tooltip="Омнибус" w:history="1">
        <w:r w:rsidRPr="00E40E6F">
          <w:rPr>
            <w:rStyle w:val="aa"/>
            <w:color w:val="000000" w:themeColor="text1"/>
            <w:sz w:val="28"/>
            <w:szCs w:val="28"/>
            <w:u w:val="none"/>
          </w:rPr>
          <w:t>омнибус</w:t>
        </w:r>
      </w:hyperlink>
      <w:r w:rsidRPr="00E40E6F">
        <w:rPr>
          <w:color w:val="000000" w:themeColor="text1"/>
          <w:sz w:val="28"/>
          <w:szCs w:val="28"/>
        </w:rPr>
        <w:t> </w:t>
      </w:r>
      <w:r w:rsidR="00AF7C4F">
        <w:rPr>
          <w:color w:val="000000" w:themeColor="text1"/>
          <w:sz w:val="28"/>
          <w:szCs w:val="28"/>
        </w:rPr>
        <w:t xml:space="preserve"> </w:t>
      </w:r>
      <w:r w:rsidRPr="00E40E6F">
        <w:rPr>
          <w:color w:val="000000" w:themeColor="text1"/>
          <w:sz w:val="28"/>
          <w:szCs w:val="28"/>
        </w:rPr>
        <w:t>на 17 пассажиров. Его общая компоновка была заимствована у английских</w:t>
      </w:r>
      <w:r w:rsidR="00AF7C4F">
        <w:rPr>
          <w:color w:val="000000" w:themeColor="text1"/>
          <w:sz w:val="28"/>
          <w:szCs w:val="28"/>
        </w:rPr>
        <w:t xml:space="preserve"> </w:t>
      </w:r>
      <w:r w:rsidRPr="00E40E6F">
        <w:rPr>
          <w:color w:val="000000" w:themeColor="text1"/>
          <w:sz w:val="28"/>
          <w:szCs w:val="28"/>
        </w:rPr>
        <w:t> </w:t>
      </w:r>
      <w:hyperlink r:id="rId14" w:tooltip="Кэб" w:history="1">
        <w:r w:rsidRPr="00E40E6F">
          <w:rPr>
            <w:rStyle w:val="aa"/>
            <w:color w:val="000000" w:themeColor="text1"/>
            <w:sz w:val="28"/>
            <w:szCs w:val="28"/>
            <w:u w:val="none"/>
          </w:rPr>
          <w:t>кэбов</w:t>
        </w:r>
      </w:hyperlink>
      <w:r w:rsidRPr="00E40E6F">
        <w:rPr>
          <w:color w:val="000000" w:themeColor="text1"/>
          <w:sz w:val="28"/>
          <w:szCs w:val="28"/>
        </w:rPr>
        <w:t>, где извозчик располагался на высоких</w:t>
      </w:r>
      <w:r w:rsidR="00AF7C4F">
        <w:rPr>
          <w:color w:val="000000" w:themeColor="text1"/>
          <w:sz w:val="28"/>
          <w:szCs w:val="28"/>
        </w:rPr>
        <w:t xml:space="preserve"> </w:t>
      </w:r>
      <w:r w:rsidRPr="00E40E6F">
        <w:rPr>
          <w:color w:val="000000" w:themeColor="text1"/>
          <w:sz w:val="28"/>
          <w:szCs w:val="28"/>
        </w:rPr>
        <w:t> </w:t>
      </w:r>
      <w:hyperlink r:id="rId15" w:tooltip="Козлы (передок экипажа) (страница отсутствует)" w:history="1">
        <w:r w:rsidR="00AF7C4F">
          <w:rPr>
            <w:rStyle w:val="aa"/>
            <w:color w:val="000000" w:themeColor="text1"/>
            <w:sz w:val="28"/>
            <w:szCs w:val="28"/>
            <w:u w:val="none"/>
          </w:rPr>
          <w:t>ко</w:t>
        </w:r>
        <w:r w:rsidRPr="00E40E6F">
          <w:rPr>
            <w:rStyle w:val="aa"/>
            <w:color w:val="000000" w:themeColor="text1"/>
            <w:sz w:val="28"/>
            <w:szCs w:val="28"/>
            <w:u w:val="none"/>
          </w:rPr>
          <w:t>злах</w:t>
        </w:r>
      </w:hyperlink>
      <w:r w:rsidRPr="00E40E6F">
        <w:rPr>
          <w:color w:val="000000" w:themeColor="text1"/>
          <w:sz w:val="28"/>
          <w:szCs w:val="28"/>
        </w:rPr>
        <w:t> </w:t>
      </w:r>
      <w:r w:rsidR="00AF7C4F">
        <w:rPr>
          <w:color w:val="000000" w:themeColor="text1"/>
          <w:sz w:val="28"/>
          <w:szCs w:val="28"/>
        </w:rPr>
        <w:t xml:space="preserve"> </w:t>
      </w:r>
      <w:r w:rsidRPr="00E40E6F">
        <w:rPr>
          <w:color w:val="000000" w:themeColor="text1"/>
          <w:sz w:val="28"/>
          <w:szCs w:val="28"/>
        </w:rPr>
        <w:t xml:space="preserve">позади пассажиров. Экипаж был двухместным и четырёхколёсным, передние колёса по диаметру были больше задних. </w:t>
      </w:r>
    </w:p>
    <w:p w:rsidR="000B36C5" w:rsidRDefault="000B36C5" w:rsidP="00AF7C4F">
      <w:pPr>
        <w:pStyle w:val="a3"/>
        <w:shd w:val="clear" w:color="auto" w:fill="FFFFFF"/>
        <w:spacing w:before="120" w:beforeAutospacing="0" w:after="120" w:afterAutospacing="0" w:line="360" w:lineRule="auto"/>
        <w:jc w:val="both"/>
        <w:rPr>
          <w:color w:val="000000" w:themeColor="text1"/>
          <w:sz w:val="28"/>
          <w:szCs w:val="28"/>
        </w:rPr>
      </w:pPr>
      <w:r w:rsidRPr="00E40E6F">
        <w:rPr>
          <w:color w:val="000000" w:themeColor="text1"/>
          <w:sz w:val="28"/>
          <w:szCs w:val="28"/>
        </w:rPr>
        <w:t>На первом электромобиле использовался св</w:t>
      </w:r>
      <w:r w:rsidR="00091328">
        <w:rPr>
          <w:color w:val="000000" w:themeColor="text1"/>
          <w:sz w:val="28"/>
          <w:szCs w:val="28"/>
        </w:rPr>
        <w:t>инцовый аккумулятор</w:t>
      </w:r>
      <w:r w:rsidRPr="00E40E6F">
        <w:rPr>
          <w:color w:val="000000" w:themeColor="text1"/>
          <w:sz w:val="28"/>
          <w:szCs w:val="28"/>
        </w:rPr>
        <w:t xml:space="preserve">, имевший 36 </w:t>
      </w:r>
      <w:r>
        <w:rPr>
          <w:color w:val="000000" w:themeColor="text1"/>
          <w:sz w:val="28"/>
          <w:szCs w:val="28"/>
        </w:rPr>
        <w:t>вольтовых столбов</w:t>
      </w:r>
      <w:r w:rsidRPr="00E40E6F">
        <w:rPr>
          <w:color w:val="000000" w:themeColor="text1"/>
          <w:sz w:val="28"/>
          <w:szCs w:val="28"/>
        </w:rPr>
        <w:t xml:space="preserve">. Он требовал подзарядки каждые </w:t>
      </w:r>
      <w:r>
        <w:rPr>
          <w:color w:val="000000" w:themeColor="text1"/>
          <w:sz w:val="28"/>
          <w:szCs w:val="28"/>
        </w:rPr>
        <w:t>64 км.</w:t>
      </w:r>
      <w:r w:rsidRPr="00E40E6F">
        <w:rPr>
          <w:color w:val="000000" w:themeColor="text1"/>
          <w:sz w:val="28"/>
          <w:szCs w:val="28"/>
        </w:rPr>
        <w:t xml:space="preserve"> Суммарная </w:t>
      </w:r>
      <w:r w:rsidRPr="00E40E6F">
        <w:rPr>
          <w:color w:val="000000" w:themeColor="text1"/>
          <w:sz w:val="28"/>
          <w:szCs w:val="28"/>
        </w:rPr>
        <w:lastRenderedPageBreak/>
        <w:t>мощность автомобиля составляла 4 </w:t>
      </w:r>
      <w:hyperlink r:id="rId16" w:tooltip="Лошадиная сила" w:history="1">
        <w:r w:rsidRPr="00E40E6F">
          <w:rPr>
            <w:rStyle w:val="aa"/>
            <w:color w:val="000000" w:themeColor="text1"/>
            <w:sz w:val="28"/>
            <w:szCs w:val="28"/>
            <w:u w:val="none"/>
          </w:rPr>
          <w:t>лошадиные силы</w:t>
        </w:r>
      </w:hyperlink>
      <w:r w:rsidRPr="00E40E6F">
        <w:rPr>
          <w:color w:val="000000" w:themeColor="text1"/>
          <w:sz w:val="28"/>
          <w:szCs w:val="28"/>
        </w:rPr>
        <w:t>. Электромобиль изменял скорость движения от 1,6 до 37,4 км/ч.</w:t>
      </w:r>
    </w:p>
    <w:p w:rsidR="00091328" w:rsidRDefault="00091328" w:rsidP="00091328">
      <w:pPr>
        <w:pStyle w:val="a3"/>
        <w:shd w:val="clear" w:color="auto" w:fill="FFFFFF"/>
        <w:spacing w:before="120" w:beforeAutospacing="0" w:after="120" w:afterAutospacing="0" w:line="360" w:lineRule="auto"/>
        <w:rPr>
          <w:color w:val="000000" w:themeColor="text1"/>
          <w:sz w:val="28"/>
          <w:szCs w:val="28"/>
        </w:rPr>
      </w:pPr>
    </w:p>
    <w:p w:rsidR="00091328" w:rsidRDefault="00091328" w:rsidP="00091328">
      <w:pPr>
        <w:pStyle w:val="a3"/>
        <w:shd w:val="clear" w:color="auto" w:fill="FFFFFF"/>
        <w:spacing w:before="120" w:beforeAutospacing="0" w:after="120" w:afterAutospacing="0" w:line="360" w:lineRule="auto"/>
        <w:rPr>
          <w:color w:val="000000" w:themeColor="text1"/>
          <w:sz w:val="28"/>
          <w:szCs w:val="28"/>
        </w:rPr>
      </w:pPr>
    </w:p>
    <w:p w:rsidR="00091328" w:rsidRDefault="00091328" w:rsidP="00091328">
      <w:pPr>
        <w:pStyle w:val="a3"/>
        <w:shd w:val="clear" w:color="auto" w:fill="FFFFFF"/>
        <w:spacing w:before="120" w:beforeAutospacing="0" w:after="120" w:afterAutospacing="0" w:line="360" w:lineRule="auto"/>
        <w:rPr>
          <w:color w:val="000000" w:themeColor="text1"/>
          <w:sz w:val="28"/>
          <w:szCs w:val="28"/>
        </w:rPr>
      </w:pPr>
    </w:p>
    <w:p w:rsidR="00091328" w:rsidRDefault="00091328" w:rsidP="00091328">
      <w:pPr>
        <w:pStyle w:val="a3"/>
        <w:shd w:val="clear" w:color="auto" w:fill="FFFFFF"/>
        <w:spacing w:before="120" w:beforeAutospacing="0" w:after="120" w:afterAutospacing="0" w:line="360" w:lineRule="auto"/>
        <w:rPr>
          <w:i/>
          <w:color w:val="000000" w:themeColor="text1"/>
          <w:sz w:val="36"/>
          <w:szCs w:val="36"/>
        </w:rPr>
      </w:pPr>
      <w:r w:rsidRPr="00091328">
        <w:rPr>
          <w:i/>
          <w:color w:val="000000" w:themeColor="text1"/>
          <w:sz w:val="36"/>
          <w:szCs w:val="36"/>
        </w:rPr>
        <w:t>Творение Ипполита Романова ( 1900 год )</w:t>
      </w:r>
    </w:p>
    <w:p w:rsidR="00091328" w:rsidRPr="00091328" w:rsidRDefault="00091328" w:rsidP="00091328">
      <w:pPr>
        <w:pStyle w:val="a3"/>
        <w:shd w:val="clear" w:color="auto" w:fill="FFFFFF"/>
        <w:spacing w:before="120" w:beforeAutospacing="0" w:after="120" w:afterAutospacing="0" w:line="360" w:lineRule="auto"/>
        <w:rPr>
          <w:i/>
          <w:color w:val="000000" w:themeColor="text1"/>
          <w:sz w:val="36"/>
          <w:szCs w:val="36"/>
        </w:rPr>
      </w:pPr>
    </w:p>
    <w:p w:rsidR="000B36C5" w:rsidRDefault="00091328" w:rsidP="00B93F20">
      <w:pPr>
        <w:spacing w:line="360" w:lineRule="auto"/>
        <w:jc w:val="both"/>
        <w:rPr>
          <w:rFonts w:ascii="Times New Roman" w:hAnsi="Times New Roman" w:cs="Times New Roman"/>
          <w:color w:val="000000" w:themeColor="text1"/>
          <w:sz w:val="28"/>
          <w:szCs w:val="28"/>
          <w:shd w:val="clear" w:color="auto" w:fill="FFFFFF"/>
        </w:rPr>
      </w:pPr>
      <w:r w:rsidRPr="00091328">
        <w:rPr>
          <w:rFonts w:ascii="Times New Roman" w:hAnsi="Times New Roman" w:cs="Times New Roman"/>
          <w:noProof/>
          <w:color w:val="000000" w:themeColor="text1"/>
          <w:sz w:val="28"/>
          <w:szCs w:val="28"/>
          <w:shd w:val="clear" w:color="auto" w:fill="FFFFFF"/>
        </w:rPr>
        <w:drawing>
          <wp:inline distT="0" distB="0" distL="0" distR="0">
            <wp:extent cx="5940425" cy="3831470"/>
            <wp:effectExtent l="19050" t="0" r="3175" b="0"/>
            <wp:docPr id="10" name="Рисунок 9" descr="C:\Users\Александр\Desktop\проект\01_Omnibus-Roman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андр\Desktop\проект\01_Omnibus-Romanova.jpg"/>
                    <pic:cNvPicPr>
                      <a:picLocks noChangeAspect="1" noChangeArrowheads="1"/>
                    </pic:cNvPicPr>
                  </pic:nvPicPr>
                  <pic:blipFill>
                    <a:blip r:embed="rId17"/>
                    <a:srcRect/>
                    <a:stretch>
                      <a:fillRect/>
                    </a:stretch>
                  </pic:blipFill>
                  <pic:spPr bwMode="auto">
                    <a:xfrm>
                      <a:off x="0" y="0"/>
                      <a:ext cx="5940425" cy="3831470"/>
                    </a:xfrm>
                    <a:prstGeom prst="rect">
                      <a:avLst/>
                    </a:prstGeom>
                    <a:noFill/>
                    <a:ln w="9525">
                      <a:noFill/>
                      <a:miter lim="800000"/>
                      <a:headEnd/>
                      <a:tailEnd/>
                    </a:ln>
                  </pic:spPr>
                </pic:pic>
              </a:graphicData>
            </a:graphic>
          </wp:inline>
        </w:drawing>
      </w:r>
    </w:p>
    <w:p w:rsidR="000B36C5" w:rsidRDefault="000B36C5">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br w:type="page"/>
      </w:r>
    </w:p>
    <w:p w:rsidR="00091328" w:rsidRDefault="00091328" w:rsidP="00AF7C4F">
      <w:pPr>
        <w:pStyle w:val="a3"/>
        <w:shd w:val="clear" w:color="auto" w:fill="FFFFFF"/>
        <w:spacing w:before="120" w:beforeAutospacing="0" w:after="120" w:afterAutospacing="0" w:line="360" w:lineRule="auto"/>
        <w:jc w:val="both"/>
        <w:rPr>
          <w:color w:val="000000" w:themeColor="text1"/>
          <w:sz w:val="28"/>
          <w:szCs w:val="28"/>
        </w:rPr>
      </w:pPr>
      <w:r>
        <w:rPr>
          <w:color w:val="000000" w:themeColor="text1"/>
          <w:sz w:val="28"/>
          <w:szCs w:val="28"/>
        </w:rPr>
        <w:lastRenderedPageBreak/>
        <w:t>Позже был изобретён с</w:t>
      </w:r>
      <w:r w:rsidRPr="00E40E6F">
        <w:rPr>
          <w:color w:val="000000" w:themeColor="text1"/>
          <w:sz w:val="28"/>
          <w:szCs w:val="28"/>
        </w:rPr>
        <w:t>пециальный рекордный электромобиль с пулевидным кузовом</w:t>
      </w:r>
      <w:r>
        <w:rPr>
          <w:color w:val="000000" w:themeColor="text1"/>
          <w:sz w:val="28"/>
          <w:szCs w:val="28"/>
        </w:rPr>
        <w:t xml:space="preserve"> </w:t>
      </w:r>
      <w:hyperlink r:id="rId18" w:tooltip="La Jamais Contente" w:history="1">
        <w:r w:rsidRPr="00E40E6F">
          <w:rPr>
            <w:rStyle w:val="aa"/>
            <w:color w:val="000000" w:themeColor="text1"/>
            <w:sz w:val="28"/>
            <w:szCs w:val="28"/>
            <w:u w:val="none"/>
          </w:rPr>
          <w:t>La Jamais Contente</w:t>
        </w:r>
      </w:hyperlink>
      <w:r w:rsidRPr="00D0567F">
        <w:rPr>
          <w:color w:val="000000" w:themeColor="text1"/>
          <w:sz w:val="28"/>
          <w:szCs w:val="28"/>
        </w:rPr>
        <w:t>,</w:t>
      </w:r>
      <w:r>
        <w:rPr>
          <w:color w:val="000000" w:themeColor="text1"/>
          <w:sz w:val="28"/>
          <w:szCs w:val="28"/>
        </w:rPr>
        <w:t xml:space="preserve"> который</w:t>
      </w:r>
      <w:r w:rsidRPr="00E40E6F">
        <w:rPr>
          <w:color w:val="000000" w:themeColor="text1"/>
          <w:sz w:val="28"/>
          <w:szCs w:val="28"/>
        </w:rPr>
        <w:t> </w:t>
      </w:r>
      <w:hyperlink r:id="rId19" w:tooltip="1 мая" w:history="1">
        <w:r w:rsidRPr="00E40E6F">
          <w:rPr>
            <w:rStyle w:val="aa"/>
            <w:color w:val="000000" w:themeColor="text1"/>
            <w:sz w:val="28"/>
            <w:szCs w:val="28"/>
            <w:u w:val="none"/>
          </w:rPr>
          <w:t>1 мая</w:t>
        </w:r>
      </w:hyperlink>
      <w:r w:rsidRPr="00E40E6F">
        <w:rPr>
          <w:color w:val="000000" w:themeColor="text1"/>
          <w:sz w:val="28"/>
          <w:szCs w:val="28"/>
        </w:rPr>
        <w:t> </w:t>
      </w:r>
      <w:hyperlink r:id="rId20" w:tooltip="1899 год" w:history="1">
        <w:r w:rsidRPr="00E40E6F">
          <w:rPr>
            <w:rStyle w:val="aa"/>
            <w:color w:val="000000" w:themeColor="text1"/>
            <w:sz w:val="28"/>
            <w:szCs w:val="28"/>
            <w:u w:val="none"/>
          </w:rPr>
          <w:t>1899 года</w:t>
        </w:r>
      </w:hyperlink>
      <w:r w:rsidRPr="00E40E6F">
        <w:rPr>
          <w:color w:val="000000" w:themeColor="text1"/>
          <w:sz w:val="28"/>
          <w:szCs w:val="28"/>
        </w:rPr>
        <w:t>, управляемый гонщиком Камилем Женацци, первым преодолел 100-километровый барьер скорости на суше. Официальный р</w:t>
      </w:r>
      <w:r>
        <w:rPr>
          <w:color w:val="000000" w:themeColor="text1"/>
          <w:sz w:val="28"/>
          <w:szCs w:val="28"/>
        </w:rPr>
        <w:t xml:space="preserve">екорд скорости составил 105 </w:t>
      </w:r>
      <w:r w:rsidRPr="00E40E6F">
        <w:rPr>
          <w:color w:val="000000" w:themeColor="text1"/>
          <w:sz w:val="28"/>
          <w:szCs w:val="28"/>
        </w:rPr>
        <w:t>км/ч. Позже известный американский конструктор электромобилей Уолтер Бейкер достиг скорости в 130 км/ч. Рекорд по дальности пробега на одной зарядке поставил электромобиль фирмы «Борланд Э</w:t>
      </w:r>
      <w:r>
        <w:rPr>
          <w:color w:val="000000" w:themeColor="text1"/>
          <w:sz w:val="28"/>
          <w:szCs w:val="28"/>
        </w:rPr>
        <w:t>лектрик», проехавший 167 км</w:t>
      </w:r>
      <w:r w:rsidRPr="00E40E6F">
        <w:rPr>
          <w:color w:val="000000" w:themeColor="text1"/>
          <w:sz w:val="28"/>
          <w:szCs w:val="28"/>
        </w:rPr>
        <w:t xml:space="preserve"> от </w:t>
      </w:r>
      <w:hyperlink r:id="rId21" w:tooltip="Чикаго" w:history="1">
        <w:r w:rsidRPr="00E40E6F">
          <w:rPr>
            <w:rStyle w:val="aa"/>
            <w:color w:val="000000" w:themeColor="text1"/>
            <w:sz w:val="28"/>
            <w:szCs w:val="28"/>
            <w:u w:val="none"/>
          </w:rPr>
          <w:t>Чикаго</w:t>
        </w:r>
      </w:hyperlink>
      <w:r w:rsidRPr="00E40E6F">
        <w:rPr>
          <w:color w:val="000000" w:themeColor="text1"/>
          <w:sz w:val="28"/>
          <w:szCs w:val="28"/>
        </w:rPr>
        <w:t> до </w:t>
      </w:r>
      <w:hyperlink r:id="rId22" w:tooltip="Милуоки" w:history="1">
        <w:r w:rsidRPr="00E40E6F">
          <w:rPr>
            <w:rStyle w:val="aa"/>
            <w:color w:val="000000" w:themeColor="text1"/>
            <w:sz w:val="28"/>
            <w:szCs w:val="28"/>
            <w:u w:val="none"/>
          </w:rPr>
          <w:t>Милуоки</w:t>
        </w:r>
      </w:hyperlink>
      <w:r w:rsidRPr="00E40E6F">
        <w:rPr>
          <w:color w:val="000000" w:themeColor="text1"/>
          <w:sz w:val="28"/>
          <w:szCs w:val="28"/>
        </w:rPr>
        <w:t>. На следующий день (после перезарядки) электромобиль вернулся в Чикаго своим ходом. Средняя скорость составила 55 км/ч.</w:t>
      </w:r>
    </w:p>
    <w:p w:rsidR="00091328" w:rsidRDefault="00091328" w:rsidP="00091328">
      <w:pPr>
        <w:pStyle w:val="a3"/>
        <w:shd w:val="clear" w:color="auto" w:fill="FFFFFF"/>
        <w:spacing w:before="120" w:beforeAutospacing="0" w:after="120" w:afterAutospacing="0" w:line="360" w:lineRule="auto"/>
        <w:rPr>
          <w:color w:val="000000" w:themeColor="text1"/>
          <w:sz w:val="28"/>
          <w:szCs w:val="28"/>
        </w:rPr>
      </w:pPr>
    </w:p>
    <w:p w:rsidR="00091328" w:rsidRPr="00C51455" w:rsidRDefault="009E26DE" w:rsidP="00C51455">
      <w:pPr>
        <w:pStyle w:val="a3"/>
        <w:shd w:val="clear" w:color="auto" w:fill="FFFFFF"/>
        <w:spacing w:before="0" w:beforeAutospacing="0" w:after="230" w:afterAutospacing="0" w:line="360" w:lineRule="auto"/>
        <w:textAlignment w:val="baseline"/>
        <w:rPr>
          <w:i/>
          <w:color w:val="000000" w:themeColor="text1"/>
          <w:sz w:val="36"/>
          <w:szCs w:val="32"/>
        </w:rPr>
      </w:pPr>
      <w:hyperlink r:id="rId23" w:tooltip="La Jamais Contente" w:history="1">
        <w:r w:rsidR="00091328" w:rsidRPr="00C51455">
          <w:rPr>
            <w:rStyle w:val="aa"/>
            <w:i/>
            <w:color w:val="000000" w:themeColor="text1"/>
            <w:sz w:val="36"/>
            <w:szCs w:val="32"/>
            <w:u w:val="none"/>
          </w:rPr>
          <w:t>La Jamais Contente</w:t>
        </w:r>
      </w:hyperlink>
      <w:r w:rsidR="00091328" w:rsidRPr="00C51455">
        <w:rPr>
          <w:i/>
          <w:color w:val="000000" w:themeColor="text1"/>
          <w:sz w:val="36"/>
          <w:szCs w:val="32"/>
        </w:rPr>
        <w:t xml:space="preserve"> ( 1899 год )</w:t>
      </w:r>
    </w:p>
    <w:p w:rsidR="00091328" w:rsidRDefault="00091328" w:rsidP="00091328">
      <w:pPr>
        <w:pStyle w:val="a3"/>
        <w:shd w:val="clear" w:color="auto" w:fill="FFFFFF"/>
        <w:spacing w:before="0" w:beforeAutospacing="0" w:after="230" w:afterAutospacing="0" w:line="360" w:lineRule="auto"/>
        <w:jc w:val="both"/>
        <w:textAlignment w:val="baseline"/>
        <w:rPr>
          <w:i/>
          <w:color w:val="000000" w:themeColor="text1"/>
          <w:sz w:val="32"/>
          <w:szCs w:val="32"/>
        </w:rPr>
      </w:pPr>
    </w:p>
    <w:p w:rsidR="00091328" w:rsidRPr="00E40E6F" w:rsidRDefault="00091328" w:rsidP="00091328">
      <w:pPr>
        <w:pStyle w:val="a3"/>
        <w:shd w:val="clear" w:color="auto" w:fill="FFFFFF"/>
        <w:spacing w:before="120" w:beforeAutospacing="0" w:after="120" w:afterAutospacing="0" w:line="360" w:lineRule="auto"/>
        <w:rPr>
          <w:color w:val="000000" w:themeColor="text1"/>
          <w:sz w:val="28"/>
          <w:szCs w:val="28"/>
        </w:rPr>
      </w:pPr>
      <w:r w:rsidRPr="00091328">
        <w:rPr>
          <w:b/>
          <w:i/>
          <w:noProof/>
          <w:color w:val="000000"/>
          <w:sz w:val="32"/>
          <w:szCs w:val="32"/>
          <w:shd w:val="clear" w:color="auto" w:fill="FFFFFF"/>
        </w:rPr>
        <w:drawing>
          <wp:inline distT="0" distB="0" distL="0" distR="0">
            <wp:extent cx="5389874" cy="3703704"/>
            <wp:effectExtent l="19050" t="0" r="1276" b="0"/>
            <wp:docPr id="5" name="Рисунок 7" descr="C:\Users\Александр\Desktop\проект\Jamais_conten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андр\Desktop\проект\Jamais_contente.jpg"/>
                    <pic:cNvPicPr>
                      <a:picLocks noChangeAspect="1" noChangeArrowheads="1"/>
                    </pic:cNvPicPr>
                  </pic:nvPicPr>
                  <pic:blipFill>
                    <a:blip r:embed="rId24"/>
                    <a:srcRect/>
                    <a:stretch>
                      <a:fillRect/>
                    </a:stretch>
                  </pic:blipFill>
                  <pic:spPr bwMode="auto">
                    <a:xfrm>
                      <a:off x="0" y="0"/>
                      <a:ext cx="5391320" cy="3704698"/>
                    </a:xfrm>
                    <a:prstGeom prst="rect">
                      <a:avLst/>
                    </a:prstGeom>
                    <a:noFill/>
                    <a:ln w="9525">
                      <a:noFill/>
                      <a:miter lim="800000"/>
                      <a:headEnd/>
                      <a:tailEnd/>
                    </a:ln>
                  </pic:spPr>
                </pic:pic>
              </a:graphicData>
            </a:graphic>
          </wp:inline>
        </w:drawing>
      </w:r>
    </w:p>
    <w:p w:rsidR="00C51455" w:rsidRDefault="00C51455" w:rsidP="0017027D"/>
    <w:p w:rsidR="00C51455" w:rsidRDefault="00C51455">
      <w:r>
        <w:br w:type="page"/>
      </w:r>
    </w:p>
    <w:p w:rsidR="00C51455" w:rsidRDefault="00C51455" w:rsidP="00C51455">
      <w:pPr>
        <w:spacing w:line="360" w:lineRule="auto"/>
        <w:jc w:val="center"/>
        <w:rPr>
          <w:rFonts w:cstheme="minorHAnsi"/>
          <w:b/>
          <w:i/>
          <w:sz w:val="36"/>
          <w:szCs w:val="28"/>
        </w:rPr>
      </w:pPr>
      <w:r w:rsidRPr="00C51455">
        <w:rPr>
          <w:rFonts w:ascii="Times New Roman" w:hAnsi="Times New Roman" w:cs="Times New Roman"/>
          <w:b/>
          <w:i/>
          <w:sz w:val="36"/>
          <w:szCs w:val="28"/>
        </w:rPr>
        <w:lastRenderedPageBreak/>
        <w:t>Что же такое электромобиль</w:t>
      </w:r>
      <w:r w:rsidR="004534B0">
        <w:rPr>
          <w:rFonts w:ascii="Times New Roman" w:hAnsi="Times New Roman" w:cs="Times New Roman"/>
          <w:b/>
          <w:i/>
          <w:sz w:val="36"/>
          <w:szCs w:val="28"/>
        </w:rPr>
        <w:t xml:space="preserve"> и из чего он состоит</w:t>
      </w:r>
      <w:r w:rsidRPr="00C51455">
        <w:rPr>
          <w:rFonts w:ascii="Times New Roman" w:hAnsi="Times New Roman" w:cs="Times New Roman"/>
          <w:b/>
          <w:i/>
          <w:sz w:val="36"/>
          <w:szCs w:val="28"/>
        </w:rPr>
        <w:t>?</w:t>
      </w:r>
    </w:p>
    <w:p w:rsidR="00C51455" w:rsidRPr="00C51455" w:rsidRDefault="00C51455" w:rsidP="00AF7C4F">
      <w:pPr>
        <w:spacing w:line="360" w:lineRule="auto"/>
        <w:jc w:val="both"/>
        <w:rPr>
          <w:rFonts w:ascii="Times New Roman" w:hAnsi="Times New Roman" w:cs="Times New Roman"/>
          <w:b/>
          <w:i/>
          <w:color w:val="000000" w:themeColor="text1"/>
          <w:sz w:val="28"/>
          <w:szCs w:val="28"/>
        </w:rPr>
      </w:pPr>
      <w:r w:rsidRPr="00C51455">
        <w:rPr>
          <w:rFonts w:ascii="Times New Roman" w:hAnsi="Times New Roman" w:cs="Times New Roman"/>
          <w:bCs/>
          <w:color w:val="000000" w:themeColor="text1"/>
          <w:sz w:val="28"/>
          <w:szCs w:val="28"/>
          <w:shd w:val="clear" w:color="auto" w:fill="FFFFFF"/>
        </w:rPr>
        <w:t>Электромобиль</w:t>
      </w:r>
      <w:r w:rsidRPr="00C51455">
        <w:rPr>
          <w:rFonts w:ascii="Times New Roman" w:hAnsi="Times New Roman" w:cs="Times New Roman"/>
          <w:color w:val="000000" w:themeColor="text1"/>
          <w:sz w:val="28"/>
          <w:szCs w:val="28"/>
          <w:shd w:val="clear" w:color="auto" w:fill="FFFFFF"/>
        </w:rPr>
        <w:t> —</w:t>
      </w:r>
      <w:r w:rsidRPr="00C51455">
        <w:rPr>
          <w:rStyle w:val="apple-converted-space"/>
          <w:rFonts w:ascii="Times New Roman" w:hAnsi="Times New Roman" w:cs="Times New Roman"/>
          <w:color w:val="000000" w:themeColor="text1"/>
          <w:sz w:val="28"/>
          <w:szCs w:val="28"/>
          <w:shd w:val="clear" w:color="auto" w:fill="FFFFFF"/>
        </w:rPr>
        <w:t xml:space="preserve"> это автомобиль</w:t>
      </w:r>
      <w:r w:rsidRPr="00C51455">
        <w:rPr>
          <w:rFonts w:ascii="Times New Roman" w:hAnsi="Times New Roman" w:cs="Times New Roman"/>
          <w:color w:val="000000" w:themeColor="text1"/>
          <w:sz w:val="28"/>
          <w:szCs w:val="28"/>
          <w:shd w:val="clear" w:color="auto" w:fill="FFFFFF"/>
        </w:rPr>
        <w:t>, приводимый в движение одним или несколькими</w:t>
      </w:r>
      <w:r w:rsidRPr="00C51455">
        <w:rPr>
          <w:rStyle w:val="apple-converted-space"/>
          <w:rFonts w:ascii="Times New Roman" w:hAnsi="Times New Roman" w:cs="Times New Roman"/>
          <w:color w:val="000000" w:themeColor="text1"/>
          <w:sz w:val="28"/>
          <w:szCs w:val="28"/>
          <w:shd w:val="clear" w:color="auto" w:fill="FFFFFF"/>
        </w:rPr>
        <w:t> </w:t>
      </w:r>
      <w:hyperlink r:id="rId25" w:tooltip="ТЭД" w:history="1">
        <w:r w:rsidRPr="00C51455">
          <w:rPr>
            <w:rStyle w:val="aa"/>
            <w:rFonts w:ascii="Times New Roman" w:hAnsi="Times New Roman" w:cs="Times New Roman"/>
            <w:color w:val="000000" w:themeColor="text1"/>
            <w:sz w:val="28"/>
            <w:szCs w:val="28"/>
            <w:u w:val="none"/>
            <w:shd w:val="clear" w:color="auto" w:fill="FFFFFF"/>
          </w:rPr>
          <w:t>электродвигателями</w:t>
        </w:r>
      </w:hyperlink>
      <w:r w:rsidRPr="00C51455">
        <w:rPr>
          <w:rFonts w:ascii="Times New Roman" w:hAnsi="Times New Roman" w:cs="Times New Roman"/>
          <w:color w:val="000000" w:themeColor="text1"/>
          <w:sz w:val="28"/>
          <w:szCs w:val="28"/>
        </w:rPr>
        <w:t xml:space="preserve">. </w:t>
      </w:r>
      <w:r w:rsidRPr="00C51455">
        <w:rPr>
          <w:rFonts w:ascii="Times New Roman" w:hAnsi="Times New Roman" w:cs="Times New Roman"/>
          <w:color w:val="000000" w:themeColor="text1"/>
          <w:sz w:val="28"/>
          <w:szCs w:val="28"/>
          <w:shd w:val="clear" w:color="auto" w:fill="FFFFFF"/>
        </w:rPr>
        <w:t xml:space="preserve"> Питается он от автономного источника электроэнергии ( </w:t>
      </w:r>
      <w:hyperlink r:id="rId26" w:tooltip="Аккумуляторная батарея" w:history="1">
        <w:r w:rsidRPr="00C51455">
          <w:rPr>
            <w:rStyle w:val="aa"/>
            <w:rFonts w:ascii="Times New Roman" w:hAnsi="Times New Roman" w:cs="Times New Roman"/>
            <w:color w:val="000000" w:themeColor="text1"/>
            <w:sz w:val="28"/>
            <w:szCs w:val="28"/>
            <w:u w:val="none"/>
            <w:shd w:val="clear" w:color="auto" w:fill="FFFFFF"/>
          </w:rPr>
          <w:t>аккумуляторов</w:t>
        </w:r>
      </w:hyperlink>
      <w:r w:rsidRPr="00C51455">
        <w:rPr>
          <w:rFonts w:ascii="Times New Roman" w:hAnsi="Times New Roman" w:cs="Times New Roman"/>
          <w:color w:val="000000" w:themeColor="text1"/>
          <w:sz w:val="28"/>
          <w:szCs w:val="28"/>
          <w:shd w:val="clear" w:color="auto" w:fill="FFFFFF"/>
        </w:rPr>
        <w:t>,</w:t>
      </w:r>
      <w:r w:rsidRPr="00C51455">
        <w:rPr>
          <w:rStyle w:val="apple-converted-space"/>
          <w:rFonts w:ascii="Times New Roman" w:hAnsi="Times New Roman" w:cs="Times New Roman"/>
          <w:color w:val="000000" w:themeColor="text1"/>
          <w:sz w:val="28"/>
          <w:szCs w:val="28"/>
          <w:shd w:val="clear" w:color="auto" w:fill="FFFFFF"/>
        </w:rPr>
        <w:t xml:space="preserve">  </w:t>
      </w:r>
      <w:hyperlink r:id="rId27" w:tooltip="Топливный элемент" w:history="1">
        <w:r w:rsidRPr="00C51455">
          <w:rPr>
            <w:rStyle w:val="aa"/>
            <w:rFonts w:ascii="Times New Roman" w:hAnsi="Times New Roman" w:cs="Times New Roman"/>
            <w:color w:val="000000" w:themeColor="text1"/>
            <w:sz w:val="28"/>
            <w:szCs w:val="28"/>
            <w:u w:val="none"/>
            <w:shd w:val="clear" w:color="auto" w:fill="FFFFFF"/>
          </w:rPr>
          <w:t>топливных элементов</w:t>
        </w:r>
      </w:hyperlink>
      <w:r w:rsidRPr="00C51455">
        <w:rPr>
          <w:rFonts w:ascii="Times New Roman" w:hAnsi="Times New Roman" w:cs="Times New Roman"/>
          <w:color w:val="000000" w:themeColor="text1"/>
          <w:sz w:val="28"/>
          <w:szCs w:val="28"/>
          <w:shd w:val="clear" w:color="auto" w:fill="FFFFFF"/>
        </w:rPr>
        <w:t>,</w:t>
      </w:r>
      <w:hyperlink r:id="rId28" w:history="1"/>
      <w:r w:rsidRPr="00C51455">
        <w:rPr>
          <w:rFonts w:ascii="Times New Roman" w:hAnsi="Times New Roman" w:cs="Times New Roman"/>
          <w:color w:val="000000" w:themeColor="text1"/>
          <w:sz w:val="28"/>
          <w:szCs w:val="28"/>
        </w:rPr>
        <w:t xml:space="preserve"> </w:t>
      </w:r>
      <w:r w:rsidRPr="00C51455">
        <w:rPr>
          <w:rFonts w:ascii="Times New Roman" w:hAnsi="Times New Roman" w:cs="Times New Roman"/>
          <w:color w:val="000000" w:themeColor="text1"/>
          <w:sz w:val="28"/>
          <w:szCs w:val="28"/>
          <w:shd w:val="clear" w:color="auto" w:fill="FFFFFF"/>
        </w:rPr>
        <w:t>и  т. п. ), а не</w:t>
      </w:r>
      <w:r w:rsidRPr="00C51455">
        <w:rPr>
          <w:rStyle w:val="apple-converted-space"/>
          <w:rFonts w:ascii="Times New Roman" w:hAnsi="Times New Roman" w:cs="Times New Roman"/>
          <w:color w:val="000000" w:themeColor="text1"/>
          <w:sz w:val="28"/>
          <w:szCs w:val="28"/>
          <w:shd w:val="clear" w:color="auto" w:fill="FFFFFF"/>
        </w:rPr>
        <w:t> </w:t>
      </w:r>
      <w:hyperlink r:id="rId29" w:tooltip="Двигатель внутреннего сгорания" w:history="1">
        <w:r w:rsidRPr="00C51455">
          <w:rPr>
            <w:rStyle w:val="aa"/>
            <w:rFonts w:ascii="Times New Roman" w:hAnsi="Times New Roman" w:cs="Times New Roman"/>
            <w:color w:val="000000" w:themeColor="text1"/>
            <w:sz w:val="28"/>
            <w:szCs w:val="28"/>
            <w:u w:val="none"/>
            <w:shd w:val="clear" w:color="auto" w:fill="FFFFFF"/>
          </w:rPr>
          <w:t>двигателем внутреннего сгорания</w:t>
        </w:r>
      </w:hyperlink>
      <w:r w:rsidRPr="00C51455">
        <w:rPr>
          <w:rFonts w:ascii="Times New Roman" w:hAnsi="Times New Roman" w:cs="Times New Roman"/>
          <w:color w:val="000000" w:themeColor="text1"/>
          <w:sz w:val="28"/>
          <w:szCs w:val="28"/>
          <w:shd w:val="clear" w:color="auto" w:fill="FFFFFF"/>
        </w:rPr>
        <w:t xml:space="preserve">. Электромобиль следует отличать от автомобилей с двигателем внутреннего сгорания. </w:t>
      </w:r>
      <w:r w:rsidRPr="00C51455">
        <w:rPr>
          <w:rFonts w:ascii="Times New Roman" w:eastAsia="Times New Roman" w:hAnsi="Times New Roman" w:cs="Times New Roman"/>
          <w:color w:val="000000" w:themeColor="text1"/>
          <w:sz w:val="28"/>
          <w:szCs w:val="28"/>
        </w:rPr>
        <w:t>От привычных троллейбусов и трамваев он отличается наличием автономного источника энергии, которым, как правило, является химический аккумулятор (АКБ). Внешне электрокары весьма похожи на своих бензиновых «собратьев». Основными элементами электромобиля являются:</w:t>
      </w:r>
    </w:p>
    <w:p w:rsidR="00C51455" w:rsidRPr="003C1245" w:rsidRDefault="00C51455"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тяговый электродвигатель;</w:t>
      </w:r>
    </w:p>
    <w:p w:rsidR="00C51455" w:rsidRPr="003C1245" w:rsidRDefault="00C51455"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аккумуляторная батарея;</w:t>
      </w:r>
    </w:p>
    <w:p w:rsidR="00C51455" w:rsidRPr="003C1245" w:rsidRDefault="00C51455"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трансмиссия;</w:t>
      </w:r>
    </w:p>
    <w:p w:rsidR="00C51455" w:rsidRPr="003C1245" w:rsidRDefault="00C51455"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зарядное устройство;</w:t>
      </w:r>
    </w:p>
    <w:p w:rsidR="00C51455" w:rsidRPr="003C1245" w:rsidRDefault="00C9584D"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инверто</w:t>
      </w:r>
      <w:r w:rsidR="00C51455" w:rsidRPr="003C1245">
        <w:rPr>
          <w:rFonts w:ascii="Times New Roman" w:eastAsia="Times New Roman" w:hAnsi="Times New Roman" w:cs="Times New Roman"/>
          <w:b/>
          <w:i/>
          <w:color w:val="000000"/>
          <w:sz w:val="28"/>
          <w:szCs w:val="28"/>
        </w:rPr>
        <w:t>р;</w:t>
      </w:r>
    </w:p>
    <w:p w:rsidR="00C51455" w:rsidRPr="003C1245" w:rsidRDefault="00C51455"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преобразователь постоянного тока;</w:t>
      </w:r>
    </w:p>
    <w:p w:rsidR="00C51455" w:rsidRPr="003C1245" w:rsidRDefault="00C9584D"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система управления</w:t>
      </w:r>
      <w:r w:rsidRPr="003C1245">
        <w:rPr>
          <w:rFonts w:ascii="Times New Roman" w:eastAsia="Times New Roman" w:hAnsi="Times New Roman" w:cs="Times New Roman"/>
          <w:b/>
          <w:i/>
          <w:color w:val="000000"/>
          <w:sz w:val="28"/>
          <w:szCs w:val="28"/>
          <w:lang w:val="en-US"/>
        </w:rPr>
        <w:t>;</w:t>
      </w:r>
    </w:p>
    <w:p w:rsidR="00C9584D" w:rsidRPr="003C1245" w:rsidRDefault="00C9584D" w:rsidP="00C51455">
      <w:pPr>
        <w:numPr>
          <w:ilvl w:val="0"/>
          <w:numId w:val="3"/>
        </w:numPr>
        <w:shd w:val="clear" w:color="auto" w:fill="FFFFFF"/>
        <w:spacing w:after="0" w:line="360" w:lineRule="auto"/>
        <w:ind w:left="0"/>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color w:val="000000"/>
          <w:sz w:val="28"/>
          <w:szCs w:val="28"/>
        </w:rPr>
        <w:t>система охлаждения.</w:t>
      </w:r>
    </w:p>
    <w:p w:rsidR="003C1245" w:rsidRDefault="003C1245"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3C1245" w:rsidRDefault="003C1245"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AF7C4F" w:rsidRDefault="00AF7C4F"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AF7C4F" w:rsidRDefault="00AF7C4F"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AF7C4F" w:rsidRDefault="00AF7C4F"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3C1245" w:rsidRDefault="003C1245"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3C1245" w:rsidRDefault="003C1245"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p>
    <w:p w:rsidR="00AD77A1" w:rsidRDefault="00AD77A1" w:rsidP="00C51455">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r w:rsidRPr="00AD77A1">
        <w:rPr>
          <w:rFonts w:ascii="Times New Roman" w:eastAsia="Times New Roman" w:hAnsi="Times New Roman" w:cs="Times New Roman"/>
          <w:b/>
          <w:i/>
          <w:color w:val="000000"/>
          <w:sz w:val="28"/>
          <w:szCs w:val="28"/>
        </w:rPr>
        <w:lastRenderedPageBreak/>
        <w:t xml:space="preserve">Схема « внутреннего » строения электромобиля на примере </w:t>
      </w:r>
      <w:r w:rsidRPr="00AD77A1">
        <w:rPr>
          <w:rFonts w:ascii="Times New Roman" w:eastAsia="Times New Roman" w:hAnsi="Times New Roman" w:cs="Times New Roman"/>
          <w:b/>
          <w:i/>
          <w:color w:val="000000"/>
          <w:sz w:val="28"/>
          <w:szCs w:val="28"/>
          <w:lang w:val="en-US"/>
        </w:rPr>
        <w:t>Audi</w:t>
      </w:r>
      <w:r w:rsidRPr="00AD77A1">
        <w:rPr>
          <w:rFonts w:ascii="Times New Roman" w:eastAsia="Times New Roman" w:hAnsi="Times New Roman" w:cs="Times New Roman"/>
          <w:b/>
          <w:i/>
          <w:color w:val="000000"/>
          <w:sz w:val="28"/>
          <w:szCs w:val="28"/>
        </w:rPr>
        <w:t xml:space="preserve"> </w:t>
      </w:r>
      <w:r w:rsidRPr="00AD77A1">
        <w:rPr>
          <w:rFonts w:ascii="Times New Roman" w:eastAsia="Times New Roman" w:hAnsi="Times New Roman" w:cs="Times New Roman"/>
          <w:b/>
          <w:i/>
          <w:color w:val="000000"/>
          <w:sz w:val="28"/>
          <w:szCs w:val="28"/>
          <w:lang w:val="en-US"/>
        </w:rPr>
        <w:t>A</w:t>
      </w:r>
      <w:r w:rsidRPr="00AD77A1">
        <w:rPr>
          <w:rFonts w:ascii="Times New Roman" w:eastAsia="Times New Roman" w:hAnsi="Times New Roman" w:cs="Times New Roman"/>
          <w:b/>
          <w:i/>
          <w:color w:val="000000"/>
          <w:sz w:val="28"/>
          <w:szCs w:val="28"/>
        </w:rPr>
        <w:t xml:space="preserve">1 </w:t>
      </w:r>
      <w:r w:rsidRPr="00AD77A1">
        <w:rPr>
          <w:rFonts w:ascii="Times New Roman" w:eastAsia="Times New Roman" w:hAnsi="Times New Roman" w:cs="Times New Roman"/>
          <w:b/>
          <w:i/>
          <w:color w:val="000000"/>
          <w:sz w:val="28"/>
          <w:szCs w:val="28"/>
          <w:lang w:val="en-US"/>
        </w:rPr>
        <w:t>e</w:t>
      </w:r>
      <w:r w:rsidRPr="00AD77A1">
        <w:rPr>
          <w:rFonts w:ascii="Times New Roman" w:eastAsia="Times New Roman" w:hAnsi="Times New Roman" w:cs="Times New Roman"/>
          <w:b/>
          <w:i/>
          <w:color w:val="000000"/>
          <w:sz w:val="28"/>
          <w:szCs w:val="28"/>
        </w:rPr>
        <w:t>-</w:t>
      </w:r>
      <w:r w:rsidRPr="00AD77A1">
        <w:rPr>
          <w:rFonts w:ascii="Times New Roman" w:eastAsia="Times New Roman" w:hAnsi="Times New Roman" w:cs="Times New Roman"/>
          <w:b/>
          <w:i/>
          <w:color w:val="000000"/>
          <w:sz w:val="28"/>
          <w:szCs w:val="28"/>
          <w:lang w:val="en-US"/>
        </w:rPr>
        <w:t>tron</w:t>
      </w:r>
      <w:r w:rsidRPr="00AD77A1">
        <w:rPr>
          <w:rFonts w:ascii="Times New Roman" w:eastAsia="Times New Roman" w:hAnsi="Times New Roman" w:cs="Times New Roman"/>
          <w:b/>
          <w:i/>
          <w:color w:val="000000"/>
          <w:sz w:val="28"/>
          <w:szCs w:val="28"/>
        </w:rPr>
        <w:t>, который поставляется на рынок с 2009 года:</w:t>
      </w:r>
    </w:p>
    <w:p w:rsidR="00C9584D" w:rsidRPr="00AF7C4F" w:rsidRDefault="003C1245" w:rsidP="00AF7C4F">
      <w:pPr>
        <w:shd w:val="clear" w:color="auto" w:fill="FFFFFF"/>
        <w:spacing w:after="218" w:line="360" w:lineRule="auto"/>
        <w:jc w:val="both"/>
        <w:textAlignment w:val="baseline"/>
        <w:rPr>
          <w:rFonts w:ascii="Times New Roman" w:eastAsia="Times New Roman" w:hAnsi="Times New Roman" w:cs="Times New Roman"/>
          <w:b/>
          <w:i/>
          <w:color w:val="000000"/>
          <w:sz w:val="28"/>
          <w:szCs w:val="28"/>
        </w:rPr>
      </w:pPr>
      <w:r w:rsidRPr="003C1245">
        <w:rPr>
          <w:rFonts w:ascii="Times New Roman" w:eastAsia="Times New Roman" w:hAnsi="Times New Roman" w:cs="Times New Roman"/>
          <w:b/>
          <w:i/>
          <w:noProof/>
          <w:color w:val="000000"/>
          <w:sz w:val="28"/>
          <w:szCs w:val="28"/>
        </w:rPr>
        <w:drawing>
          <wp:inline distT="0" distB="0" distL="0" distR="0">
            <wp:extent cx="5052680" cy="3568159"/>
            <wp:effectExtent l="19050" t="0" r="0" b="0"/>
            <wp:docPr id="11" name="Рисунок 1" descr="C:\Users\Александр\Desktop\электромобили фото\Audi-A1-e-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электромобили фото\Audi-A1-e-tron.jpg"/>
                    <pic:cNvPicPr>
                      <a:picLocks noChangeAspect="1" noChangeArrowheads="1"/>
                    </pic:cNvPicPr>
                  </pic:nvPicPr>
                  <pic:blipFill>
                    <a:blip r:embed="rId30" cstate="print"/>
                    <a:srcRect/>
                    <a:stretch>
                      <a:fillRect/>
                    </a:stretch>
                  </pic:blipFill>
                  <pic:spPr bwMode="auto">
                    <a:xfrm>
                      <a:off x="0" y="0"/>
                      <a:ext cx="5053674" cy="3568861"/>
                    </a:xfrm>
                    <a:prstGeom prst="rect">
                      <a:avLst/>
                    </a:prstGeom>
                    <a:noFill/>
                    <a:ln w="9525">
                      <a:noFill/>
                      <a:miter lim="800000"/>
                      <a:headEnd/>
                      <a:tailEnd/>
                    </a:ln>
                  </pic:spPr>
                </pic:pic>
              </a:graphicData>
            </a:graphic>
          </wp:inline>
        </w:drawing>
      </w:r>
    </w:p>
    <w:p w:rsidR="00D32D10" w:rsidRPr="00D32D10" w:rsidRDefault="004534B0" w:rsidP="00D32D10">
      <w:pPr>
        <w:shd w:val="clear" w:color="auto" w:fill="FFFFFF"/>
        <w:spacing w:after="218" w:line="360" w:lineRule="auto"/>
        <w:jc w:val="center"/>
        <w:textAlignment w:val="baseline"/>
        <w:rPr>
          <w:rFonts w:ascii="Times New Roman" w:eastAsia="Times New Roman" w:hAnsi="Times New Roman" w:cs="Times New Roman"/>
          <w:b/>
          <w:i/>
          <w:color w:val="000000"/>
          <w:sz w:val="36"/>
          <w:szCs w:val="28"/>
        </w:rPr>
      </w:pPr>
      <w:r>
        <w:rPr>
          <w:rFonts w:ascii="Times New Roman" w:eastAsia="Times New Roman" w:hAnsi="Times New Roman" w:cs="Times New Roman"/>
          <w:b/>
          <w:i/>
          <w:color w:val="000000"/>
          <w:sz w:val="36"/>
          <w:szCs w:val="28"/>
        </w:rPr>
        <w:t>Принцип работы</w:t>
      </w:r>
      <w:r w:rsidR="00D32D10" w:rsidRPr="00D32D10">
        <w:rPr>
          <w:rFonts w:ascii="Times New Roman" w:eastAsia="Times New Roman" w:hAnsi="Times New Roman" w:cs="Times New Roman"/>
          <w:b/>
          <w:i/>
          <w:color w:val="000000"/>
          <w:sz w:val="36"/>
          <w:szCs w:val="28"/>
        </w:rPr>
        <w:t xml:space="preserve"> электромобиля</w:t>
      </w:r>
    </w:p>
    <w:p w:rsidR="00D32D10" w:rsidRPr="00F8734C" w:rsidRDefault="00D32D10" w:rsidP="00D32D10">
      <w:pPr>
        <w:pStyle w:val="a3"/>
        <w:shd w:val="clear" w:color="auto" w:fill="FFFFFF"/>
        <w:spacing w:before="242" w:beforeAutospacing="0" w:after="242" w:afterAutospacing="0" w:line="360" w:lineRule="auto"/>
        <w:jc w:val="both"/>
        <w:textAlignment w:val="baseline"/>
        <w:rPr>
          <w:color w:val="000000"/>
          <w:sz w:val="28"/>
          <w:szCs w:val="28"/>
        </w:rPr>
      </w:pPr>
      <w:r w:rsidRPr="00F8734C">
        <w:rPr>
          <w:color w:val="000000"/>
          <w:sz w:val="28"/>
          <w:szCs w:val="28"/>
        </w:rPr>
        <w:t xml:space="preserve">Устройство электромобиля не содержит в себе никаких тайн и сложностей, так как основывается на общеизвестных физических и технических принципах. В целом, конструкция такой машины в области ходовой части, кузова, управления может </w:t>
      </w:r>
      <w:r w:rsidR="004534B0" w:rsidRPr="00F8734C">
        <w:rPr>
          <w:color w:val="000000"/>
          <w:sz w:val="28"/>
          <w:szCs w:val="28"/>
        </w:rPr>
        <w:t xml:space="preserve">практически </w:t>
      </w:r>
      <w:r w:rsidRPr="00F8734C">
        <w:rPr>
          <w:color w:val="000000"/>
          <w:sz w:val="28"/>
          <w:szCs w:val="28"/>
        </w:rPr>
        <w:t xml:space="preserve">не отличаться от классического транспорта. Главное отличие состоит именно в моторе, который работает не на жидком дизельном топливе или бензине, а на генерируемом электрическом токе.     </w:t>
      </w:r>
    </w:p>
    <w:p w:rsidR="00D32D10" w:rsidRDefault="00D32D10" w:rsidP="00D32D10">
      <w:pPr>
        <w:pStyle w:val="a3"/>
        <w:shd w:val="clear" w:color="auto" w:fill="FFFFFF"/>
        <w:spacing w:before="242" w:beforeAutospacing="0" w:after="242" w:afterAutospacing="0" w:line="360" w:lineRule="auto"/>
        <w:jc w:val="both"/>
        <w:textAlignment w:val="baseline"/>
        <w:rPr>
          <w:color w:val="000000"/>
          <w:sz w:val="28"/>
          <w:szCs w:val="28"/>
        </w:rPr>
      </w:pPr>
      <w:r w:rsidRPr="00F8734C">
        <w:rPr>
          <w:color w:val="000000"/>
          <w:sz w:val="28"/>
          <w:szCs w:val="28"/>
        </w:rPr>
        <w:t xml:space="preserve">  Принцип работы электромобиля заключается в следующем. В нем задействован механизм электромагнитной индукции, который состоит в том, что при наличии переменного электрического тока в проводнике возникает магнитное поле, которое по закону Ампера выполняет отклоняющее действие. В моторе существуют два основных компонента: ротор и статор. Статор остается постоянно неподвижным и по нему пропускается</w:t>
      </w:r>
      <w:r w:rsidRPr="008A6B8A">
        <w:rPr>
          <w:color w:val="000000"/>
          <w:sz w:val="28"/>
          <w:szCs w:val="28"/>
        </w:rPr>
        <w:t xml:space="preserve"> </w:t>
      </w:r>
      <w:r w:rsidRPr="008A6B8A">
        <w:rPr>
          <w:color w:val="000000"/>
          <w:sz w:val="28"/>
          <w:szCs w:val="28"/>
        </w:rPr>
        <w:lastRenderedPageBreak/>
        <w:t>электрический ток определенной частоты. Генерируемое в статоре магнитное поле действует на ротор и тот начинает вращаться. Получаемая механическая энергия используется для движения транспортного средства. Скорость движка прямо пропорциональна частоте тока и количеству установленных магнитных пол</w:t>
      </w:r>
      <w:r w:rsidR="004534B0">
        <w:rPr>
          <w:color w:val="000000"/>
          <w:sz w:val="28"/>
          <w:szCs w:val="28"/>
        </w:rPr>
        <w:t>юсов</w:t>
      </w:r>
      <w:r w:rsidRPr="008A6B8A">
        <w:rPr>
          <w:color w:val="000000"/>
          <w:sz w:val="28"/>
          <w:szCs w:val="28"/>
        </w:rPr>
        <w:t>. Ток для питания статора генерируется установленными на борту батареями. В зависимости от модели машины, батареи могут иметь разную емкость, конструкцию, особенности используемых механизмов работы.</w:t>
      </w:r>
      <w:r>
        <w:rPr>
          <w:color w:val="000000"/>
          <w:sz w:val="28"/>
          <w:szCs w:val="28"/>
        </w:rPr>
        <w:t xml:space="preserve"> </w:t>
      </w:r>
      <w:r w:rsidRPr="00BF31DA">
        <w:rPr>
          <w:color w:val="110000"/>
          <w:sz w:val="28"/>
          <w:szCs w:val="28"/>
        </w:rPr>
        <w:t>Питание электродвигателя осуществляется от солнечной батареи, специализированных топливных элементов или аккумуляторной батареи.</w:t>
      </w:r>
      <w:r>
        <w:rPr>
          <w:color w:val="110000"/>
          <w:sz w:val="28"/>
          <w:szCs w:val="28"/>
        </w:rPr>
        <w:t xml:space="preserve"> </w:t>
      </w:r>
      <w:r w:rsidRPr="00BF31DA">
        <w:rPr>
          <w:color w:val="110000"/>
          <w:sz w:val="28"/>
          <w:szCs w:val="28"/>
        </w:rPr>
        <w:t>Аккумуляторная батарея требует подзарядки через определенное время работы, которая осуществляется как от различных источников извне, так и от генератора, который устанавливается на борту автомобиля. Последний способ имеет особенность – генератор приводится в движение простым двигателем, так что такое авто стоит считать не электромобилем, а разновидностью гибридных автомобилей.</w:t>
      </w:r>
    </w:p>
    <w:p w:rsidR="00D32D10" w:rsidRPr="00D32D10" w:rsidRDefault="00D32D10" w:rsidP="00D32D10">
      <w:pPr>
        <w:shd w:val="clear" w:color="auto" w:fill="FFFFFF"/>
        <w:spacing w:before="335" w:after="0" w:line="502" w:lineRule="atLeast"/>
        <w:jc w:val="center"/>
        <w:outlineLvl w:val="1"/>
        <w:rPr>
          <w:rFonts w:ascii="Times New Roman" w:eastAsia="Times New Roman" w:hAnsi="Times New Roman" w:cs="Times New Roman"/>
          <w:b/>
          <w:i/>
          <w:sz w:val="36"/>
          <w:szCs w:val="36"/>
        </w:rPr>
      </w:pPr>
      <w:r>
        <w:rPr>
          <w:rFonts w:ascii="Times New Roman" w:eastAsia="Times New Roman" w:hAnsi="Times New Roman" w:cs="Times New Roman"/>
          <w:b/>
          <w:i/>
          <w:sz w:val="36"/>
          <w:szCs w:val="36"/>
        </w:rPr>
        <w:t xml:space="preserve">Виды </w:t>
      </w:r>
      <w:r w:rsidR="009B33D8">
        <w:rPr>
          <w:rFonts w:ascii="Times New Roman" w:eastAsia="Times New Roman" w:hAnsi="Times New Roman" w:cs="Times New Roman"/>
          <w:b/>
          <w:i/>
          <w:sz w:val="36"/>
          <w:szCs w:val="36"/>
        </w:rPr>
        <w:t>электромобилей</w:t>
      </w:r>
    </w:p>
    <w:p w:rsidR="00D32D10" w:rsidRPr="00D32D10" w:rsidRDefault="00D32D10" w:rsidP="003C1245">
      <w:pPr>
        <w:shd w:val="clear" w:color="auto" w:fill="FFFFFF"/>
        <w:spacing w:before="100" w:beforeAutospacing="1" w:after="100" w:afterAutospacing="1" w:line="360" w:lineRule="auto"/>
        <w:rPr>
          <w:rFonts w:ascii="Times New Roman" w:eastAsia="Times New Roman" w:hAnsi="Times New Roman" w:cs="Times New Roman"/>
          <w:sz w:val="28"/>
          <w:szCs w:val="27"/>
        </w:rPr>
      </w:pPr>
      <w:r w:rsidRPr="00D32D10">
        <w:rPr>
          <w:rFonts w:ascii="Times New Roman" w:eastAsia="Times New Roman" w:hAnsi="Times New Roman" w:cs="Times New Roman"/>
          <w:sz w:val="28"/>
          <w:szCs w:val="27"/>
        </w:rPr>
        <w:t>Выделяют</w:t>
      </w:r>
      <w:r>
        <w:rPr>
          <w:rFonts w:ascii="Times New Roman" w:eastAsia="Times New Roman" w:hAnsi="Times New Roman" w:cs="Times New Roman"/>
          <w:sz w:val="28"/>
          <w:szCs w:val="27"/>
        </w:rPr>
        <w:t xml:space="preserve"> следующие типы машин на электрическом топливе</w:t>
      </w:r>
      <w:r w:rsidRPr="00D32D10">
        <w:rPr>
          <w:rFonts w:ascii="Times New Roman" w:eastAsia="Times New Roman" w:hAnsi="Times New Roman" w:cs="Times New Roman"/>
          <w:sz w:val="28"/>
          <w:szCs w:val="27"/>
        </w:rPr>
        <w:t>:</w:t>
      </w:r>
    </w:p>
    <w:p w:rsidR="00D32D10" w:rsidRPr="00D32D10"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7"/>
          <w:szCs w:val="27"/>
        </w:rPr>
      </w:pPr>
      <w:r w:rsidRPr="00D32D10">
        <w:rPr>
          <w:rFonts w:ascii="Times New Roman" w:eastAsia="Times New Roman" w:hAnsi="Times New Roman" w:cs="Times New Roman"/>
          <w:sz w:val="27"/>
          <w:szCs w:val="27"/>
        </w:rPr>
        <w:t>Внутригородские. Имеют невысокую мощность и скорость передвижения, на них установлены специальные ограничения по максимальной мощности. Небольшого диаметра колеса и малый вес позволяют двигаться в нормальном городском режиме;</w:t>
      </w:r>
    </w:p>
    <w:p w:rsidR="00D32D10" w:rsidRPr="00D32D10"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7"/>
          <w:szCs w:val="27"/>
        </w:rPr>
      </w:pPr>
      <w:r w:rsidRPr="00D32D10">
        <w:rPr>
          <w:rFonts w:ascii="Times New Roman" w:eastAsia="Times New Roman" w:hAnsi="Times New Roman" w:cs="Times New Roman"/>
          <w:sz w:val="27"/>
          <w:szCs w:val="27"/>
        </w:rPr>
        <w:t xml:space="preserve">Микроэлектромобили. </w:t>
      </w:r>
      <w:r w:rsidR="00B8708F">
        <w:rPr>
          <w:rFonts w:ascii="Times New Roman" w:eastAsia="Times New Roman" w:hAnsi="Times New Roman" w:cs="Times New Roman"/>
          <w:sz w:val="27"/>
          <w:szCs w:val="27"/>
        </w:rPr>
        <w:t>И</w:t>
      </w:r>
      <w:r w:rsidRPr="00D32D10">
        <w:rPr>
          <w:rFonts w:ascii="Times New Roman" w:eastAsia="Times New Roman" w:hAnsi="Times New Roman" w:cs="Times New Roman"/>
          <w:sz w:val="27"/>
          <w:szCs w:val="27"/>
        </w:rPr>
        <w:t>меют батарею небо</w:t>
      </w:r>
      <w:r w:rsidR="00B8708F">
        <w:rPr>
          <w:rFonts w:ascii="Times New Roman" w:eastAsia="Times New Roman" w:hAnsi="Times New Roman" w:cs="Times New Roman"/>
          <w:sz w:val="27"/>
          <w:szCs w:val="27"/>
        </w:rPr>
        <w:t>льшой емкости. Используются для передвижения на больших предприятиях</w:t>
      </w:r>
      <w:r w:rsidR="00B8708F" w:rsidRPr="00B8708F">
        <w:rPr>
          <w:rFonts w:ascii="Times New Roman" w:eastAsia="Times New Roman" w:hAnsi="Times New Roman" w:cs="Times New Roman"/>
          <w:sz w:val="27"/>
          <w:szCs w:val="27"/>
        </w:rPr>
        <w:t>;</w:t>
      </w:r>
      <w:r w:rsidR="00B8708F">
        <w:rPr>
          <w:rFonts w:ascii="Times New Roman" w:eastAsia="Times New Roman" w:hAnsi="Times New Roman" w:cs="Times New Roman"/>
          <w:sz w:val="27"/>
          <w:szCs w:val="27"/>
        </w:rPr>
        <w:t xml:space="preserve"> </w:t>
      </w:r>
    </w:p>
    <w:p w:rsidR="00D32D10" w:rsidRPr="00D32D10"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7"/>
          <w:szCs w:val="27"/>
        </w:rPr>
      </w:pPr>
      <w:r w:rsidRPr="00D32D10">
        <w:rPr>
          <w:rFonts w:ascii="Times New Roman" w:eastAsia="Times New Roman" w:hAnsi="Times New Roman" w:cs="Times New Roman"/>
          <w:sz w:val="27"/>
          <w:szCs w:val="27"/>
        </w:rPr>
        <w:t>Различные креативные варианты, типа трициклы;</w:t>
      </w:r>
    </w:p>
    <w:p w:rsidR="00D32D10" w:rsidRPr="00D32D10"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7"/>
          <w:szCs w:val="27"/>
        </w:rPr>
      </w:pPr>
      <w:r w:rsidRPr="00D32D10">
        <w:rPr>
          <w:rFonts w:ascii="Times New Roman" w:eastAsia="Times New Roman" w:hAnsi="Times New Roman" w:cs="Times New Roman"/>
          <w:sz w:val="27"/>
          <w:szCs w:val="27"/>
        </w:rPr>
        <w:t>Обычные авто. Привычные легковые автомобили модели</w:t>
      </w:r>
      <w:r w:rsidR="009B33D8">
        <w:rPr>
          <w:rFonts w:ascii="Times New Roman" w:eastAsia="Times New Roman" w:hAnsi="Times New Roman" w:cs="Times New Roman"/>
          <w:sz w:val="27"/>
          <w:szCs w:val="27"/>
        </w:rPr>
        <w:t xml:space="preserve"> производителей: </w:t>
      </w:r>
      <w:r w:rsidRPr="00D32D10">
        <w:rPr>
          <w:rFonts w:ascii="Times New Roman" w:eastAsia="Times New Roman" w:hAnsi="Times New Roman" w:cs="Times New Roman"/>
          <w:sz w:val="27"/>
          <w:szCs w:val="27"/>
        </w:rPr>
        <w:t xml:space="preserve"> Tesla, </w:t>
      </w:r>
      <w:r w:rsidRPr="00D32D10">
        <w:rPr>
          <w:rFonts w:ascii="Times New Roman" w:eastAsia="Times New Roman" w:hAnsi="Times New Roman" w:cs="Times New Roman"/>
          <w:sz w:val="27"/>
          <w:szCs w:val="27"/>
          <w:lang w:val="en-US"/>
        </w:rPr>
        <w:t>Nissan</w:t>
      </w:r>
      <w:r w:rsidRPr="00D32D10">
        <w:rPr>
          <w:rFonts w:ascii="Times New Roman" w:eastAsia="Times New Roman" w:hAnsi="Times New Roman" w:cs="Times New Roman"/>
          <w:sz w:val="27"/>
          <w:szCs w:val="27"/>
        </w:rPr>
        <w:t xml:space="preserve">, </w:t>
      </w:r>
      <w:r w:rsidRPr="00D32D10">
        <w:rPr>
          <w:rFonts w:ascii="Times New Roman" w:eastAsia="Times New Roman" w:hAnsi="Times New Roman" w:cs="Times New Roman"/>
          <w:sz w:val="27"/>
          <w:szCs w:val="27"/>
          <w:lang w:val="en-US"/>
        </w:rPr>
        <w:t>Audi</w:t>
      </w:r>
      <w:r w:rsidRPr="00D32D10">
        <w:rPr>
          <w:rFonts w:ascii="Times New Roman" w:eastAsia="Times New Roman" w:hAnsi="Times New Roman" w:cs="Times New Roman"/>
          <w:sz w:val="27"/>
          <w:szCs w:val="27"/>
        </w:rPr>
        <w:t xml:space="preserve">, </w:t>
      </w:r>
      <w:r w:rsidRPr="00D32D10">
        <w:rPr>
          <w:rFonts w:ascii="Times New Roman" w:eastAsia="Times New Roman" w:hAnsi="Times New Roman" w:cs="Times New Roman"/>
          <w:sz w:val="27"/>
          <w:szCs w:val="27"/>
          <w:lang w:val="en-US"/>
        </w:rPr>
        <w:t>Vol</w:t>
      </w:r>
      <w:r>
        <w:rPr>
          <w:rFonts w:ascii="Times New Roman" w:eastAsia="Times New Roman" w:hAnsi="Times New Roman" w:cs="Times New Roman"/>
          <w:sz w:val="27"/>
          <w:szCs w:val="27"/>
          <w:lang w:val="en-US"/>
        </w:rPr>
        <w:t>kswagen</w:t>
      </w:r>
      <w:r w:rsidR="009B33D8">
        <w:rPr>
          <w:rFonts w:ascii="Times New Roman" w:eastAsia="Times New Roman" w:hAnsi="Times New Roman" w:cs="Times New Roman"/>
          <w:sz w:val="27"/>
          <w:szCs w:val="27"/>
        </w:rPr>
        <w:t xml:space="preserve"> и т.д.</w:t>
      </w:r>
    </w:p>
    <w:p w:rsidR="00D32D10" w:rsidRPr="00F8734C"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8"/>
          <w:szCs w:val="28"/>
        </w:rPr>
      </w:pPr>
      <w:r w:rsidRPr="00F8734C">
        <w:rPr>
          <w:rFonts w:ascii="Times New Roman" w:eastAsia="Times New Roman" w:hAnsi="Times New Roman" w:cs="Times New Roman"/>
          <w:sz w:val="28"/>
          <w:szCs w:val="28"/>
        </w:rPr>
        <w:lastRenderedPageBreak/>
        <w:t>Грузовые. Пока еще не слишком распространены, но в перспективе могут использоваться в крупных городах для внутренних перевозок и уменьшения выбросов в атмосферу;</w:t>
      </w:r>
    </w:p>
    <w:p w:rsidR="00D32D10" w:rsidRDefault="00D32D10" w:rsidP="00D32D10">
      <w:pPr>
        <w:pStyle w:val="a5"/>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7"/>
          <w:szCs w:val="27"/>
        </w:rPr>
      </w:pPr>
      <w:r w:rsidRPr="00F8734C">
        <w:rPr>
          <w:rFonts w:ascii="Times New Roman" w:eastAsia="Times New Roman" w:hAnsi="Times New Roman" w:cs="Times New Roman"/>
          <w:sz w:val="28"/>
          <w:szCs w:val="28"/>
        </w:rPr>
        <w:t>Троллейбусы, трамваи, автобусы на электродвижках также являются довольно популярным видом транспорта в любом крупном городе</w:t>
      </w:r>
      <w:r w:rsidRPr="00D32D10">
        <w:rPr>
          <w:rFonts w:ascii="Times New Roman" w:eastAsia="Times New Roman" w:hAnsi="Times New Roman" w:cs="Times New Roman"/>
          <w:sz w:val="27"/>
          <w:szCs w:val="27"/>
        </w:rPr>
        <w:t>;</w:t>
      </w:r>
    </w:p>
    <w:p w:rsidR="00AD77A1" w:rsidRPr="00AD77A1" w:rsidRDefault="00AD77A1" w:rsidP="00AD77A1">
      <w:pPr>
        <w:pStyle w:val="a3"/>
        <w:shd w:val="clear" w:color="auto" w:fill="FFFFFF"/>
        <w:spacing w:before="242" w:beforeAutospacing="0" w:after="242" w:afterAutospacing="0" w:line="360" w:lineRule="auto"/>
        <w:jc w:val="center"/>
        <w:textAlignment w:val="baseline"/>
        <w:rPr>
          <w:i/>
          <w:color w:val="000000"/>
          <w:sz w:val="36"/>
          <w:szCs w:val="36"/>
        </w:rPr>
      </w:pPr>
      <w:r w:rsidRPr="00AD77A1">
        <w:rPr>
          <w:b/>
          <w:i/>
          <w:color w:val="000000"/>
          <w:sz w:val="36"/>
          <w:szCs w:val="36"/>
          <w:shd w:val="clear" w:color="auto" w:fill="FFFFFF"/>
        </w:rPr>
        <w:t>Двоюродные братья электромобилей – гибриды.</w:t>
      </w:r>
    </w:p>
    <w:p w:rsidR="00AD77A1" w:rsidRPr="00F8734C" w:rsidRDefault="00AD77A1" w:rsidP="00AD77A1">
      <w:pPr>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Pr="005767A2">
        <w:rPr>
          <w:rFonts w:ascii="Times New Roman" w:hAnsi="Times New Roman" w:cs="Times New Roman"/>
          <w:color w:val="000000"/>
          <w:sz w:val="28"/>
          <w:szCs w:val="28"/>
          <w:shd w:val="clear" w:color="auto" w:fill="FFFFFF"/>
        </w:rPr>
        <w:t>Также стоит упомянуть гибриды – транспорт, на котором установлен как электрический, так и б</w:t>
      </w:r>
      <w:r>
        <w:rPr>
          <w:rFonts w:ascii="Times New Roman" w:hAnsi="Times New Roman" w:cs="Times New Roman"/>
          <w:color w:val="000000"/>
          <w:sz w:val="28"/>
          <w:szCs w:val="28"/>
          <w:shd w:val="clear" w:color="auto" w:fill="FFFFFF"/>
        </w:rPr>
        <w:t>ензиновый двигатель. Они</w:t>
      </w:r>
      <w:r w:rsidRPr="005767A2">
        <w:rPr>
          <w:rFonts w:ascii="Times New Roman" w:hAnsi="Times New Roman" w:cs="Times New Roman"/>
          <w:color w:val="000000"/>
          <w:sz w:val="28"/>
          <w:szCs w:val="28"/>
          <w:shd w:val="clear" w:color="auto" w:fill="FFFFFF"/>
        </w:rPr>
        <w:t xml:space="preserve"> очень популярны во всем мире, в частности, в Японии, США, Европе. Напряжение электромобиля во всех рассмотренных случаях разное, так как в них требуется неодинаковая рабочая мощность силового агрегата. Гибриды получили широкое распространение и популярность в силу своей универсальности и удобства использования практически в любых условиях. Высокий уровень экономии, отличные рабочие характеристики, совмещение лучших свойств агрегатов на жидком топливе и </w:t>
      </w:r>
      <w:r w:rsidR="00B8708F">
        <w:rPr>
          <w:rFonts w:ascii="Times New Roman" w:hAnsi="Times New Roman" w:cs="Times New Roman"/>
          <w:color w:val="000000"/>
          <w:sz w:val="28"/>
          <w:szCs w:val="28"/>
          <w:shd w:val="clear" w:color="auto" w:fill="FFFFFF"/>
        </w:rPr>
        <w:t xml:space="preserve">токе делают гибриды популярными. </w:t>
      </w:r>
      <w:r w:rsidRPr="005767A2">
        <w:rPr>
          <w:rFonts w:ascii="Times New Roman" w:hAnsi="Times New Roman" w:cs="Times New Roman"/>
          <w:color w:val="000000"/>
          <w:sz w:val="28"/>
          <w:szCs w:val="28"/>
          <w:shd w:val="clear" w:color="auto" w:fill="FFFFFF"/>
        </w:rPr>
        <w:t>После длительного простоя такое авто не нужно «прогревать» и терять время. Достаточно использовать электродвигатель и буквально мгновенно тронуться в путь. Когда же требуется большая скорость, мощность и дополнительный ресурс на расстояние передвижения, то мгновенно происходит переключение на бензин или дизель.</w:t>
      </w:r>
    </w:p>
    <w:p w:rsidR="00AD77A1" w:rsidRPr="00046A06" w:rsidRDefault="00AD77A1" w:rsidP="00AD77A1">
      <w:pPr>
        <w:pStyle w:val="a3"/>
        <w:shd w:val="clear" w:color="auto" w:fill="FFFFFF"/>
        <w:spacing w:before="0" w:beforeAutospacing="0" w:after="303" w:afterAutospacing="0" w:line="360" w:lineRule="auto"/>
        <w:jc w:val="both"/>
        <w:rPr>
          <w:color w:val="000000"/>
          <w:sz w:val="28"/>
          <w:szCs w:val="28"/>
        </w:rPr>
      </w:pPr>
      <w:r w:rsidRPr="00046A06">
        <w:rPr>
          <w:color w:val="000000"/>
          <w:sz w:val="28"/>
          <w:szCs w:val="28"/>
        </w:rPr>
        <w:t>Устройство гибрида включает в себя:</w:t>
      </w:r>
    </w:p>
    <w:p w:rsidR="00AD77A1" w:rsidRPr="00046A06" w:rsidRDefault="009E26DE" w:rsidP="00F770C7">
      <w:pPr>
        <w:pStyle w:val="a3"/>
        <w:numPr>
          <w:ilvl w:val="0"/>
          <w:numId w:val="6"/>
        </w:numPr>
        <w:shd w:val="clear" w:color="auto" w:fill="FFFFFF"/>
        <w:spacing w:before="0" w:beforeAutospacing="0" w:after="0" w:afterAutospacing="0" w:line="360" w:lineRule="auto"/>
        <w:jc w:val="both"/>
        <w:rPr>
          <w:color w:val="000000"/>
          <w:sz w:val="28"/>
          <w:szCs w:val="28"/>
        </w:rPr>
      </w:pPr>
      <w:hyperlink r:id="rId31" w:tgtFrame="_blank" w:history="1">
        <w:r w:rsidR="00AD77A1" w:rsidRPr="00AD77A1">
          <w:rPr>
            <w:rStyle w:val="aa"/>
            <w:color w:val="auto"/>
            <w:sz w:val="28"/>
            <w:szCs w:val="28"/>
            <w:u w:val="none"/>
            <w:bdr w:val="none" w:sz="0" w:space="0" w:color="auto" w:frame="1"/>
            <w:shd w:val="clear" w:color="auto" w:fill="FFFFFF" w:themeFill="background1"/>
          </w:rPr>
          <w:t>Двигатель внутреннего сгорания</w:t>
        </w:r>
      </w:hyperlink>
      <w:r w:rsidR="00AD77A1" w:rsidRPr="00046A06">
        <w:rPr>
          <w:sz w:val="28"/>
          <w:szCs w:val="28"/>
          <w:bdr w:val="none" w:sz="0" w:space="0" w:color="auto" w:frame="1"/>
        </w:rPr>
        <w:t>.</w:t>
      </w:r>
      <w:r w:rsidR="00AD77A1">
        <w:rPr>
          <w:color w:val="000000"/>
          <w:sz w:val="28"/>
          <w:szCs w:val="28"/>
        </w:rPr>
        <w:t xml:space="preserve"> </w:t>
      </w:r>
      <w:r w:rsidR="00AD77A1" w:rsidRPr="00046A06">
        <w:rPr>
          <w:color w:val="000000"/>
          <w:sz w:val="28"/>
          <w:szCs w:val="28"/>
        </w:rPr>
        <w:t>Его устройство и размеры сконструированы таким образом, что позволяет снизить вес, вредные выбросы и расход топлива.</w:t>
      </w:r>
    </w:p>
    <w:p w:rsidR="00AD77A1" w:rsidRPr="00046A06" w:rsidRDefault="00AD77A1" w:rsidP="00396028">
      <w:pPr>
        <w:pStyle w:val="a3"/>
        <w:numPr>
          <w:ilvl w:val="0"/>
          <w:numId w:val="6"/>
        </w:numPr>
        <w:shd w:val="clear" w:color="auto" w:fill="FFFFFF"/>
        <w:spacing w:before="0" w:beforeAutospacing="0" w:after="303" w:afterAutospacing="0" w:line="360" w:lineRule="auto"/>
        <w:jc w:val="both"/>
        <w:rPr>
          <w:color w:val="000000"/>
          <w:sz w:val="28"/>
          <w:szCs w:val="28"/>
        </w:rPr>
      </w:pPr>
      <w:r w:rsidRPr="00046A06">
        <w:rPr>
          <w:color w:val="000000"/>
          <w:sz w:val="28"/>
          <w:szCs w:val="28"/>
        </w:rPr>
        <w:t xml:space="preserve"> Электродвигатель разработан с учетом особенностей гибрида. Его сделали не только сгенерировано работающим с топливным блоком, но и уделили особое внимание показателям мощности. Параллельно он </w:t>
      </w:r>
      <w:r w:rsidRPr="00046A06">
        <w:rPr>
          <w:color w:val="000000"/>
          <w:sz w:val="28"/>
          <w:szCs w:val="28"/>
        </w:rPr>
        <w:lastRenderedPageBreak/>
        <w:t>вырабатывает энергию для подзарядки АКБ автомобиля. Может быть выполнен встроенным в силовую установку или размещаться отдельно от неё, в некоторых моделях используются сразу оба варианта.</w:t>
      </w:r>
    </w:p>
    <w:p w:rsidR="00AD77A1" w:rsidRPr="005A2370" w:rsidRDefault="00AD77A1" w:rsidP="00396028">
      <w:pPr>
        <w:pStyle w:val="a3"/>
        <w:numPr>
          <w:ilvl w:val="0"/>
          <w:numId w:val="6"/>
        </w:numPr>
        <w:shd w:val="clear" w:color="auto" w:fill="FFFFFF"/>
        <w:spacing w:before="0" w:beforeAutospacing="0" w:after="303" w:afterAutospacing="0" w:line="360" w:lineRule="auto"/>
        <w:jc w:val="both"/>
        <w:rPr>
          <w:color w:val="000000"/>
          <w:sz w:val="28"/>
          <w:szCs w:val="28"/>
        </w:rPr>
      </w:pPr>
      <w:r w:rsidRPr="00046A06">
        <w:rPr>
          <w:color w:val="000000"/>
          <w:sz w:val="28"/>
          <w:szCs w:val="28"/>
        </w:rPr>
        <w:t>Трансмиссия. Работа трансмиссии гибрида фактически совпадает с ее устройством на обычных автомобилях. Но, в зависимости от вида гибридного двигателя, они могут отличаться. Коробки передач в них бывают, как гибридные с интегрированным электродвигателем, так и обычные механического и автоматического исполнения.</w:t>
      </w:r>
      <w:r>
        <w:rPr>
          <w:color w:val="000000"/>
          <w:sz w:val="28"/>
          <w:szCs w:val="28"/>
        </w:rPr>
        <w:t xml:space="preserve"> </w:t>
      </w:r>
    </w:p>
    <w:p w:rsidR="00AD77A1" w:rsidRPr="005A2370" w:rsidRDefault="00AD77A1" w:rsidP="00396028">
      <w:pPr>
        <w:pStyle w:val="a3"/>
        <w:numPr>
          <w:ilvl w:val="0"/>
          <w:numId w:val="6"/>
        </w:numPr>
        <w:shd w:val="clear" w:color="auto" w:fill="FFFFFF"/>
        <w:spacing w:before="0" w:beforeAutospacing="0" w:after="303" w:afterAutospacing="0" w:line="360" w:lineRule="auto"/>
        <w:jc w:val="both"/>
        <w:rPr>
          <w:color w:val="000000"/>
          <w:sz w:val="28"/>
          <w:szCs w:val="28"/>
        </w:rPr>
      </w:pPr>
      <w:r w:rsidRPr="00046A06">
        <w:rPr>
          <w:color w:val="000000"/>
          <w:sz w:val="28"/>
          <w:szCs w:val="28"/>
        </w:rPr>
        <w:t>Топливный бак. Необходим для питания топливом ДВС. Для наглядности того, что </w:t>
      </w:r>
      <w:hyperlink r:id="rId32" w:tgtFrame="_blank" w:history="1">
        <w:r w:rsidRPr="001E7BCC">
          <w:rPr>
            <w:sz w:val="28"/>
            <w:szCs w:val="28"/>
          </w:rPr>
          <w:t>топливная система</w:t>
        </w:r>
      </w:hyperlink>
      <w:r w:rsidRPr="00046A06">
        <w:rPr>
          <w:color w:val="000000"/>
          <w:sz w:val="28"/>
          <w:szCs w:val="28"/>
        </w:rPr>
        <w:t> имеет ряд преимуществ, хотелось бы привести один факт в пользу этого: энергия, получаемая при сгорании 1 литра бензина сопоставима с энергией, вырабатываемой аккумулятором весом около 450 кг.</w:t>
      </w:r>
    </w:p>
    <w:p w:rsidR="00AD77A1" w:rsidRPr="00046A06" w:rsidRDefault="00AD77A1" w:rsidP="00396028">
      <w:pPr>
        <w:pStyle w:val="a3"/>
        <w:numPr>
          <w:ilvl w:val="0"/>
          <w:numId w:val="6"/>
        </w:numPr>
        <w:shd w:val="clear" w:color="auto" w:fill="FFFFFF"/>
        <w:spacing w:before="0" w:beforeAutospacing="0" w:after="0" w:afterAutospacing="0" w:line="360" w:lineRule="auto"/>
        <w:jc w:val="both"/>
        <w:rPr>
          <w:color w:val="000000"/>
          <w:sz w:val="28"/>
          <w:szCs w:val="28"/>
        </w:rPr>
      </w:pPr>
      <w:r w:rsidRPr="00046A06">
        <w:rPr>
          <w:color w:val="000000"/>
          <w:sz w:val="28"/>
          <w:szCs w:val="28"/>
        </w:rPr>
        <w:t xml:space="preserve">Аккумулятор. Его главная функция – выработка достаточного уровня энергии для работы электродвигателя. В авто используется две батареи, </w:t>
      </w:r>
      <w:r>
        <w:rPr>
          <w:color w:val="000000"/>
          <w:sz w:val="28"/>
          <w:szCs w:val="28"/>
        </w:rPr>
        <w:t>высоковольтная и обычная на 12 В</w:t>
      </w:r>
      <w:r w:rsidRPr="00046A06">
        <w:rPr>
          <w:color w:val="000000"/>
          <w:sz w:val="28"/>
          <w:szCs w:val="28"/>
        </w:rPr>
        <w:t xml:space="preserve"> для питания бортовой сети. Изначально до запуска всех систем питание идет только от стандартного</w:t>
      </w:r>
      <w:r w:rsidR="00F770C7">
        <w:rPr>
          <w:color w:val="000000"/>
          <w:sz w:val="28"/>
          <w:szCs w:val="28"/>
        </w:rPr>
        <w:t xml:space="preserve"> аккумулятора</w:t>
      </w:r>
      <w:r w:rsidR="00F770C7" w:rsidRPr="00F770C7">
        <w:rPr>
          <w:color w:val="000000"/>
          <w:sz w:val="28"/>
          <w:szCs w:val="28"/>
        </w:rPr>
        <w:t xml:space="preserve">, </w:t>
      </w:r>
      <w:r w:rsidRPr="00046A06">
        <w:rPr>
          <w:color w:val="000000"/>
          <w:sz w:val="28"/>
          <w:szCs w:val="28"/>
        </w:rPr>
        <w:t>так как для работы высоковольтной батареи и инвертора необходимо постоянное охлаждение.</w:t>
      </w:r>
    </w:p>
    <w:p w:rsidR="00AD77A1" w:rsidRPr="00046A06" w:rsidRDefault="00F770C7" w:rsidP="00396028">
      <w:pPr>
        <w:pStyle w:val="a3"/>
        <w:numPr>
          <w:ilvl w:val="0"/>
          <w:numId w:val="6"/>
        </w:numPr>
        <w:shd w:val="clear" w:color="auto" w:fill="FFFFFF"/>
        <w:spacing w:before="0" w:beforeAutospacing="0" w:after="303" w:afterAutospacing="0" w:line="360" w:lineRule="auto"/>
        <w:jc w:val="both"/>
        <w:rPr>
          <w:color w:val="000000"/>
          <w:sz w:val="28"/>
          <w:szCs w:val="28"/>
        </w:rPr>
      </w:pPr>
      <w:r>
        <w:rPr>
          <w:color w:val="000000"/>
          <w:sz w:val="28"/>
          <w:szCs w:val="28"/>
        </w:rPr>
        <w:t>Инверто</w:t>
      </w:r>
      <w:r w:rsidR="00AD77A1" w:rsidRPr="00046A06">
        <w:rPr>
          <w:color w:val="000000"/>
          <w:sz w:val="28"/>
          <w:szCs w:val="28"/>
        </w:rPr>
        <w:t>р преобразует постоянный ток высоковольтной батареи в переменный трехфазный для электродвигателя и наоборот. Также регулирует распределение энергии и управляет электродвигателем.</w:t>
      </w:r>
    </w:p>
    <w:p w:rsidR="00AD77A1" w:rsidRDefault="00AD77A1" w:rsidP="00396028">
      <w:pPr>
        <w:pStyle w:val="a3"/>
        <w:numPr>
          <w:ilvl w:val="0"/>
          <w:numId w:val="6"/>
        </w:numPr>
        <w:shd w:val="clear" w:color="auto" w:fill="FFFFFF"/>
        <w:spacing w:before="0" w:beforeAutospacing="0" w:after="303" w:afterAutospacing="0" w:line="360" w:lineRule="auto"/>
        <w:jc w:val="both"/>
        <w:rPr>
          <w:color w:val="000000"/>
          <w:sz w:val="28"/>
          <w:szCs w:val="28"/>
        </w:rPr>
      </w:pPr>
      <w:r w:rsidRPr="00046A06">
        <w:rPr>
          <w:color w:val="000000"/>
          <w:sz w:val="28"/>
          <w:szCs w:val="28"/>
        </w:rPr>
        <w:t>Генератор. Его принцип работы такой же как у электродвигателя, но направлен на вырабатывание электрической энергии.</w:t>
      </w:r>
    </w:p>
    <w:p w:rsidR="005B31E4" w:rsidRDefault="005B31E4" w:rsidP="00396028">
      <w:pPr>
        <w:pStyle w:val="a3"/>
        <w:shd w:val="clear" w:color="auto" w:fill="FFFFFF"/>
        <w:spacing w:before="0" w:beforeAutospacing="0" w:after="303" w:afterAutospacing="0" w:line="360" w:lineRule="auto"/>
        <w:jc w:val="both"/>
        <w:rPr>
          <w:i/>
          <w:color w:val="000000"/>
          <w:sz w:val="36"/>
          <w:szCs w:val="28"/>
        </w:rPr>
      </w:pPr>
    </w:p>
    <w:p w:rsidR="005B31E4" w:rsidRDefault="005B31E4" w:rsidP="00396028">
      <w:pPr>
        <w:pStyle w:val="a3"/>
        <w:shd w:val="clear" w:color="auto" w:fill="FFFFFF"/>
        <w:spacing w:before="0" w:beforeAutospacing="0" w:after="303" w:afterAutospacing="0" w:line="360" w:lineRule="auto"/>
        <w:jc w:val="both"/>
        <w:rPr>
          <w:i/>
          <w:color w:val="000000"/>
          <w:sz w:val="36"/>
          <w:szCs w:val="28"/>
        </w:rPr>
      </w:pPr>
    </w:p>
    <w:p w:rsidR="00AD77A1" w:rsidRPr="00F8734C" w:rsidRDefault="005C4721" w:rsidP="00396028">
      <w:pPr>
        <w:pStyle w:val="a3"/>
        <w:shd w:val="clear" w:color="auto" w:fill="FFFFFF"/>
        <w:spacing w:before="0" w:beforeAutospacing="0" w:after="303" w:afterAutospacing="0" w:line="360" w:lineRule="auto"/>
        <w:jc w:val="both"/>
        <w:rPr>
          <w:color w:val="000000"/>
          <w:sz w:val="28"/>
          <w:szCs w:val="28"/>
        </w:rPr>
      </w:pPr>
      <w:r w:rsidRPr="005C4721">
        <w:rPr>
          <w:i/>
          <w:color w:val="000000"/>
          <w:sz w:val="36"/>
          <w:szCs w:val="28"/>
        </w:rPr>
        <w:t>Принцип работы</w:t>
      </w:r>
      <w:r w:rsidR="00F770C7">
        <w:rPr>
          <w:i/>
          <w:color w:val="000000"/>
          <w:sz w:val="36"/>
          <w:szCs w:val="28"/>
        </w:rPr>
        <w:t xml:space="preserve"> гибрида</w:t>
      </w:r>
      <w:r w:rsidRPr="00F8734C">
        <w:rPr>
          <w:color w:val="000000"/>
          <w:sz w:val="28"/>
          <w:szCs w:val="28"/>
        </w:rPr>
        <w:t>:</w:t>
      </w:r>
    </w:p>
    <w:p w:rsidR="003C1245" w:rsidRPr="00396028" w:rsidRDefault="007B4DA9" w:rsidP="00396028">
      <w:pPr>
        <w:pStyle w:val="a3"/>
        <w:shd w:val="clear" w:color="auto" w:fill="FFFFFF"/>
        <w:spacing w:before="0" w:beforeAutospacing="0" w:line="360" w:lineRule="auto"/>
        <w:jc w:val="both"/>
        <w:rPr>
          <w:color w:val="000000"/>
          <w:sz w:val="28"/>
          <w:szCs w:val="28"/>
          <w:shd w:val="clear" w:color="auto" w:fill="FFFFFF"/>
        </w:rPr>
      </w:pPr>
      <w:r w:rsidRPr="007B4DA9">
        <w:rPr>
          <w:color w:val="212529"/>
          <w:sz w:val="28"/>
          <w:szCs w:val="28"/>
        </w:rPr>
        <w:t xml:space="preserve">Гибридные автомобили используют два источника энергии — горючие нефтепродукты и электричество. В таких машинах больше одного мотора. Силовые агрегаты работают вместе, передавая мощность на колеса через сложную трансмиссию. Обычно электромотор помогает двигателю внутреннего сгорания в сложных ситуациях: при подъеме, при старте со светофора, при обгоне. Обороты основного мотора снижаются, замедляется износ, сокращается расход топлива, а динамика остается такой же или улучшается. </w:t>
      </w:r>
      <w:r w:rsidR="005C4721" w:rsidRPr="005C4721">
        <w:rPr>
          <w:color w:val="000000"/>
          <w:sz w:val="28"/>
          <w:szCs w:val="28"/>
          <w:shd w:val="clear" w:color="auto" w:fill="FFFFFF"/>
        </w:rPr>
        <w:t>Самый распространенный режим работы гибридного двигателя заключается в том, что при движении авто на небольшой скорости, например, в черте города, используется его электрический блок.  При движении машины по трассе – в работу включается двигатель внутреннего сгорания (ДВС). В случае большой нагрузки, например, при резких подъемах в гору, в работу включаются оба двигателя</w:t>
      </w:r>
      <w:r>
        <w:rPr>
          <w:color w:val="000000"/>
          <w:sz w:val="28"/>
          <w:szCs w:val="28"/>
          <w:shd w:val="clear" w:color="auto" w:fill="FFFFFF"/>
        </w:rPr>
        <w:t>.</w:t>
      </w:r>
    </w:p>
    <w:p w:rsidR="0000520B" w:rsidRPr="0000520B" w:rsidRDefault="007B4DA9" w:rsidP="00396028">
      <w:pPr>
        <w:pStyle w:val="a3"/>
        <w:shd w:val="clear" w:color="auto" w:fill="FFFFFF"/>
        <w:spacing w:before="0" w:beforeAutospacing="0" w:line="360" w:lineRule="auto"/>
        <w:jc w:val="both"/>
        <w:rPr>
          <w:sz w:val="28"/>
          <w:szCs w:val="28"/>
          <w:shd w:val="clear" w:color="auto" w:fill="FFFFFF"/>
        </w:rPr>
      </w:pPr>
      <w:r w:rsidRPr="0000520B">
        <w:rPr>
          <w:b/>
          <w:color w:val="000000"/>
          <w:sz w:val="32"/>
          <w:szCs w:val="28"/>
          <w:shd w:val="clear" w:color="auto" w:fill="FFFFFF"/>
          <w:lang w:val="en-US"/>
        </w:rPr>
        <w:t>Chevrolet</w:t>
      </w:r>
      <w:r w:rsidRPr="0000520B">
        <w:rPr>
          <w:b/>
          <w:color w:val="000000"/>
          <w:sz w:val="32"/>
          <w:szCs w:val="28"/>
          <w:shd w:val="clear" w:color="auto" w:fill="FFFFFF"/>
        </w:rPr>
        <w:t xml:space="preserve"> </w:t>
      </w:r>
      <w:r w:rsidRPr="0000520B">
        <w:rPr>
          <w:b/>
          <w:color w:val="000000"/>
          <w:sz w:val="32"/>
          <w:szCs w:val="28"/>
          <w:shd w:val="clear" w:color="auto" w:fill="FFFFFF"/>
          <w:lang w:val="en-US"/>
        </w:rPr>
        <w:t>Volt</w:t>
      </w:r>
      <w:r w:rsidRPr="0000520B">
        <w:rPr>
          <w:b/>
          <w:color w:val="000000"/>
          <w:sz w:val="32"/>
          <w:szCs w:val="28"/>
          <w:shd w:val="clear" w:color="auto" w:fill="FFFFFF"/>
        </w:rPr>
        <w:t xml:space="preserve"> </w:t>
      </w:r>
      <w:r w:rsidR="0000520B" w:rsidRPr="0000520B">
        <w:rPr>
          <w:b/>
          <w:color w:val="000000"/>
          <w:sz w:val="32"/>
          <w:szCs w:val="28"/>
          <w:shd w:val="clear" w:color="auto" w:fill="FFFFFF"/>
        </w:rPr>
        <w:t xml:space="preserve">– </w:t>
      </w:r>
      <w:r w:rsidR="0000520B" w:rsidRPr="0000520B">
        <w:rPr>
          <w:color w:val="000000"/>
          <w:sz w:val="28"/>
          <w:szCs w:val="28"/>
          <w:shd w:val="clear" w:color="auto" w:fill="FFFFFF"/>
        </w:rPr>
        <w:t>один из первых и успешных концептов гибридного автомобиля,</w:t>
      </w:r>
      <w:r w:rsidR="0000520B" w:rsidRPr="0000520B">
        <w:rPr>
          <w:color w:val="202122"/>
          <w:sz w:val="28"/>
          <w:szCs w:val="28"/>
          <w:shd w:val="clear" w:color="auto" w:fill="FFFFFF"/>
        </w:rPr>
        <w:t xml:space="preserve"> впервые представленный на Североамериканском Автошоу в </w:t>
      </w:r>
      <w:hyperlink r:id="rId33" w:tooltip="Детройт" w:history="1">
        <w:r w:rsidR="0000520B" w:rsidRPr="0000520B">
          <w:rPr>
            <w:rStyle w:val="aa"/>
            <w:color w:val="auto"/>
            <w:sz w:val="28"/>
            <w:szCs w:val="28"/>
            <w:u w:val="none"/>
            <w:shd w:val="clear" w:color="auto" w:fill="FFFFFF"/>
          </w:rPr>
          <w:t>Детройте</w:t>
        </w:r>
      </w:hyperlink>
      <w:r w:rsidR="0000520B" w:rsidRPr="0000520B">
        <w:rPr>
          <w:sz w:val="28"/>
          <w:szCs w:val="28"/>
          <w:shd w:val="clear" w:color="auto" w:fill="FFFFFF"/>
        </w:rPr>
        <w:t> в январе </w:t>
      </w:r>
      <w:hyperlink r:id="rId34" w:tooltip="2007 год" w:history="1">
        <w:r w:rsidR="0000520B" w:rsidRPr="0000520B">
          <w:rPr>
            <w:rStyle w:val="aa"/>
            <w:color w:val="auto"/>
            <w:sz w:val="28"/>
            <w:szCs w:val="28"/>
            <w:u w:val="none"/>
            <w:shd w:val="clear" w:color="auto" w:fill="FFFFFF"/>
          </w:rPr>
          <w:t>2007 года</w:t>
        </w:r>
      </w:hyperlink>
      <w:r w:rsidR="0000520B" w:rsidRPr="0000520B">
        <w:rPr>
          <w:sz w:val="28"/>
          <w:szCs w:val="28"/>
        </w:rPr>
        <w:t xml:space="preserve"> производителем </w:t>
      </w:r>
      <w:r w:rsidR="0000520B" w:rsidRPr="0000520B">
        <w:rPr>
          <w:sz w:val="28"/>
          <w:szCs w:val="28"/>
          <w:lang w:val="en-US"/>
        </w:rPr>
        <w:t>General</w:t>
      </w:r>
      <w:r w:rsidR="0000520B" w:rsidRPr="0000520B">
        <w:rPr>
          <w:sz w:val="28"/>
          <w:szCs w:val="28"/>
        </w:rPr>
        <w:t xml:space="preserve"> </w:t>
      </w:r>
      <w:r w:rsidR="0000520B" w:rsidRPr="0000520B">
        <w:rPr>
          <w:sz w:val="28"/>
          <w:szCs w:val="28"/>
          <w:lang w:val="en-US"/>
        </w:rPr>
        <w:t>Mototrs</w:t>
      </w:r>
      <w:r w:rsidR="0000520B" w:rsidRPr="0000520B">
        <w:rPr>
          <w:sz w:val="28"/>
          <w:szCs w:val="28"/>
        </w:rPr>
        <w:t xml:space="preserve"> - </w:t>
      </w:r>
      <w:r w:rsidR="0000520B">
        <w:rPr>
          <w:sz w:val="28"/>
          <w:szCs w:val="28"/>
          <w:shd w:val="clear" w:color="auto" w:fill="FFFFFF"/>
        </w:rPr>
        <w:t>крупнейшей</w:t>
      </w:r>
      <w:r w:rsidR="0000520B" w:rsidRPr="0000520B">
        <w:rPr>
          <w:sz w:val="28"/>
          <w:szCs w:val="28"/>
          <w:shd w:val="clear" w:color="auto" w:fill="FFFFFF"/>
        </w:rPr>
        <w:t> </w:t>
      </w:r>
      <w:r w:rsidR="0000520B">
        <w:rPr>
          <w:sz w:val="28"/>
          <w:szCs w:val="28"/>
        </w:rPr>
        <w:t xml:space="preserve">амереканской </w:t>
      </w:r>
      <w:r w:rsidR="0000520B">
        <w:rPr>
          <w:color w:val="202122"/>
          <w:sz w:val="28"/>
          <w:szCs w:val="28"/>
          <w:shd w:val="clear" w:color="auto" w:fill="FFFFFF"/>
        </w:rPr>
        <w:t xml:space="preserve">автомобильной </w:t>
      </w:r>
      <w:r w:rsidR="0000520B" w:rsidRPr="0000520B">
        <w:rPr>
          <w:color w:val="202122"/>
          <w:sz w:val="28"/>
          <w:szCs w:val="28"/>
          <w:shd w:val="clear" w:color="auto" w:fill="FFFFFF"/>
        </w:rPr>
        <w:t>корпорац</w:t>
      </w:r>
      <w:r w:rsidR="0000520B">
        <w:rPr>
          <w:color w:val="202122"/>
          <w:sz w:val="28"/>
          <w:szCs w:val="28"/>
          <w:shd w:val="clear" w:color="auto" w:fill="FFFFFF"/>
        </w:rPr>
        <w:t>ией</w:t>
      </w:r>
      <w:r w:rsidR="0000520B" w:rsidRPr="0000520B">
        <w:rPr>
          <w:sz w:val="28"/>
          <w:szCs w:val="28"/>
          <w:shd w:val="clear" w:color="auto" w:fill="FFFFFF"/>
        </w:rPr>
        <w:t>. Представляет собой </w:t>
      </w:r>
      <w:hyperlink r:id="rId35" w:tooltip="en:Plug-in hybrid" w:history="1">
        <w:r w:rsidR="0000520B" w:rsidRPr="0000520B">
          <w:rPr>
            <w:rStyle w:val="aa"/>
            <w:color w:val="auto"/>
            <w:sz w:val="28"/>
            <w:szCs w:val="28"/>
            <w:u w:val="none"/>
            <w:shd w:val="clear" w:color="auto" w:fill="FFFFFF"/>
          </w:rPr>
          <w:t>гибридный автомобиль с возможностью подзарядки от электросети</w:t>
        </w:r>
      </w:hyperlink>
      <w:r w:rsidR="0000520B" w:rsidRPr="0000520B">
        <w:rPr>
          <w:sz w:val="28"/>
          <w:szCs w:val="28"/>
          <w:shd w:val="clear" w:color="auto" w:fill="FFFFFF"/>
        </w:rPr>
        <w:t>, способный проехать в режиме </w:t>
      </w:r>
      <w:hyperlink r:id="rId36" w:tooltip="Электромобиль" w:history="1">
        <w:r w:rsidR="0000520B" w:rsidRPr="0000520B">
          <w:rPr>
            <w:rStyle w:val="aa"/>
            <w:color w:val="auto"/>
            <w:sz w:val="28"/>
            <w:szCs w:val="28"/>
            <w:u w:val="none"/>
            <w:shd w:val="clear" w:color="auto" w:fill="FFFFFF"/>
          </w:rPr>
          <w:t>электромобиля</w:t>
        </w:r>
      </w:hyperlink>
      <w:r w:rsidR="0000520B" w:rsidRPr="0000520B">
        <w:rPr>
          <w:sz w:val="28"/>
          <w:szCs w:val="28"/>
          <w:shd w:val="clear" w:color="auto" w:fill="FFFFFF"/>
        </w:rPr>
        <w:t> примерно 65 км.</w:t>
      </w:r>
    </w:p>
    <w:p w:rsidR="005C4721" w:rsidRPr="005C4721" w:rsidRDefault="0000520B" w:rsidP="00AD77A1">
      <w:pPr>
        <w:pStyle w:val="a3"/>
        <w:shd w:val="clear" w:color="auto" w:fill="FFFFFF"/>
        <w:spacing w:before="0" w:beforeAutospacing="0" w:after="303" w:afterAutospacing="0" w:line="360" w:lineRule="auto"/>
        <w:jc w:val="both"/>
        <w:rPr>
          <w:color w:val="000000"/>
          <w:sz w:val="28"/>
          <w:szCs w:val="28"/>
        </w:rPr>
      </w:pPr>
      <w:r>
        <w:rPr>
          <w:noProof/>
          <w:color w:val="000000"/>
          <w:sz w:val="28"/>
          <w:szCs w:val="28"/>
        </w:rPr>
        <w:lastRenderedPageBreak/>
        <w:drawing>
          <wp:inline distT="0" distB="0" distL="0" distR="0">
            <wp:extent cx="5603359" cy="3551274"/>
            <wp:effectExtent l="19050" t="0" r="0" b="0"/>
            <wp:docPr id="6" name="Рисунок 1" descr="C:\Users\Александр\Desktop\проект\1280px-Chevy_Volt_Concept_NAIAS_2007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проект\1280px-Chevy_Volt_Concept_NAIAS_2007_02.jpg"/>
                    <pic:cNvPicPr>
                      <a:picLocks noChangeAspect="1" noChangeArrowheads="1"/>
                    </pic:cNvPicPr>
                  </pic:nvPicPr>
                  <pic:blipFill>
                    <a:blip r:embed="rId37"/>
                    <a:srcRect/>
                    <a:stretch>
                      <a:fillRect/>
                    </a:stretch>
                  </pic:blipFill>
                  <pic:spPr bwMode="auto">
                    <a:xfrm>
                      <a:off x="0" y="0"/>
                      <a:ext cx="5606469" cy="3553245"/>
                    </a:xfrm>
                    <a:prstGeom prst="rect">
                      <a:avLst/>
                    </a:prstGeom>
                    <a:noFill/>
                    <a:ln w="9525">
                      <a:noFill/>
                      <a:miter lim="800000"/>
                      <a:headEnd/>
                      <a:tailEnd/>
                    </a:ln>
                  </pic:spPr>
                </pic:pic>
              </a:graphicData>
            </a:graphic>
          </wp:inline>
        </w:drawing>
      </w:r>
    </w:p>
    <w:p w:rsidR="003C1245" w:rsidRDefault="003C1245" w:rsidP="00B8708F">
      <w:pPr>
        <w:pStyle w:val="a3"/>
        <w:shd w:val="clear" w:color="auto" w:fill="FFFFFF"/>
        <w:spacing w:before="0" w:beforeAutospacing="0" w:after="303" w:afterAutospacing="0" w:line="360" w:lineRule="auto"/>
        <w:ind w:left="360"/>
        <w:jc w:val="center"/>
        <w:rPr>
          <w:b/>
          <w:i/>
          <w:color w:val="000000"/>
          <w:sz w:val="36"/>
          <w:szCs w:val="36"/>
          <w:shd w:val="clear" w:color="auto" w:fill="FFFFFF"/>
        </w:rPr>
      </w:pPr>
    </w:p>
    <w:p w:rsidR="00F770C7" w:rsidRDefault="00B8708F" w:rsidP="00B8708F">
      <w:pPr>
        <w:pStyle w:val="a3"/>
        <w:shd w:val="clear" w:color="auto" w:fill="FFFFFF"/>
        <w:spacing w:before="0" w:beforeAutospacing="0" w:after="303" w:afterAutospacing="0" w:line="360" w:lineRule="auto"/>
        <w:ind w:left="360"/>
        <w:jc w:val="center"/>
        <w:rPr>
          <w:b/>
          <w:i/>
          <w:color w:val="000000"/>
          <w:sz w:val="36"/>
          <w:szCs w:val="36"/>
          <w:shd w:val="clear" w:color="auto" w:fill="FFFFFF"/>
        </w:rPr>
      </w:pPr>
      <w:r>
        <w:rPr>
          <w:b/>
          <w:i/>
          <w:color w:val="000000"/>
          <w:sz w:val="36"/>
          <w:szCs w:val="36"/>
          <w:shd w:val="clear" w:color="auto" w:fill="FFFFFF"/>
        </w:rPr>
        <w:t>Достоинства и недостатки электромобилей</w:t>
      </w:r>
      <w:r w:rsidR="00F770C7" w:rsidRPr="00F770C7">
        <w:rPr>
          <w:b/>
          <w:i/>
          <w:color w:val="000000"/>
          <w:sz w:val="36"/>
          <w:szCs w:val="36"/>
          <w:shd w:val="clear" w:color="auto" w:fill="FFFFFF"/>
        </w:rPr>
        <w:t>.</w:t>
      </w:r>
    </w:p>
    <w:p w:rsidR="00F770C7" w:rsidRPr="00114AA7" w:rsidRDefault="00B8708F" w:rsidP="00F770C7">
      <w:pPr>
        <w:shd w:val="clear" w:color="auto" w:fill="FFFFFF"/>
        <w:spacing w:after="218" w:line="36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w:t>
      </w:r>
      <w:r w:rsidRPr="00B8708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плюсам » автомобилей</w:t>
      </w:r>
      <w:r w:rsidRPr="00B8708F">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работающих на электрическом топл</w:t>
      </w:r>
      <w:r w:rsidR="003C1245">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ве</w:t>
      </w:r>
      <w:r w:rsidR="00F770C7" w:rsidRPr="00114AA7">
        <w:rPr>
          <w:rFonts w:ascii="Times New Roman" w:eastAsia="Times New Roman" w:hAnsi="Times New Roman" w:cs="Times New Roman"/>
          <w:color w:val="000000"/>
          <w:sz w:val="28"/>
          <w:szCs w:val="28"/>
        </w:rPr>
        <w:t>, несомненно, можно отнести следующее:</w:t>
      </w:r>
    </w:p>
    <w:p w:rsidR="00F770C7" w:rsidRPr="00F770C7" w:rsidRDefault="00F770C7" w:rsidP="00F770C7">
      <w:pPr>
        <w:pStyle w:val="a5"/>
        <w:numPr>
          <w:ilvl w:val="0"/>
          <w:numId w:val="7"/>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F770C7">
        <w:rPr>
          <w:rFonts w:ascii="Times New Roman" w:eastAsia="Times New Roman" w:hAnsi="Times New Roman" w:cs="Times New Roman"/>
          <w:color w:val="000000"/>
          <w:sz w:val="28"/>
          <w:szCs w:val="28"/>
        </w:rPr>
        <w:t>Экологичность. Электродвигатель во время работы не выделяет никаких вредных выхлопов. Кроме того, электрокарам не нужны масляные и воздушные фильтры, они используют гораздо меньше смазочных материалов, что также очень неплохо для окружающей среды;</w:t>
      </w:r>
    </w:p>
    <w:p w:rsidR="00F770C7" w:rsidRPr="00F770C7" w:rsidRDefault="00F770C7" w:rsidP="00F770C7">
      <w:pPr>
        <w:pStyle w:val="a5"/>
        <w:numPr>
          <w:ilvl w:val="0"/>
          <w:numId w:val="7"/>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F770C7">
        <w:rPr>
          <w:rFonts w:ascii="Times New Roman" w:eastAsia="Times New Roman" w:hAnsi="Times New Roman" w:cs="Times New Roman"/>
          <w:color w:val="000000"/>
          <w:sz w:val="28"/>
          <w:szCs w:val="28"/>
        </w:rPr>
        <w:t xml:space="preserve">Низкая стоимость эксплуатации. Электроэнергия дешевле бензина, поэтому владелец электрокара будет существенно экономить на каждой «заправке» своего авто. Кроме того, ему не приходится тратиться на моторные масла, свечи зажигания, антифриз, фильтры. Существенно дешевле обходится и плановое обслуживание </w:t>
      </w:r>
      <w:r w:rsidRPr="00F770C7">
        <w:rPr>
          <w:rFonts w:ascii="Times New Roman" w:eastAsia="Times New Roman" w:hAnsi="Times New Roman" w:cs="Times New Roman"/>
          <w:color w:val="000000"/>
          <w:sz w:val="28"/>
          <w:szCs w:val="28"/>
        </w:rPr>
        <w:lastRenderedPageBreak/>
        <w:t>электромобилей, да и проводить его нужно гораздо реже. Самый дорогой элемент электрокара – аккумулятор – не нуждается в ТО;</w:t>
      </w:r>
    </w:p>
    <w:p w:rsidR="00F770C7" w:rsidRPr="00F770C7" w:rsidRDefault="00F770C7" w:rsidP="00F770C7">
      <w:pPr>
        <w:pStyle w:val="a5"/>
        <w:numPr>
          <w:ilvl w:val="0"/>
          <w:numId w:val="7"/>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F770C7">
        <w:rPr>
          <w:rFonts w:ascii="Times New Roman" w:eastAsia="Times New Roman" w:hAnsi="Times New Roman" w:cs="Times New Roman"/>
          <w:color w:val="000000"/>
          <w:sz w:val="28"/>
          <w:szCs w:val="28"/>
        </w:rPr>
        <w:t>Высокий КПД электромотора и потрясающая динамика, которую обеспечивают особенности электрической силовой установки;</w:t>
      </w:r>
    </w:p>
    <w:p w:rsidR="00F770C7" w:rsidRPr="00F770C7" w:rsidRDefault="00F770C7" w:rsidP="00F770C7">
      <w:pPr>
        <w:pStyle w:val="a5"/>
        <w:numPr>
          <w:ilvl w:val="0"/>
          <w:numId w:val="7"/>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F770C7">
        <w:rPr>
          <w:rFonts w:ascii="Times New Roman" w:eastAsia="Times New Roman" w:hAnsi="Times New Roman" w:cs="Times New Roman"/>
          <w:color w:val="000000"/>
          <w:sz w:val="28"/>
          <w:szCs w:val="28"/>
        </w:rPr>
        <w:t>Бесшумность. Электромобили практически не шумят, поэтому их массовое использование сделает наши города гораздо тише и комфортнее;</w:t>
      </w:r>
    </w:p>
    <w:p w:rsidR="00F770C7" w:rsidRPr="00F770C7" w:rsidRDefault="00F770C7" w:rsidP="00F770C7">
      <w:pPr>
        <w:pStyle w:val="a5"/>
        <w:numPr>
          <w:ilvl w:val="0"/>
          <w:numId w:val="7"/>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F770C7">
        <w:rPr>
          <w:rFonts w:ascii="Times New Roman" w:eastAsia="Times New Roman" w:hAnsi="Times New Roman" w:cs="Times New Roman"/>
          <w:color w:val="000000"/>
          <w:sz w:val="28"/>
          <w:szCs w:val="28"/>
        </w:rPr>
        <w:t xml:space="preserve">Безопасность. Низкий центр тяжести уменьшает риск опрокидывания электрокара на 50% по сравнению с любым бензиновым авто, а отсутствие мотора перед водителем существенно повышает его шансы на выживание во время фронтального столкновения. </w:t>
      </w:r>
    </w:p>
    <w:p w:rsidR="00F770C7" w:rsidRDefault="00F770C7" w:rsidP="00F770C7">
      <w:pPr>
        <w:spacing w:line="360" w:lineRule="auto"/>
        <w:jc w:val="both"/>
        <w:rPr>
          <w:rFonts w:ascii="Times New Roman" w:hAnsi="Times New Roman" w:cs="Times New Roman"/>
          <w:b/>
          <w:color w:val="000000"/>
          <w:sz w:val="32"/>
          <w:szCs w:val="32"/>
          <w:shd w:val="clear" w:color="auto" w:fill="FFFFFF"/>
        </w:rPr>
      </w:pPr>
    </w:p>
    <w:p w:rsidR="00C9584D" w:rsidRDefault="00C9584D" w:rsidP="00D32D10">
      <w:pPr>
        <w:spacing w:line="360" w:lineRule="auto"/>
        <w:rPr>
          <w:rFonts w:ascii="Times New Roman" w:hAnsi="Times New Roman" w:cs="Times New Roman"/>
        </w:rPr>
      </w:pPr>
    </w:p>
    <w:p w:rsidR="0095047B" w:rsidRDefault="001727CC" w:rsidP="0095047B">
      <w:pPr>
        <w:spacing w:line="360" w:lineRule="auto"/>
        <w:jc w:val="both"/>
        <w:rPr>
          <w:rFonts w:ascii="Times New Roman" w:hAnsi="Times New Roman" w:cs="Times New Roman"/>
          <w:b/>
          <w:color w:val="000000"/>
          <w:sz w:val="32"/>
          <w:szCs w:val="32"/>
          <w:shd w:val="clear" w:color="auto" w:fill="FFFFFF"/>
        </w:rPr>
      </w:pPr>
      <w:r>
        <w:rPr>
          <w:rFonts w:ascii="Times New Roman" w:eastAsia="Times New Roman" w:hAnsi="Times New Roman" w:cs="Times New Roman"/>
          <w:color w:val="000000"/>
          <w:sz w:val="28"/>
          <w:szCs w:val="28"/>
        </w:rPr>
        <w:t xml:space="preserve">К недостаткам электрокаров можно отнести следующее </w:t>
      </w:r>
      <w:r w:rsidRPr="004407B1">
        <w:rPr>
          <w:rFonts w:ascii="Times New Roman" w:eastAsia="Times New Roman" w:hAnsi="Times New Roman" w:cs="Times New Roman"/>
          <w:color w:val="000000"/>
          <w:sz w:val="28"/>
          <w:szCs w:val="28"/>
        </w:rPr>
        <w:t>:</w:t>
      </w:r>
    </w:p>
    <w:p w:rsidR="001727CC" w:rsidRPr="0095047B" w:rsidRDefault="001727CC" w:rsidP="0095047B">
      <w:pPr>
        <w:pStyle w:val="a5"/>
        <w:numPr>
          <w:ilvl w:val="0"/>
          <w:numId w:val="9"/>
        </w:numPr>
        <w:spacing w:line="360" w:lineRule="auto"/>
        <w:jc w:val="both"/>
        <w:rPr>
          <w:rFonts w:ascii="Times New Roman" w:hAnsi="Times New Roman" w:cs="Times New Roman"/>
          <w:b/>
          <w:color w:val="000000"/>
          <w:sz w:val="32"/>
          <w:szCs w:val="32"/>
          <w:shd w:val="clear" w:color="auto" w:fill="FFFFFF"/>
        </w:rPr>
      </w:pPr>
      <w:r w:rsidRPr="0095047B">
        <w:rPr>
          <w:rFonts w:ascii="Times New Roman" w:eastAsia="Times New Roman" w:hAnsi="Times New Roman" w:cs="Times New Roman"/>
          <w:color w:val="000000"/>
          <w:sz w:val="28"/>
          <w:szCs w:val="28"/>
        </w:rPr>
        <w:t>Невысокая емкость аккумуляторных батарей. Из-за этого недостатка электромобили до сих пор проигрывают автомобилям с ДВС, несмотря на очевидные преимущества электромотора. В настоящее время емкость литий-ионных АКБ составляет примерно 200 - 250 Вт/ч на один килограмм батареи, что обеспечивает легковому авто запас хода в 150 - 300 км, а для более премиал</w:t>
      </w:r>
      <w:r w:rsidR="00396028">
        <w:rPr>
          <w:rFonts w:ascii="Times New Roman" w:eastAsia="Times New Roman" w:hAnsi="Times New Roman" w:cs="Times New Roman"/>
          <w:color w:val="000000"/>
          <w:sz w:val="28"/>
          <w:szCs w:val="28"/>
        </w:rPr>
        <w:t>ьных моделей около 350 – 450 км</w:t>
      </w:r>
      <w:r w:rsidRPr="0095047B">
        <w:rPr>
          <w:rFonts w:ascii="Times New Roman" w:eastAsia="Times New Roman" w:hAnsi="Times New Roman" w:cs="Times New Roman"/>
          <w:color w:val="000000"/>
          <w:sz w:val="28"/>
          <w:szCs w:val="28"/>
        </w:rPr>
        <w:t>. Этого вполне достаточно для езды по городу, но маловато для передвижения на большие расстояния. Однако для поездки с семьёй на море в город  Сочи хватит.</w:t>
      </w:r>
    </w:p>
    <w:p w:rsidR="001727CC" w:rsidRPr="0095047B" w:rsidRDefault="001727CC" w:rsidP="0095047B">
      <w:pPr>
        <w:pStyle w:val="a5"/>
        <w:numPr>
          <w:ilvl w:val="0"/>
          <w:numId w:val="9"/>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5047B">
        <w:rPr>
          <w:rFonts w:ascii="Times New Roman" w:eastAsia="Times New Roman" w:hAnsi="Times New Roman" w:cs="Times New Roman"/>
          <w:color w:val="000000"/>
          <w:sz w:val="28"/>
          <w:szCs w:val="28"/>
        </w:rPr>
        <w:t xml:space="preserve">Долгая зарядка. Для полной «заправки» легкового электрокара от обычной бытовой розетки понадобится от 7 до 10 часов. Есть, конечно, станции быстрой зарядки, где весь процесс займет от 30 до 40 минут, но все равно это ощутимо дольше, чем залить полный бак бензина на АЗС. </w:t>
      </w:r>
    </w:p>
    <w:p w:rsidR="001727CC" w:rsidRPr="0095047B" w:rsidRDefault="001727CC" w:rsidP="0095047B">
      <w:pPr>
        <w:pStyle w:val="a5"/>
        <w:numPr>
          <w:ilvl w:val="0"/>
          <w:numId w:val="9"/>
        </w:numPr>
        <w:shd w:val="clear" w:color="auto" w:fill="FFFFFF"/>
        <w:spacing w:after="0" w:line="360" w:lineRule="auto"/>
        <w:jc w:val="both"/>
        <w:textAlignment w:val="baseline"/>
        <w:rPr>
          <w:rFonts w:ascii="Times New Roman" w:eastAsia="Times New Roman" w:hAnsi="Times New Roman" w:cs="Times New Roman"/>
          <w:color w:val="000000"/>
          <w:sz w:val="28"/>
          <w:szCs w:val="28"/>
        </w:rPr>
      </w:pPr>
      <w:r w:rsidRPr="0095047B">
        <w:rPr>
          <w:rFonts w:ascii="Times New Roman" w:eastAsia="Times New Roman" w:hAnsi="Times New Roman" w:cs="Times New Roman"/>
          <w:color w:val="000000"/>
          <w:sz w:val="28"/>
          <w:szCs w:val="28"/>
        </w:rPr>
        <w:lastRenderedPageBreak/>
        <w:t xml:space="preserve">Высокая стоимость электромобилей. Экология – это, конечно, здорово, но большинство потребителей при покупке ориентируются в первую очередь на ценник товара. Пока электрокары стоят дороже, чем бензиновые авто. Одной из главных причин является высокая стоимость батареи, которая на первых порах составляла едва ли не половину цены машины. </w:t>
      </w:r>
    </w:p>
    <w:p w:rsidR="001727CC" w:rsidRPr="005049D5" w:rsidRDefault="001727CC" w:rsidP="0095047B">
      <w:pPr>
        <w:pStyle w:val="a5"/>
        <w:numPr>
          <w:ilvl w:val="0"/>
          <w:numId w:val="9"/>
        </w:numPr>
        <w:shd w:val="clear" w:color="auto" w:fill="FFFFFF"/>
        <w:spacing w:after="0" w:line="360" w:lineRule="auto"/>
        <w:jc w:val="both"/>
        <w:textAlignment w:val="baseline"/>
        <w:rPr>
          <w:rFonts w:ascii="Times New Roman" w:hAnsi="Times New Roman" w:cs="Times New Roman"/>
          <w:sz w:val="28"/>
          <w:szCs w:val="28"/>
        </w:rPr>
      </w:pPr>
      <w:r w:rsidRPr="0095047B">
        <w:rPr>
          <w:rFonts w:ascii="Times New Roman" w:eastAsia="Times New Roman" w:hAnsi="Times New Roman" w:cs="Times New Roman"/>
          <w:color w:val="000000"/>
          <w:sz w:val="28"/>
          <w:szCs w:val="28"/>
        </w:rPr>
        <w:t xml:space="preserve">Недостаточное количество зарядных станций. Для нашей страны это действительно проблема. Однако в США, Европе или Китае уже можно путешествовать вдали от населенных пунктов, не боясь остаться «обесточенным», так как имеется немалое количество зарядных станций </w:t>
      </w:r>
      <w:r w:rsidR="003C1245">
        <w:rPr>
          <w:rFonts w:ascii="Times New Roman" w:eastAsia="Times New Roman" w:hAnsi="Times New Roman" w:cs="Times New Roman"/>
          <w:color w:val="000000"/>
          <w:sz w:val="28"/>
          <w:szCs w:val="28"/>
        </w:rPr>
        <w:t>.</w:t>
      </w:r>
    </w:p>
    <w:p w:rsidR="005049D5" w:rsidRDefault="005049D5" w:rsidP="005049D5">
      <w:pPr>
        <w:pStyle w:val="a5"/>
        <w:shd w:val="clear" w:color="auto" w:fill="FFFFFF"/>
        <w:spacing w:after="0" w:line="360" w:lineRule="auto"/>
        <w:ind w:left="854"/>
        <w:jc w:val="both"/>
        <w:textAlignment w:val="baseline"/>
        <w:rPr>
          <w:rFonts w:ascii="Times New Roman" w:eastAsia="Times New Roman" w:hAnsi="Times New Roman" w:cs="Times New Roman"/>
          <w:color w:val="000000"/>
          <w:sz w:val="28"/>
          <w:szCs w:val="28"/>
        </w:rPr>
      </w:pPr>
    </w:p>
    <w:p w:rsidR="005049D5" w:rsidRDefault="005049D5" w:rsidP="00396028">
      <w:pPr>
        <w:shd w:val="clear" w:color="auto" w:fill="FFFFFF"/>
        <w:spacing w:after="0" w:line="360" w:lineRule="auto"/>
        <w:jc w:val="both"/>
        <w:textAlignment w:val="baseline"/>
        <w:rPr>
          <w:rFonts w:ascii="Times New Roman" w:eastAsia="Times New Roman" w:hAnsi="Times New Roman" w:cs="Times New Roman"/>
          <w:color w:val="000000"/>
          <w:sz w:val="28"/>
          <w:szCs w:val="28"/>
        </w:rPr>
      </w:pPr>
    </w:p>
    <w:p w:rsidR="00396028" w:rsidRPr="00396028" w:rsidRDefault="00396028" w:rsidP="00396028">
      <w:pPr>
        <w:shd w:val="clear" w:color="auto" w:fill="FFFFFF"/>
        <w:spacing w:after="0" w:line="360" w:lineRule="auto"/>
        <w:jc w:val="both"/>
        <w:textAlignment w:val="baseline"/>
        <w:rPr>
          <w:rFonts w:ascii="Times New Roman" w:hAnsi="Times New Roman" w:cs="Times New Roman"/>
          <w:sz w:val="28"/>
          <w:szCs w:val="28"/>
        </w:rPr>
      </w:pPr>
    </w:p>
    <w:p w:rsidR="005049D5" w:rsidRPr="005049D5" w:rsidRDefault="005A560D" w:rsidP="005049D5">
      <w:pPr>
        <w:pStyle w:val="a5"/>
        <w:spacing w:line="360" w:lineRule="auto"/>
        <w:ind w:left="360"/>
        <w:jc w:val="center"/>
        <w:rPr>
          <w:rFonts w:ascii="Times New Roman" w:hAnsi="Times New Roman" w:cs="Times New Roman"/>
          <w:b/>
          <w:i/>
          <w:color w:val="000000"/>
          <w:sz w:val="36"/>
          <w:szCs w:val="36"/>
          <w:shd w:val="clear" w:color="auto" w:fill="FFFFFF"/>
        </w:rPr>
      </w:pPr>
      <w:r>
        <w:rPr>
          <w:rFonts w:ascii="Times New Roman" w:hAnsi="Times New Roman" w:cs="Times New Roman"/>
          <w:b/>
          <w:i/>
          <w:color w:val="000000"/>
          <w:sz w:val="36"/>
          <w:szCs w:val="36"/>
          <w:shd w:val="clear" w:color="auto" w:fill="FFFFFF"/>
        </w:rPr>
        <w:t>Математческий анализ мирового</w:t>
      </w:r>
      <w:r w:rsidR="005049D5" w:rsidRPr="005049D5">
        <w:rPr>
          <w:rFonts w:ascii="Times New Roman" w:hAnsi="Times New Roman" w:cs="Times New Roman"/>
          <w:b/>
          <w:i/>
          <w:color w:val="000000"/>
          <w:sz w:val="36"/>
          <w:szCs w:val="36"/>
          <w:shd w:val="clear" w:color="auto" w:fill="FFFFFF"/>
        </w:rPr>
        <w:t xml:space="preserve"> ры</w:t>
      </w:r>
      <w:r>
        <w:rPr>
          <w:rFonts w:ascii="Times New Roman" w:hAnsi="Times New Roman" w:cs="Times New Roman"/>
          <w:b/>
          <w:i/>
          <w:color w:val="000000"/>
          <w:sz w:val="36"/>
          <w:szCs w:val="36"/>
          <w:shd w:val="clear" w:color="auto" w:fill="FFFFFF"/>
        </w:rPr>
        <w:t>нка</w:t>
      </w:r>
      <w:r w:rsidR="005049D5" w:rsidRPr="005049D5">
        <w:rPr>
          <w:rFonts w:ascii="Times New Roman" w:hAnsi="Times New Roman" w:cs="Times New Roman"/>
          <w:b/>
          <w:i/>
          <w:color w:val="000000"/>
          <w:sz w:val="36"/>
          <w:szCs w:val="36"/>
          <w:shd w:val="clear" w:color="auto" w:fill="FFFFFF"/>
        </w:rPr>
        <w:t>.</w:t>
      </w:r>
    </w:p>
    <w:p w:rsidR="005049D5" w:rsidRPr="00D158AA" w:rsidRDefault="005049D5" w:rsidP="005049D5">
      <w:pPr>
        <w:spacing w:line="360" w:lineRule="auto"/>
        <w:jc w:val="both"/>
        <w:rPr>
          <w:rStyle w:val="apple-converted-space"/>
          <w:rFonts w:ascii="Times New Roman" w:hAnsi="Times New Roman" w:cs="Times New Roman"/>
          <w:sz w:val="28"/>
          <w:szCs w:val="28"/>
        </w:rPr>
      </w:pPr>
      <w:r>
        <w:rPr>
          <w:rFonts w:ascii="Times New Roman" w:hAnsi="Times New Roman" w:cs="Times New Roman"/>
          <w:sz w:val="28"/>
          <w:szCs w:val="28"/>
        </w:rPr>
        <w:t xml:space="preserve">  </w:t>
      </w:r>
      <w:r w:rsidRPr="00D158AA">
        <w:rPr>
          <w:rFonts w:ascii="Times New Roman" w:hAnsi="Times New Roman" w:cs="Times New Roman"/>
          <w:sz w:val="28"/>
          <w:szCs w:val="28"/>
        </w:rPr>
        <w:t xml:space="preserve">Что касается рынка электромобилей, то за последние годы он </w:t>
      </w:r>
      <w:r>
        <w:rPr>
          <w:rFonts w:ascii="Times New Roman" w:hAnsi="Times New Roman" w:cs="Times New Roman"/>
          <w:sz w:val="28"/>
          <w:szCs w:val="28"/>
        </w:rPr>
        <w:t>значительно вырос. Так, в 2021</w:t>
      </w:r>
      <w:r w:rsidRPr="00D158AA">
        <w:rPr>
          <w:rFonts w:ascii="Times New Roman" w:hAnsi="Times New Roman" w:cs="Times New Roman"/>
          <w:sz w:val="28"/>
          <w:szCs w:val="28"/>
        </w:rPr>
        <w:t xml:space="preserve"> г. был зафиксирован </w:t>
      </w:r>
      <w:r>
        <w:rPr>
          <w:rFonts w:ascii="Times New Roman" w:hAnsi="Times New Roman" w:cs="Times New Roman"/>
          <w:sz w:val="28"/>
          <w:szCs w:val="28"/>
        </w:rPr>
        <w:t xml:space="preserve">следующий </w:t>
      </w:r>
      <w:r w:rsidRPr="00D158AA">
        <w:rPr>
          <w:rFonts w:ascii="Times New Roman" w:hAnsi="Times New Roman" w:cs="Times New Roman"/>
          <w:sz w:val="28"/>
          <w:szCs w:val="28"/>
        </w:rPr>
        <w:t>показатель продаж электромо</w:t>
      </w:r>
      <w:r>
        <w:rPr>
          <w:rFonts w:ascii="Times New Roman" w:hAnsi="Times New Roman" w:cs="Times New Roman"/>
          <w:sz w:val="28"/>
          <w:szCs w:val="28"/>
        </w:rPr>
        <w:t>билей в мире – 3</w:t>
      </w:r>
      <w:r w:rsidRPr="005049D5">
        <w:rPr>
          <w:rFonts w:ascii="Times New Roman" w:hAnsi="Times New Roman" w:cs="Times New Roman"/>
          <w:sz w:val="28"/>
          <w:szCs w:val="28"/>
        </w:rPr>
        <w:t>,1</w:t>
      </w:r>
      <w:r w:rsidRPr="00D158AA">
        <w:rPr>
          <w:rFonts w:ascii="Times New Roman" w:hAnsi="Times New Roman" w:cs="Times New Roman"/>
          <w:sz w:val="28"/>
          <w:szCs w:val="28"/>
        </w:rPr>
        <w:t xml:space="preserve"> млн. единиц. Ожидается, что к 2030 г. объем продаж электромобилей может достичь 28 млн. единиц, что в свою очередь увеличит спрос на электро-заправочные станции. В настоящее время в структуре продаж электромобилей лидируют модели, работающие исключительно на электроэнергии – 69% от общего объема продаж, в то время как 31% приходится на гибридные.</w:t>
      </w:r>
      <w:r w:rsidRPr="00D158AA">
        <w:rPr>
          <w:rStyle w:val="apple-converted-space"/>
          <w:rFonts w:ascii="Times New Roman" w:hAnsi="Times New Roman" w:cs="Times New Roman"/>
          <w:sz w:val="28"/>
          <w:szCs w:val="28"/>
        </w:rPr>
        <w:t> </w:t>
      </w:r>
      <w:r w:rsidRPr="00D158AA">
        <w:rPr>
          <w:rFonts w:ascii="Times New Roman" w:hAnsi="Times New Roman" w:cs="Times New Roman"/>
          <w:sz w:val="28"/>
          <w:szCs w:val="28"/>
        </w:rPr>
        <w:t>Если рассматривать структуру продаж электромобилей по странам, то здесь яв</w:t>
      </w:r>
      <w:r>
        <w:rPr>
          <w:rFonts w:ascii="Times New Roman" w:hAnsi="Times New Roman" w:cs="Times New Roman"/>
          <w:sz w:val="28"/>
          <w:szCs w:val="28"/>
        </w:rPr>
        <w:t>ным лидером выступает Китай – 49</w:t>
      </w:r>
      <w:r w:rsidRPr="00D158AA">
        <w:rPr>
          <w:rFonts w:ascii="Times New Roman" w:hAnsi="Times New Roman" w:cs="Times New Roman"/>
          <w:sz w:val="28"/>
          <w:szCs w:val="28"/>
        </w:rPr>
        <w:t>% от общемирового показателя</w:t>
      </w:r>
      <w:r w:rsidR="00EA6717" w:rsidRPr="00EA6717">
        <w:rPr>
          <w:rFonts w:ascii="Times New Roman" w:hAnsi="Times New Roman" w:cs="Times New Roman"/>
          <w:sz w:val="28"/>
          <w:szCs w:val="28"/>
        </w:rPr>
        <w:t>,</w:t>
      </w:r>
      <w:r w:rsidR="00EA6717">
        <w:rPr>
          <w:rFonts w:ascii="Times New Roman" w:hAnsi="Times New Roman" w:cs="Times New Roman"/>
          <w:sz w:val="28"/>
          <w:szCs w:val="28"/>
        </w:rPr>
        <w:t xml:space="preserve"> несмотря на то</w:t>
      </w:r>
      <w:r w:rsidR="00EA6717" w:rsidRPr="00EA6717">
        <w:rPr>
          <w:rFonts w:ascii="Times New Roman" w:hAnsi="Times New Roman" w:cs="Times New Roman"/>
          <w:sz w:val="28"/>
          <w:szCs w:val="28"/>
        </w:rPr>
        <w:t>,</w:t>
      </w:r>
      <w:r w:rsidR="00EA6717">
        <w:rPr>
          <w:rFonts w:ascii="Times New Roman" w:hAnsi="Times New Roman" w:cs="Times New Roman"/>
          <w:sz w:val="28"/>
          <w:szCs w:val="28"/>
        </w:rPr>
        <w:t xml:space="preserve"> что процент продаж немного упал по сравнению с 2020 годом (  54 % ) </w:t>
      </w:r>
      <w:r w:rsidRPr="00D158AA">
        <w:rPr>
          <w:rFonts w:ascii="Times New Roman" w:hAnsi="Times New Roman" w:cs="Times New Roman"/>
          <w:sz w:val="28"/>
          <w:szCs w:val="28"/>
        </w:rPr>
        <w:t>. На второ</w:t>
      </w:r>
      <w:r>
        <w:rPr>
          <w:rFonts w:ascii="Times New Roman" w:hAnsi="Times New Roman" w:cs="Times New Roman"/>
          <w:sz w:val="28"/>
          <w:szCs w:val="28"/>
        </w:rPr>
        <w:t>м месте находится США</w:t>
      </w:r>
      <w:r w:rsidR="00EA6717">
        <w:rPr>
          <w:rFonts w:ascii="Times New Roman" w:hAnsi="Times New Roman" w:cs="Times New Roman"/>
          <w:sz w:val="28"/>
          <w:szCs w:val="28"/>
        </w:rPr>
        <w:t xml:space="preserve"> – 38%</w:t>
      </w:r>
      <w:r w:rsidR="00EA6717" w:rsidRPr="00EA6717">
        <w:rPr>
          <w:rFonts w:ascii="Times New Roman" w:hAnsi="Times New Roman" w:cs="Times New Roman"/>
          <w:sz w:val="28"/>
          <w:szCs w:val="28"/>
        </w:rPr>
        <w:t>,</w:t>
      </w:r>
      <w:r w:rsidR="00EA6717">
        <w:rPr>
          <w:rFonts w:ascii="Times New Roman" w:hAnsi="Times New Roman" w:cs="Times New Roman"/>
          <w:sz w:val="28"/>
          <w:szCs w:val="28"/>
        </w:rPr>
        <w:t xml:space="preserve"> продажи увеличились на 12% в сравнении с 2020 годом ( 26 %). Замыкает тройку Европа с показателем  13</w:t>
      </w:r>
      <w:r w:rsidRPr="00D158AA">
        <w:rPr>
          <w:rFonts w:ascii="Times New Roman" w:hAnsi="Times New Roman" w:cs="Times New Roman"/>
          <w:sz w:val="28"/>
          <w:szCs w:val="28"/>
        </w:rPr>
        <w:t>%.</w:t>
      </w:r>
    </w:p>
    <w:p w:rsidR="00620621" w:rsidRPr="00620621" w:rsidRDefault="005049D5" w:rsidP="005049D5">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20621">
        <w:rPr>
          <w:rFonts w:ascii="Times New Roman" w:hAnsi="Times New Roman" w:cs="Times New Roman"/>
          <w:sz w:val="28"/>
          <w:szCs w:val="28"/>
        </w:rPr>
        <w:t>С каждым годом рынок данного вида транспорта растёт</w:t>
      </w:r>
      <w:r w:rsidR="00EA6717">
        <w:rPr>
          <w:rFonts w:ascii="Times New Roman" w:hAnsi="Times New Roman" w:cs="Times New Roman"/>
          <w:sz w:val="28"/>
          <w:szCs w:val="28"/>
        </w:rPr>
        <w:t>. В 2012</w:t>
      </w:r>
      <w:r w:rsidRPr="00D158AA">
        <w:rPr>
          <w:rFonts w:ascii="Times New Roman" w:hAnsi="Times New Roman" w:cs="Times New Roman"/>
          <w:sz w:val="28"/>
          <w:szCs w:val="28"/>
        </w:rPr>
        <w:t xml:space="preserve"> году в странах Евросоюза было всего лишь 7</w:t>
      </w:r>
      <w:r w:rsidR="00EA6717">
        <w:rPr>
          <w:rFonts w:ascii="Times New Roman" w:hAnsi="Times New Roman" w:cs="Times New Roman"/>
          <w:sz w:val="28"/>
          <w:szCs w:val="28"/>
        </w:rPr>
        <w:t>00 электрических машин, а в 2017</w:t>
      </w:r>
      <w:r w:rsidRPr="00D158AA">
        <w:rPr>
          <w:rFonts w:ascii="Times New Roman" w:hAnsi="Times New Roman" w:cs="Times New Roman"/>
          <w:sz w:val="28"/>
          <w:szCs w:val="28"/>
        </w:rPr>
        <w:t xml:space="preserve"> году на континенте продали 126 тыс. электрокаров и подза</w:t>
      </w:r>
      <w:r>
        <w:rPr>
          <w:rFonts w:ascii="Times New Roman" w:hAnsi="Times New Roman" w:cs="Times New Roman"/>
          <w:sz w:val="28"/>
          <w:szCs w:val="28"/>
        </w:rPr>
        <w:t>ряжаемых гибридов. На конец 2019</w:t>
      </w:r>
      <w:r w:rsidRPr="00D158AA">
        <w:rPr>
          <w:rFonts w:ascii="Times New Roman" w:hAnsi="Times New Roman" w:cs="Times New Roman"/>
          <w:sz w:val="28"/>
          <w:szCs w:val="28"/>
        </w:rPr>
        <w:t xml:space="preserve"> года в мире эксплуатировалось око</w:t>
      </w:r>
      <w:r w:rsidR="00EA6717">
        <w:rPr>
          <w:rFonts w:ascii="Times New Roman" w:hAnsi="Times New Roman" w:cs="Times New Roman"/>
          <w:sz w:val="28"/>
          <w:szCs w:val="28"/>
        </w:rPr>
        <w:t>ло 4,4</w:t>
      </w:r>
      <w:r>
        <w:rPr>
          <w:rFonts w:ascii="Times New Roman" w:hAnsi="Times New Roman" w:cs="Times New Roman"/>
          <w:sz w:val="28"/>
          <w:szCs w:val="28"/>
        </w:rPr>
        <w:t xml:space="preserve"> млн авто на электротяге</w:t>
      </w:r>
      <w:r w:rsidRPr="00D158AA">
        <w:rPr>
          <w:rFonts w:ascii="Times New Roman" w:hAnsi="Times New Roman" w:cs="Times New Roman"/>
          <w:sz w:val="28"/>
          <w:szCs w:val="28"/>
        </w:rPr>
        <w:t xml:space="preserve">. </w:t>
      </w:r>
      <w:r w:rsidR="00EA6717">
        <w:rPr>
          <w:rFonts w:ascii="Times New Roman" w:hAnsi="Times New Roman" w:cs="Times New Roman"/>
          <w:sz w:val="28"/>
          <w:szCs w:val="28"/>
        </w:rPr>
        <w:t>Пятерка лидеров стран</w:t>
      </w:r>
      <w:r w:rsidR="00EA6717" w:rsidRPr="00EA6717">
        <w:rPr>
          <w:rFonts w:ascii="Times New Roman" w:hAnsi="Times New Roman" w:cs="Times New Roman"/>
          <w:sz w:val="28"/>
          <w:szCs w:val="28"/>
        </w:rPr>
        <w:t>,</w:t>
      </w:r>
      <w:r w:rsidR="00620621">
        <w:rPr>
          <w:rFonts w:ascii="Times New Roman" w:hAnsi="Times New Roman" w:cs="Times New Roman"/>
          <w:sz w:val="28"/>
          <w:szCs w:val="28"/>
        </w:rPr>
        <w:t xml:space="preserve"> население которых</w:t>
      </w:r>
      <w:r w:rsidR="00EA6717">
        <w:rPr>
          <w:rFonts w:ascii="Times New Roman" w:hAnsi="Times New Roman" w:cs="Times New Roman"/>
          <w:sz w:val="28"/>
          <w:szCs w:val="28"/>
        </w:rPr>
        <w:t xml:space="preserve"> пользуется автомобилями на электрической тяге</w:t>
      </w:r>
      <w:r w:rsidR="00EA6717" w:rsidRPr="00EA6717">
        <w:rPr>
          <w:rFonts w:ascii="Times New Roman" w:hAnsi="Times New Roman" w:cs="Times New Roman"/>
          <w:sz w:val="28"/>
          <w:szCs w:val="28"/>
        </w:rPr>
        <w:t>,</w:t>
      </w:r>
      <w:r w:rsidR="00EA6717">
        <w:rPr>
          <w:rFonts w:ascii="Times New Roman" w:hAnsi="Times New Roman" w:cs="Times New Roman"/>
          <w:sz w:val="28"/>
          <w:szCs w:val="28"/>
        </w:rPr>
        <w:t xml:space="preserve">  выглядит следующим образом</w:t>
      </w:r>
      <w:r w:rsidR="00EA6717" w:rsidRPr="00EA6717">
        <w:rPr>
          <w:rFonts w:ascii="Times New Roman" w:hAnsi="Times New Roman" w:cs="Times New Roman"/>
          <w:sz w:val="28"/>
          <w:szCs w:val="28"/>
        </w:rPr>
        <w:t>:</w:t>
      </w:r>
      <w:r w:rsidR="00620621" w:rsidRPr="00620621">
        <w:rPr>
          <w:rFonts w:ascii="Times New Roman" w:hAnsi="Times New Roman" w:cs="Times New Roman"/>
          <w:sz w:val="28"/>
          <w:szCs w:val="28"/>
        </w:rPr>
        <w:t xml:space="preserve"> </w:t>
      </w:r>
    </w:p>
    <w:p w:rsidR="00620621" w:rsidRDefault="00620621" w:rsidP="00620621">
      <w:pPr>
        <w:pStyle w:val="a5"/>
        <w:numPr>
          <w:ilvl w:val="1"/>
          <w:numId w:val="3"/>
        </w:numPr>
        <w:spacing w:line="360" w:lineRule="auto"/>
        <w:rPr>
          <w:rFonts w:ascii="Times New Roman" w:hAnsi="Times New Roman" w:cs="Times New Roman"/>
          <w:sz w:val="28"/>
          <w:szCs w:val="28"/>
        </w:rPr>
      </w:pPr>
      <w:r w:rsidRPr="00620621">
        <w:rPr>
          <w:rFonts w:ascii="Times New Roman" w:hAnsi="Times New Roman" w:cs="Times New Roman"/>
          <w:sz w:val="28"/>
          <w:szCs w:val="28"/>
        </w:rPr>
        <w:t>Норвегия</w:t>
      </w:r>
      <w:r>
        <w:rPr>
          <w:rFonts w:ascii="Times New Roman" w:hAnsi="Times New Roman" w:cs="Times New Roman"/>
          <w:sz w:val="28"/>
          <w:szCs w:val="28"/>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rPr>
        <w:t>(</w:t>
      </w:r>
      <w:r>
        <w:rPr>
          <w:rFonts w:ascii="Times New Roman" w:hAnsi="Times New Roman" w:cs="Times New Roman"/>
          <w:sz w:val="28"/>
          <w:szCs w:val="28"/>
          <w:lang w:val="en-US"/>
        </w:rPr>
        <w:t xml:space="preserve"> </w:t>
      </w:r>
      <w:r w:rsidR="00C921E6">
        <w:rPr>
          <w:rFonts w:ascii="Times New Roman" w:hAnsi="Times New Roman" w:cs="Times New Roman"/>
          <w:sz w:val="28"/>
          <w:szCs w:val="28"/>
        </w:rPr>
        <w:t>4</w:t>
      </w:r>
      <w:r w:rsidR="00C921E6">
        <w:rPr>
          <w:rFonts w:ascii="Times New Roman" w:hAnsi="Times New Roman" w:cs="Times New Roman"/>
          <w:sz w:val="28"/>
          <w:szCs w:val="28"/>
          <w:lang w:val="en-US"/>
        </w:rPr>
        <w:t>4</w:t>
      </w:r>
      <w:r>
        <w:rPr>
          <w:rFonts w:ascii="Times New Roman" w:hAnsi="Times New Roman" w:cs="Times New Roman"/>
          <w:sz w:val="28"/>
          <w:szCs w:val="28"/>
          <w:lang w:val="en-US"/>
        </w:rPr>
        <w:t>,14 % )</w:t>
      </w:r>
    </w:p>
    <w:p w:rsidR="00620621" w:rsidRDefault="00620621" w:rsidP="00620621">
      <w:pPr>
        <w:pStyle w:val="a5"/>
        <w:numPr>
          <w:ilvl w:val="1"/>
          <w:numId w:val="3"/>
        </w:numPr>
        <w:spacing w:line="360" w:lineRule="auto"/>
        <w:rPr>
          <w:rFonts w:ascii="Times New Roman" w:hAnsi="Times New Roman" w:cs="Times New Roman"/>
          <w:sz w:val="28"/>
          <w:szCs w:val="28"/>
        </w:rPr>
      </w:pPr>
      <w:r w:rsidRPr="00620621">
        <w:rPr>
          <w:rFonts w:ascii="Times New Roman" w:hAnsi="Times New Roman" w:cs="Times New Roman"/>
          <w:sz w:val="28"/>
          <w:szCs w:val="28"/>
        </w:rPr>
        <w:t>Финляндия</w:t>
      </w:r>
      <w:r>
        <w:rPr>
          <w:rFonts w:ascii="Times New Roman" w:hAnsi="Times New Roman" w:cs="Times New Roman"/>
          <w:sz w:val="28"/>
          <w:szCs w:val="28"/>
          <w:lang w:val="en-US"/>
        </w:rPr>
        <w:t xml:space="preserve"> </w:t>
      </w:r>
      <w:r w:rsidRPr="00620621">
        <w:rPr>
          <w:rFonts w:ascii="Times New Roman" w:hAnsi="Times New Roman" w:cs="Times New Roman"/>
          <w:sz w:val="28"/>
          <w:szCs w:val="28"/>
        </w:rPr>
        <w:t xml:space="preserve"> </w:t>
      </w:r>
      <w:r>
        <w:rPr>
          <w:rFonts w:ascii="Times New Roman" w:hAnsi="Times New Roman" w:cs="Times New Roman"/>
          <w:sz w:val="28"/>
          <w:szCs w:val="28"/>
          <w:lang w:val="en-US"/>
        </w:rPr>
        <w:t>( 14,89% )</w:t>
      </w:r>
      <w:r w:rsidRPr="00620621">
        <w:rPr>
          <w:rFonts w:ascii="Times New Roman" w:hAnsi="Times New Roman" w:cs="Times New Roman"/>
          <w:sz w:val="28"/>
          <w:szCs w:val="28"/>
        </w:rPr>
        <w:t xml:space="preserve">  </w:t>
      </w:r>
    </w:p>
    <w:p w:rsidR="00620621" w:rsidRDefault="00620621" w:rsidP="00620621">
      <w:pPr>
        <w:pStyle w:val="a5"/>
        <w:numPr>
          <w:ilvl w:val="1"/>
          <w:numId w:val="3"/>
        </w:numPr>
        <w:spacing w:line="360" w:lineRule="auto"/>
        <w:rPr>
          <w:rFonts w:ascii="Times New Roman" w:hAnsi="Times New Roman" w:cs="Times New Roman"/>
          <w:sz w:val="28"/>
          <w:szCs w:val="28"/>
        </w:rPr>
      </w:pPr>
      <w:r w:rsidRPr="00620621">
        <w:rPr>
          <w:rFonts w:ascii="Times New Roman" w:hAnsi="Times New Roman" w:cs="Times New Roman"/>
          <w:sz w:val="28"/>
          <w:szCs w:val="28"/>
        </w:rPr>
        <w:t>Голландия</w:t>
      </w:r>
      <w:r>
        <w:rPr>
          <w:rFonts w:ascii="Times New Roman" w:hAnsi="Times New Roman" w:cs="Times New Roman"/>
          <w:sz w:val="28"/>
          <w:szCs w:val="28"/>
          <w:lang w:val="en-US"/>
        </w:rPr>
        <w:t xml:space="preserve">  (</w:t>
      </w:r>
      <w:r w:rsidR="00C921E6">
        <w:rPr>
          <w:rFonts w:ascii="Times New Roman" w:hAnsi="Times New Roman" w:cs="Times New Roman"/>
          <w:sz w:val="28"/>
          <w:szCs w:val="28"/>
          <w:lang w:val="en-US"/>
        </w:rPr>
        <w:t xml:space="preserve"> 10,12% )</w:t>
      </w:r>
    </w:p>
    <w:p w:rsidR="00620621" w:rsidRDefault="00620621" w:rsidP="00620621">
      <w:pPr>
        <w:pStyle w:val="a5"/>
        <w:numPr>
          <w:ilvl w:val="1"/>
          <w:numId w:val="3"/>
        </w:numPr>
        <w:spacing w:line="360" w:lineRule="auto"/>
        <w:rPr>
          <w:rFonts w:ascii="Times New Roman" w:hAnsi="Times New Roman" w:cs="Times New Roman"/>
          <w:sz w:val="28"/>
          <w:szCs w:val="28"/>
        </w:rPr>
      </w:pPr>
      <w:r w:rsidRPr="00620621">
        <w:rPr>
          <w:rFonts w:ascii="Times New Roman" w:hAnsi="Times New Roman" w:cs="Times New Roman"/>
          <w:sz w:val="28"/>
          <w:szCs w:val="28"/>
        </w:rPr>
        <w:t>США</w:t>
      </w:r>
      <w:r w:rsidR="00C921E6">
        <w:rPr>
          <w:rFonts w:ascii="Times New Roman" w:hAnsi="Times New Roman" w:cs="Times New Roman"/>
          <w:sz w:val="28"/>
          <w:szCs w:val="28"/>
          <w:lang w:val="en-US"/>
        </w:rPr>
        <w:t xml:space="preserve"> ( 7,17% )</w:t>
      </w:r>
    </w:p>
    <w:p w:rsidR="00620621" w:rsidRPr="00620621" w:rsidRDefault="00620621" w:rsidP="00620621">
      <w:pPr>
        <w:pStyle w:val="a5"/>
        <w:numPr>
          <w:ilvl w:val="1"/>
          <w:numId w:val="3"/>
        </w:numPr>
        <w:spacing w:line="360" w:lineRule="auto"/>
        <w:rPr>
          <w:rFonts w:ascii="Times New Roman" w:hAnsi="Times New Roman" w:cs="Times New Roman"/>
          <w:sz w:val="28"/>
          <w:szCs w:val="28"/>
        </w:rPr>
      </w:pPr>
      <w:r w:rsidRPr="00620621">
        <w:rPr>
          <w:rFonts w:ascii="Times New Roman" w:hAnsi="Times New Roman" w:cs="Times New Roman"/>
          <w:sz w:val="28"/>
          <w:szCs w:val="28"/>
        </w:rPr>
        <w:t>Китай</w:t>
      </w:r>
      <w:r w:rsidR="00C921E6">
        <w:rPr>
          <w:rFonts w:ascii="Times New Roman" w:hAnsi="Times New Roman" w:cs="Times New Roman"/>
          <w:sz w:val="28"/>
          <w:szCs w:val="28"/>
          <w:lang w:val="en-US"/>
        </w:rPr>
        <w:t xml:space="preserve"> ( 6,8% )</w:t>
      </w:r>
    </w:p>
    <w:p w:rsidR="005049D5" w:rsidRPr="00EA6717" w:rsidRDefault="005049D5" w:rsidP="00620621">
      <w:pPr>
        <w:spacing w:line="360" w:lineRule="auto"/>
        <w:rPr>
          <w:rFonts w:ascii="Times New Roman" w:hAnsi="Times New Roman" w:cs="Times New Roman"/>
          <w:sz w:val="28"/>
          <w:szCs w:val="28"/>
        </w:rPr>
      </w:pPr>
      <w:r w:rsidRPr="00D158AA">
        <w:rPr>
          <w:rFonts w:ascii="Times New Roman" w:hAnsi="Times New Roman" w:cs="Times New Roman"/>
          <w:sz w:val="28"/>
          <w:szCs w:val="28"/>
        </w:rPr>
        <w:t>.</w:t>
      </w:r>
    </w:p>
    <w:p w:rsidR="005049D5" w:rsidRPr="00D158AA" w:rsidRDefault="005049D5" w:rsidP="005049D5">
      <w:pPr>
        <w:pStyle w:val="a3"/>
        <w:shd w:val="clear" w:color="auto" w:fill="FFFFFF"/>
        <w:spacing w:before="0" w:beforeAutospacing="0" w:line="360" w:lineRule="auto"/>
        <w:jc w:val="both"/>
        <w:rPr>
          <w:sz w:val="28"/>
          <w:szCs w:val="28"/>
        </w:rPr>
      </w:pPr>
      <w:r>
        <w:rPr>
          <w:sz w:val="28"/>
          <w:szCs w:val="28"/>
        </w:rPr>
        <w:t xml:space="preserve">  </w:t>
      </w: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F8734C" w:rsidRDefault="00F8734C" w:rsidP="00D32D10">
      <w:pPr>
        <w:spacing w:line="360" w:lineRule="auto"/>
        <w:rPr>
          <w:rFonts w:ascii="Times New Roman" w:hAnsi="Times New Roman" w:cs="Times New Roman"/>
          <w:sz w:val="28"/>
        </w:rPr>
      </w:pPr>
    </w:p>
    <w:p w:rsidR="00C5221A" w:rsidRPr="00C5221A" w:rsidRDefault="00C5221A" w:rsidP="00D32D10">
      <w:pPr>
        <w:spacing w:line="360" w:lineRule="auto"/>
        <w:rPr>
          <w:rFonts w:ascii="Times New Roman" w:hAnsi="Times New Roman" w:cs="Times New Roman"/>
          <w:sz w:val="28"/>
        </w:rPr>
      </w:pPr>
      <w:r w:rsidRPr="00C5221A">
        <w:rPr>
          <w:rFonts w:ascii="Times New Roman" w:hAnsi="Times New Roman" w:cs="Times New Roman"/>
          <w:sz w:val="28"/>
        </w:rPr>
        <w:lastRenderedPageBreak/>
        <w:t>Одними из самых востребованных</w:t>
      </w:r>
      <w:r w:rsidR="00B64B44">
        <w:rPr>
          <w:rFonts w:ascii="Times New Roman" w:hAnsi="Times New Roman" w:cs="Times New Roman"/>
          <w:sz w:val="28"/>
        </w:rPr>
        <w:t xml:space="preserve"> электромобилей</w:t>
      </w:r>
      <w:r w:rsidRPr="00C5221A">
        <w:rPr>
          <w:rFonts w:ascii="Times New Roman" w:hAnsi="Times New Roman" w:cs="Times New Roman"/>
          <w:sz w:val="28"/>
        </w:rPr>
        <w:t xml:space="preserve"> </w:t>
      </w:r>
      <w:r w:rsidR="00B64B44">
        <w:rPr>
          <w:rFonts w:ascii="Times New Roman" w:hAnsi="Times New Roman" w:cs="Times New Roman"/>
          <w:sz w:val="28"/>
        </w:rPr>
        <w:t xml:space="preserve">на сегодняшний </w:t>
      </w:r>
      <w:r w:rsidRPr="00C5221A">
        <w:rPr>
          <w:rFonts w:ascii="Times New Roman" w:hAnsi="Times New Roman" w:cs="Times New Roman"/>
          <w:sz w:val="28"/>
        </w:rPr>
        <w:t>являются:</w:t>
      </w:r>
    </w:p>
    <w:p w:rsidR="00C5221A" w:rsidRPr="00B64B44" w:rsidRDefault="00C5221A" w:rsidP="00B64B44">
      <w:pPr>
        <w:pStyle w:val="3"/>
        <w:numPr>
          <w:ilvl w:val="0"/>
          <w:numId w:val="10"/>
        </w:numPr>
        <w:spacing w:before="0"/>
        <w:rPr>
          <w:rFonts w:ascii="Times New Roman" w:hAnsi="Times New Roman" w:cs="Times New Roman"/>
          <w:color w:val="000000" w:themeColor="text1"/>
          <w:sz w:val="30"/>
          <w:szCs w:val="30"/>
          <w:lang w:val="en-US"/>
        </w:rPr>
      </w:pPr>
      <w:r w:rsidRPr="00B64B44">
        <w:rPr>
          <w:rFonts w:ascii="Times New Roman" w:hAnsi="Times New Roman" w:cs="Times New Roman"/>
          <w:color w:val="000000" w:themeColor="text1"/>
          <w:sz w:val="30"/>
          <w:szCs w:val="30"/>
        </w:rPr>
        <w:t>Tesla Model 3</w:t>
      </w:r>
      <w:r w:rsidR="007264DC">
        <w:rPr>
          <w:rFonts w:ascii="Times New Roman" w:hAnsi="Times New Roman" w:cs="Times New Roman"/>
          <w:color w:val="000000" w:themeColor="text1"/>
          <w:sz w:val="30"/>
          <w:szCs w:val="30"/>
          <w:lang w:val="en-US"/>
        </w:rPr>
        <w:t xml:space="preserve"> </w:t>
      </w:r>
    </w:p>
    <w:p w:rsidR="00B8708F" w:rsidRDefault="00C5221A" w:rsidP="00D32D10">
      <w:pPr>
        <w:spacing w:line="360" w:lineRule="auto"/>
        <w:rPr>
          <w:rFonts w:ascii="Times New Roman" w:hAnsi="Times New Roman" w:cs="Times New Roman"/>
          <w:lang w:val="en-US"/>
        </w:rPr>
      </w:pPr>
      <w:r>
        <w:rPr>
          <w:rFonts w:ascii="Times New Roman" w:hAnsi="Times New Roman" w:cs="Times New Roman"/>
          <w:noProof/>
        </w:rPr>
        <w:drawing>
          <wp:inline distT="0" distB="0" distL="0" distR="0">
            <wp:extent cx="5940425" cy="3962263"/>
            <wp:effectExtent l="19050" t="0" r="3175" b="0"/>
            <wp:docPr id="9" name="Рисунок 2" descr="C:\Users\Александр\Desktop\проект\D5jm0pxW0AEIU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андр\Desktop\проект\D5jm0pxW0AEIUIc.jpg"/>
                    <pic:cNvPicPr>
                      <a:picLocks noChangeAspect="1" noChangeArrowheads="1"/>
                    </pic:cNvPicPr>
                  </pic:nvPicPr>
                  <pic:blipFill>
                    <a:blip r:embed="rId38"/>
                    <a:srcRect/>
                    <a:stretch>
                      <a:fillRect/>
                    </a:stretch>
                  </pic:blipFill>
                  <pic:spPr bwMode="auto">
                    <a:xfrm>
                      <a:off x="0" y="0"/>
                      <a:ext cx="5940425" cy="3962263"/>
                    </a:xfrm>
                    <a:prstGeom prst="rect">
                      <a:avLst/>
                    </a:prstGeom>
                    <a:noFill/>
                    <a:ln w="9525">
                      <a:noFill/>
                      <a:miter lim="800000"/>
                      <a:headEnd/>
                      <a:tailEnd/>
                    </a:ln>
                  </pic:spPr>
                </pic:pic>
              </a:graphicData>
            </a:graphic>
          </wp:inline>
        </w:drawing>
      </w:r>
    </w:p>
    <w:p w:rsidR="00C5221A" w:rsidRDefault="00B64B44" w:rsidP="00B64B44">
      <w:pPr>
        <w:pStyle w:val="a5"/>
        <w:numPr>
          <w:ilvl w:val="0"/>
          <w:numId w:val="10"/>
        </w:numPr>
        <w:spacing w:line="360" w:lineRule="auto"/>
        <w:rPr>
          <w:rFonts w:ascii="Times New Roman" w:hAnsi="Times New Roman" w:cs="Times New Roman"/>
          <w:b/>
          <w:sz w:val="28"/>
          <w:szCs w:val="28"/>
          <w:lang w:val="en-US"/>
        </w:rPr>
      </w:pPr>
      <w:r w:rsidRPr="00B64B44">
        <w:rPr>
          <w:rFonts w:ascii="Times New Roman" w:hAnsi="Times New Roman" w:cs="Times New Roman"/>
          <w:b/>
          <w:sz w:val="28"/>
          <w:szCs w:val="28"/>
          <w:lang w:val="en-US"/>
        </w:rPr>
        <w:t>Nissan Leaf</w:t>
      </w:r>
    </w:p>
    <w:p w:rsidR="00B64B44" w:rsidRDefault="00B64B44" w:rsidP="00B64B44">
      <w:pPr>
        <w:pStyle w:val="a5"/>
        <w:spacing w:line="36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485440" cy="3317358"/>
            <wp:effectExtent l="19050" t="0" r="960" b="0"/>
            <wp:docPr id="12" name="Рисунок 3" descr="C:\Users\Александр\Desktop\проект\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ксандр\Desktop\проект\scale_1200.jpg"/>
                    <pic:cNvPicPr>
                      <a:picLocks noChangeAspect="1" noChangeArrowheads="1"/>
                    </pic:cNvPicPr>
                  </pic:nvPicPr>
                  <pic:blipFill>
                    <a:blip r:embed="rId39"/>
                    <a:srcRect/>
                    <a:stretch>
                      <a:fillRect/>
                    </a:stretch>
                  </pic:blipFill>
                  <pic:spPr bwMode="auto">
                    <a:xfrm>
                      <a:off x="0" y="0"/>
                      <a:ext cx="5485440" cy="3317358"/>
                    </a:xfrm>
                    <a:prstGeom prst="rect">
                      <a:avLst/>
                    </a:prstGeom>
                    <a:noFill/>
                    <a:ln w="9525">
                      <a:noFill/>
                      <a:miter lim="800000"/>
                      <a:headEnd/>
                      <a:tailEnd/>
                    </a:ln>
                  </pic:spPr>
                </pic:pic>
              </a:graphicData>
            </a:graphic>
          </wp:inline>
        </w:drawing>
      </w:r>
    </w:p>
    <w:p w:rsidR="00B64B44" w:rsidRPr="00B64B44" w:rsidRDefault="00B64B44" w:rsidP="00B64B44">
      <w:pPr>
        <w:spacing w:line="360" w:lineRule="auto"/>
        <w:ind w:left="360"/>
        <w:rPr>
          <w:rFonts w:ascii="Times New Roman" w:hAnsi="Times New Roman" w:cs="Times New Roman"/>
          <w:b/>
          <w:sz w:val="28"/>
          <w:szCs w:val="28"/>
        </w:rPr>
      </w:pPr>
    </w:p>
    <w:p w:rsidR="00B64B44" w:rsidRPr="00B64B44" w:rsidRDefault="00B64B44" w:rsidP="00B64B44">
      <w:pPr>
        <w:pStyle w:val="a5"/>
        <w:numPr>
          <w:ilvl w:val="0"/>
          <w:numId w:val="10"/>
        </w:numPr>
        <w:spacing w:line="360" w:lineRule="auto"/>
        <w:rPr>
          <w:rFonts w:ascii="Times New Roman" w:hAnsi="Times New Roman" w:cs="Times New Roman"/>
          <w:b/>
          <w:sz w:val="28"/>
          <w:szCs w:val="28"/>
        </w:rPr>
      </w:pPr>
      <w:r>
        <w:rPr>
          <w:rFonts w:ascii="Times New Roman" w:hAnsi="Times New Roman" w:cs="Times New Roman"/>
          <w:b/>
          <w:sz w:val="28"/>
          <w:szCs w:val="28"/>
          <w:lang w:val="en-US"/>
        </w:rPr>
        <w:t>Renault ZOE</w:t>
      </w:r>
    </w:p>
    <w:p w:rsidR="00B64B44" w:rsidRDefault="00B64B44" w:rsidP="00B64B44">
      <w:pPr>
        <w:pStyle w:val="a5"/>
        <w:spacing w:line="36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326912" cy="4146709"/>
            <wp:effectExtent l="19050" t="0" r="7088" b="0"/>
            <wp:docPr id="13" name="Рисунок 4" descr="C:\Users\Александр\Desktop\проект\renozo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андр\Desktop\проект\renozo049.jpg"/>
                    <pic:cNvPicPr>
                      <a:picLocks noChangeAspect="1" noChangeArrowheads="1"/>
                    </pic:cNvPicPr>
                  </pic:nvPicPr>
                  <pic:blipFill>
                    <a:blip r:embed="rId40"/>
                    <a:srcRect/>
                    <a:stretch>
                      <a:fillRect/>
                    </a:stretch>
                  </pic:blipFill>
                  <pic:spPr bwMode="auto">
                    <a:xfrm>
                      <a:off x="0" y="0"/>
                      <a:ext cx="5326912" cy="4146709"/>
                    </a:xfrm>
                    <a:prstGeom prst="rect">
                      <a:avLst/>
                    </a:prstGeom>
                    <a:noFill/>
                    <a:ln w="9525">
                      <a:noFill/>
                      <a:miter lim="800000"/>
                      <a:headEnd/>
                      <a:tailEnd/>
                    </a:ln>
                  </pic:spPr>
                </pic:pic>
              </a:graphicData>
            </a:graphic>
          </wp:inline>
        </w:drawing>
      </w:r>
    </w:p>
    <w:p w:rsidR="00B64B44" w:rsidRDefault="00B64B44" w:rsidP="00B64B44">
      <w:pPr>
        <w:pStyle w:val="a5"/>
        <w:spacing w:line="360" w:lineRule="auto"/>
        <w:rPr>
          <w:rFonts w:ascii="Times New Roman" w:hAnsi="Times New Roman" w:cs="Times New Roman"/>
          <w:b/>
          <w:sz w:val="28"/>
          <w:szCs w:val="28"/>
          <w:lang w:val="en-US"/>
        </w:rPr>
      </w:pPr>
    </w:p>
    <w:p w:rsidR="00B64B44" w:rsidRDefault="00B64B44" w:rsidP="00B64B44">
      <w:pPr>
        <w:pStyle w:val="a5"/>
        <w:numPr>
          <w:ilvl w:val="0"/>
          <w:numId w:val="10"/>
        </w:num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Mercedes EQC</w:t>
      </w:r>
    </w:p>
    <w:p w:rsidR="00B64B44" w:rsidRDefault="00B64B44" w:rsidP="00B64B44">
      <w:pPr>
        <w:pStyle w:val="a5"/>
        <w:spacing w:line="360" w:lineRule="auto"/>
        <w:rPr>
          <w:rFonts w:ascii="Times New Roman" w:hAnsi="Times New Roman" w:cs="Times New Roman"/>
          <w:b/>
          <w:sz w:val="28"/>
          <w:szCs w:val="28"/>
          <w:lang w:val="en-US"/>
        </w:rPr>
      </w:pPr>
      <w:r>
        <w:rPr>
          <w:rFonts w:ascii="Times New Roman" w:hAnsi="Times New Roman" w:cs="Times New Roman"/>
          <w:b/>
          <w:noProof/>
          <w:sz w:val="28"/>
          <w:szCs w:val="28"/>
        </w:rPr>
        <w:drawing>
          <wp:inline distT="0" distB="0" distL="0" distR="0">
            <wp:extent cx="5063313" cy="3336669"/>
            <wp:effectExtent l="19050" t="0" r="3987" b="0"/>
            <wp:docPr id="14" name="Рисунок 5" descr="C:\Users\Александр\Desktop\проект\r3ssxmos9gcjo2ljaxpg-sca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андр\Desktop\проект\r3ssxmos9gcjo2ljaxpg-scaled.jpg"/>
                    <pic:cNvPicPr>
                      <a:picLocks noChangeAspect="1" noChangeArrowheads="1"/>
                    </pic:cNvPicPr>
                  </pic:nvPicPr>
                  <pic:blipFill>
                    <a:blip r:embed="rId41" cstate="print"/>
                    <a:srcRect/>
                    <a:stretch>
                      <a:fillRect/>
                    </a:stretch>
                  </pic:blipFill>
                  <pic:spPr bwMode="auto">
                    <a:xfrm>
                      <a:off x="0" y="0"/>
                      <a:ext cx="5069043" cy="3340445"/>
                    </a:xfrm>
                    <a:prstGeom prst="rect">
                      <a:avLst/>
                    </a:prstGeom>
                    <a:noFill/>
                    <a:ln w="9525">
                      <a:noFill/>
                      <a:miter lim="800000"/>
                      <a:headEnd/>
                      <a:tailEnd/>
                    </a:ln>
                  </pic:spPr>
                </pic:pic>
              </a:graphicData>
            </a:graphic>
          </wp:inline>
        </w:drawing>
      </w:r>
    </w:p>
    <w:p w:rsidR="00B64B44" w:rsidRDefault="00B64B44" w:rsidP="00B64B44">
      <w:pPr>
        <w:pStyle w:val="a5"/>
        <w:spacing w:line="360" w:lineRule="auto"/>
        <w:rPr>
          <w:rFonts w:ascii="Times New Roman" w:hAnsi="Times New Roman" w:cs="Times New Roman"/>
          <w:b/>
          <w:sz w:val="28"/>
          <w:szCs w:val="28"/>
          <w:lang w:val="en-US"/>
        </w:rPr>
      </w:pPr>
    </w:p>
    <w:p w:rsidR="00B64B44" w:rsidRDefault="00B64B44" w:rsidP="00B64B44">
      <w:pPr>
        <w:pStyle w:val="a5"/>
        <w:spacing w:line="360" w:lineRule="auto"/>
        <w:rPr>
          <w:rFonts w:ascii="Times New Roman" w:hAnsi="Times New Roman" w:cs="Times New Roman"/>
          <w:b/>
          <w:sz w:val="28"/>
          <w:szCs w:val="28"/>
          <w:lang w:val="en-US"/>
        </w:rPr>
      </w:pPr>
    </w:p>
    <w:p w:rsidR="00B64B44" w:rsidRDefault="00B64B44" w:rsidP="00B64B44">
      <w:pPr>
        <w:pStyle w:val="a5"/>
        <w:numPr>
          <w:ilvl w:val="0"/>
          <w:numId w:val="10"/>
        </w:num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Rivian</w:t>
      </w:r>
    </w:p>
    <w:p w:rsidR="00396028" w:rsidRPr="00396028" w:rsidRDefault="007264DC" w:rsidP="00396028">
      <w:pPr>
        <w:pStyle w:val="a5"/>
        <w:spacing w:line="360" w:lineRule="auto"/>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5052680" cy="3264195"/>
            <wp:effectExtent l="19050" t="0" r="0" b="0"/>
            <wp:docPr id="15" name="Рисунок 6" descr="C:\Users\Александр\Desktop\проект\rivian-r1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андр\Desktop\проект\rivian-r1t.jpg"/>
                    <pic:cNvPicPr>
                      <a:picLocks noChangeAspect="1" noChangeArrowheads="1"/>
                    </pic:cNvPicPr>
                  </pic:nvPicPr>
                  <pic:blipFill>
                    <a:blip r:embed="rId42"/>
                    <a:srcRect/>
                    <a:stretch>
                      <a:fillRect/>
                    </a:stretch>
                  </pic:blipFill>
                  <pic:spPr bwMode="auto">
                    <a:xfrm>
                      <a:off x="0" y="0"/>
                      <a:ext cx="5055693" cy="3266141"/>
                    </a:xfrm>
                    <a:prstGeom prst="rect">
                      <a:avLst/>
                    </a:prstGeom>
                    <a:noFill/>
                    <a:ln w="9525">
                      <a:noFill/>
                      <a:miter lim="800000"/>
                      <a:headEnd/>
                      <a:tailEnd/>
                    </a:ln>
                  </pic:spPr>
                </pic:pic>
              </a:graphicData>
            </a:graphic>
          </wp:inline>
        </w:drawing>
      </w:r>
    </w:p>
    <w:p w:rsidR="00857950" w:rsidRDefault="00396028" w:rsidP="00396028">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b/>
          <w:sz w:val="28"/>
          <w:szCs w:val="28"/>
        </w:rPr>
      </w:pPr>
    </w:p>
    <w:p w:rsidR="00857950" w:rsidRPr="00857950" w:rsidRDefault="00857950" w:rsidP="00857950">
      <w:pPr>
        <w:pStyle w:val="a3"/>
        <w:shd w:val="clear" w:color="auto" w:fill="FFFFFF"/>
        <w:spacing w:before="0" w:beforeAutospacing="0" w:after="138" w:afterAutospacing="0" w:line="360" w:lineRule="auto"/>
        <w:jc w:val="center"/>
        <w:rPr>
          <w:i/>
          <w:sz w:val="36"/>
          <w:szCs w:val="36"/>
        </w:rPr>
      </w:pPr>
      <w:r w:rsidRPr="00857950">
        <w:rPr>
          <w:b/>
          <w:i/>
          <w:sz w:val="36"/>
          <w:szCs w:val="36"/>
        </w:rPr>
        <w:lastRenderedPageBreak/>
        <w:t>Опрос общественного мнения</w:t>
      </w:r>
    </w:p>
    <w:p w:rsidR="00857950" w:rsidRPr="0030670F" w:rsidRDefault="00857950" w:rsidP="00857950">
      <w:pPr>
        <w:spacing w:line="360" w:lineRule="auto"/>
        <w:rPr>
          <w:rFonts w:ascii="Times New Roman" w:hAnsi="Times New Roman" w:cs="Times New Roman"/>
          <w:sz w:val="28"/>
          <w:szCs w:val="28"/>
        </w:rPr>
      </w:pPr>
      <w:r>
        <w:rPr>
          <w:rFonts w:ascii="Times New Roman" w:hAnsi="Times New Roman" w:cs="Times New Roman"/>
          <w:sz w:val="28"/>
          <w:szCs w:val="28"/>
        </w:rPr>
        <w:t xml:space="preserve">  Мне стало интересно узнать</w:t>
      </w:r>
      <w:r w:rsidRPr="00857950">
        <w:rPr>
          <w:rFonts w:ascii="Times New Roman" w:hAnsi="Times New Roman" w:cs="Times New Roman"/>
          <w:sz w:val="28"/>
          <w:szCs w:val="28"/>
        </w:rPr>
        <w:t>,</w:t>
      </w:r>
      <w:r>
        <w:rPr>
          <w:rFonts w:ascii="Times New Roman" w:hAnsi="Times New Roman" w:cs="Times New Roman"/>
          <w:sz w:val="28"/>
          <w:szCs w:val="28"/>
        </w:rPr>
        <w:t xml:space="preserve"> что думают мои одноклассники об электромобилях и их экологичности</w:t>
      </w:r>
      <w:r w:rsidRPr="00857950">
        <w:rPr>
          <w:rFonts w:ascii="Times New Roman" w:hAnsi="Times New Roman" w:cs="Times New Roman"/>
          <w:sz w:val="28"/>
          <w:szCs w:val="28"/>
        </w:rPr>
        <w:t>,</w:t>
      </w:r>
      <w:r>
        <w:rPr>
          <w:rFonts w:ascii="Times New Roman" w:hAnsi="Times New Roman" w:cs="Times New Roman"/>
          <w:sz w:val="28"/>
          <w:szCs w:val="28"/>
        </w:rPr>
        <w:t xml:space="preserve"> и поэтому я решил провести опрос среди учеников 11 « А » класса. Вот вопросы</w:t>
      </w:r>
      <w:r w:rsidRPr="00857950">
        <w:rPr>
          <w:rFonts w:ascii="Times New Roman" w:hAnsi="Times New Roman" w:cs="Times New Roman"/>
          <w:sz w:val="28"/>
          <w:szCs w:val="28"/>
        </w:rPr>
        <w:t>,</w:t>
      </w:r>
      <w:r>
        <w:rPr>
          <w:rFonts w:ascii="Times New Roman" w:hAnsi="Times New Roman" w:cs="Times New Roman"/>
          <w:sz w:val="28"/>
          <w:szCs w:val="28"/>
        </w:rPr>
        <w:t xml:space="preserve"> которые были заданы ребятам</w:t>
      </w:r>
      <w:r>
        <w:rPr>
          <w:rFonts w:ascii="Times New Roman" w:hAnsi="Times New Roman" w:cs="Times New Roman"/>
          <w:sz w:val="28"/>
          <w:szCs w:val="28"/>
          <w:lang w:val="en-US"/>
        </w:rPr>
        <w:t>:</w:t>
      </w:r>
      <w:r>
        <w:rPr>
          <w:rFonts w:ascii="Times New Roman" w:hAnsi="Times New Roman" w:cs="Times New Roman"/>
          <w:sz w:val="28"/>
          <w:szCs w:val="28"/>
        </w:rPr>
        <w:t xml:space="preserve">  </w:t>
      </w:r>
      <w:r w:rsidRPr="006F0530">
        <w:rPr>
          <w:rFonts w:ascii="Times New Roman" w:hAnsi="Times New Roman" w:cs="Times New Roman"/>
          <w:noProof/>
          <w:sz w:val="28"/>
          <w:szCs w:val="28"/>
        </w:rPr>
        <w:drawing>
          <wp:inline distT="0" distB="0" distL="0" distR="0">
            <wp:extent cx="5680001" cy="2998382"/>
            <wp:effectExtent l="19050" t="0" r="15949" b="0"/>
            <wp:docPr id="1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857950" w:rsidRDefault="00857950" w:rsidP="00857950">
      <w:pPr>
        <w:spacing w:line="360" w:lineRule="auto"/>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5685155" cy="3200400"/>
            <wp:effectExtent l="19050" t="0" r="10795" b="0"/>
            <wp:wrapSquare wrapText="bothSides"/>
            <wp:docPr id="17"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r w:rsidRPr="006F0530">
        <w:rPr>
          <w:rFonts w:ascii="Times New Roman" w:hAnsi="Times New Roman" w:cs="Times New Roman"/>
          <w:b/>
          <w:noProof/>
          <w:sz w:val="28"/>
          <w:szCs w:val="28"/>
        </w:rPr>
        <w:drawing>
          <wp:inline distT="0" distB="0" distL="0" distR="0">
            <wp:extent cx="5685391" cy="3200400"/>
            <wp:effectExtent l="19050" t="0" r="10559" b="0"/>
            <wp:docPr id="18"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857950" w:rsidRPr="000C50A9" w:rsidRDefault="00857950" w:rsidP="00857950">
      <w:pPr>
        <w:tabs>
          <w:tab w:val="left" w:pos="6298"/>
        </w:tabs>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 результате опроса я выяснил</w:t>
      </w:r>
      <w:r w:rsidRPr="000C50A9">
        <w:rPr>
          <w:rFonts w:ascii="Times New Roman" w:hAnsi="Times New Roman" w:cs="Times New Roman"/>
          <w:sz w:val="28"/>
          <w:szCs w:val="28"/>
        </w:rPr>
        <w:t xml:space="preserve">, </w:t>
      </w:r>
      <w:r>
        <w:rPr>
          <w:rFonts w:ascii="Times New Roman" w:hAnsi="Times New Roman" w:cs="Times New Roman"/>
          <w:sz w:val="28"/>
          <w:szCs w:val="28"/>
        </w:rPr>
        <w:t>что более половины одноклассников поддерживают мою точку зрения об экологичности электротранспорта</w:t>
      </w:r>
      <w:r w:rsidRPr="005B692E">
        <w:rPr>
          <w:rFonts w:ascii="Times New Roman" w:hAnsi="Times New Roman" w:cs="Times New Roman"/>
          <w:sz w:val="28"/>
          <w:szCs w:val="28"/>
        </w:rPr>
        <w:t xml:space="preserve">, </w:t>
      </w:r>
      <w:r>
        <w:rPr>
          <w:rFonts w:ascii="Times New Roman" w:hAnsi="Times New Roman" w:cs="Times New Roman"/>
          <w:sz w:val="28"/>
          <w:szCs w:val="28"/>
        </w:rPr>
        <w:t>но при этом считая более предпочтительным средством передвижения классический автомобиль с ДВС.</w:t>
      </w: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857950" w:rsidRDefault="00857950" w:rsidP="00857950">
      <w:pPr>
        <w:spacing w:line="360" w:lineRule="auto"/>
        <w:rPr>
          <w:rFonts w:ascii="Times New Roman" w:hAnsi="Times New Roman" w:cs="Times New Roman"/>
          <w:b/>
          <w:sz w:val="28"/>
          <w:szCs w:val="28"/>
        </w:rPr>
      </w:pPr>
    </w:p>
    <w:p w:rsidR="007264DC" w:rsidRPr="007264DC" w:rsidRDefault="007264DC" w:rsidP="00857950">
      <w:pPr>
        <w:spacing w:line="360" w:lineRule="auto"/>
        <w:jc w:val="center"/>
        <w:rPr>
          <w:rFonts w:ascii="Times New Roman" w:hAnsi="Times New Roman" w:cs="Times New Roman"/>
          <w:b/>
          <w:i/>
          <w:sz w:val="36"/>
          <w:szCs w:val="36"/>
        </w:rPr>
      </w:pPr>
      <w:r w:rsidRPr="007264DC">
        <w:rPr>
          <w:rFonts w:ascii="Times New Roman" w:hAnsi="Times New Roman" w:cs="Times New Roman"/>
          <w:b/>
          <w:i/>
          <w:sz w:val="36"/>
          <w:szCs w:val="36"/>
        </w:rPr>
        <w:t>Заключение</w:t>
      </w:r>
    </w:p>
    <w:p w:rsidR="007264DC" w:rsidRPr="00857950" w:rsidRDefault="007264DC" w:rsidP="00857950">
      <w:pPr>
        <w:spacing w:line="360" w:lineRule="auto"/>
        <w:jc w:val="both"/>
        <w:rPr>
          <w:rFonts w:ascii="Times New Roman" w:hAnsi="Times New Roman" w:cs="Times New Roman"/>
          <w:sz w:val="28"/>
          <w:szCs w:val="28"/>
        </w:rPr>
      </w:pPr>
      <w:r w:rsidRPr="00857950">
        <w:rPr>
          <w:rFonts w:ascii="Times New Roman" w:hAnsi="Times New Roman" w:cs="Times New Roman"/>
          <w:sz w:val="28"/>
          <w:szCs w:val="28"/>
        </w:rPr>
        <w:t xml:space="preserve">Таким образом, в ходе данного исследовательского проекта  были проанализированы устройство и принцип работы электромобилей, выявлены их преимущества и недостатки. Данный вид транспорта с каждым годом приобретает популярность и </w:t>
      </w:r>
      <w:r w:rsidR="00396028" w:rsidRPr="00857950">
        <w:rPr>
          <w:rFonts w:ascii="Times New Roman" w:hAnsi="Times New Roman" w:cs="Times New Roman"/>
          <w:sz w:val="28"/>
          <w:szCs w:val="28"/>
        </w:rPr>
        <w:t>формирует</w:t>
      </w:r>
      <w:r w:rsidRPr="00857950">
        <w:rPr>
          <w:rFonts w:ascii="Times New Roman" w:hAnsi="Times New Roman" w:cs="Times New Roman"/>
          <w:sz w:val="28"/>
          <w:szCs w:val="28"/>
        </w:rPr>
        <w:t xml:space="preserve"> свою «немаленькую» аудиторию</w:t>
      </w:r>
      <w:r w:rsidR="00292256" w:rsidRPr="00857950">
        <w:rPr>
          <w:rFonts w:ascii="Times New Roman" w:hAnsi="Times New Roman" w:cs="Times New Roman"/>
          <w:sz w:val="28"/>
          <w:szCs w:val="28"/>
        </w:rPr>
        <w:t xml:space="preserve"> фанатов</w:t>
      </w:r>
      <w:r w:rsidRPr="00857950">
        <w:rPr>
          <w:rFonts w:ascii="Times New Roman" w:hAnsi="Times New Roman" w:cs="Times New Roman"/>
          <w:sz w:val="28"/>
          <w:szCs w:val="28"/>
        </w:rPr>
        <w:t>. Экологические проблемы все</w:t>
      </w:r>
      <w:r w:rsidR="00857950">
        <w:rPr>
          <w:rFonts w:ascii="Times New Roman" w:hAnsi="Times New Roman" w:cs="Times New Roman"/>
          <w:sz w:val="28"/>
          <w:szCs w:val="28"/>
        </w:rPr>
        <w:t xml:space="preserve"> </w:t>
      </w:r>
      <w:r w:rsidRPr="00857950">
        <w:rPr>
          <w:rFonts w:ascii="Times New Roman" w:hAnsi="Times New Roman" w:cs="Times New Roman"/>
          <w:sz w:val="28"/>
          <w:szCs w:val="28"/>
        </w:rPr>
        <w:t>больше и больше волнуют население, и электромобили способствуют</w:t>
      </w:r>
      <w:r w:rsidR="00857950">
        <w:rPr>
          <w:rFonts w:ascii="Times New Roman" w:hAnsi="Times New Roman" w:cs="Times New Roman"/>
          <w:sz w:val="28"/>
          <w:szCs w:val="28"/>
        </w:rPr>
        <w:t xml:space="preserve"> </w:t>
      </w:r>
      <w:r w:rsidR="00292256" w:rsidRPr="00857950">
        <w:rPr>
          <w:rFonts w:ascii="Times New Roman" w:hAnsi="Times New Roman" w:cs="Times New Roman"/>
          <w:sz w:val="28"/>
          <w:szCs w:val="28"/>
        </w:rPr>
        <w:t>их решению. Большим спросом электрокары пользуются за границей</w:t>
      </w:r>
      <w:r w:rsidRPr="00857950">
        <w:rPr>
          <w:rFonts w:ascii="Times New Roman" w:hAnsi="Times New Roman" w:cs="Times New Roman"/>
          <w:sz w:val="28"/>
          <w:szCs w:val="28"/>
        </w:rPr>
        <w:t>.</w:t>
      </w:r>
      <w:r w:rsidR="00292256" w:rsidRPr="00857950">
        <w:rPr>
          <w:rFonts w:ascii="Times New Roman" w:hAnsi="Times New Roman" w:cs="Times New Roman"/>
          <w:sz w:val="28"/>
          <w:szCs w:val="28"/>
        </w:rPr>
        <w:t xml:space="preserve"> Главными их недостатками являются малый запас хода и цена. Думаю, что</w:t>
      </w:r>
      <w:r w:rsidRPr="00857950">
        <w:rPr>
          <w:rFonts w:ascii="Times New Roman" w:hAnsi="Times New Roman" w:cs="Times New Roman"/>
          <w:sz w:val="28"/>
          <w:szCs w:val="28"/>
        </w:rPr>
        <w:t xml:space="preserve"> в скором времени власти всех стран создадут все возможные</w:t>
      </w:r>
      <w:r w:rsidR="00292256" w:rsidRPr="00857950">
        <w:rPr>
          <w:rFonts w:ascii="Times New Roman" w:hAnsi="Times New Roman" w:cs="Times New Roman"/>
          <w:sz w:val="28"/>
          <w:szCs w:val="28"/>
        </w:rPr>
        <w:t xml:space="preserve"> </w:t>
      </w:r>
      <w:r w:rsidRPr="00857950">
        <w:rPr>
          <w:rFonts w:ascii="Times New Roman" w:hAnsi="Times New Roman" w:cs="Times New Roman"/>
          <w:sz w:val="28"/>
          <w:szCs w:val="28"/>
        </w:rPr>
        <w:t xml:space="preserve">условия для использования таких </w:t>
      </w:r>
      <w:r w:rsidR="00292256" w:rsidRPr="00857950">
        <w:rPr>
          <w:rFonts w:ascii="Times New Roman" w:hAnsi="Times New Roman" w:cs="Times New Roman"/>
          <w:sz w:val="28"/>
          <w:szCs w:val="28"/>
        </w:rPr>
        <w:t>высокотехнологичных изобретений</w:t>
      </w:r>
      <w:r w:rsidRPr="00857950">
        <w:rPr>
          <w:rFonts w:ascii="Times New Roman" w:hAnsi="Times New Roman" w:cs="Times New Roman"/>
          <w:sz w:val="28"/>
          <w:szCs w:val="28"/>
        </w:rPr>
        <w:t>.</w:t>
      </w:r>
      <w:r w:rsidR="00292256" w:rsidRPr="00857950">
        <w:rPr>
          <w:rFonts w:ascii="Times New Roman" w:hAnsi="Times New Roman" w:cs="Times New Roman"/>
          <w:sz w:val="28"/>
          <w:szCs w:val="28"/>
        </w:rPr>
        <w:t xml:space="preserve">  </w:t>
      </w:r>
    </w:p>
    <w:p w:rsidR="007264DC" w:rsidRPr="00292256" w:rsidRDefault="007264DC" w:rsidP="00B64B44">
      <w:pPr>
        <w:pStyle w:val="a5"/>
        <w:spacing w:line="360" w:lineRule="auto"/>
        <w:rPr>
          <w:rFonts w:ascii="Times New Roman" w:hAnsi="Times New Roman" w:cs="Times New Roman"/>
          <w:b/>
          <w:sz w:val="28"/>
          <w:szCs w:val="28"/>
        </w:rPr>
      </w:pPr>
    </w:p>
    <w:p w:rsidR="007264DC" w:rsidRDefault="007264DC" w:rsidP="00396028">
      <w:pPr>
        <w:spacing w:line="360" w:lineRule="auto"/>
        <w:rPr>
          <w:rFonts w:ascii="Times New Roman" w:hAnsi="Times New Roman" w:cs="Times New Roman"/>
          <w:b/>
          <w:sz w:val="28"/>
          <w:szCs w:val="28"/>
        </w:rPr>
      </w:pPr>
    </w:p>
    <w:p w:rsidR="00A86AD7" w:rsidRDefault="00A86AD7" w:rsidP="00396028">
      <w:pPr>
        <w:spacing w:line="360" w:lineRule="auto"/>
        <w:rPr>
          <w:rFonts w:ascii="Times New Roman" w:hAnsi="Times New Roman" w:cs="Times New Roman"/>
          <w:b/>
          <w:sz w:val="28"/>
          <w:szCs w:val="28"/>
        </w:rPr>
      </w:pPr>
    </w:p>
    <w:p w:rsidR="00A86AD7" w:rsidRDefault="00A86AD7" w:rsidP="00396028">
      <w:pPr>
        <w:spacing w:line="360" w:lineRule="auto"/>
        <w:rPr>
          <w:rFonts w:ascii="Times New Roman" w:hAnsi="Times New Roman" w:cs="Times New Roman"/>
          <w:b/>
          <w:sz w:val="28"/>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857950" w:rsidRDefault="00857950" w:rsidP="00396028">
      <w:pPr>
        <w:spacing w:line="360" w:lineRule="auto"/>
        <w:rPr>
          <w:rFonts w:ascii="Times New Roman" w:hAnsi="Times New Roman" w:cs="Times New Roman"/>
          <w:i/>
          <w:sz w:val="32"/>
          <w:szCs w:val="28"/>
        </w:rPr>
      </w:pPr>
    </w:p>
    <w:p w:rsidR="00A86AD7" w:rsidRPr="00857950" w:rsidRDefault="00A86AD7" w:rsidP="00396028">
      <w:pPr>
        <w:spacing w:line="360" w:lineRule="auto"/>
        <w:rPr>
          <w:rFonts w:ascii="Times New Roman" w:hAnsi="Times New Roman" w:cs="Times New Roman"/>
          <w:b/>
          <w:i/>
          <w:sz w:val="36"/>
          <w:szCs w:val="36"/>
        </w:rPr>
      </w:pPr>
      <w:r w:rsidRPr="00857950">
        <w:rPr>
          <w:rFonts w:ascii="Times New Roman" w:hAnsi="Times New Roman" w:cs="Times New Roman"/>
          <w:b/>
          <w:i/>
          <w:sz w:val="36"/>
          <w:szCs w:val="36"/>
        </w:rPr>
        <w:t>Список используемой литературы</w:t>
      </w:r>
      <w:r w:rsidRPr="00857950">
        <w:rPr>
          <w:rFonts w:ascii="Times New Roman" w:hAnsi="Times New Roman" w:cs="Times New Roman"/>
          <w:b/>
          <w:i/>
          <w:sz w:val="36"/>
          <w:szCs w:val="36"/>
          <w:lang w:val="en-US"/>
        </w:rPr>
        <w:t>:</w:t>
      </w:r>
    </w:p>
    <w:p w:rsidR="005B31E4" w:rsidRPr="00405C2E" w:rsidRDefault="009E26DE" w:rsidP="005B31E4">
      <w:pPr>
        <w:pStyle w:val="a5"/>
        <w:numPr>
          <w:ilvl w:val="0"/>
          <w:numId w:val="11"/>
        </w:numPr>
        <w:spacing w:line="360" w:lineRule="auto"/>
        <w:rPr>
          <w:rFonts w:ascii="Times New Roman" w:hAnsi="Times New Roman" w:cs="Times New Roman"/>
          <w:sz w:val="28"/>
          <w:szCs w:val="28"/>
        </w:rPr>
      </w:pPr>
      <w:hyperlink r:id="rId46" w:history="1">
        <w:r w:rsidR="005B31E4" w:rsidRPr="00405C2E">
          <w:rPr>
            <w:rStyle w:val="aa"/>
            <w:rFonts w:ascii="Times New Roman" w:hAnsi="Times New Roman" w:cs="Times New Roman"/>
            <w:color w:val="auto"/>
            <w:sz w:val="28"/>
            <w:szCs w:val="28"/>
            <w:u w:val="none"/>
          </w:rPr>
          <w:t>https://ru.wikipedia.org/wiki/Электромобиль/История</w:t>
        </w:r>
      </w:hyperlink>
      <w:r w:rsidR="005B31E4" w:rsidRPr="00405C2E">
        <w:rPr>
          <w:rFonts w:ascii="Times New Roman" w:hAnsi="Times New Roman" w:cs="Times New Roman"/>
          <w:sz w:val="28"/>
          <w:szCs w:val="28"/>
        </w:rPr>
        <w:t>;</w:t>
      </w:r>
    </w:p>
    <w:p w:rsidR="00F8734C" w:rsidRPr="00405C2E" w:rsidRDefault="00405C2E" w:rsidP="00396028">
      <w:pPr>
        <w:pStyle w:val="a5"/>
        <w:numPr>
          <w:ilvl w:val="0"/>
          <w:numId w:val="11"/>
        </w:numPr>
        <w:spacing w:line="360" w:lineRule="auto"/>
        <w:rPr>
          <w:rFonts w:ascii="Times New Roman" w:hAnsi="Times New Roman" w:cs="Times New Roman"/>
          <w:sz w:val="28"/>
          <w:szCs w:val="28"/>
        </w:rPr>
      </w:pPr>
      <w:r w:rsidRPr="00405C2E">
        <w:rPr>
          <w:rFonts w:ascii="Times New Roman" w:hAnsi="Times New Roman" w:cs="Times New Roman"/>
          <w:sz w:val="28"/>
          <w:szCs w:val="28"/>
        </w:rPr>
        <w:t>https://auto.rambler.ru/навигатор по электромобилю/</w:t>
      </w:r>
      <w:r w:rsidR="005B31E4" w:rsidRPr="00405C2E">
        <w:rPr>
          <w:rFonts w:ascii="Times New Roman" w:hAnsi="Times New Roman" w:cs="Times New Roman"/>
          <w:sz w:val="28"/>
          <w:szCs w:val="28"/>
        </w:rPr>
        <w:t>;</w:t>
      </w:r>
    </w:p>
    <w:p w:rsidR="005B31E4" w:rsidRPr="00405C2E" w:rsidRDefault="009E26DE" w:rsidP="00396028">
      <w:pPr>
        <w:pStyle w:val="a5"/>
        <w:numPr>
          <w:ilvl w:val="0"/>
          <w:numId w:val="11"/>
        </w:numPr>
        <w:spacing w:line="360" w:lineRule="auto"/>
        <w:rPr>
          <w:rFonts w:ascii="Times New Roman" w:hAnsi="Times New Roman" w:cs="Times New Roman"/>
          <w:sz w:val="28"/>
          <w:szCs w:val="28"/>
        </w:rPr>
      </w:pPr>
      <w:hyperlink r:id="rId47" w:history="1">
        <w:r w:rsidR="00405C2E" w:rsidRPr="00405C2E">
          <w:rPr>
            <w:rStyle w:val="aa"/>
            <w:rFonts w:ascii="Times New Roman" w:hAnsi="Times New Roman" w:cs="Times New Roman"/>
            <w:color w:val="auto"/>
            <w:sz w:val="28"/>
            <w:szCs w:val="28"/>
            <w:u w:val="none"/>
          </w:rPr>
          <w:t>https://1electrocar.ru/электромобиль.html</w:t>
        </w:r>
      </w:hyperlink>
      <w:r w:rsidR="005B31E4" w:rsidRPr="00405C2E">
        <w:rPr>
          <w:rFonts w:ascii="Times New Roman" w:hAnsi="Times New Roman" w:cs="Times New Roman"/>
          <w:sz w:val="28"/>
          <w:szCs w:val="28"/>
        </w:rPr>
        <w:t>;</w:t>
      </w:r>
    </w:p>
    <w:p w:rsidR="005B31E4" w:rsidRPr="00405C2E" w:rsidRDefault="009E26DE" w:rsidP="00396028">
      <w:pPr>
        <w:pStyle w:val="a5"/>
        <w:numPr>
          <w:ilvl w:val="0"/>
          <w:numId w:val="11"/>
        </w:numPr>
        <w:spacing w:line="360" w:lineRule="auto"/>
        <w:rPr>
          <w:rFonts w:ascii="Times New Roman" w:hAnsi="Times New Roman" w:cs="Times New Roman"/>
          <w:sz w:val="28"/>
          <w:szCs w:val="28"/>
        </w:rPr>
      </w:pPr>
      <w:hyperlink r:id="rId48" w:history="1">
        <w:r w:rsidR="00405C2E" w:rsidRPr="00405C2E">
          <w:rPr>
            <w:rStyle w:val="aa"/>
            <w:rFonts w:ascii="Times New Roman" w:hAnsi="Times New Roman" w:cs="Times New Roman"/>
            <w:color w:val="auto"/>
            <w:sz w:val="28"/>
            <w:szCs w:val="28"/>
            <w:u w:val="none"/>
            <w:lang w:val="en-US"/>
          </w:rPr>
          <w:t>https</w:t>
        </w:r>
        <w:r w:rsidR="00405C2E" w:rsidRPr="00405C2E">
          <w:rPr>
            <w:rStyle w:val="aa"/>
            <w:rFonts w:ascii="Times New Roman" w:hAnsi="Times New Roman" w:cs="Times New Roman"/>
            <w:color w:val="auto"/>
            <w:sz w:val="28"/>
            <w:szCs w:val="28"/>
            <w:u w:val="none"/>
          </w:rPr>
          <w:t>://</w:t>
        </w:r>
        <w:r w:rsidR="00405C2E" w:rsidRPr="00405C2E">
          <w:rPr>
            <w:rStyle w:val="aa"/>
            <w:rFonts w:ascii="Times New Roman" w:hAnsi="Times New Roman" w:cs="Times New Roman"/>
            <w:color w:val="auto"/>
            <w:sz w:val="28"/>
            <w:szCs w:val="28"/>
            <w:u w:val="none"/>
            <w:lang w:val="en-US"/>
          </w:rPr>
          <w:t>promdevelop</w:t>
        </w:r>
        <w:r w:rsidR="00405C2E" w:rsidRPr="00405C2E">
          <w:rPr>
            <w:rStyle w:val="aa"/>
            <w:rFonts w:ascii="Times New Roman" w:hAnsi="Times New Roman" w:cs="Times New Roman"/>
            <w:color w:val="auto"/>
            <w:sz w:val="28"/>
            <w:szCs w:val="28"/>
            <w:u w:val="none"/>
          </w:rPr>
          <w:t>.</w:t>
        </w:r>
        <w:r w:rsidR="00405C2E" w:rsidRPr="00405C2E">
          <w:rPr>
            <w:rStyle w:val="aa"/>
            <w:rFonts w:ascii="Times New Roman" w:hAnsi="Times New Roman" w:cs="Times New Roman"/>
            <w:color w:val="auto"/>
            <w:sz w:val="28"/>
            <w:szCs w:val="28"/>
            <w:u w:val="none"/>
            <w:lang w:val="en-US"/>
          </w:rPr>
          <w:t>ru</w:t>
        </w:r>
        <w:r w:rsidR="00405C2E" w:rsidRPr="00405C2E">
          <w:rPr>
            <w:rStyle w:val="aa"/>
            <w:rFonts w:ascii="Times New Roman" w:hAnsi="Times New Roman" w:cs="Times New Roman"/>
            <w:color w:val="auto"/>
            <w:sz w:val="28"/>
            <w:szCs w:val="28"/>
            <w:u w:val="none"/>
          </w:rPr>
          <w:t>/</w:t>
        </w:r>
        <w:r w:rsidR="00405C2E" w:rsidRPr="00405C2E">
          <w:rPr>
            <w:rStyle w:val="aa"/>
            <w:rFonts w:ascii="Times New Roman" w:hAnsi="Times New Roman" w:cs="Times New Roman"/>
            <w:color w:val="auto"/>
            <w:sz w:val="28"/>
            <w:szCs w:val="28"/>
            <w:u w:val="none"/>
            <w:lang w:val="en-US"/>
          </w:rPr>
          <w:t>industry</w:t>
        </w:r>
        <w:r w:rsidR="00405C2E" w:rsidRPr="00405C2E">
          <w:rPr>
            <w:rStyle w:val="aa"/>
            <w:rFonts w:ascii="Times New Roman" w:hAnsi="Times New Roman" w:cs="Times New Roman"/>
            <w:color w:val="auto"/>
            <w:sz w:val="28"/>
            <w:szCs w:val="28"/>
            <w:u w:val="none"/>
          </w:rPr>
          <w:t>/ особенности</w:t>
        </w:r>
      </w:hyperlink>
      <w:r w:rsidR="00405C2E" w:rsidRPr="00405C2E">
        <w:rPr>
          <w:rFonts w:ascii="Times New Roman" w:hAnsi="Times New Roman" w:cs="Times New Roman"/>
          <w:sz w:val="28"/>
          <w:szCs w:val="28"/>
        </w:rPr>
        <w:t xml:space="preserve"> устройства электромобиля и принцип его работы, его достоинства и недостатки</w:t>
      </w:r>
      <w:r w:rsidR="005B31E4" w:rsidRPr="00405C2E">
        <w:rPr>
          <w:rFonts w:ascii="Times New Roman" w:hAnsi="Times New Roman" w:cs="Times New Roman"/>
          <w:sz w:val="28"/>
          <w:szCs w:val="28"/>
        </w:rPr>
        <w:t>;</w:t>
      </w:r>
    </w:p>
    <w:p w:rsidR="005B31E4" w:rsidRPr="00405C2E" w:rsidRDefault="009E26DE" w:rsidP="00396028">
      <w:pPr>
        <w:pStyle w:val="a5"/>
        <w:numPr>
          <w:ilvl w:val="0"/>
          <w:numId w:val="11"/>
        </w:numPr>
        <w:spacing w:line="360" w:lineRule="auto"/>
        <w:rPr>
          <w:rFonts w:ascii="Times New Roman" w:hAnsi="Times New Roman" w:cs="Times New Roman"/>
          <w:sz w:val="28"/>
          <w:szCs w:val="28"/>
        </w:rPr>
      </w:pPr>
      <w:hyperlink r:id="rId49" w:history="1">
        <w:r w:rsidR="00405C2E" w:rsidRPr="00405C2E">
          <w:rPr>
            <w:rStyle w:val="aa"/>
            <w:rFonts w:ascii="Times New Roman" w:hAnsi="Times New Roman" w:cs="Times New Roman"/>
            <w:color w:val="auto"/>
            <w:sz w:val="28"/>
            <w:szCs w:val="28"/>
            <w:u w:val="none"/>
          </w:rPr>
          <w:t>https://ru.wikipedia.org/wiki/Гибридный_автомобиль</w:t>
        </w:r>
      </w:hyperlink>
      <w:r w:rsidR="00405C2E" w:rsidRPr="00405C2E">
        <w:rPr>
          <w:rFonts w:ascii="Times New Roman" w:hAnsi="Times New Roman" w:cs="Times New Roman"/>
          <w:sz w:val="28"/>
          <w:szCs w:val="28"/>
        </w:rPr>
        <w:t>;</w:t>
      </w:r>
    </w:p>
    <w:p w:rsidR="00405C2E" w:rsidRPr="00405C2E" w:rsidRDefault="009E26DE" w:rsidP="00396028">
      <w:pPr>
        <w:pStyle w:val="a5"/>
        <w:numPr>
          <w:ilvl w:val="0"/>
          <w:numId w:val="11"/>
        </w:numPr>
        <w:spacing w:line="360" w:lineRule="auto"/>
        <w:rPr>
          <w:rFonts w:ascii="Times New Roman" w:hAnsi="Times New Roman" w:cs="Times New Roman"/>
          <w:sz w:val="28"/>
          <w:szCs w:val="28"/>
        </w:rPr>
      </w:pPr>
      <w:hyperlink r:id="rId50" w:history="1">
        <w:r w:rsidR="00405C2E" w:rsidRPr="00405C2E">
          <w:rPr>
            <w:rStyle w:val="aa"/>
            <w:rFonts w:ascii="Times New Roman" w:hAnsi="Times New Roman" w:cs="Times New Roman"/>
            <w:color w:val="auto"/>
            <w:sz w:val="28"/>
            <w:szCs w:val="28"/>
            <w:u w:val="none"/>
          </w:rPr>
          <w:t>https://www.rolf.ru/blog/как</w:t>
        </w:r>
      </w:hyperlink>
      <w:r w:rsidR="00405C2E" w:rsidRPr="00405C2E">
        <w:rPr>
          <w:rFonts w:ascii="Times New Roman" w:hAnsi="Times New Roman" w:cs="Times New Roman"/>
          <w:sz w:val="28"/>
          <w:szCs w:val="28"/>
        </w:rPr>
        <w:t xml:space="preserve">  работает гибридный автомобиль; </w:t>
      </w:r>
    </w:p>
    <w:p w:rsidR="00405C2E" w:rsidRPr="00405C2E" w:rsidRDefault="00405C2E" w:rsidP="00396028">
      <w:pPr>
        <w:pStyle w:val="a5"/>
        <w:numPr>
          <w:ilvl w:val="0"/>
          <w:numId w:val="11"/>
        </w:numPr>
        <w:spacing w:line="360" w:lineRule="auto"/>
        <w:rPr>
          <w:rFonts w:ascii="Times New Roman" w:hAnsi="Times New Roman" w:cs="Times New Roman"/>
          <w:sz w:val="28"/>
          <w:szCs w:val="28"/>
        </w:rPr>
      </w:pPr>
      <w:r w:rsidRPr="00405C2E">
        <w:rPr>
          <w:rFonts w:ascii="Times New Roman" w:hAnsi="Times New Roman" w:cs="Times New Roman"/>
          <w:sz w:val="28"/>
          <w:szCs w:val="28"/>
        </w:rPr>
        <w:t>https://habr.com/ru/company.</w:t>
      </w:r>
    </w:p>
    <w:p w:rsidR="00A86AD7" w:rsidRPr="005B31E4" w:rsidRDefault="00A86AD7" w:rsidP="00396028">
      <w:pPr>
        <w:spacing w:line="360" w:lineRule="auto"/>
        <w:rPr>
          <w:rFonts w:ascii="Times New Roman" w:hAnsi="Times New Roman" w:cs="Times New Roman"/>
          <w:b/>
          <w:sz w:val="28"/>
          <w:szCs w:val="28"/>
        </w:rPr>
      </w:pPr>
    </w:p>
    <w:p w:rsidR="007264DC" w:rsidRPr="005B31E4" w:rsidRDefault="007264DC" w:rsidP="00B64B44">
      <w:pPr>
        <w:pStyle w:val="a5"/>
        <w:spacing w:line="360" w:lineRule="auto"/>
        <w:rPr>
          <w:rFonts w:ascii="Times New Roman" w:hAnsi="Times New Roman" w:cs="Times New Roman"/>
          <w:b/>
          <w:sz w:val="28"/>
          <w:szCs w:val="28"/>
        </w:rPr>
      </w:pPr>
    </w:p>
    <w:p w:rsidR="007264DC" w:rsidRPr="005B31E4" w:rsidRDefault="007264DC" w:rsidP="00B64B44">
      <w:pPr>
        <w:pStyle w:val="a5"/>
        <w:spacing w:line="360" w:lineRule="auto"/>
        <w:rPr>
          <w:rFonts w:ascii="Times New Roman" w:hAnsi="Times New Roman" w:cs="Times New Roman"/>
          <w:b/>
          <w:sz w:val="28"/>
          <w:szCs w:val="28"/>
        </w:rPr>
      </w:pPr>
    </w:p>
    <w:sectPr w:rsidR="007264DC" w:rsidRPr="005B31E4" w:rsidSect="00E10362">
      <w:footerReference w:type="default" r:id="rId51"/>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21DE" w:rsidRDefault="004121DE" w:rsidP="00405C2E">
      <w:pPr>
        <w:spacing w:after="0" w:line="240" w:lineRule="auto"/>
      </w:pPr>
      <w:r>
        <w:separator/>
      </w:r>
    </w:p>
  </w:endnote>
  <w:endnote w:type="continuationSeparator" w:id="1">
    <w:p w:rsidR="004121DE" w:rsidRDefault="004121DE" w:rsidP="00405C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2988"/>
      <w:docPartObj>
        <w:docPartGallery w:val="Page Numbers (Bottom of Page)"/>
        <w:docPartUnique/>
      </w:docPartObj>
    </w:sdtPr>
    <w:sdtContent>
      <w:p w:rsidR="00405C2E" w:rsidRDefault="009E26DE">
        <w:pPr>
          <w:pStyle w:val="ad"/>
          <w:jc w:val="right"/>
        </w:pPr>
        <w:r w:rsidRPr="00E10362">
          <w:rPr>
            <w:sz w:val="20"/>
          </w:rPr>
          <w:fldChar w:fldCharType="begin"/>
        </w:r>
        <w:r w:rsidR="00405C2E" w:rsidRPr="00E10362">
          <w:rPr>
            <w:sz w:val="20"/>
          </w:rPr>
          <w:instrText xml:space="preserve"> PAGE   \* MERGEFORMAT </w:instrText>
        </w:r>
        <w:r w:rsidRPr="00E10362">
          <w:rPr>
            <w:sz w:val="20"/>
          </w:rPr>
          <w:fldChar w:fldCharType="separate"/>
        </w:r>
        <w:r w:rsidR="001528CF">
          <w:rPr>
            <w:noProof/>
            <w:sz w:val="20"/>
          </w:rPr>
          <w:t>2</w:t>
        </w:r>
        <w:r w:rsidRPr="00E10362">
          <w:rPr>
            <w:sz w:val="20"/>
          </w:rPr>
          <w:fldChar w:fldCharType="end"/>
        </w:r>
      </w:p>
    </w:sdtContent>
  </w:sdt>
  <w:p w:rsidR="00405C2E" w:rsidRDefault="00405C2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21DE" w:rsidRDefault="004121DE" w:rsidP="00405C2E">
      <w:pPr>
        <w:spacing w:after="0" w:line="240" w:lineRule="auto"/>
      </w:pPr>
      <w:r>
        <w:separator/>
      </w:r>
    </w:p>
  </w:footnote>
  <w:footnote w:type="continuationSeparator" w:id="1">
    <w:p w:rsidR="004121DE" w:rsidRDefault="004121DE" w:rsidP="00405C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7010A"/>
    <w:multiLevelType w:val="hybridMultilevel"/>
    <w:tmpl w:val="0F58F988"/>
    <w:lvl w:ilvl="0" w:tplc="ADBCB076">
      <w:start w:val="1"/>
      <w:numFmt w:val="decimal"/>
      <w:lvlText w:val="%1."/>
      <w:lvlJc w:val="left"/>
      <w:pPr>
        <w:ind w:left="785" w:hanging="360"/>
      </w:pPr>
      <w:rPr>
        <w:rFonts w:ascii="Times New Roman" w:hAnsi="Times New Roman" w:cs="Times New Roman" w:hint="default"/>
        <w:b/>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
    <w:nsid w:val="19A33628"/>
    <w:multiLevelType w:val="hybridMultilevel"/>
    <w:tmpl w:val="461E4B1E"/>
    <w:lvl w:ilvl="0" w:tplc="04190001">
      <w:start w:val="1"/>
      <w:numFmt w:val="bullet"/>
      <w:lvlText w:val=""/>
      <w:lvlJc w:val="left"/>
      <w:pPr>
        <w:ind w:left="854" w:hanging="360"/>
      </w:pPr>
      <w:rPr>
        <w:rFonts w:ascii="Symbol" w:hAnsi="Symbol" w:hint="default"/>
      </w:rPr>
    </w:lvl>
    <w:lvl w:ilvl="1" w:tplc="04190003" w:tentative="1">
      <w:start w:val="1"/>
      <w:numFmt w:val="bullet"/>
      <w:lvlText w:val="o"/>
      <w:lvlJc w:val="left"/>
      <w:pPr>
        <w:ind w:left="1574" w:hanging="360"/>
      </w:pPr>
      <w:rPr>
        <w:rFonts w:ascii="Courier New" w:hAnsi="Courier New" w:cs="Courier New" w:hint="default"/>
      </w:rPr>
    </w:lvl>
    <w:lvl w:ilvl="2" w:tplc="04190005" w:tentative="1">
      <w:start w:val="1"/>
      <w:numFmt w:val="bullet"/>
      <w:lvlText w:val=""/>
      <w:lvlJc w:val="left"/>
      <w:pPr>
        <w:ind w:left="2294" w:hanging="360"/>
      </w:pPr>
      <w:rPr>
        <w:rFonts w:ascii="Wingdings" w:hAnsi="Wingdings" w:hint="default"/>
      </w:rPr>
    </w:lvl>
    <w:lvl w:ilvl="3" w:tplc="04190001" w:tentative="1">
      <w:start w:val="1"/>
      <w:numFmt w:val="bullet"/>
      <w:lvlText w:val=""/>
      <w:lvlJc w:val="left"/>
      <w:pPr>
        <w:ind w:left="3014" w:hanging="360"/>
      </w:pPr>
      <w:rPr>
        <w:rFonts w:ascii="Symbol" w:hAnsi="Symbol" w:hint="default"/>
      </w:rPr>
    </w:lvl>
    <w:lvl w:ilvl="4" w:tplc="04190003" w:tentative="1">
      <w:start w:val="1"/>
      <w:numFmt w:val="bullet"/>
      <w:lvlText w:val="o"/>
      <w:lvlJc w:val="left"/>
      <w:pPr>
        <w:ind w:left="3734" w:hanging="360"/>
      </w:pPr>
      <w:rPr>
        <w:rFonts w:ascii="Courier New" w:hAnsi="Courier New" w:cs="Courier New" w:hint="default"/>
      </w:rPr>
    </w:lvl>
    <w:lvl w:ilvl="5" w:tplc="04190005" w:tentative="1">
      <w:start w:val="1"/>
      <w:numFmt w:val="bullet"/>
      <w:lvlText w:val=""/>
      <w:lvlJc w:val="left"/>
      <w:pPr>
        <w:ind w:left="4454" w:hanging="360"/>
      </w:pPr>
      <w:rPr>
        <w:rFonts w:ascii="Wingdings" w:hAnsi="Wingdings" w:hint="default"/>
      </w:rPr>
    </w:lvl>
    <w:lvl w:ilvl="6" w:tplc="04190001" w:tentative="1">
      <w:start w:val="1"/>
      <w:numFmt w:val="bullet"/>
      <w:lvlText w:val=""/>
      <w:lvlJc w:val="left"/>
      <w:pPr>
        <w:ind w:left="5174" w:hanging="360"/>
      </w:pPr>
      <w:rPr>
        <w:rFonts w:ascii="Symbol" w:hAnsi="Symbol" w:hint="default"/>
      </w:rPr>
    </w:lvl>
    <w:lvl w:ilvl="7" w:tplc="04190003" w:tentative="1">
      <w:start w:val="1"/>
      <w:numFmt w:val="bullet"/>
      <w:lvlText w:val="o"/>
      <w:lvlJc w:val="left"/>
      <w:pPr>
        <w:ind w:left="5894" w:hanging="360"/>
      </w:pPr>
      <w:rPr>
        <w:rFonts w:ascii="Courier New" w:hAnsi="Courier New" w:cs="Courier New" w:hint="default"/>
      </w:rPr>
    </w:lvl>
    <w:lvl w:ilvl="8" w:tplc="04190005" w:tentative="1">
      <w:start w:val="1"/>
      <w:numFmt w:val="bullet"/>
      <w:lvlText w:val=""/>
      <w:lvlJc w:val="left"/>
      <w:pPr>
        <w:ind w:left="6614" w:hanging="360"/>
      </w:pPr>
      <w:rPr>
        <w:rFonts w:ascii="Wingdings" w:hAnsi="Wingdings" w:hint="default"/>
      </w:rPr>
    </w:lvl>
  </w:abstractNum>
  <w:abstractNum w:abstractNumId="2">
    <w:nsid w:val="1E263EC7"/>
    <w:multiLevelType w:val="hybridMultilevel"/>
    <w:tmpl w:val="952E8598"/>
    <w:lvl w:ilvl="0" w:tplc="04190001">
      <w:start w:val="1"/>
      <w:numFmt w:val="bullet"/>
      <w:lvlText w:val=""/>
      <w:lvlJc w:val="left"/>
      <w:pPr>
        <w:ind w:left="854" w:hanging="360"/>
      </w:pPr>
      <w:rPr>
        <w:rFonts w:ascii="Symbol" w:hAnsi="Symbol" w:hint="default"/>
      </w:rPr>
    </w:lvl>
    <w:lvl w:ilvl="1" w:tplc="04190003" w:tentative="1">
      <w:start w:val="1"/>
      <w:numFmt w:val="bullet"/>
      <w:lvlText w:val="o"/>
      <w:lvlJc w:val="left"/>
      <w:pPr>
        <w:ind w:left="1574" w:hanging="360"/>
      </w:pPr>
      <w:rPr>
        <w:rFonts w:ascii="Courier New" w:hAnsi="Courier New" w:cs="Courier New" w:hint="default"/>
      </w:rPr>
    </w:lvl>
    <w:lvl w:ilvl="2" w:tplc="04190005" w:tentative="1">
      <w:start w:val="1"/>
      <w:numFmt w:val="bullet"/>
      <w:lvlText w:val=""/>
      <w:lvlJc w:val="left"/>
      <w:pPr>
        <w:ind w:left="2294" w:hanging="360"/>
      </w:pPr>
      <w:rPr>
        <w:rFonts w:ascii="Wingdings" w:hAnsi="Wingdings" w:hint="default"/>
      </w:rPr>
    </w:lvl>
    <w:lvl w:ilvl="3" w:tplc="04190001" w:tentative="1">
      <w:start w:val="1"/>
      <w:numFmt w:val="bullet"/>
      <w:lvlText w:val=""/>
      <w:lvlJc w:val="left"/>
      <w:pPr>
        <w:ind w:left="3014" w:hanging="360"/>
      </w:pPr>
      <w:rPr>
        <w:rFonts w:ascii="Symbol" w:hAnsi="Symbol" w:hint="default"/>
      </w:rPr>
    </w:lvl>
    <w:lvl w:ilvl="4" w:tplc="04190003" w:tentative="1">
      <w:start w:val="1"/>
      <w:numFmt w:val="bullet"/>
      <w:lvlText w:val="o"/>
      <w:lvlJc w:val="left"/>
      <w:pPr>
        <w:ind w:left="3734" w:hanging="360"/>
      </w:pPr>
      <w:rPr>
        <w:rFonts w:ascii="Courier New" w:hAnsi="Courier New" w:cs="Courier New" w:hint="default"/>
      </w:rPr>
    </w:lvl>
    <w:lvl w:ilvl="5" w:tplc="04190005" w:tentative="1">
      <w:start w:val="1"/>
      <w:numFmt w:val="bullet"/>
      <w:lvlText w:val=""/>
      <w:lvlJc w:val="left"/>
      <w:pPr>
        <w:ind w:left="4454" w:hanging="360"/>
      </w:pPr>
      <w:rPr>
        <w:rFonts w:ascii="Wingdings" w:hAnsi="Wingdings" w:hint="default"/>
      </w:rPr>
    </w:lvl>
    <w:lvl w:ilvl="6" w:tplc="04190001" w:tentative="1">
      <w:start w:val="1"/>
      <w:numFmt w:val="bullet"/>
      <w:lvlText w:val=""/>
      <w:lvlJc w:val="left"/>
      <w:pPr>
        <w:ind w:left="5174" w:hanging="360"/>
      </w:pPr>
      <w:rPr>
        <w:rFonts w:ascii="Symbol" w:hAnsi="Symbol" w:hint="default"/>
      </w:rPr>
    </w:lvl>
    <w:lvl w:ilvl="7" w:tplc="04190003" w:tentative="1">
      <w:start w:val="1"/>
      <w:numFmt w:val="bullet"/>
      <w:lvlText w:val="o"/>
      <w:lvlJc w:val="left"/>
      <w:pPr>
        <w:ind w:left="5894" w:hanging="360"/>
      </w:pPr>
      <w:rPr>
        <w:rFonts w:ascii="Courier New" w:hAnsi="Courier New" w:cs="Courier New" w:hint="default"/>
      </w:rPr>
    </w:lvl>
    <w:lvl w:ilvl="8" w:tplc="04190005" w:tentative="1">
      <w:start w:val="1"/>
      <w:numFmt w:val="bullet"/>
      <w:lvlText w:val=""/>
      <w:lvlJc w:val="left"/>
      <w:pPr>
        <w:ind w:left="6614" w:hanging="360"/>
      </w:pPr>
      <w:rPr>
        <w:rFonts w:ascii="Wingdings" w:hAnsi="Wingdings" w:hint="default"/>
      </w:rPr>
    </w:lvl>
  </w:abstractNum>
  <w:abstractNum w:abstractNumId="3">
    <w:nsid w:val="2AFF4465"/>
    <w:multiLevelType w:val="hybridMultilevel"/>
    <w:tmpl w:val="76563C5E"/>
    <w:lvl w:ilvl="0" w:tplc="75BE6BE4">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9328B1"/>
    <w:multiLevelType w:val="multilevel"/>
    <w:tmpl w:val="85C440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3569BE"/>
    <w:multiLevelType w:val="multilevel"/>
    <w:tmpl w:val="EA2E8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1107CF"/>
    <w:multiLevelType w:val="hybridMultilevel"/>
    <w:tmpl w:val="BB78A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4280843"/>
    <w:multiLevelType w:val="hybridMultilevel"/>
    <w:tmpl w:val="4EFA6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F57A62"/>
    <w:multiLevelType w:val="hybridMultilevel"/>
    <w:tmpl w:val="8C74D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FFE3040"/>
    <w:multiLevelType w:val="multilevel"/>
    <w:tmpl w:val="31B67D00"/>
    <w:lvl w:ilvl="0">
      <w:start w:val="1"/>
      <w:numFmt w:val="decimal"/>
      <w:lvlText w:val="%1."/>
      <w:lvlJc w:val="left"/>
      <w:pPr>
        <w:ind w:left="360" w:hanging="360"/>
      </w:pPr>
      <w:rPr>
        <w:rFonts w:ascii="Times New Roman" w:hAnsi="Times New Roman" w:cs="Times New Roman" w:hint="default"/>
        <w:b w:val="0"/>
        <w:i/>
      </w:rPr>
    </w:lvl>
    <w:lvl w:ilvl="1">
      <w:start w:val="1"/>
      <w:numFmt w:val="decimal"/>
      <w:isLgl/>
      <w:lvlText w:val="%1.%2."/>
      <w:lvlJc w:val="left"/>
      <w:pPr>
        <w:ind w:left="1156" w:hanging="720"/>
      </w:pPr>
      <w:rPr>
        <w:rFonts w:ascii="Times New Roman" w:hAnsi="Times New Roman" w:cs="Times New Roman" w:hint="default"/>
        <w:b w:val="0"/>
        <w:i/>
      </w:rPr>
    </w:lvl>
    <w:lvl w:ilvl="2">
      <w:start w:val="1"/>
      <w:numFmt w:val="decimal"/>
      <w:isLgl/>
      <w:lvlText w:val="%1.%2.%3."/>
      <w:lvlJc w:val="left"/>
      <w:pPr>
        <w:ind w:left="1876" w:hanging="1080"/>
      </w:pPr>
      <w:rPr>
        <w:rFonts w:ascii="Times New Roman" w:hAnsi="Times New Roman" w:cs="Times New Roman" w:hint="default"/>
        <w:b w:val="0"/>
      </w:rPr>
    </w:lvl>
    <w:lvl w:ilvl="3">
      <w:start w:val="1"/>
      <w:numFmt w:val="decimal"/>
      <w:isLgl/>
      <w:lvlText w:val="%1.%2.%3.%4."/>
      <w:lvlJc w:val="left"/>
      <w:pPr>
        <w:ind w:left="2236" w:hanging="1080"/>
      </w:pPr>
      <w:rPr>
        <w:rFonts w:ascii="Times New Roman" w:hAnsi="Times New Roman" w:cs="Times New Roman" w:hint="default"/>
        <w:b w:val="0"/>
      </w:rPr>
    </w:lvl>
    <w:lvl w:ilvl="4">
      <w:start w:val="1"/>
      <w:numFmt w:val="decimal"/>
      <w:isLgl/>
      <w:lvlText w:val="%1.%2.%3.%4.%5."/>
      <w:lvlJc w:val="left"/>
      <w:pPr>
        <w:ind w:left="2956" w:hanging="1440"/>
      </w:pPr>
      <w:rPr>
        <w:rFonts w:ascii="Times New Roman" w:hAnsi="Times New Roman" w:cs="Times New Roman" w:hint="default"/>
        <w:b w:val="0"/>
      </w:rPr>
    </w:lvl>
    <w:lvl w:ilvl="5">
      <w:start w:val="1"/>
      <w:numFmt w:val="decimal"/>
      <w:isLgl/>
      <w:lvlText w:val="%1.%2.%3.%4.%5.%6."/>
      <w:lvlJc w:val="left"/>
      <w:pPr>
        <w:ind w:left="3676" w:hanging="1800"/>
      </w:pPr>
      <w:rPr>
        <w:rFonts w:ascii="Times New Roman" w:hAnsi="Times New Roman" w:cs="Times New Roman" w:hint="default"/>
        <w:b w:val="0"/>
      </w:rPr>
    </w:lvl>
    <w:lvl w:ilvl="6">
      <w:start w:val="1"/>
      <w:numFmt w:val="decimal"/>
      <w:isLgl/>
      <w:lvlText w:val="%1.%2.%3.%4.%5.%6.%7."/>
      <w:lvlJc w:val="left"/>
      <w:pPr>
        <w:ind w:left="4036" w:hanging="1800"/>
      </w:pPr>
      <w:rPr>
        <w:rFonts w:ascii="Times New Roman" w:hAnsi="Times New Roman" w:cs="Times New Roman" w:hint="default"/>
        <w:b w:val="0"/>
      </w:rPr>
    </w:lvl>
    <w:lvl w:ilvl="7">
      <w:start w:val="1"/>
      <w:numFmt w:val="decimal"/>
      <w:isLgl/>
      <w:lvlText w:val="%1.%2.%3.%4.%5.%6.%7.%8."/>
      <w:lvlJc w:val="left"/>
      <w:pPr>
        <w:ind w:left="4756" w:hanging="2160"/>
      </w:pPr>
      <w:rPr>
        <w:rFonts w:ascii="Times New Roman" w:hAnsi="Times New Roman" w:cs="Times New Roman" w:hint="default"/>
        <w:b w:val="0"/>
      </w:rPr>
    </w:lvl>
    <w:lvl w:ilvl="8">
      <w:start w:val="1"/>
      <w:numFmt w:val="decimal"/>
      <w:isLgl/>
      <w:lvlText w:val="%1.%2.%3.%4.%5.%6.%7.%8.%9."/>
      <w:lvlJc w:val="left"/>
      <w:pPr>
        <w:ind w:left="5476" w:hanging="2520"/>
      </w:pPr>
      <w:rPr>
        <w:rFonts w:ascii="Times New Roman" w:hAnsi="Times New Roman" w:cs="Times New Roman" w:hint="default"/>
        <w:b w:val="0"/>
      </w:rPr>
    </w:lvl>
  </w:abstractNum>
  <w:abstractNum w:abstractNumId="10">
    <w:nsid w:val="7FCE448F"/>
    <w:multiLevelType w:val="multilevel"/>
    <w:tmpl w:val="C9404E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9"/>
  </w:num>
  <w:num w:numId="2">
    <w:abstractNumId w:val="0"/>
  </w:num>
  <w:num w:numId="3">
    <w:abstractNumId w:val="4"/>
  </w:num>
  <w:num w:numId="4">
    <w:abstractNumId w:val="5"/>
  </w:num>
  <w:num w:numId="5">
    <w:abstractNumId w:val="6"/>
  </w:num>
  <w:num w:numId="6">
    <w:abstractNumId w:val="8"/>
  </w:num>
  <w:num w:numId="7">
    <w:abstractNumId w:val="1"/>
  </w:num>
  <w:num w:numId="8">
    <w:abstractNumId w:val="10"/>
  </w:num>
  <w:num w:numId="9">
    <w:abstractNumId w:val="2"/>
  </w:num>
  <w:num w:numId="10">
    <w:abstractNumId w:val="3"/>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useFELayout/>
  </w:compat>
  <w:rsids>
    <w:rsidRoot w:val="0017027D"/>
    <w:rsid w:val="0000520B"/>
    <w:rsid w:val="00040938"/>
    <w:rsid w:val="00091328"/>
    <w:rsid w:val="000B36C5"/>
    <w:rsid w:val="00142D67"/>
    <w:rsid w:val="001528CF"/>
    <w:rsid w:val="0017027D"/>
    <w:rsid w:val="001727CC"/>
    <w:rsid w:val="00281CD5"/>
    <w:rsid w:val="00292256"/>
    <w:rsid w:val="00380E54"/>
    <w:rsid w:val="00396028"/>
    <w:rsid w:val="003B59BF"/>
    <w:rsid w:val="003C1245"/>
    <w:rsid w:val="003D5AE4"/>
    <w:rsid w:val="00405C2E"/>
    <w:rsid w:val="004121DE"/>
    <w:rsid w:val="004534B0"/>
    <w:rsid w:val="00462372"/>
    <w:rsid w:val="005049D5"/>
    <w:rsid w:val="005A560D"/>
    <w:rsid w:val="005B31E4"/>
    <w:rsid w:val="005C4721"/>
    <w:rsid w:val="00620621"/>
    <w:rsid w:val="00692469"/>
    <w:rsid w:val="007264DC"/>
    <w:rsid w:val="007B4DA9"/>
    <w:rsid w:val="00857950"/>
    <w:rsid w:val="0095047B"/>
    <w:rsid w:val="009B33D8"/>
    <w:rsid w:val="009E26DE"/>
    <w:rsid w:val="00A86AD7"/>
    <w:rsid w:val="00AD77A1"/>
    <w:rsid w:val="00AF2BB2"/>
    <w:rsid w:val="00AF7C4F"/>
    <w:rsid w:val="00B0425F"/>
    <w:rsid w:val="00B64B44"/>
    <w:rsid w:val="00B8708F"/>
    <w:rsid w:val="00B93F20"/>
    <w:rsid w:val="00C51455"/>
    <w:rsid w:val="00C5221A"/>
    <w:rsid w:val="00C921E6"/>
    <w:rsid w:val="00C9584D"/>
    <w:rsid w:val="00D32D10"/>
    <w:rsid w:val="00DB792D"/>
    <w:rsid w:val="00E10362"/>
    <w:rsid w:val="00EA6717"/>
    <w:rsid w:val="00F770C7"/>
    <w:rsid w:val="00F873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BB2"/>
  </w:style>
  <w:style w:type="paragraph" w:styleId="2">
    <w:name w:val="heading 2"/>
    <w:basedOn w:val="a"/>
    <w:link w:val="20"/>
    <w:uiPriority w:val="9"/>
    <w:qFormat/>
    <w:rsid w:val="00D32D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C5221A"/>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93F2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Book Title"/>
    <w:basedOn w:val="a0"/>
    <w:uiPriority w:val="33"/>
    <w:qFormat/>
    <w:rsid w:val="00B93F20"/>
    <w:rPr>
      <w:b/>
      <w:bCs/>
      <w:i/>
      <w:iCs/>
      <w:spacing w:val="5"/>
    </w:rPr>
  </w:style>
  <w:style w:type="paragraph" w:styleId="a5">
    <w:name w:val="List Paragraph"/>
    <w:basedOn w:val="a"/>
    <w:uiPriority w:val="34"/>
    <w:qFormat/>
    <w:rsid w:val="00B93F20"/>
    <w:pPr>
      <w:ind w:left="720"/>
      <w:contextualSpacing/>
    </w:pPr>
  </w:style>
  <w:style w:type="character" w:styleId="a6">
    <w:name w:val="Strong"/>
    <w:basedOn w:val="a0"/>
    <w:uiPriority w:val="22"/>
    <w:qFormat/>
    <w:rsid w:val="00B93F20"/>
    <w:rPr>
      <w:b/>
      <w:bCs/>
    </w:rPr>
  </w:style>
  <w:style w:type="paragraph" w:styleId="a7">
    <w:name w:val="No Spacing"/>
    <w:uiPriority w:val="1"/>
    <w:qFormat/>
    <w:rsid w:val="00B93F20"/>
    <w:pPr>
      <w:spacing w:after="0" w:line="240" w:lineRule="auto"/>
    </w:pPr>
  </w:style>
  <w:style w:type="paragraph" w:styleId="a8">
    <w:name w:val="Balloon Text"/>
    <w:basedOn w:val="a"/>
    <w:link w:val="a9"/>
    <w:uiPriority w:val="99"/>
    <w:semiHidden/>
    <w:unhideWhenUsed/>
    <w:rsid w:val="000B36C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B36C5"/>
    <w:rPr>
      <w:rFonts w:ascii="Tahoma" w:hAnsi="Tahoma" w:cs="Tahoma"/>
      <w:sz w:val="16"/>
      <w:szCs w:val="16"/>
    </w:rPr>
  </w:style>
  <w:style w:type="character" w:styleId="aa">
    <w:name w:val="Hyperlink"/>
    <w:basedOn w:val="a0"/>
    <w:uiPriority w:val="99"/>
    <w:unhideWhenUsed/>
    <w:rsid w:val="000B36C5"/>
    <w:rPr>
      <w:color w:val="0000FF"/>
      <w:u w:val="single"/>
    </w:rPr>
  </w:style>
  <w:style w:type="character" w:customStyle="1" w:styleId="apple-converted-space">
    <w:name w:val="apple-converted-space"/>
    <w:basedOn w:val="a0"/>
    <w:rsid w:val="00C51455"/>
  </w:style>
  <w:style w:type="character" w:customStyle="1" w:styleId="20">
    <w:name w:val="Заголовок 2 Знак"/>
    <w:basedOn w:val="a0"/>
    <w:link w:val="2"/>
    <w:uiPriority w:val="9"/>
    <w:rsid w:val="00D32D10"/>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C5221A"/>
    <w:rPr>
      <w:rFonts w:asciiTheme="majorHAnsi" w:eastAsiaTheme="majorEastAsia" w:hAnsiTheme="majorHAnsi" w:cstheme="majorBidi"/>
      <w:b/>
      <w:bCs/>
      <w:color w:val="4F81BD" w:themeColor="accent1"/>
    </w:rPr>
  </w:style>
  <w:style w:type="paragraph" w:styleId="ab">
    <w:name w:val="header"/>
    <w:basedOn w:val="a"/>
    <w:link w:val="ac"/>
    <w:uiPriority w:val="99"/>
    <w:semiHidden/>
    <w:unhideWhenUsed/>
    <w:rsid w:val="00405C2E"/>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405C2E"/>
  </w:style>
  <w:style w:type="paragraph" w:styleId="ad">
    <w:name w:val="footer"/>
    <w:basedOn w:val="a"/>
    <w:link w:val="ae"/>
    <w:uiPriority w:val="99"/>
    <w:unhideWhenUsed/>
    <w:rsid w:val="00405C2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05C2E"/>
  </w:style>
</w:styles>
</file>

<file path=word/webSettings.xml><?xml version="1.0" encoding="utf-8"?>
<w:webSettings xmlns:r="http://schemas.openxmlformats.org/officeDocument/2006/relationships" xmlns:w="http://schemas.openxmlformats.org/wordprocessingml/2006/main">
  <w:divs>
    <w:div w:id="1054232639">
      <w:bodyDiv w:val="1"/>
      <w:marLeft w:val="0"/>
      <w:marRight w:val="0"/>
      <w:marTop w:val="0"/>
      <w:marBottom w:val="0"/>
      <w:divBdr>
        <w:top w:val="none" w:sz="0" w:space="0" w:color="auto"/>
        <w:left w:val="none" w:sz="0" w:space="0" w:color="auto"/>
        <w:bottom w:val="none" w:sz="0" w:space="0" w:color="auto"/>
        <w:right w:val="none" w:sz="0" w:space="0" w:color="auto"/>
      </w:divBdr>
    </w:div>
    <w:div w:id="1657344993">
      <w:bodyDiv w:val="1"/>
      <w:marLeft w:val="0"/>
      <w:marRight w:val="0"/>
      <w:marTop w:val="0"/>
      <w:marBottom w:val="0"/>
      <w:divBdr>
        <w:top w:val="none" w:sz="0" w:space="0" w:color="auto"/>
        <w:left w:val="none" w:sz="0" w:space="0" w:color="auto"/>
        <w:bottom w:val="none" w:sz="0" w:space="0" w:color="auto"/>
        <w:right w:val="none" w:sz="0" w:space="0" w:color="auto"/>
      </w:divBdr>
    </w:div>
    <w:div w:id="171057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E%D0%BC%D0%BD%D0%B8%D0%B1%D1%83%D1%81" TargetMode="External"/><Relationship Id="rId18" Type="http://schemas.openxmlformats.org/officeDocument/2006/relationships/hyperlink" Target="https://ru.wikipedia.org/wiki/La_Jamais_Contente" TargetMode="External"/><Relationship Id="rId26" Type="http://schemas.openxmlformats.org/officeDocument/2006/relationships/hyperlink" Target="https://ru.wikipedia.org/wiki/%D0%90%D0%BA%D0%BA%D1%83%D0%BC%D1%83%D0%BB%D1%8F%D1%82%D0%BE%D1%80%D0%BD%D0%B0%D1%8F_%D0%B1%D0%B0%D1%82%D0%B0%D1%80%D0%B5%D1%8F" TargetMode="External"/><Relationship Id="rId39"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ru.wikipedia.org/wiki/%D0%A7%D0%B8%D0%BA%D0%B0%D0%B3%D0%BE" TargetMode="External"/><Relationship Id="rId34" Type="http://schemas.openxmlformats.org/officeDocument/2006/relationships/hyperlink" Target="https://ru.wikipedia.org/wiki/2007_%D0%B3%D0%BE%D0%B4" TargetMode="External"/><Relationship Id="rId42" Type="http://schemas.openxmlformats.org/officeDocument/2006/relationships/image" Target="media/image9.jpeg"/><Relationship Id="rId47" Type="http://schemas.openxmlformats.org/officeDocument/2006/relationships/hyperlink" Target="https://1electrocar.ru/&#1101;&#1083;&#1077;&#1082;&#1090;&#1088;&#1086;&#1084;&#1086;&#1073;&#1080;&#1083;&#1100;.html" TargetMode="External"/><Relationship Id="rId50" Type="http://schemas.openxmlformats.org/officeDocument/2006/relationships/hyperlink" Target="https://www.rolf.ru/blog/&#1082;&#1072;&#1082;" TargetMode="External"/><Relationship Id="rId7" Type="http://schemas.openxmlformats.org/officeDocument/2006/relationships/endnotes" Target="endnotes.xml"/><Relationship Id="rId12" Type="http://schemas.openxmlformats.org/officeDocument/2006/relationships/hyperlink" Target="https://ru.wikipedia.org/wiki/%D0%A0%D0%BE%D0%BC%D0%B0%D0%BD%D0%BE%D0%B2,_%D0%98%D0%BF%D0%BF%D0%BE%D0%BB%D0%B8%D1%82_%D0%92%D0%BB%D0%B0%D0%B4%D0%B8%D0%BC%D0%B8%D1%80%D0%BE%D0%B2%D0%B8%D1%87" TargetMode="External"/><Relationship Id="rId17" Type="http://schemas.openxmlformats.org/officeDocument/2006/relationships/image" Target="media/image1.jpeg"/><Relationship Id="rId25" Type="http://schemas.openxmlformats.org/officeDocument/2006/relationships/hyperlink" Target="https://ru.wikipedia.org/wiki/%D0%A2%D0%AD%D0%94" TargetMode="External"/><Relationship Id="rId33" Type="http://schemas.openxmlformats.org/officeDocument/2006/relationships/hyperlink" Target="https://ru.wikipedia.org/wiki/%D0%94%D0%B5%D1%82%D1%80%D0%BE%D0%B9%D1%82" TargetMode="External"/><Relationship Id="rId38" Type="http://schemas.openxmlformats.org/officeDocument/2006/relationships/image" Target="media/image5.jpeg"/><Relationship Id="rId46" Type="http://schemas.openxmlformats.org/officeDocument/2006/relationships/hyperlink" Target="https://ru.wikipedia.org/wiki/&#1069;&#1083;&#1077;&#1082;&#1090;&#1088;&#1086;&#1084;&#1086;&#1073;&#1080;&#1083;&#1100;/&#1048;&#1089;&#1090;&#1086;&#1088;&#1080;&#1103;" TargetMode="External"/><Relationship Id="rId2" Type="http://schemas.openxmlformats.org/officeDocument/2006/relationships/numbering" Target="numbering.xml"/><Relationship Id="rId16" Type="http://schemas.openxmlformats.org/officeDocument/2006/relationships/hyperlink" Target="https://ru.wikipedia.org/wiki/%D0%9B%D0%BE%D1%88%D0%B0%D0%B4%D0%B8%D0%BD%D0%B0%D1%8F_%D1%81%D0%B8%D0%BB%D0%B0" TargetMode="External"/><Relationship Id="rId20" Type="http://schemas.openxmlformats.org/officeDocument/2006/relationships/hyperlink" Target="https://ru.wikipedia.org/wiki/1899_%D0%B3%D0%BE%D0%B4" TargetMode="External"/><Relationship Id="rId29" Type="http://schemas.openxmlformats.org/officeDocument/2006/relationships/hyperlink" Target="https://ru.wikipedia.org/wiki/%D0%94%D0%B2%D0%B8%D0%B3%D0%B0%D1%82%D0%B5%D0%BB%D1%8C_%D0%B2%D0%BD%D1%83%D1%82%D1%80%D0%B5%D0%BD%D0%BD%D0%B5%D0%B3%D0%BE_%D1%81%D0%B3%D0%BE%D1%80%D0%B0%D0%BD%D0%B8%D1%8F" TargetMode="Externa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pedia.org/wiki/%D0%A1%D0%B0%D0%BD%D0%BA%D1%82-%D0%9F%D0%B5%D1%82%D0%B5%D1%80%D0%B1%D1%83%D1%80%D0%B3" TargetMode="External"/><Relationship Id="rId24" Type="http://schemas.openxmlformats.org/officeDocument/2006/relationships/image" Target="media/image2.jpeg"/><Relationship Id="rId32" Type="http://schemas.openxmlformats.org/officeDocument/2006/relationships/hyperlink" Target="http://autoleek.ru/sistemy-dvigatelja/toplivnaja-sistema/ustrojstvo-toplivnoj-sistemy.html" TargetMode="External"/><Relationship Id="rId37" Type="http://schemas.openxmlformats.org/officeDocument/2006/relationships/image" Target="media/image4.jpeg"/><Relationship Id="rId40" Type="http://schemas.openxmlformats.org/officeDocument/2006/relationships/image" Target="media/image7.jpeg"/><Relationship Id="rId45" Type="http://schemas.openxmlformats.org/officeDocument/2006/relationships/chart" Target="charts/chart3.xm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ndex.php?title=%D0%9A%D0%BE%D0%B7%D0%BB%D1%8B_(%D0%BF%D0%B5%D1%80%D0%B5%D0%B4%D0%BE%D0%BA_%D1%8D%D0%BA%D0%B8%D0%BF%D0%B0%D0%B6%D0%B0)&amp;action=edit&amp;redlink=1" TargetMode="External"/><Relationship Id="rId23" Type="http://schemas.openxmlformats.org/officeDocument/2006/relationships/hyperlink" Target="https://ru.wikipedia.org/wiki/La_Jamais_Contente" TargetMode="External"/><Relationship Id="rId28" Type="http://schemas.openxmlformats.org/officeDocument/2006/relationships/hyperlink" Target="https://ru.wikipedia.org/wiki/%D0%9A%D0%BE%D0%BD%D0%B4%D0%B5%D0%BD%D1%81%D0%B0%D1%82%D0%BE%D1%80" TargetMode="External"/><Relationship Id="rId36" Type="http://schemas.openxmlformats.org/officeDocument/2006/relationships/hyperlink" Target="https://ru.wikipedia.org/wiki/%D0%AD%D0%BB%D0%B5%D0%BA%D1%82%D1%80%D0%BE%D0%BC%D0%BE%D0%B1%D0%B8%D0%BB%D1%8C" TargetMode="External"/><Relationship Id="rId49" Type="http://schemas.openxmlformats.org/officeDocument/2006/relationships/hyperlink" Target="https://ru.wikipedia.org/wiki/&#1043;&#1080;&#1073;&#1088;&#1080;&#1076;&#1085;&#1099;&#1081;_&#1072;&#1074;&#1090;&#1086;&#1084;&#1086;&#1073;&#1080;&#1083;&#1100;" TargetMode="External"/><Relationship Id="rId10" Type="http://schemas.openxmlformats.org/officeDocument/2006/relationships/hyperlink" Target="https://ru.wikipedia.org/wiki/1899_%D0%B3%D0%BE%D0%B4" TargetMode="External"/><Relationship Id="rId19" Type="http://schemas.openxmlformats.org/officeDocument/2006/relationships/hyperlink" Target="https://ru.wikipedia.org/wiki/1_%D0%BC%D0%B0%D1%8F" TargetMode="External"/><Relationship Id="rId31" Type="http://schemas.openxmlformats.org/officeDocument/2006/relationships/hyperlink" Target="http://autoleek.ru/dvigatel/dvs/ustrojstvo-dvs.html" TargetMode="External"/><Relationship Id="rId44" Type="http://schemas.openxmlformats.org/officeDocument/2006/relationships/chart" Target="charts/chart2.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u.wikipedia.org/wiki/1841_%D0%B3%D0%BE%D0%B4" TargetMode="External"/><Relationship Id="rId14" Type="http://schemas.openxmlformats.org/officeDocument/2006/relationships/hyperlink" Target="https://ru.wikipedia.org/wiki/%D0%9A%D1%8D%D0%B1" TargetMode="External"/><Relationship Id="rId22" Type="http://schemas.openxmlformats.org/officeDocument/2006/relationships/hyperlink" Target="https://ru.wikipedia.org/wiki/%D0%9C%D0%B8%D0%BB%D1%83%D0%BE%D0%BA%D0%B8" TargetMode="External"/><Relationship Id="rId27" Type="http://schemas.openxmlformats.org/officeDocument/2006/relationships/hyperlink" Target="https://ru.wikipedia.org/wiki/%D0%A2%D0%BE%D0%BF%D0%BB%D0%B8%D0%B2%D0%BD%D1%8B%D0%B9_%D1%8D%D0%BB%D0%B5%D0%BC%D0%B5%D0%BD%D1%82" TargetMode="External"/><Relationship Id="rId30" Type="http://schemas.openxmlformats.org/officeDocument/2006/relationships/image" Target="media/image3.jpeg"/><Relationship Id="rId35" Type="http://schemas.openxmlformats.org/officeDocument/2006/relationships/hyperlink" Target="https://en.wikipedia.org/wiki/Plug-in_hybrid" TargetMode="External"/><Relationship Id="rId43" Type="http://schemas.openxmlformats.org/officeDocument/2006/relationships/chart" Target="charts/chart1.xml"/><Relationship Id="rId48" Type="http://schemas.openxmlformats.org/officeDocument/2006/relationships/hyperlink" Target="https://promdevelop.ru/industry/%20&#1086;&#1089;&#1086;&#1073;&#1077;&#1085;&#1085;&#1086;&#1089;&#1090;&#1080;" TargetMode="External"/><Relationship Id="rId8" Type="http://schemas.openxmlformats.org/officeDocument/2006/relationships/hyperlink" Target="https://ru.wikipedia.org/wiki/%D0%AD%D0%BB%D0%B5%D0%BA%D1%82%D1%80%D0%BE%D0%BC%D0%BE%D1%82%D0%BE%D1%80" TargetMode="External"/><Relationship Id="rId51"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8"/>
  <c:chart>
    <c:title/>
    <c:plotArea>
      <c:layout>
        <c:manualLayout>
          <c:layoutTarget val="inner"/>
          <c:xMode val="edge"/>
          <c:yMode val="edge"/>
          <c:x val="4.1916119716575294E-2"/>
          <c:y val="0.32365038920591965"/>
          <c:w val="0.60009121395504528"/>
          <c:h val="0.58550387271061477"/>
        </c:manualLayout>
      </c:layout>
      <c:pieChart>
        <c:varyColors val="1"/>
        <c:ser>
          <c:idx val="0"/>
          <c:order val="0"/>
          <c:tx>
            <c:strRef>
              <c:f>Лист1!$B$1</c:f>
              <c:strCache>
                <c:ptCount val="1"/>
                <c:pt idx="0">
                  <c:v>Хотите ли вы в будущем приобрести электромобиль</c:v>
                </c:pt>
              </c:strCache>
            </c:strRef>
          </c:tx>
          <c:dLbls>
            <c:dLbl>
              <c:idx val="0"/>
              <c:showVal val="1"/>
            </c:dLbl>
            <c:dLbl>
              <c:idx val="1"/>
              <c:showVal val="1"/>
            </c:dLbl>
            <c:dLbl>
              <c:idx val="2"/>
              <c:showVal val="1"/>
            </c:dLbl>
            <c:delete val="1"/>
          </c:dLbls>
          <c:cat>
            <c:strRef>
              <c:f>Лист1!$A$2:$A$5</c:f>
              <c:strCache>
                <c:ptCount val="3"/>
                <c:pt idx="0">
                  <c:v>Да</c:v>
                </c:pt>
                <c:pt idx="1">
                  <c:v>Нет</c:v>
                </c:pt>
                <c:pt idx="2">
                  <c:v>Затрудняюсь ответить</c:v>
                </c:pt>
              </c:strCache>
            </c:strRef>
          </c:cat>
          <c:val>
            <c:numRef>
              <c:f>Лист1!$B$2:$B$5</c:f>
              <c:numCache>
                <c:formatCode>0%</c:formatCode>
                <c:ptCount val="4"/>
                <c:pt idx="0">
                  <c:v>0.25</c:v>
                </c:pt>
                <c:pt idx="1">
                  <c:v>0.65000000000000036</c:v>
                </c:pt>
                <c:pt idx="2">
                  <c:v>0.1</c:v>
                </c:pt>
              </c:numCache>
            </c:numRef>
          </c:val>
        </c:ser>
        <c:firstSliceAng val="0"/>
      </c:pieChart>
    </c:plotArea>
    <c:legend>
      <c:legendPos val="r"/>
      <c:legendEntry>
        <c:idx val="3"/>
        <c:delete val="1"/>
      </c:legendEntry>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8"/>
  <c:chart>
    <c:title/>
    <c:plotArea>
      <c:layout/>
      <c:pieChart>
        <c:varyColors val="1"/>
        <c:ser>
          <c:idx val="0"/>
          <c:order val="0"/>
          <c:tx>
            <c:strRef>
              <c:f>Лист1!$B$1</c:f>
              <c:strCache>
                <c:ptCount val="1"/>
                <c:pt idx="0">
                  <c:v>Какой вид транспорта вам более предпочтителен</c:v>
                </c:pt>
              </c:strCache>
            </c:strRef>
          </c:tx>
          <c:dLbls>
            <c:showVal val="1"/>
            <c:showLeaderLines val="1"/>
          </c:dLbls>
          <c:cat>
            <c:strRef>
              <c:f>Лист1!$A$2:$A$5</c:f>
              <c:strCache>
                <c:ptCount val="3"/>
                <c:pt idx="0">
                  <c:v>Электромобиль </c:v>
                </c:pt>
                <c:pt idx="1">
                  <c:v>Автомобиль с ДВС</c:v>
                </c:pt>
                <c:pt idx="2">
                  <c:v>Затрудняюсь ответить</c:v>
                </c:pt>
              </c:strCache>
            </c:strRef>
          </c:cat>
          <c:val>
            <c:numRef>
              <c:f>Лист1!$B$2:$B$5</c:f>
              <c:numCache>
                <c:formatCode>0%</c:formatCode>
                <c:ptCount val="4"/>
                <c:pt idx="0">
                  <c:v>0.1</c:v>
                </c:pt>
                <c:pt idx="1">
                  <c:v>0.95000000000000029</c:v>
                </c:pt>
                <c:pt idx="2">
                  <c:v>0.05</c:v>
                </c:pt>
              </c:numCache>
            </c:numRef>
          </c:val>
        </c:ser>
        <c:firstSliceAng val="0"/>
      </c:pieChart>
    </c:plotArea>
    <c:legend>
      <c:legendPos val="r"/>
      <c:legendEntry>
        <c:idx val="3"/>
        <c:delete val="1"/>
      </c:legendEntry>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18"/>
  <c:chart>
    <c:title/>
    <c:plotArea>
      <c:layout/>
      <c:pieChart>
        <c:varyColors val="1"/>
        <c:ser>
          <c:idx val="0"/>
          <c:order val="0"/>
          <c:tx>
            <c:strRef>
              <c:f>Лист1!$B$1</c:f>
              <c:strCache>
                <c:ptCount val="1"/>
                <c:pt idx="0">
                  <c:v>Считаете ли вы электромобиль экологически чистым видом транспорта</c:v>
                </c:pt>
              </c:strCache>
            </c:strRef>
          </c:tx>
          <c:dLbls>
            <c:dLbl>
              <c:idx val="0"/>
              <c:tx>
                <c:rich>
                  <a:bodyPr/>
                  <a:lstStyle/>
                  <a:p>
                    <a:r>
                      <a:rPr lang="en-US"/>
                      <a:t>80%</a:t>
                    </a:r>
                  </a:p>
                </c:rich>
              </c:tx>
              <c:showVal val="1"/>
            </c:dLbl>
            <c:dLbl>
              <c:idx val="1"/>
              <c:tx>
                <c:rich>
                  <a:bodyPr/>
                  <a:lstStyle/>
                  <a:p>
                    <a:r>
                      <a:rPr lang="en-US"/>
                      <a:t>15%</a:t>
                    </a:r>
                  </a:p>
                </c:rich>
              </c:tx>
              <c:showVal val="1"/>
            </c:dLbl>
            <c:showVal val="1"/>
            <c:showLeaderLines val="1"/>
          </c:dLbls>
          <c:cat>
            <c:strRef>
              <c:f>Лист1!$A$2:$A$5</c:f>
              <c:strCache>
                <c:ptCount val="3"/>
                <c:pt idx="0">
                  <c:v>Да</c:v>
                </c:pt>
                <c:pt idx="1">
                  <c:v>Нет</c:v>
                </c:pt>
                <c:pt idx="2">
                  <c:v>Затрудняюсь ответить</c:v>
                </c:pt>
              </c:strCache>
            </c:strRef>
          </c:cat>
          <c:val>
            <c:numRef>
              <c:f>Лист1!$B$2:$B$5</c:f>
              <c:numCache>
                <c:formatCode>0%</c:formatCode>
                <c:ptCount val="4"/>
                <c:pt idx="0">
                  <c:v>0.95000000000000029</c:v>
                </c:pt>
                <c:pt idx="1">
                  <c:v>3.0000000000000002E-2</c:v>
                </c:pt>
                <c:pt idx="2">
                  <c:v>2.0000000000000011E-2</c:v>
                </c:pt>
              </c:numCache>
            </c:numRef>
          </c:val>
        </c:ser>
        <c:firstSliceAng val="0"/>
      </c:pieChart>
    </c:plotArea>
    <c:legend>
      <c:legendPos val="r"/>
      <c:legendEntry>
        <c:idx val="3"/>
        <c:delete val="1"/>
      </c:legendEntry>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9A27E-9076-4FF0-A248-F56CBDDDF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23</Pages>
  <Words>3265</Words>
  <Characters>18613</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Учитель</cp:lastModifiedBy>
  <cp:revision>10</cp:revision>
  <dcterms:created xsi:type="dcterms:W3CDTF">2022-01-21T06:12:00Z</dcterms:created>
  <dcterms:modified xsi:type="dcterms:W3CDTF">2022-02-09T11:18:00Z</dcterms:modified>
</cp:coreProperties>
</file>