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57A" w:rsidRDefault="00DB557A" w:rsidP="00DB557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4530D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Аннотация</w:t>
      </w:r>
    </w:p>
    <w:p w:rsidR="00DB557A" w:rsidRPr="00B14C50" w:rsidRDefault="00DB557A" w:rsidP="00DB557A">
      <w:pPr>
        <w:pStyle w:val="a3"/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DB557A" w:rsidRDefault="00DB557A" w:rsidP="00DB55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50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методической разработке</w:t>
      </w:r>
      <w:r w:rsidRPr="00550B4D">
        <w:rPr>
          <w:rFonts w:ascii="Times New Roman" w:hAnsi="Times New Roman" w:cs="Times New Roman"/>
          <w:sz w:val="24"/>
          <w:szCs w:val="24"/>
        </w:rPr>
        <w:t xml:space="preserve"> </w:t>
      </w:r>
      <w:r w:rsidRPr="00C7595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«Мастер-класс</w:t>
      </w:r>
      <w:r w:rsidRPr="00C759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595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как форма представления педагогического опыта»</w:t>
      </w:r>
      <w:r w:rsidRPr="00550B4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описаны </w:t>
      </w:r>
      <w:r w:rsidRPr="00550B4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теоретические основы организации мастер-класс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50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550B4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представлен опыт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его проведения</w:t>
      </w:r>
      <w:r w:rsidRPr="00550B4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педагогами дополнительного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образования</w:t>
      </w:r>
      <w:r w:rsidRPr="00550B4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муниципального учреждения дополнительного образования «Детско-юношеский центр Советского района Волгограда»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DB557A" w:rsidRPr="002134B8" w:rsidRDefault="00DB557A" w:rsidP="00DB557A">
      <w:pPr>
        <w:spacing w:after="0" w:line="240" w:lineRule="auto"/>
        <w:ind w:firstLine="708"/>
        <w:jc w:val="both"/>
        <w:rPr>
          <w:rFonts w:ascii="Times New Roman" w:eastAsiaTheme="majorEastAsia" w:hAnsi="Times New Roman" w:cs="Times New Roman"/>
          <w:iCs/>
          <w:kern w:val="24"/>
          <w:sz w:val="24"/>
          <w:szCs w:val="24"/>
        </w:rPr>
      </w:pPr>
      <w:r w:rsidRPr="00B22D06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Представленные мастер-классы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B22D06">
        <w:rPr>
          <w:rFonts w:ascii="Times New Roman" w:eastAsia="Times New Roman" w:hAnsi="Times New Roman" w:cs="Times New Roman"/>
          <w:bCs/>
          <w:iCs/>
          <w:sz w:val="24"/>
          <w:szCs w:val="24"/>
        </w:rPr>
        <w:t>по темам:</w:t>
      </w:r>
      <w:r w:rsidRPr="00B22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1895">
        <w:rPr>
          <w:rFonts w:ascii="Times New Roman" w:eastAsiaTheme="majorEastAsia" w:hAnsi="Times New Roman" w:cs="Times New Roman"/>
          <w:b/>
          <w:iCs/>
          <w:kern w:val="24"/>
          <w:sz w:val="24"/>
          <w:szCs w:val="24"/>
        </w:rPr>
        <w:t>«</w:t>
      </w:r>
      <w:r w:rsidRPr="00B22D06">
        <w:rPr>
          <w:rFonts w:ascii="Times New Roman" w:eastAsiaTheme="majorEastAsia" w:hAnsi="Times New Roman" w:cs="Times New Roman"/>
          <w:iCs/>
          <w:kern w:val="24"/>
          <w:sz w:val="24"/>
          <w:szCs w:val="24"/>
        </w:rPr>
        <w:t>Технология проектной деятельности как средство успешного освоения учащимися дополнительной общеобразовательной общеразвивающей программы»</w:t>
      </w:r>
      <w:r>
        <w:rPr>
          <w:rFonts w:ascii="Times New Roman" w:eastAsiaTheme="majorEastAsia" w:hAnsi="Times New Roman" w:cs="Times New Roman"/>
          <w:iCs/>
          <w:kern w:val="24"/>
          <w:sz w:val="24"/>
          <w:szCs w:val="24"/>
        </w:rPr>
        <w:t xml:space="preserve">, </w:t>
      </w:r>
      <w:r w:rsidRPr="005D52B3">
        <w:rPr>
          <w:rFonts w:ascii="Times New Roman" w:hAnsi="Times New Roman" w:cs="Times New Roman"/>
          <w:sz w:val="24"/>
          <w:szCs w:val="24"/>
        </w:rPr>
        <w:t>«Как сделать бу</w:t>
      </w:r>
      <w:r>
        <w:rPr>
          <w:rFonts w:ascii="Times New Roman" w:hAnsi="Times New Roman" w:cs="Times New Roman"/>
          <w:sz w:val="24"/>
          <w:szCs w:val="24"/>
        </w:rPr>
        <w:t>магу для оригами своими руками»</w:t>
      </w:r>
      <w:r>
        <w:rPr>
          <w:rFonts w:ascii="Times New Roman" w:eastAsiaTheme="majorEastAsia" w:hAnsi="Times New Roman" w:cs="Times New Roman"/>
          <w:iCs/>
          <w:kern w:val="24"/>
          <w:sz w:val="24"/>
          <w:szCs w:val="24"/>
        </w:rPr>
        <w:t xml:space="preserve">, проведены </w:t>
      </w:r>
      <w:r>
        <w:rPr>
          <w:rFonts w:ascii="Times New Roman" w:hAnsi="Times New Roman" w:cs="Times New Roman"/>
          <w:sz w:val="24"/>
          <w:szCs w:val="24"/>
        </w:rPr>
        <w:t xml:space="preserve">с педагогами дополнительного образования района, города </w:t>
      </w:r>
      <w:r>
        <w:rPr>
          <w:rFonts w:ascii="Times New Roman" w:eastAsiaTheme="majorEastAsia" w:hAnsi="Times New Roman" w:cs="Times New Roman"/>
          <w:iCs/>
          <w:kern w:val="24"/>
          <w:sz w:val="24"/>
          <w:szCs w:val="24"/>
        </w:rPr>
        <w:t>в формате Онлайн.</w:t>
      </w:r>
    </w:p>
    <w:p w:rsidR="00DB557A" w:rsidRDefault="00DB557A" w:rsidP="00DB55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 утверждена методическим советом МОУ ДЮЦ Советского района от 21.10.2020, протокол №2 и рекомендована к использованию в практике дополнительного образования детей.</w:t>
      </w:r>
    </w:p>
    <w:p w:rsidR="00DB557A" w:rsidRPr="00C75951" w:rsidRDefault="00DB557A" w:rsidP="00DB55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Данный методический материал </w:t>
      </w:r>
      <w:r w:rsidRPr="00C75951">
        <w:rPr>
          <w:rFonts w:ascii="Times New Roman" w:hAnsi="Times New Roman" w:cs="Times New Roman"/>
          <w:sz w:val="24"/>
          <w:szCs w:val="24"/>
        </w:rPr>
        <w:t xml:space="preserve">может представлять интерес для педагогов дополнительного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организаций </w:t>
      </w:r>
      <w:r w:rsidRPr="00C75951"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>полнительного образования детей, общеобразовательных организаций.</w:t>
      </w:r>
    </w:p>
    <w:p w:rsidR="00DB557A" w:rsidRPr="00AD0864" w:rsidRDefault="00DB557A" w:rsidP="00DB5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50C2" w:rsidRDefault="00DB557A">
      <w:r>
        <w:fldChar w:fldCharType="begin"/>
      </w:r>
      <w:r>
        <w:instrText xml:space="preserve"> HYPERLINK "</w:instrText>
      </w:r>
      <w:r w:rsidRPr="00396001">
        <w:instrText>https://disk.yandex.ru/d/dInIokO65tNROQ</w:instrText>
      </w:r>
      <w:r>
        <w:instrText xml:space="preserve">" </w:instrText>
      </w:r>
      <w:r>
        <w:fldChar w:fldCharType="separate"/>
      </w:r>
      <w:r w:rsidRPr="00A73844">
        <w:rPr>
          <w:rStyle w:val="a4"/>
        </w:rPr>
        <w:t>https://disk.yandex.ru/d/dInIokO65tNROQ</w:t>
      </w:r>
      <w:r>
        <w:fldChar w:fldCharType="end"/>
      </w:r>
      <w:bookmarkStart w:id="0" w:name="_GoBack"/>
      <w:bookmarkEnd w:id="0"/>
    </w:p>
    <w:sectPr w:rsidR="00F45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4E227F"/>
    <w:multiLevelType w:val="hybridMultilevel"/>
    <w:tmpl w:val="3CFE4440"/>
    <w:lvl w:ilvl="0" w:tplc="0419000F">
      <w:start w:val="1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57A"/>
    <w:rsid w:val="00DB557A"/>
    <w:rsid w:val="00F4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18252-27BF-4933-A713-3C0A7C497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5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57A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DB557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B55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Шейкина</dc:creator>
  <cp:keywords/>
  <dc:description/>
  <cp:lastModifiedBy>Шейкина</cp:lastModifiedBy>
  <cp:revision>1</cp:revision>
  <dcterms:created xsi:type="dcterms:W3CDTF">2022-02-08T08:04:00Z</dcterms:created>
  <dcterms:modified xsi:type="dcterms:W3CDTF">2022-02-08T08:06:00Z</dcterms:modified>
</cp:coreProperties>
</file>