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275" w:rsidRPr="000448C0" w:rsidRDefault="00982275" w:rsidP="00982275">
      <w:pPr>
        <w:pBdr>
          <w:bottom w:val="single" w:sz="8" w:space="4" w:color="4F81BD"/>
        </w:pBdr>
        <w:spacing w:after="0" w:line="240" w:lineRule="auto"/>
        <w:jc w:val="center"/>
        <w:rPr>
          <w:rFonts w:ascii="Cambria" w:eastAsia="Calibri" w:hAnsi="Cambria" w:cs="Times New Roman"/>
          <w:color w:val="17365D"/>
          <w:spacing w:val="5"/>
          <w:kern w:val="28"/>
          <w:sz w:val="24"/>
          <w:szCs w:val="24"/>
        </w:rPr>
      </w:pPr>
      <w:r w:rsidRPr="000448C0">
        <w:rPr>
          <w:rFonts w:ascii="Cambria" w:eastAsia="Calibri" w:hAnsi="Cambria" w:cs="Times New Roman"/>
          <w:color w:val="17365D"/>
          <w:spacing w:val="5"/>
          <w:kern w:val="28"/>
          <w:sz w:val="24"/>
          <w:szCs w:val="24"/>
        </w:rPr>
        <w:t xml:space="preserve">МУНИЦИПАЛЬНОЕ БЮДЖЕТНОЕ УЧРЕЖДЕНИЕ </w:t>
      </w:r>
    </w:p>
    <w:p w:rsidR="00982275" w:rsidRPr="000448C0" w:rsidRDefault="00982275" w:rsidP="00982275">
      <w:pPr>
        <w:pBdr>
          <w:bottom w:val="single" w:sz="8" w:space="4" w:color="4F81BD"/>
        </w:pBdr>
        <w:spacing w:after="0" w:line="240" w:lineRule="auto"/>
        <w:jc w:val="center"/>
        <w:rPr>
          <w:rFonts w:ascii="Cambria" w:eastAsia="Calibri" w:hAnsi="Cambria" w:cs="Times New Roman"/>
          <w:color w:val="17365D"/>
          <w:spacing w:val="5"/>
          <w:kern w:val="28"/>
          <w:sz w:val="24"/>
          <w:szCs w:val="24"/>
        </w:rPr>
      </w:pPr>
      <w:r w:rsidRPr="000448C0">
        <w:rPr>
          <w:rFonts w:ascii="Cambria" w:eastAsia="Calibri" w:hAnsi="Cambria" w:cs="Times New Roman"/>
          <w:color w:val="17365D"/>
          <w:spacing w:val="5"/>
          <w:kern w:val="28"/>
          <w:sz w:val="24"/>
          <w:szCs w:val="24"/>
        </w:rPr>
        <w:t>ДОПОЛНИТЕЛЬНОГО ОБРАЗОВАНИЯ ЦЕНТР ДЕТСКОГО ТВОРЧЕСТВА «РАДУГА»</w:t>
      </w:r>
    </w:p>
    <w:p w:rsidR="00982275" w:rsidRPr="000448C0" w:rsidRDefault="00982275" w:rsidP="00982275">
      <w:pPr>
        <w:spacing w:after="0"/>
        <w:jc w:val="center"/>
      </w:pPr>
      <w:smartTag w:uri="urn:schemas-microsoft-com:office:smarttags" w:element="metricconverter">
        <w:smartTagPr>
          <w:attr w:name="ProductID" w:val="694420 г"/>
        </w:smartTagPr>
        <w:r w:rsidRPr="000448C0">
          <w:t>694420 г</w:t>
        </w:r>
      </w:smartTag>
      <w:r w:rsidRPr="000448C0">
        <w:t xml:space="preserve">. Александровск – Сахалинский,  ул. </w:t>
      </w:r>
      <w:proofErr w:type="gramStart"/>
      <w:r w:rsidRPr="000448C0">
        <w:t>Советская</w:t>
      </w:r>
      <w:proofErr w:type="gramEnd"/>
      <w:r w:rsidRPr="000448C0">
        <w:t xml:space="preserve">, д. 1, тел/факс 8(42434)-451-25, </w:t>
      </w:r>
    </w:p>
    <w:p w:rsidR="00982275" w:rsidRPr="000448C0" w:rsidRDefault="00982275" w:rsidP="00982275">
      <w:pPr>
        <w:spacing w:after="0"/>
        <w:jc w:val="center"/>
        <w:rPr>
          <w:lang w:val="en-US"/>
        </w:rPr>
      </w:pPr>
      <w:proofErr w:type="gramStart"/>
      <w:r w:rsidRPr="000448C0">
        <w:rPr>
          <w:lang w:val="en-US"/>
        </w:rPr>
        <w:t>e-mail</w:t>
      </w:r>
      <w:proofErr w:type="gramEnd"/>
      <w:r w:rsidRPr="000448C0">
        <w:rPr>
          <w:lang w:val="en-US"/>
        </w:rPr>
        <w:t>: sentr.raduga@mail.ru</w:t>
      </w:r>
    </w:p>
    <w:p w:rsidR="00982275" w:rsidRPr="00982275" w:rsidRDefault="00982275" w:rsidP="00FB39C7">
      <w:pPr>
        <w:jc w:val="center"/>
        <w:rPr>
          <w:rStyle w:val="c11"/>
          <w:rFonts w:ascii="Times New Roman" w:hAnsi="Times New Roman" w:cs="Times New Roman"/>
          <w:b/>
          <w:bCs/>
          <w:color w:val="000000"/>
          <w:sz w:val="28"/>
          <w:szCs w:val="28"/>
          <w:shd w:val="clear" w:color="auto" w:fill="FFFFFF"/>
          <w:lang w:val="en-US"/>
        </w:rPr>
      </w:pPr>
    </w:p>
    <w:p w:rsidR="00982275" w:rsidRP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24"/>
          <w:szCs w:val="24"/>
          <w:lang w:val="en-US" w:eastAsia="ru-RU"/>
        </w:rPr>
      </w:pPr>
    </w:p>
    <w:p w:rsidR="00982275" w:rsidRP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24"/>
          <w:szCs w:val="24"/>
          <w:lang w:val="en-US" w:eastAsia="ru-RU"/>
        </w:rPr>
      </w:pPr>
    </w:p>
    <w:tbl>
      <w:tblPr>
        <w:tblW w:w="5100" w:type="pct"/>
        <w:tblLayout w:type="fixed"/>
        <w:tblLook w:val="0000" w:firstRow="0" w:lastRow="0" w:firstColumn="0" w:lastColumn="0" w:noHBand="0" w:noVBand="0"/>
      </w:tblPr>
      <w:tblGrid>
        <w:gridCol w:w="3155"/>
        <w:gridCol w:w="2466"/>
        <w:gridCol w:w="4141"/>
      </w:tblGrid>
      <w:tr w:rsidR="00982275" w:rsidRPr="00982275" w:rsidTr="0069206B">
        <w:tc>
          <w:tcPr>
            <w:tcW w:w="1600" w:type="pct"/>
            <w:tcBorders>
              <w:top w:val="nil"/>
              <w:left w:val="nil"/>
              <w:bottom w:val="nil"/>
              <w:right w:val="nil"/>
            </w:tcBorders>
          </w:tcPr>
          <w:p w:rsidR="00982275" w:rsidRPr="00982275" w:rsidRDefault="00982275" w:rsidP="00982275">
            <w:p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250" w:type="pct"/>
            <w:tcBorders>
              <w:top w:val="nil"/>
              <w:left w:val="nil"/>
              <w:bottom w:val="nil"/>
              <w:right w:val="nil"/>
            </w:tcBorders>
          </w:tcPr>
          <w:p w:rsidR="00982275" w:rsidRPr="00982275" w:rsidRDefault="00982275" w:rsidP="00982275">
            <w:p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2100" w:type="pct"/>
            <w:tcBorders>
              <w:top w:val="nil"/>
              <w:left w:val="nil"/>
              <w:bottom w:val="nil"/>
              <w:right w:val="nil"/>
            </w:tcBorders>
          </w:tcPr>
          <w:p w:rsidR="00982275" w:rsidRPr="00982275" w:rsidRDefault="00982275" w:rsidP="00982275">
            <w:pPr>
              <w:autoSpaceDE w:val="0"/>
              <w:autoSpaceDN w:val="0"/>
              <w:adjustRightInd w:val="0"/>
              <w:spacing w:after="0" w:line="240" w:lineRule="auto"/>
              <w:ind w:left="258"/>
              <w:rPr>
                <w:rFonts w:ascii="Times New Roman" w:eastAsiaTheme="minorEastAsia" w:hAnsi="Times New Roman" w:cs="Times New Roman"/>
                <w:sz w:val="24"/>
                <w:szCs w:val="24"/>
                <w:lang w:eastAsia="ru-RU"/>
              </w:rPr>
            </w:pPr>
          </w:p>
        </w:tc>
      </w:tr>
    </w:tbl>
    <w:p w:rsidR="00982275" w:rsidRP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p w:rsidR="00982275" w:rsidRPr="00982275" w:rsidRDefault="00982275" w:rsidP="00982275">
      <w:pPr>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rsidR="00982275" w:rsidRPr="00982275" w:rsidRDefault="00982275" w:rsidP="00982275">
      <w:pPr>
        <w:autoSpaceDE w:val="0"/>
        <w:autoSpaceDN w:val="0"/>
        <w:adjustRightInd w:val="0"/>
        <w:spacing w:after="0" w:line="360" w:lineRule="auto"/>
        <w:rPr>
          <w:rFonts w:ascii="Times New Roman" w:eastAsiaTheme="minorEastAsia" w:hAnsi="Times New Roman" w:cs="Times New Roman"/>
          <w:sz w:val="24"/>
          <w:szCs w:val="24"/>
          <w:lang w:eastAsia="ru-RU"/>
        </w:rPr>
      </w:pPr>
    </w:p>
    <w:p w:rsid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36"/>
          <w:szCs w:val="36"/>
          <w:lang w:eastAsia="ru-RU"/>
        </w:rPr>
      </w:pPr>
    </w:p>
    <w:p w:rsid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36"/>
          <w:szCs w:val="36"/>
          <w:lang w:eastAsia="ru-RU"/>
        </w:rPr>
      </w:pPr>
    </w:p>
    <w:p w:rsid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36"/>
          <w:szCs w:val="36"/>
          <w:lang w:eastAsia="ru-RU"/>
        </w:rPr>
      </w:pPr>
    </w:p>
    <w:p w:rsid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36"/>
          <w:szCs w:val="36"/>
          <w:lang w:eastAsia="ru-RU"/>
        </w:rPr>
      </w:pPr>
    </w:p>
    <w:p w:rsid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36"/>
          <w:szCs w:val="36"/>
          <w:lang w:eastAsia="ru-RU"/>
        </w:rPr>
      </w:pPr>
    </w:p>
    <w:p w:rsidR="00982275" w:rsidRP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36"/>
          <w:szCs w:val="36"/>
          <w:lang w:eastAsia="ru-RU"/>
        </w:rPr>
      </w:pPr>
    </w:p>
    <w:p w:rsidR="00982275" w:rsidRP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36"/>
          <w:szCs w:val="36"/>
          <w:lang w:eastAsia="ru-RU"/>
        </w:rPr>
      </w:pPr>
    </w:p>
    <w:p w:rsidR="00982275" w:rsidRPr="00982275" w:rsidRDefault="00982275" w:rsidP="00982275">
      <w:pPr>
        <w:autoSpaceDE w:val="0"/>
        <w:autoSpaceDN w:val="0"/>
        <w:adjustRightInd w:val="0"/>
        <w:spacing w:after="0" w:line="240" w:lineRule="auto"/>
        <w:rPr>
          <w:rFonts w:ascii="Times New Roman" w:eastAsiaTheme="minorEastAsia" w:hAnsi="Times New Roman" w:cs="Times New Roman"/>
          <w:b/>
          <w:bCs/>
          <w:sz w:val="36"/>
          <w:szCs w:val="36"/>
          <w:lang w:eastAsia="ru-RU"/>
        </w:rPr>
      </w:pPr>
    </w:p>
    <w:p w:rsidR="00982275" w:rsidRPr="008874DD" w:rsidRDefault="00982275" w:rsidP="00982275">
      <w:pPr>
        <w:jc w:val="center"/>
        <w:rPr>
          <w:rFonts w:ascii="Times New Roman" w:hAnsi="Times New Roman" w:cs="Times New Roman"/>
          <w:b/>
          <w:sz w:val="28"/>
          <w:szCs w:val="28"/>
        </w:rPr>
      </w:pPr>
      <w:r w:rsidRPr="008874DD">
        <w:rPr>
          <w:rFonts w:ascii="Times New Roman" w:hAnsi="Times New Roman" w:cs="Times New Roman"/>
          <w:b/>
          <w:sz w:val="28"/>
          <w:szCs w:val="28"/>
        </w:rPr>
        <w:t>План-конспект занятия объединения «Рукодельницы»</w:t>
      </w:r>
    </w:p>
    <w:p w:rsidR="00982275" w:rsidRPr="00982275" w:rsidRDefault="00982275" w:rsidP="00982275">
      <w:pPr>
        <w:jc w:val="center"/>
        <w:rPr>
          <w:rFonts w:ascii="Times New Roman" w:hAnsi="Times New Roman" w:cs="Times New Roman"/>
          <w:b/>
          <w:sz w:val="28"/>
          <w:szCs w:val="28"/>
        </w:rPr>
      </w:pPr>
      <w:r w:rsidRPr="00982275">
        <w:rPr>
          <w:rFonts w:ascii="Times New Roman" w:hAnsi="Times New Roman" w:cs="Times New Roman"/>
          <w:b/>
          <w:sz w:val="28"/>
          <w:szCs w:val="28"/>
        </w:rPr>
        <w:t>Изготовление уп</w:t>
      </w:r>
      <w:r>
        <w:rPr>
          <w:rFonts w:ascii="Times New Roman" w:hAnsi="Times New Roman" w:cs="Times New Roman"/>
          <w:b/>
          <w:sz w:val="28"/>
          <w:szCs w:val="28"/>
        </w:rPr>
        <w:t>аковки для подарков и сувениров</w:t>
      </w:r>
    </w:p>
    <w:p w:rsidR="00982275" w:rsidRPr="00982275" w:rsidRDefault="00982275" w:rsidP="00982275">
      <w:pPr>
        <w:autoSpaceDE w:val="0"/>
        <w:autoSpaceDN w:val="0"/>
        <w:adjustRightInd w:val="0"/>
        <w:spacing w:after="0" w:line="240" w:lineRule="auto"/>
        <w:jc w:val="center"/>
        <w:rPr>
          <w:rFonts w:ascii="Times New Roman" w:eastAsiaTheme="minorEastAsia" w:hAnsi="Times New Roman" w:cs="Times New Roman"/>
          <w:b/>
          <w:bCs/>
          <w:sz w:val="28"/>
          <w:szCs w:val="28"/>
          <w:lang w:eastAsia="ru-RU"/>
        </w:rPr>
      </w:pPr>
    </w:p>
    <w:p w:rsidR="00982275" w:rsidRPr="00982275" w:rsidRDefault="00982275" w:rsidP="00982275">
      <w:pPr>
        <w:autoSpaceDE w:val="0"/>
        <w:autoSpaceDN w:val="0"/>
        <w:adjustRightInd w:val="0"/>
        <w:spacing w:after="0" w:line="240" w:lineRule="auto"/>
        <w:rPr>
          <w:rFonts w:ascii="Times New Roman" w:eastAsiaTheme="minorEastAsia" w:hAnsi="Times New Roman" w:cs="Times New Roman"/>
          <w:b/>
          <w:bCs/>
          <w:sz w:val="28"/>
          <w:szCs w:val="28"/>
          <w:lang w:eastAsia="ru-RU"/>
        </w:rPr>
      </w:pPr>
    </w:p>
    <w:p w:rsidR="00982275" w:rsidRPr="00982275" w:rsidRDefault="00982275" w:rsidP="00982275">
      <w:pPr>
        <w:autoSpaceDE w:val="0"/>
        <w:autoSpaceDN w:val="0"/>
        <w:adjustRightInd w:val="0"/>
        <w:spacing w:after="0" w:line="240" w:lineRule="auto"/>
        <w:jc w:val="center"/>
        <w:rPr>
          <w:rFonts w:ascii="Times New Roman" w:eastAsiaTheme="minorEastAsia" w:hAnsi="Times New Roman" w:cs="Times New Roman"/>
          <w:sz w:val="24"/>
          <w:szCs w:val="24"/>
          <w:lang w:eastAsia="ru-RU"/>
        </w:rPr>
      </w:pPr>
    </w:p>
    <w:p w:rsidR="00982275" w:rsidRPr="00982275" w:rsidRDefault="00982275" w:rsidP="00982275">
      <w:pPr>
        <w:tabs>
          <w:tab w:val="left" w:pos="9288"/>
        </w:tabs>
        <w:autoSpaceDE w:val="0"/>
        <w:autoSpaceDN w:val="0"/>
        <w:adjustRightInd w:val="0"/>
        <w:spacing w:after="0" w:line="360" w:lineRule="auto"/>
        <w:jc w:val="right"/>
        <w:rPr>
          <w:rFonts w:ascii="Times New Roman" w:eastAsiaTheme="minorEastAsia" w:hAnsi="Times New Roman" w:cs="Times New Roman"/>
          <w:sz w:val="24"/>
          <w:szCs w:val="24"/>
          <w:lang w:eastAsia="ru-RU"/>
        </w:rPr>
      </w:pPr>
      <w:r w:rsidRPr="00982275">
        <w:rPr>
          <w:rFonts w:ascii="Times New Roman" w:eastAsiaTheme="minorEastAsia" w:hAnsi="Times New Roman" w:cs="Times New Roman"/>
          <w:color w:val="000000"/>
          <w:sz w:val="24"/>
          <w:szCs w:val="24"/>
          <w:lang w:eastAsia="ru-RU"/>
        </w:rPr>
        <w:t>Составитель</w:t>
      </w:r>
      <w:r w:rsidRPr="00982275">
        <w:rPr>
          <w:rFonts w:ascii="Times New Roman" w:eastAsiaTheme="minorEastAsia" w:hAnsi="Times New Roman" w:cs="Times New Roman"/>
          <w:color w:val="FF0000"/>
          <w:sz w:val="24"/>
          <w:szCs w:val="24"/>
          <w:lang w:eastAsia="ru-RU"/>
        </w:rPr>
        <w:t>:</w:t>
      </w:r>
      <w:r w:rsidRPr="00982275">
        <w:rPr>
          <w:rFonts w:ascii="Times New Roman" w:eastAsiaTheme="minorEastAsia" w:hAnsi="Times New Roman" w:cs="Times New Roman"/>
          <w:sz w:val="24"/>
          <w:szCs w:val="24"/>
          <w:lang w:eastAsia="ru-RU"/>
        </w:rPr>
        <w:t xml:space="preserve"> </w:t>
      </w:r>
    </w:p>
    <w:p w:rsidR="00982275" w:rsidRDefault="00982275" w:rsidP="00982275">
      <w:pPr>
        <w:tabs>
          <w:tab w:val="left" w:pos="9288"/>
        </w:tabs>
        <w:autoSpaceDE w:val="0"/>
        <w:autoSpaceDN w:val="0"/>
        <w:adjustRightInd w:val="0"/>
        <w:spacing w:after="0" w:line="240" w:lineRule="auto"/>
        <w:jc w:val="right"/>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t xml:space="preserve">Байда Ирина </w:t>
      </w:r>
      <w:proofErr w:type="spellStart"/>
      <w:r>
        <w:rPr>
          <w:rFonts w:ascii="Times New Roman" w:eastAsiaTheme="minorEastAsia" w:hAnsi="Times New Roman" w:cs="Times New Roman"/>
          <w:color w:val="000000"/>
          <w:sz w:val="24"/>
          <w:szCs w:val="24"/>
          <w:lang w:eastAsia="ru-RU"/>
        </w:rPr>
        <w:t>Харисовна</w:t>
      </w:r>
      <w:proofErr w:type="spellEnd"/>
      <w:r>
        <w:rPr>
          <w:rFonts w:ascii="Times New Roman" w:eastAsiaTheme="minorEastAsia" w:hAnsi="Times New Roman" w:cs="Times New Roman"/>
          <w:color w:val="000000"/>
          <w:sz w:val="24"/>
          <w:szCs w:val="24"/>
          <w:lang w:eastAsia="ru-RU"/>
        </w:rPr>
        <w:t xml:space="preserve">, </w:t>
      </w:r>
    </w:p>
    <w:p w:rsidR="00982275" w:rsidRPr="00982275" w:rsidRDefault="00982275" w:rsidP="00982275">
      <w:pPr>
        <w:tabs>
          <w:tab w:val="left" w:pos="9288"/>
        </w:tabs>
        <w:autoSpaceDE w:val="0"/>
        <w:autoSpaceDN w:val="0"/>
        <w:adjustRightInd w:val="0"/>
        <w:spacing w:after="0" w:line="240" w:lineRule="auto"/>
        <w:jc w:val="right"/>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color w:val="000000"/>
          <w:sz w:val="24"/>
          <w:szCs w:val="24"/>
          <w:lang w:eastAsia="ru-RU"/>
        </w:rPr>
        <w:t>педагог дополнительного образования</w:t>
      </w:r>
    </w:p>
    <w:p w:rsidR="00982275" w:rsidRPr="00982275" w:rsidRDefault="00982275" w:rsidP="00982275">
      <w:pPr>
        <w:tabs>
          <w:tab w:val="left" w:pos="9288"/>
        </w:tabs>
        <w:autoSpaceDE w:val="0"/>
        <w:autoSpaceDN w:val="0"/>
        <w:adjustRightInd w:val="0"/>
        <w:spacing w:after="0" w:line="360" w:lineRule="auto"/>
        <w:jc w:val="right"/>
        <w:rPr>
          <w:rFonts w:ascii="Times New Roman" w:eastAsiaTheme="minorEastAsia" w:hAnsi="Times New Roman" w:cs="Times New Roman"/>
          <w:color w:val="000000"/>
          <w:sz w:val="28"/>
          <w:szCs w:val="28"/>
          <w:lang w:eastAsia="ru-RU"/>
        </w:rPr>
      </w:pPr>
    </w:p>
    <w:p w:rsidR="00982275" w:rsidRPr="00982275" w:rsidRDefault="00982275" w:rsidP="00982275">
      <w:pPr>
        <w:autoSpaceDE w:val="0"/>
        <w:autoSpaceDN w:val="0"/>
        <w:adjustRightInd w:val="0"/>
        <w:spacing w:after="0" w:line="360" w:lineRule="auto"/>
        <w:rPr>
          <w:rFonts w:ascii="Times New Roman" w:eastAsiaTheme="minorEastAsia" w:hAnsi="Times New Roman" w:cs="Times New Roman"/>
          <w:sz w:val="24"/>
          <w:szCs w:val="24"/>
          <w:lang w:eastAsia="ru-RU"/>
        </w:rPr>
      </w:pPr>
    </w:p>
    <w:p w:rsid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i/>
          <w:iCs/>
          <w:sz w:val="24"/>
          <w:szCs w:val="24"/>
          <w:lang w:eastAsia="ru-RU"/>
        </w:rPr>
      </w:pPr>
      <w:r w:rsidRPr="00982275">
        <w:rPr>
          <w:rFonts w:ascii="Times New Roman" w:eastAsiaTheme="minorEastAsia" w:hAnsi="Times New Roman" w:cs="Times New Roman"/>
          <w:i/>
          <w:iCs/>
          <w:sz w:val="24"/>
          <w:szCs w:val="24"/>
          <w:lang w:eastAsia="ru-RU"/>
        </w:rPr>
        <w:t xml:space="preserve"> </w:t>
      </w:r>
    </w:p>
    <w:p w:rsid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i/>
          <w:iCs/>
          <w:sz w:val="24"/>
          <w:szCs w:val="24"/>
          <w:lang w:eastAsia="ru-RU"/>
        </w:rPr>
      </w:pPr>
    </w:p>
    <w:p w:rsid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i/>
          <w:iCs/>
          <w:sz w:val="24"/>
          <w:szCs w:val="24"/>
          <w:lang w:eastAsia="ru-RU"/>
        </w:rPr>
      </w:pPr>
    </w:p>
    <w:p w:rsid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i/>
          <w:iCs/>
          <w:sz w:val="24"/>
          <w:szCs w:val="24"/>
          <w:lang w:eastAsia="ru-RU"/>
        </w:rPr>
      </w:pPr>
    </w:p>
    <w:p w:rsid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i/>
          <w:iCs/>
          <w:sz w:val="24"/>
          <w:szCs w:val="24"/>
          <w:lang w:eastAsia="ru-RU"/>
        </w:rPr>
      </w:pPr>
    </w:p>
    <w:p w:rsid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i/>
          <w:iCs/>
          <w:sz w:val="24"/>
          <w:szCs w:val="24"/>
          <w:lang w:eastAsia="ru-RU"/>
        </w:rPr>
      </w:pPr>
    </w:p>
    <w:p w:rsid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i/>
          <w:iCs/>
          <w:sz w:val="24"/>
          <w:szCs w:val="24"/>
          <w:lang w:eastAsia="ru-RU"/>
        </w:rPr>
      </w:pPr>
    </w:p>
    <w:p w:rsidR="00982275" w:rsidRP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i/>
          <w:iCs/>
          <w:sz w:val="24"/>
          <w:szCs w:val="24"/>
          <w:lang w:eastAsia="ru-RU"/>
        </w:rPr>
      </w:pPr>
    </w:p>
    <w:p w:rsidR="00982275" w:rsidRP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i/>
          <w:iCs/>
          <w:sz w:val="24"/>
          <w:szCs w:val="24"/>
          <w:lang w:eastAsia="ru-RU"/>
        </w:rPr>
      </w:pPr>
    </w:p>
    <w:p w:rsid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 Александровск-Сахалинский</w:t>
      </w:r>
    </w:p>
    <w:p w:rsidR="00982275" w:rsidRPr="00982275" w:rsidRDefault="00982275" w:rsidP="00982275">
      <w:pPr>
        <w:tabs>
          <w:tab w:val="left" w:pos="5320"/>
        </w:tabs>
        <w:autoSpaceDE w:val="0"/>
        <w:autoSpaceDN w:val="0"/>
        <w:adjustRightInd w:val="0"/>
        <w:spacing w:after="0"/>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2022</w:t>
      </w:r>
      <w:r w:rsidRPr="00982275">
        <w:rPr>
          <w:rFonts w:ascii="Times New Roman" w:eastAsiaTheme="minorEastAsia" w:hAnsi="Times New Roman" w:cs="Times New Roman"/>
          <w:sz w:val="24"/>
          <w:szCs w:val="24"/>
          <w:lang w:eastAsia="ru-RU"/>
        </w:rPr>
        <w:t xml:space="preserve">  </w:t>
      </w:r>
    </w:p>
    <w:p w:rsidR="00580F6A" w:rsidRPr="00580F6A" w:rsidRDefault="00580F6A" w:rsidP="00FB39C7">
      <w:pPr>
        <w:jc w:val="center"/>
        <w:rPr>
          <w:rStyle w:val="c11"/>
          <w:rFonts w:ascii="Times New Roman" w:hAnsi="Times New Roman" w:cs="Times New Roman"/>
          <w:b/>
          <w:bCs/>
          <w:color w:val="000000"/>
          <w:sz w:val="28"/>
          <w:szCs w:val="28"/>
          <w:shd w:val="clear" w:color="auto" w:fill="FFFFFF"/>
        </w:rPr>
      </w:pPr>
      <w:r w:rsidRPr="00580F6A">
        <w:rPr>
          <w:rStyle w:val="c11"/>
          <w:rFonts w:ascii="Times New Roman" w:hAnsi="Times New Roman" w:cs="Times New Roman"/>
          <w:b/>
          <w:bCs/>
          <w:color w:val="000000"/>
          <w:sz w:val="28"/>
          <w:szCs w:val="28"/>
          <w:shd w:val="clear" w:color="auto" w:fill="FFFFFF"/>
        </w:rPr>
        <w:lastRenderedPageBreak/>
        <w:t>Введение</w:t>
      </w:r>
    </w:p>
    <w:p w:rsidR="002D1504" w:rsidRDefault="00833395" w:rsidP="00982275">
      <w:pPr>
        <w:spacing w:after="0" w:line="240" w:lineRule="auto"/>
        <w:ind w:firstLine="709"/>
        <w:contextualSpacing/>
        <w:jc w:val="both"/>
        <w:rPr>
          <w:rStyle w:val="c1"/>
          <w:rFonts w:ascii="Times New Roman" w:hAnsi="Times New Roman" w:cs="Times New Roman"/>
          <w:color w:val="000000"/>
          <w:sz w:val="28"/>
          <w:szCs w:val="28"/>
          <w:shd w:val="clear" w:color="auto" w:fill="FFFFFF"/>
        </w:rPr>
      </w:pPr>
      <w:r w:rsidRPr="00580F6A">
        <w:rPr>
          <w:rStyle w:val="c11"/>
          <w:rFonts w:ascii="Times New Roman" w:hAnsi="Times New Roman" w:cs="Times New Roman"/>
          <w:b/>
          <w:bCs/>
          <w:i/>
          <w:color w:val="000000"/>
          <w:sz w:val="20"/>
          <w:szCs w:val="20"/>
          <w:shd w:val="clear" w:color="auto" w:fill="FFFFFF"/>
        </w:rPr>
        <w:t>ЭКОЛОГИЯ</w:t>
      </w:r>
      <w:r w:rsidRPr="002D1504">
        <w:rPr>
          <w:rStyle w:val="apple-converted-space"/>
          <w:rFonts w:ascii="Times New Roman" w:hAnsi="Times New Roman" w:cs="Times New Roman"/>
          <w:b/>
          <w:bCs/>
          <w:color w:val="000000"/>
          <w:sz w:val="28"/>
          <w:szCs w:val="28"/>
          <w:shd w:val="clear" w:color="auto" w:fill="FFFFFF"/>
        </w:rPr>
        <w:t> </w:t>
      </w:r>
      <w:r w:rsidRPr="002D1504">
        <w:rPr>
          <w:rStyle w:val="c1"/>
          <w:rFonts w:ascii="Times New Roman" w:hAnsi="Times New Roman" w:cs="Times New Roman"/>
          <w:color w:val="000000"/>
          <w:sz w:val="28"/>
          <w:szCs w:val="28"/>
          <w:shd w:val="clear" w:color="auto" w:fill="FFFFFF"/>
        </w:rPr>
        <w:t>— это наука, которая изучает взаимоотношения растений, животных, человека и их связь с неживой природой: солнцем, водой, воздухом. А еще экология изучает, как человек влияет на природу. Он может влиять хорошо, т.е. помогать природе. Он может влиять плохо, т.е. вредить природе, портить, уничтожать ее.</w:t>
      </w:r>
    </w:p>
    <w:p w:rsidR="00833395" w:rsidRPr="002D1504" w:rsidRDefault="00833395" w:rsidP="00982275">
      <w:pPr>
        <w:spacing w:after="0" w:line="240" w:lineRule="auto"/>
        <w:ind w:firstLine="709"/>
        <w:contextualSpacing/>
        <w:jc w:val="both"/>
        <w:rPr>
          <w:rFonts w:ascii="Times New Roman" w:hAnsi="Times New Roman" w:cs="Times New Roman"/>
          <w:color w:val="000000"/>
          <w:sz w:val="28"/>
          <w:szCs w:val="28"/>
          <w:shd w:val="clear" w:color="auto" w:fill="FFFFFF"/>
        </w:rPr>
      </w:pPr>
      <w:r w:rsidRPr="002D1504">
        <w:rPr>
          <w:rFonts w:ascii="Times New Roman" w:hAnsi="Times New Roman" w:cs="Times New Roman"/>
          <w:sz w:val="28"/>
          <w:szCs w:val="28"/>
        </w:rPr>
        <w:t xml:space="preserve">В настоящее время большое внимание уделяется экологии нашей планеты. Создаются организации, следящие за соблюдением норм и законов по </w:t>
      </w:r>
      <w:r w:rsidR="002327BE" w:rsidRPr="002D1504">
        <w:rPr>
          <w:rFonts w:ascii="Times New Roman" w:hAnsi="Times New Roman" w:cs="Times New Roman"/>
          <w:sz w:val="28"/>
          <w:szCs w:val="28"/>
        </w:rPr>
        <w:t xml:space="preserve">охране окружающей среды. </w:t>
      </w:r>
    </w:p>
    <w:p w:rsidR="002327BE" w:rsidRPr="002D1504" w:rsidRDefault="002D1504" w:rsidP="00982275">
      <w:pPr>
        <w:spacing w:after="0" w:line="240" w:lineRule="auto"/>
        <w:ind w:firstLine="709"/>
        <w:contextualSpacing/>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Т</w:t>
      </w:r>
      <w:r w:rsidR="002327BE" w:rsidRPr="002D1504">
        <w:rPr>
          <w:rFonts w:ascii="Times New Roman" w:hAnsi="Times New Roman" w:cs="Times New Roman"/>
          <w:color w:val="111111"/>
          <w:sz w:val="28"/>
          <w:szCs w:val="28"/>
          <w:shd w:val="clear" w:color="auto" w:fill="FFFFFF"/>
        </w:rPr>
        <w:t>ермин “окружающая среда” широко используется многими людьми, и средствами массовой информации. Каждый говорит о сохранении и защите окружающей среды. Регулярно проводятся встречи на международном уровне для обсуждения экологических проблем. За последние сто лет взаимоотношения между окружающей средой, социальными организациями и культурой обсуждались в социологии, антропологии и географии. Все это свидетельствует о растущей значимости окружающей среды. Кроме того, неоспоримым является тот факт, что жизнь связана с окружающей средой.</w:t>
      </w:r>
    </w:p>
    <w:p w:rsidR="002327BE" w:rsidRPr="002D1504" w:rsidRDefault="002327BE" w:rsidP="00982275">
      <w:pPr>
        <w:spacing w:after="0" w:line="240" w:lineRule="auto"/>
        <w:ind w:firstLine="709"/>
        <w:contextualSpacing/>
        <w:jc w:val="both"/>
        <w:rPr>
          <w:rFonts w:ascii="Times New Roman" w:hAnsi="Times New Roman" w:cs="Times New Roman"/>
          <w:color w:val="111111"/>
          <w:sz w:val="28"/>
          <w:szCs w:val="28"/>
          <w:shd w:val="clear" w:color="auto" w:fill="FFFFFF"/>
        </w:rPr>
      </w:pPr>
      <w:r w:rsidRPr="002D1504">
        <w:rPr>
          <w:rFonts w:ascii="Times New Roman" w:hAnsi="Times New Roman" w:cs="Times New Roman"/>
          <w:color w:val="111111"/>
          <w:sz w:val="28"/>
          <w:szCs w:val="28"/>
          <w:shd w:val="clear" w:color="auto" w:fill="FFFFFF"/>
        </w:rPr>
        <w:t xml:space="preserve">В </w:t>
      </w:r>
      <w:r w:rsidR="002D1504" w:rsidRPr="002D1504">
        <w:rPr>
          <w:rFonts w:ascii="Times New Roman" w:hAnsi="Times New Roman" w:cs="Times New Roman"/>
          <w:color w:val="111111"/>
          <w:sz w:val="28"/>
          <w:szCs w:val="28"/>
          <w:shd w:val="clear" w:color="auto" w:fill="FFFFFF"/>
        </w:rPr>
        <w:t xml:space="preserve">век </w:t>
      </w:r>
      <w:proofErr w:type="gramStart"/>
      <w:r w:rsidR="002D1504" w:rsidRPr="002D1504">
        <w:rPr>
          <w:rFonts w:ascii="Times New Roman" w:hAnsi="Times New Roman" w:cs="Times New Roman"/>
          <w:color w:val="111111"/>
          <w:sz w:val="28"/>
          <w:szCs w:val="28"/>
          <w:shd w:val="clear" w:color="auto" w:fill="FFFFFF"/>
        </w:rPr>
        <w:t>химии</w:t>
      </w:r>
      <w:proofErr w:type="gramEnd"/>
      <w:r w:rsidR="002D1504" w:rsidRPr="002D1504">
        <w:rPr>
          <w:rFonts w:ascii="Times New Roman" w:hAnsi="Times New Roman" w:cs="Times New Roman"/>
          <w:color w:val="111111"/>
          <w:sz w:val="28"/>
          <w:szCs w:val="28"/>
          <w:shd w:val="clear" w:color="auto" w:fill="FFFFFF"/>
        </w:rPr>
        <w:t xml:space="preserve"> </w:t>
      </w:r>
      <w:r w:rsidRPr="002D1504">
        <w:rPr>
          <w:rFonts w:ascii="Times New Roman" w:hAnsi="Times New Roman" w:cs="Times New Roman"/>
          <w:color w:val="111111"/>
          <w:sz w:val="28"/>
          <w:szCs w:val="28"/>
          <w:shd w:val="clear" w:color="auto" w:fill="FFFFFF"/>
        </w:rPr>
        <w:t xml:space="preserve"> когда сильно развиты нефтяная и химическая промышленности, вырабатывается очень много полимерной продукции (плас</w:t>
      </w:r>
      <w:r w:rsidR="002D1504" w:rsidRPr="002D1504">
        <w:rPr>
          <w:rFonts w:ascii="Times New Roman" w:hAnsi="Times New Roman" w:cs="Times New Roman"/>
          <w:color w:val="111111"/>
          <w:sz w:val="28"/>
          <w:szCs w:val="28"/>
          <w:shd w:val="clear" w:color="auto" w:fill="FFFFFF"/>
        </w:rPr>
        <w:t>т</w:t>
      </w:r>
      <w:r w:rsidRPr="002D1504">
        <w:rPr>
          <w:rFonts w:ascii="Times New Roman" w:hAnsi="Times New Roman" w:cs="Times New Roman"/>
          <w:color w:val="111111"/>
          <w:sz w:val="28"/>
          <w:szCs w:val="28"/>
          <w:shd w:val="clear" w:color="auto" w:fill="FFFFFF"/>
        </w:rPr>
        <w:t>массы), которая десятилетиями сохраняется в земле в неизменном виде</w:t>
      </w:r>
      <w:r w:rsidR="009E2EF9" w:rsidRPr="002D1504">
        <w:rPr>
          <w:rFonts w:ascii="Times New Roman" w:hAnsi="Times New Roman" w:cs="Times New Roman"/>
          <w:color w:val="111111"/>
          <w:sz w:val="28"/>
          <w:szCs w:val="28"/>
          <w:shd w:val="clear" w:color="auto" w:fill="FFFFFF"/>
        </w:rPr>
        <w:t>, и загрязняет окружающую среду.</w:t>
      </w:r>
    </w:p>
    <w:p w:rsidR="009E2EF9" w:rsidRPr="002D1504" w:rsidRDefault="009E2EF9" w:rsidP="00982275">
      <w:pPr>
        <w:spacing w:after="0" w:line="240" w:lineRule="auto"/>
        <w:ind w:firstLine="709"/>
        <w:contextualSpacing/>
        <w:jc w:val="both"/>
        <w:rPr>
          <w:rFonts w:ascii="Times New Roman" w:hAnsi="Times New Roman" w:cs="Times New Roman"/>
          <w:sz w:val="28"/>
          <w:szCs w:val="28"/>
        </w:rPr>
      </w:pPr>
      <w:r w:rsidRPr="002D1504">
        <w:rPr>
          <w:rFonts w:ascii="Times New Roman" w:hAnsi="Times New Roman" w:cs="Times New Roman"/>
          <w:sz w:val="28"/>
          <w:szCs w:val="28"/>
        </w:rPr>
        <w:t>А как загрязняются наши города отходами бытовой деятельности людей, сколько валяется различных бутылок и баночек из-под напитков на улицах наших городов.</w:t>
      </w:r>
    </w:p>
    <w:p w:rsidR="009E2EF9" w:rsidRPr="002D1504" w:rsidRDefault="009E2EF9" w:rsidP="00982275">
      <w:pPr>
        <w:spacing w:after="0" w:line="240" w:lineRule="auto"/>
        <w:ind w:firstLine="709"/>
        <w:contextualSpacing/>
        <w:jc w:val="both"/>
        <w:rPr>
          <w:rFonts w:ascii="Times New Roman" w:hAnsi="Times New Roman" w:cs="Times New Roman"/>
          <w:sz w:val="28"/>
          <w:szCs w:val="28"/>
        </w:rPr>
      </w:pPr>
      <w:r w:rsidRPr="002D1504">
        <w:rPr>
          <w:rFonts w:ascii="Times New Roman" w:hAnsi="Times New Roman" w:cs="Times New Roman"/>
          <w:sz w:val="28"/>
          <w:szCs w:val="28"/>
        </w:rPr>
        <w:t xml:space="preserve">Пришла пора воспитывать детей не в потребительской традиции </w:t>
      </w:r>
      <w:r w:rsidR="002D1504">
        <w:rPr>
          <w:rFonts w:ascii="Times New Roman" w:hAnsi="Times New Roman" w:cs="Times New Roman"/>
          <w:sz w:val="28"/>
          <w:szCs w:val="28"/>
        </w:rPr>
        <w:t>«</w:t>
      </w:r>
      <w:proofErr w:type="spellStart"/>
      <w:r w:rsidRPr="002D1504">
        <w:rPr>
          <w:rFonts w:ascii="Times New Roman" w:hAnsi="Times New Roman" w:cs="Times New Roman"/>
          <w:sz w:val="28"/>
          <w:szCs w:val="28"/>
        </w:rPr>
        <w:t>Природонакопительства</w:t>
      </w:r>
      <w:proofErr w:type="spellEnd"/>
      <w:r w:rsidRPr="002D1504">
        <w:rPr>
          <w:rFonts w:ascii="Times New Roman" w:hAnsi="Times New Roman" w:cs="Times New Roman"/>
          <w:sz w:val="28"/>
          <w:szCs w:val="28"/>
        </w:rPr>
        <w:t xml:space="preserve">», а в совершенно ином, гармоничном сосуществовании с природой, в </w:t>
      </w:r>
      <w:proofErr w:type="spellStart"/>
      <w:r w:rsidRPr="002D1504">
        <w:rPr>
          <w:rFonts w:ascii="Times New Roman" w:hAnsi="Times New Roman" w:cs="Times New Roman"/>
          <w:sz w:val="28"/>
          <w:szCs w:val="28"/>
        </w:rPr>
        <w:t>психолгической</w:t>
      </w:r>
      <w:proofErr w:type="spellEnd"/>
      <w:r w:rsidRPr="002D1504">
        <w:rPr>
          <w:rFonts w:ascii="Times New Roman" w:hAnsi="Times New Roman" w:cs="Times New Roman"/>
          <w:sz w:val="28"/>
          <w:szCs w:val="28"/>
        </w:rPr>
        <w:t xml:space="preserve"> готовности оберегать наши общие природные ценности везде, всегда. Это и составляет основу экологического воспитания, направленного на формирование ответственного </w:t>
      </w:r>
      <w:r w:rsidR="00D442DF" w:rsidRPr="002D1504">
        <w:rPr>
          <w:rFonts w:ascii="Times New Roman" w:hAnsi="Times New Roman" w:cs="Times New Roman"/>
          <w:sz w:val="28"/>
          <w:szCs w:val="28"/>
        </w:rPr>
        <w:t>отношения к окружающей природной среде.</w:t>
      </w:r>
    </w:p>
    <w:p w:rsidR="00D442DF" w:rsidRDefault="00D442DF" w:rsidP="00982275">
      <w:pPr>
        <w:spacing w:after="0" w:line="240" w:lineRule="auto"/>
        <w:ind w:firstLine="709"/>
        <w:contextualSpacing/>
        <w:jc w:val="both"/>
        <w:rPr>
          <w:rFonts w:ascii="Times New Roman" w:hAnsi="Times New Roman" w:cs="Times New Roman"/>
          <w:sz w:val="28"/>
          <w:szCs w:val="28"/>
        </w:rPr>
      </w:pPr>
      <w:r w:rsidRPr="002D1504">
        <w:rPr>
          <w:rFonts w:ascii="Times New Roman" w:hAnsi="Times New Roman" w:cs="Times New Roman"/>
          <w:sz w:val="28"/>
          <w:szCs w:val="28"/>
        </w:rPr>
        <w:t>Многообразен и непредсказуем мир вещей, способных обрести вторую жизнь благодаря искусству маленьких художников, то есть детей. Коробочки от «киндер-сюрпризов», пластиковые бутылки, стеклянные баночки из под детского питания</w:t>
      </w:r>
      <w:r w:rsidR="002D1504">
        <w:rPr>
          <w:rFonts w:ascii="Times New Roman" w:hAnsi="Times New Roman" w:cs="Times New Roman"/>
          <w:sz w:val="28"/>
          <w:szCs w:val="28"/>
        </w:rPr>
        <w:t>, а также всевозможные упаковки, с</w:t>
      </w:r>
      <w:r w:rsidRPr="002D1504">
        <w:rPr>
          <w:rFonts w:ascii="Times New Roman" w:hAnsi="Times New Roman" w:cs="Times New Roman"/>
          <w:sz w:val="28"/>
          <w:szCs w:val="28"/>
        </w:rPr>
        <w:t xml:space="preserve"> которыми мы без сожаления расстаемся, таят в себе немало возможностей для </w:t>
      </w:r>
      <w:r w:rsidR="00FB39C7">
        <w:rPr>
          <w:rFonts w:ascii="Times New Roman" w:hAnsi="Times New Roman" w:cs="Times New Roman"/>
          <w:sz w:val="28"/>
          <w:szCs w:val="28"/>
        </w:rPr>
        <w:t xml:space="preserve">художественного создания </w:t>
      </w:r>
      <w:proofErr w:type="gramStart"/>
      <w:r w:rsidR="00FB39C7">
        <w:rPr>
          <w:rFonts w:ascii="Times New Roman" w:hAnsi="Times New Roman" w:cs="Times New Roman"/>
          <w:sz w:val="28"/>
          <w:szCs w:val="28"/>
        </w:rPr>
        <w:t>изделий</w:t>
      </w:r>
      <w:proofErr w:type="gramEnd"/>
      <w:r w:rsidR="00FB39C7">
        <w:rPr>
          <w:rFonts w:ascii="Times New Roman" w:hAnsi="Times New Roman" w:cs="Times New Roman"/>
          <w:sz w:val="28"/>
          <w:szCs w:val="28"/>
        </w:rPr>
        <w:t xml:space="preserve"> </w:t>
      </w:r>
      <w:r w:rsidRPr="002D1504">
        <w:rPr>
          <w:rFonts w:ascii="Times New Roman" w:hAnsi="Times New Roman" w:cs="Times New Roman"/>
          <w:sz w:val="28"/>
          <w:szCs w:val="28"/>
        </w:rPr>
        <w:t xml:space="preserve"> как ребенком, так и взрослым. Благодаря нашей фантазии эти бесполезные вещи</w:t>
      </w:r>
      <w:r w:rsidR="002D1504" w:rsidRPr="002D1504">
        <w:rPr>
          <w:rFonts w:ascii="Times New Roman" w:hAnsi="Times New Roman" w:cs="Times New Roman"/>
          <w:sz w:val="28"/>
          <w:szCs w:val="28"/>
        </w:rPr>
        <w:t xml:space="preserve"> оживут, превратившись в полезные поделки, сделанные руками детей.</w:t>
      </w:r>
    </w:p>
    <w:p w:rsidR="002D1504" w:rsidRDefault="002D1504" w:rsidP="0098227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Для учащихся объединения «Рукодельницы»  включены занятия </w:t>
      </w:r>
      <w:r w:rsidR="00E23EA2">
        <w:rPr>
          <w:rFonts w:ascii="Times New Roman" w:hAnsi="Times New Roman" w:cs="Times New Roman"/>
          <w:sz w:val="28"/>
          <w:szCs w:val="28"/>
        </w:rPr>
        <w:t>«Поделки из бросового материала» в учебно-тематический план. Это</w:t>
      </w:r>
      <w:r w:rsidR="00FB39C7">
        <w:rPr>
          <w:rFonts w:ascii="Times New Roman" w:hAnsi="Times New Roman" w:cs="Times New Roman"/>
          <w:sz w:val="28"/>
          <w:szCs w:val="28"/>
        </w:rPr>
        <w:t xml:space="preserve"> </w:t>
      </w:r>
      <w:r w:rsidR="00E23EA2">
        <w:rPr>
          <w:rFonts w:ascii="Times New Roman" w:hAnsi="Times New Roman" w:cs="Times New Roman"/>
          <w:sz w:val="28"/>
          <w:szCs w:val="28"/>
        </w:rPr>
        <w:t xml:space="preserve">- </w:t>
      </w:r>
      <w:proofErr w:type="spellStart"/>
      <w:r w:rsidR="00E23EA2">
        <w:rPr>
          <w:rFonts w:ascii="Times New Roman" w:hAnsi="Times New Roman" w:cs="Times New Roman"/>
          <w:sz w:val="28"/>
          <w:szCs w:val="28"/>
        </w:rPr>
        <w:t>карандашница</w:t>
      </w:r>
      <w:proofErr w:type="spellEnd"/>
      <w:r w:rsidR="00E23EA2">
        <w:rPr>
          <w:rFonts w:ascii="Times New Roman" w:hAnsi="Times New Roman" w:cs="Times New Roman"/>
          <w:sz w:val="28"/>
          <w:szCs w:val="28"/>
        </w:rPr>
        <w:t xml:space="preserve"> из жестяной баночки, упаковка для сувениров из пластиковой бутылки, магнит-сув</w:t>
      </w:r>
      <w:r w:rsidR="00FB39C7">
        <w:rPr>
          <w:rFonts w:ascii="Times New Roman" w:hAnsi="Times New Roman" w:cs="Times New Roman"/>
          <w:sz w:val="28"/>
          <w:szCs w:val="28"/>
        </w:rPr>
        <w:t>енир из остатков страз, панно в технике «</w:t>
      </w:r>
      <w:proofErr w:type="spellStart"/>
      <w:r w:rsidR="00FB39C7">
        <w:rPr>
          <w:rFonts w:ascii="Times New Roman" w:hAnsi="Times New Roman" w:cs="Times New Roman"/>
          <w:sz w:val="28"/>
          <w:szCs w:val="28"/>
        </w:rPr>
        <w:t>кинусайга</w:t>
      </w:r>
      <w:proofErr w:type="spellEnd"/>
      <w:r w:rsidR="00FB39C7">
        <w:rPr>
          <w:rFonts w:ascii="Times New Roman" w:hAnsi="Times New Roman" w:cs="Times New Roman"/>
          <w:sz w:val="28"/>
          <w:szCs w:val="28"/>
        </w:rPr>
        <w:t>» на основе бросового упаковочного  материала – пенопласта, вазочки, игольницы – шкатулки и многое другое.</w:t>
      </w:r>
    </w:p>
    <w:p w:rsidR="00E23EA2" w:rsidRDefault="00E23EA2" w:rsidP="0098227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При проведении подготовительных работ было изучено много различной литературы по использованию «ненужных вещей», а также пригодился и жизненный опыт по изготовлен</w:t>
      </w:r>
      <w:r w:rsidR="0030213F">
        <w:rPr>
          <w:rFonts w:ascii="Times New Roman" w:hAnsi="Times New Roman" w:cs="Times New Roman"/>
          <w:sz w:val="28"/>
          <w:szCs w:val="28"/>
        </w:rPr>
        <w:t>и</w:t>
      </w:r>
      <w:r>
        <w:rPr>
          <w:rFonts w:ascii="Times New Roman" w:hAnsi="Times New Roman" w:cs="Times New Roman"/>
          <w:sz w:val="28"/>
          <w:szCs w:val="28"/>
        </w:rPr>
        <w:t>ю и оформлению новых предметов домашнего быта.</w:t>
      </w:r>
    </w:p>
    <w:p w:rsidR="00E23EA2" w:rsidRDefault="00E23EA2" w:rsidP="0098227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В процессе изготовления было выявлено, что учащиеся заинтересованы в выполнении данных видов работ. Были разработаны план-конспект занятия по изготовлению по изготовлению поделок из бросового материала</w:t>
      </w:r>
      <w:r w:rsidR="003D4C65">
        <w:rPr>
          <w:rFonts w:ascii="Times New Roman" w:hAnsi="Times New Roman" w:cs="Times New Roman"/>
          <w:sz w:val="28"/>
          <w:szCs w:val="28"/>
        </w:rPr>
        <w:t>, мастер-классы.</w:t>
      </w:r>
    </w:p>
    <w:p w:rsidR="0030213F" w:rsidRDefault="0030213F" w:rsidP="002327BE">
      <w:pPr>
        <w:jc w:val="both"/>
        <w:rPr>
          <w:rFonts w:ascii="Times New Roman" w:hAnsi="Times New Roman" w:cs="Times New Roman"/>
          <w:sz w:val="28"/>
          <w:szCs w:val="28"/>
        </w:rPr>
      </w:pPr>
    </w:p>
    <w:p w:rsidR="003D4C65" w:rsidRDefault="003D4C65" w:rsidP="002327BE">
      <w:pPr>
        <w:jc w:val="both"/>
        <w:rPr>
          <w:rFonts w:ascii="Times New Roman" w:hAnsi="Times New Roman" w:cs="Times New Roman"/>
          <w:sz w:val="28"/>
          <w:szCs w:val="28"/>
        </w:rPr>
      </w:pPr>
    </w:p>
    <w:p w:rsidR="00580F6A" w:rsidRDefault="00580F6A" w:rsidP="002327BE">
      <w:pPr>
        <w:jc w:val="both"/>
        <w:rPr>
          <w:rFonts w:ascii="Times New Roman" w:hAnsi="Times New Roman" w:cs="Times New Roman"/>
          <w:sz w:val="28"/>
          <w:szCs w:val="28"/>
        </w:rPr>
      </w:pPr>
    </w:p>
    <w:p w:rsidR="00580F6A" w:rsidRDefault="00580F6A" w:rsidP="002327BE">
      <w:pPr>
        <w:jc w:val="both"/>
        <w:rPr>
          <w:rFonts w:ascii="Times New Roman" w:hAnsi="Times New Roman" w:cs="Times New Roman"/>
          <w:sz w:val="28"/>
          <w:szCs w:val="28"/>
        </w:rPr>
      </w:pPr>
    </w:p>
    <w:p w:rsidR="00580F6A" w:rsidRDefault="00580F6A" w:rsidP="002327BE">
      <w:pPr>
        <w:jc w:val="both"/>
        <w:rPr>
          <w:rFonts w:ascii="Times New Roman" w:hAnsi="Times New Roman" w:cs="Times New Roman"/>
          <w:sz w:val="28"/>
          <w:szCs w:val="28"/>
        </w:rPr>
      </w:pPr>
    </w:p>
    <w:p w:rsidR="00580F6A" w:rsidRDefault="00580F6A" w:rsidP="002327BE">
      <w:pPr>
        <w:jc w:val="both"/>
        <w:rPr>
          <w:rFonts w:ascii="Times New Roman" w:hAnsi="Times New Roman" w:cs="Times New Roman"/>
          <w:sz w:val="28"/>
          <w:szCs w:val="28"/>
        </w:rPr>
      </w:pPr>
    </w:p>
    <w:p w:rsidR="00580F6A" w:rsidRDefault="00580F6A" w:rsidP="002327BE">
      <w:pPr>
        <w:jc w:val="both"/>
        <w:rPr>
          <w:rFonts w:ascii="Times New Roman" w:hAnsi="Times New Roman" w:cs="Times New Roman"/>
          <w:sz w:val="28"/>
          <w:szCs w:val="28"/>
        </w:rPr>
      </w:pPr>
    </w:p>
    <w:p w:rsidR="00580F6A" w:rsidRDefault="00580F6A" w:rsidP="002327BE">
      <w:pPr>
        <w:jc w:val="both"/>
        <w:rPr>
          <w:rFonts w:ascii="Times New Roman" w:hAnsi="Times New Roman" w:cs="Times New Roman"/>
          <w:sz w:val="28"/>
          <w:szCs w:val="28"/>
        </w:rPr>
      </w:pPr>
    </w:p>
    <w:p w:rsidR="00580F6A" w:rsidRDefault="00580F6A" w:rsidP="002327BE">
      <w:pPr>
        <w:jc w:val="both"/>
        <w:rPr>
          <w:rFonts w:ascii="Times New Roman" w:hAnsi="Times New Roman" w:cs="Times New Roman"/>
          <w:sz w:val="28"/>
          <w:szCs w:val="28"/>
        </w:rPr>
      </w:pPr>
    </w:p>
    <w:p w:rsidR="00580F6A" w:rsidRDefault="00580F6A" w:rsidP="002327BE">
      <w:pPr>
        <w:jc w:val="both"/>
        <w:rPr>
          <w:rFonts w:ascii="Times New Roman" w:hAnsi="Times New Roman" w:cs="Times New Roman"/>
          <w:sz w:val="28"/>
          <w:szCs w:val="28"/>
        </w:rPr>
      </w:pPr>
    </w:p>
    <w:p w:rsidR="00FB39C7" w:rsidRDefault="00FB39C7" w:rsidP="002327BE">
      <w:pPr>
        <w:jc w:val="both"/>
        <w:rPr>
          <w:rFonts w:ascii="Times New Roman" w:hAnsi="Times New Roman" w:cs="Times New Roman"/>
          <w:sz w:val="28"/>
          <w:szCs w:val="28"/>
        </w:rPr>
      </w:pPr>
    </w:p>
    <w:p w:rsidR="00FB39C7" w:rsidRDefault="00FB39C7"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580F6A" w:rsidRDefault="00580F6A" w:rsidP="002327BE">
      <w:pPr>
        <w:jc w:val="both"/>
        <w:rPr>
          <w:rFonts w:ascii="Times New Roman" w:hAnsi="Times New Roman" w:cs="Times New Roman"/>
          <w:sz w:val="28"/>
          <w:szCs w:val="28"/>
        </w:rPr>
      </w:pPr>
    </w:p>
    <w:p w:rsidR="0030213F" w:rsidRPr="008874DD" w:rsidRDefault="009D4E94" w:rsidP="00481AB7">
      <w:pPr>
        <w:jc w:val="center"/>
        <w:rPr>
          <w:rFonts w:ascii="Times New Roman" w:hAnsi="Times New Roman" w:cs="Times New Roman"/>
          <w:b/>
          <w:sz w:val="28"/>
          <w:szCs w:val="28"/>
        </w:rPr>
      </w:pPr>
      <w:r w:rsidRPr="008874DD">
        <w:rPr>
          <w:rFonts w:ascii="Times New Roman" w:hAnsi="Times New Roman" w:cs="Times New Roman"/>
          <w:b/>
          <w:sz w:val="28"/>
          <w:szCs w:val="28"/>
        </w:rPr>
        <w:lastRenderedPageBreak/>
        <w:t>План-конспект занятия объединения «Рукодельницы»</w:t>
      </w:r>
    </w:p>
    <w:p w:rsidR="009D4E94" w:rsidRDefault="009D4E94" w:rsidP="00982275">
      <w:pPr>
        <w:jc w:val="both"/>
        <w:rPr>
          <w:rFonts w:ascii="Times New Roman" w:hAnsi="Times New Roman" w:cs="Times New Roman"/>
          <w:sz w:val="28"/>
          <w:szCs w:val="28"/>
        </w:rPr>
      </w:pPr>
      <w:r w:rsidRPr="006A4AB6">
        <w:rPr>
          <w:rFonts w:ascii="Times New Roman" w:hAnsi="Times New Roman" w:cs="Times New Roman"/>
          <w:i/>
          <w:sz w:val="28"/>
          <w:szCs w:val="28"/>
        </w:rPr>
        <w:t>Тема занятия</w:t>
      </w:r>
      <w:r>
        <w:rPr>
          <w:rFonts w:ascii="Times New Roman" w:hAnsi="Times New Roman" w:cs="Times New Roman"/>
          <w:sz w:val="28"/>
          <w:szCs w:val="28"/>
        </w:rPr>
        <w:t>: Изготовление упаковки для подарков и сувениров.</w:t>
      </w:r>
    </w:p>
    <w:p w:rsidR="009D4E94" w:rsidRDefault="009D4E94" w:rsidP="00982275">
      <w:pPr>
        <w:jc w:val="both"/>
        <w:rPr>
          <w:rFonts w:ascii="Times New Roman" w:hAnsi="Times New Roman" w:cs="Times New Roman"/>
          <w:sz w:val="28"/>
          <w:szCs w:val="28"/>
        </w:rPr>
      </w:pPr>
      <w:bookmarkStart w:id="0" w:name="_GoBack"/>
      <w:r w:rsidRPr="006A4AB6">
        <w:rPr>
          <w:rFonts w:ascii="Times New Roman" w:hAnsi="Times New Roman" w:cs="Times New Roman"/>
          <w:i/>
          <w:sz w:val="28"/>
          <w:szCs w:val="28"/>
        </w:rPr>
        <w:t>Цели и задачи занятия</w:t>
      </w:r>
      <w:r>
        <w:rPr>
          <w:rFonts w:ascii="Times New Roman" w:hAnsi="Times New Roman" w:cs="Times New Roman"/>
          <w:sz w:val="28"/>
          <w:szCs w:val="28"/>
        </w:rPr>
        <w:t>: Разработка и изготовление изделия, созданного из предметов, являющихся отходами бытовой деятельности человека: пластиковых бутылок, банок, флаконов и т. д.</w:t>
      </w:r>
      <w:bookmarkEnd w:id="0"/>
    </w:p>
    <w:p w:rsidR="009D4E94" w:rsidRDefault="009D4E94" w:rsidP="00982275">
      <w:pPr>
        <w:jc w:val="both"/>
        <w:rPr>
          <w:rFonts w:ascii="Times New Roman" w:hAnsi="Times New Roman" w:cs="Times New Roman"/>
          <w:sz w:val="28"/>
          <w:szCs w:val="28"/>
        </w:rPr>
      </w:pPr>
      <w:r w:rsidRPr="006A4AB6">
        <w:rPr>
          <w:rFonts w:ascii="Times New Roman" w:hAnsi="Times New Roman" w:cs="Times New Roman"/>
          <w:i/>
          <w:sz w:val="28"/>
          <w:szCs w:val="28"/>
        </w:rPr>
        <w:t>Обучающая</w:t>
      </w:r>
      <w:r>
        <w:rPr>
          <w:rFonts w:ascii="Times New Roman" w:hAnsi="Times New Roman" w:cs="Times New Roman"/>
          <w:sz w:val="28"/>
          <w:szCs w:val="28"/>
        </w:rPr>
        <w:t>: Формирование умения изготовления упаковки.</w:t>
      </w:r>
    </w:p>
    <w:p w:rsidR="009D4E94" w:rsidRDefault="009D4E94" w:rsidP="00982275">
      <w:pPr>
        <w:jc w:val="both"/>
        <w:rPr>
          <w:rFonts w:ascii="Times New Roman" w:hAnsi="Times New Roman" w:cs="Times New Roman"/>
          <w:sz w:val="28"/>
          <w:szCs w:val="28"/>
        </w:rPr>
      </w:pPr>
      <w:r w:rsidRPr="006A4AB6">
        <w:rPr>
          <w:rFonts w:ascii="Times New Roman" w:hAnsi="Times New Roman" w:cs="Times New Roman"/>
          <w:i/>
          <w:sz w:val="28"/>
          <w:szCs w:val="28"/>
        </w:rPr>
        <w:t>Воспитывающая</w:t>
      </w:r>
      <w:r>
        <w:rPr>
          <w:rFonts w:ascii="Times New Roman" w:hAnsi="Times New Roman" w:cs="Times New Roman"/>
          <w:sz w:val="28"/>
          <w:szCs w:val="28"/>
        </w:rPr>
        <w:t>:</w:t>
      </w:r>
      <w:r w:rsidRPr="009D4E94">
        <w:rPr>
          <w:rFonts w:ascii="Times New Roman" w:hAnsi="Times New Roman" w:cs="Times New Roman"/>
          <w:sz w:val="28"/>
          <w:szCs w:val="28"/>
        </w:rPr>
        <w:t xml:space="preserve"> </w:t>
      </w:r>
      <w:r>
        <w:rPr>
          <w:rFonts w:ascii="Times New Roman" w:hAnsi="Times New Roman" w:cs="Times New Roman"/>
          <w:sz w:val="28"/>
          <w:szCs w:val="28"/>
        </w:rPr>
        <w:t>Экологическое воспитание учащихся.</w:t>
      </w:r>
    </w:p>
    <w:p w:rsidR="009D4E94" w:rsidRDefault="009D4E94" w:rsidP="00982275">
      <w:pPr>
        <w:jc w:val="both"/>
        <w:rPr>
          <w:rFonts w:ascii="Times New Roman" w:hAnsi="Times New Roman" w:cs="Times New Roman"/>
          <w:sz w:val="28"/>
          <w:szCs w:val="28"/>
        </w:rPr>
      </w:pPr>
      <w:r w:rsidRPr="006A4AB6">
        <w:rPr>
          <w:rFonts w:ascii="Times New Roman" w:hAnsi="Times New Roman" w:cs="Times New Roman"/>
          <w:i/>
          <w:sz w:val="28"/>
          <w:szCs w:val="28"/>
        </w:rPr>
        <w:t>Развивающая</w:t>
      </w:r>
      <w:r>
        <w:rPr>
          <w:rFonts w:ascii="Times New Roman" w:hAnsi="Times New Roman" w:cs="Times New Roman"/>
          <w:sz w:val="28"/>
          <w:szCs w:val="28"/>
        </w:rPr>
        <w:t>: Развитие у детей художественного вкуса, творческого мышления, фантазии.</w:t>
      </w:r>
    </w:p>
    <w:p w:rsidR="009D4E94" w:rsidRPr="006A4AB6" w:rsidRDefault="009D4E94" w:rsidP="00982275">
      <w:pPr>
        <w:jc w:val="both"/>
        <w:rPr>
          <w:rFonts w:ascii="Times New Roman" w:hAnsi="Times New Roman" w:cs="Times New Roman"/>
          <w:i/>
          <w:sz w:val="28"/>
          <w:szCs w:val="28"/>
        </w:rPr>
      </w:pPr>
      <w:r w:rsidRPr="006A4AB6">
        <w:rPr>
          <w:rFonts w:ascii="Times New Roman" w:hAnsi="Times New Roman" w:cs="Times New Roman"/>
          <w:i/>
          <w:sz w:val="28"/>
          <w:szCs w:val="28"/>
        </w:rPr>
        <w:t xml:space="preserve">Учебно-методическое и материально-техническое </w:t>
      </w:r>
      <w:r w:rsidR="004E726E" w:rsidRPr="006A4AB6">
        <w:rPr>
          <w:rFonts w:ascii="Times New Roman" w:hAnsi="Times New Roman" w:cs="Times New Roman"/>
          <w:i/>
          <w:sz w:val="28"/>
          <w:szCs w:val="28"/>
        </w:rPr>
        <w:t>оснащение занятия:</w:t>
      </w:r>
    </w:p>
    <w:p w:rsidR="004E726E" w:rsidRPr="00481AB7" w:rsidRDefault="004E726E" w:rsidP="00982275">
      <w:pPr>
        <w:jc w:val="both"/>
        <w:rPr>
          <w:rFonts w:ascii="Times New Roman" w:hAnsi="Times New Roman" w:cs="Times New Roman"/>
          <w:sz w:val="28"/>
          <w:szCs w:val="28"/>
        </w:rPr>
      </w:pPr>
      <w:proofErr w:type="gramStart"/>
      <w:r w:rsidRPr="00481AB7">
        <w:rPr>
          <w:rFonts w:ascii="Times New Roman" w:hAnsi="Times New Roman" w:cs="Times New Roman"/>
          <w:sz w:val="28"/>
          <w:szCs w:val="28"/>
        </w:rPr>
        <w:t xml:space="preserve">Пластиковая </w:t>
      </w:r>
      <w:r w:rsidR="00481AB7">
        <w:rPr>
          <w:rFonts w:ascii="Times New Roman" w:hAnsi="Times New Roman" w:cs="Times New Roman"/>
          <w:sz w:val="28"/>
          <w:szCs w:val="28"/>
        </w:rPr>
        <w:t xml:space="preserve">бутылка,  </w:t>
      </w:r>
      <w:r w:rsidR="00481AB7" w:rsidRPr="00481AB7">
        <w:rPr>
          <w:rFonts w:ascii="Times New Roman" w:hAnsi="Times New Roman" w:cs="Times New Roman"/>
          <w:sz w:val="28"/>
          <w:szCs w:val="28"/>
        </w:rPr>
        <w:t>н</w:t>
      </w:r>
      <w:r w:rsidRPr="00481AB7">
        <w:rPr>
          <w:rFonts w:ascii="Times New Roman" w:hAnsi="Times New Roman" w:cs="Times New Roman"/>
          <w:sz w:val="28"/>
          <w:szCs w:val="28"/>
        </w:rPr>
        <w:t>ожницы</w:t>
      </w:r>
      <w:r w:rsidR="00481AB7">
        <w:rPr>
          <w:rFonts w:ascii="Times New Roman" w:hAnsi="Times New Roman" w:cs="Times New Roman"/>
          <w:sz w:val="28"/>
          <w:szCs w:val="28"/>
        </w:rPr>
        <w:t xml:space="preserve">, </w:t>
      </w:r>
      <w:r w:rsidR="00481AB7" w:rsidRPr="00481AB7">
        <w:rPr>
          <w:rFonts w:ascii="Times New Roman" w:hAnsi="Times New Roman" w:cs="Times New Roman"/>
          <w:sz w:val="28"/>
          <w:szCs w:val="28"/>
        </w:rPr>
        <w:t>ф</w:t>
      </w:r>
      <w:r w:rsidRPr="00481AB7">
        <w:rPr>
          <w:rFonts w:ascii="Times New Roman" w:hAnsi="Times New Roman" w:cs="Times New Roman"/>
          <w:sz w:val="28"/>
          <w:szCs w:val="28"/>
        </w:rPr>
        <w:t>ломастер</w:t>
      </w:r>
      <w:r w:rsidR="00481AB7" w:rsidRPr="00481AB7">
        <w:rPr>
          <w:rFonts w:ascii="Times New Roman" w:hAnsi="Times New Roman" w:cs="Times New Roman"/>
          <w:sz w:val="28"/>
          <w:szCs w:val="28"/>
        </w:rPr>
        <w:t>,</w:t>
      </w:r>
      <w:r w:rsidR="00580F6A">
        <w:rPr>
          <w:rFonts w:ascii="Times New Roman" w:hAnsi="Times New Roman" w:cs="Times New Roman"/>
          <w:sz w:val="28"/>
          <w:szCs w:val="28"/>
        </w:rPr>
        <w:t xml:space="preserve"> </w:t>
      </w:r>
      <w:r w:rsidR="00C549F3">
        <w:rPr>
          <w:rFonts w:ascii="Times New Roman" w:hAnsi="Times New Roman" w:cs="Times New Roman"/>
          <w:sz w:val="28"/>
          <w:szCs w:val="28"/>
        </w:rPr>
        <w:t>карандаш,</w:t>
      </w:r>
      <w:r w:rsidR="00481AB7">
        <w:rPr>
          <w:rFonts w:ascii="Times New Roman" w:hAnsi="Times New Roman" w:cs="Times New Roman"/>
          <w:sz w:val="28"/>
          <w:szCs w:val="28"/>
        </w:rPr>
        <w:t xml:space="preserve"> </w:t>
      </w:r>
      <w:r w:rsidR="00481AB7" w:rsidRPr="00481AB7">
        <w:rPr>
          <w:rFonts w:ascii="Times New Roman" w:hAnsi="Times New Roman" w:cs="Times New Roman"/>
          <w:sz w:val="28"/>
          <w:szCs w:val="28"/>
        </w:rPr>
        <w:t>в</w:t>
      </w:r>
      <w:r w:rsidRPr="00481AB7">
        <w:rPr>
          <w:rFonts w:ascii="Times New Roman" w:hAnsi="Times New Roman" w:cs="Times New Roman"/>
          <w:sz w:val="28"/>
          <w:szCs w:val="28"/>
        </w:rPr>
        <w:t>итражная бумага разных цветов</w:t>
      </w:r>
      <w:r w:rsidR="00481AB7">
        <w:rPr>
          <w:rFonts w:ascii="Times New Roman" w:hAnsi="Times New Roman" w:cs="Times New Roman"/>
          <w:sz w:val="28"/>
          <w:szCs w:val="28"/>
        </w:rPr>
        <w:t xml:space="preserve">, </w:t>
      </w:r>
      <w:r w:rsidR="00481AB7" w:rsidRPr="00481AB7">
        <w:rPr>
          <w:rFonts w:ascii="Times New Roman" w:hAnsi="Times New Roman" w:cs="Times New Roman"/>
          <w:sz w:val="28"/>
          <w:szCs w:val="28"/>
        </w:rPr>
        <w:t>л</w:t>
      </w:r>
      <w:r w:rsidRPr="00481AB7">
        <w:rPr>
          <w:rFonts w:ascii="Times New Roman" w:hAnsi="Times New Roman" w:cs="Times New Roman"/>
          <w:sz w:val="28"/>
          <w:szCs w:val="28"/>
        </w:rPr>
        <w:t>инейка</w:t>
      </w:r>
      <w:r w:rsidR="00481AB7">
        <w:rPr>
          <w:rFonts w:ascii="Times New Roman" w:hAnsi="Times New Roman" w:cs="Times New Roman"/>
          <w:sz w:val="28"/>
          <w:szCs w:val="28"/>
        </w:rPr>
        <w:t xml:space="preserve">, </w:t>
      </w:r>
      <w:r w:rsidR="00481AB7" w:rsidRPr="00481AB7">
        <w:rPr>
          <w:rFonts w:ascii="Times New Roman" w:hAnsi="Times New Roman" w:cs="Times New Roman"/>
          <w:sz w:val="28"/>
          <w:szCs w:val="28"/>
        </w:rPr>
        <w:t>ш</w:t>
      </w:r>
      <w:r w:rsidRPr="00481AB7">
        <w:rPr>
          <w:rFonts w:ascii="Times New Roman" w:hAnsi="Times New Roman" w:cs="Times New Roman"/>
          <w:sz w:val="28"/>
          <w:szCs w:val="28"/>
        </w:rPr>
        <w:t>аблоны для украшений</w:t>
      </w:r>
      <w:r w:rsidR="00481AB7">
        <w:rPr>
          <w:rFonts w:ascii="Times New Roman" w:hAnsi="Times New Roman" w:cs="Times New Roman"/>
          <w:sz w:val="28"/>
          <w:szCs w:val="28"/>
        </w:rPr>
        <w:t>,</w:t>
      </w:r>
      <w:r w:rsidRPr="00481AB7">
        <w:rPr>
          <w:rFonts w:ascii="Times New Roman" w:hAnsi="Times New Roman" w:cs="Times New Roman"/>
          <w:sz w:val="28"/>
          <w:szCs w:val="28"/>
        </w:rPr>
        <w:t xml:space="preserve"> </w:t>
      </w:r>
      <w:r w:rsidR="00481AB7" w:rsidRPr="00481AB7">
        <w:rPr>
          <w:rFonts w:ascii="Times New Roman" w:hAnsi="Times New Roman" w:cs="Times New Roman"/>
          <w:sz w:val="28"/>
          <w:szCs w:val="28"/>
        </w:rPr>
        <w:t>г</w:t>
      </w:r>
      <w:r w:rsidRPr="00481AB7">
        <w:rPr>
          <w:rFonts w:ascii="Times New Roman" w:hAnsi="Times New Roman" w:cs="Times New Roman"/>
          <w:sz w:val="28"/>
          <w:szCs w:val="28"/>
        </w:rPr>
        <w:t>отовый образец.</w:t>
      </w:r>
      <w:proofErr w:type="gramEnd"/>
    </w:p>
    <w:p w:rsidR="00395295" w:rsidRPr="00395295" w:rsidRDefault="00395295" w:rsidP="00395295">
      <w:pPr>
        <w:pStyle w:val="a8"/>
        <w:jc w:val="center"/>
        <w:rPr>
          <w:rFonts w:ascii="Times New Roman" w:hAnsi="Times New Roman" w:cs="Times New Roman"/>
          <w:b/>
          <w:i/>
          <w:sz w:val="28"/>
          <w:szCs w:val="28"/>
        </w:rPr>
      </w:pPr>
      <w:r w:rsidRPr="00395295">
        <w:rPr>
          <w:rFonts w:ascii="Times New Roman" w:hAnsi="Times New Roman" w:cs="Times New Roman"/>
          <w:b/>
          <w:i/>
          <w:sz w:val="28"/>
          <w:szCs w:val="28"/>
        </w:rPr>
        <w:t>Ход занятия</w:t>
      </w:r>
    </w:p>
    <w:p w:rsidR="00686DCD" w:rsidRDefault="00395295" w:rsidP="00982275">
      <w:pPr>
        <w:pStyle w:val="c7"/>
        <w:shd w:val="clear" w:color="auto" w:fill="FFFFFF"/>
        <w:spacing w:before="0" w:beforeAutospacing="0" w:after="0" w:afterAutospacing="0"/>
        <w:jc w:val="both"/>
        <w:rPr>
          <w:rStyle w:val="c2"/>
          <w:color w:val="000000"/>
          <w:sz w:val="28"/>
          <w:szCs w:val="28"/>
        </w:rPr>
      </w:pPr>
      <w:r>
        <w:rPr>
          <w:rStyle w:val="c2"/>
          <w:color w:val="000000"/>
          <w:sz w:val="28"/>
          <w:szCs w:val="28"/>
        </w:rPr>
        <w:t>1.Организационный момент.</w:t>
      </w:r>
    </w:p>
    <w:p w:rsidR="00395295" w:rsidRDefault="00395295" w:rsidP="00982275">
      <w:pPr>
        <w:pStyle w:val="c7"/>
        <w:shd w:val="clear" w:color="auto" w:fill="FFFFFF"/>
        <w:spacing w:before="0" w:beforeAutospacing="0" w:after="0" w:afterAutospacing="0"/>
        <w:jc w:val="both"/>
        <w:rPr>
          <w:rStyle w:val="c2"/>
          <w:color w:val="000000"/>
          <w:sz w:val="28"/>
          <w:szCs w:val="28"/>
        </w:rPr>
      </w:pPr>
      <w:r>
        <w:rPr>
          <w:rStyle w:val="c2"/>
          <w:color w:val="000000"/>
          <w:sz w:val="28"/>
          <w:szCs w:val="28"/>
        </w:rPr>
        <w:t>2. Подготовка к  занятию.</w:t>
      </w:r>
    </w:p>
    <w:p w:rsidR="00C549F3" w:rsidRDefault="00395295" w:rsidP="00982275">
      <w:pPr>
        <w:pStyle w:val="c7"/>
        <w:shd w:val="clear" w:color="auto" w:fill="FFFFFF"/>
        <w:spacing w:before="0" w:beforeAutospacing="0" w:after="0" w:afterAutospacing="0"/>
        <w:jc w:val="both"/>
        <w:rPr>
          <w:rStyle w:val="c2"/>
          <w:color w:val="000000"/>
          <w:sz w:val="28"/>
          <w:szCs w:val="28"/>
        </w:rPr>
      </w:pPr>
      <w:r>
        <w:rPr>
          <w:rStyle w:val="c2"/>
          <w:color w:val="000000"/>
          <w:sz w:val="28"/>
          <w:szCs w:val="28"/>
        </w:rPr>
        <w:t xml:space="preserve">3. Инструктаж по технике безопасности. </w:t>
      </w:r>
    </w:p>
    <w:p w:rsidR="00C549F3" w:rsidRPr="00102FFE" w:rsidRDefault="00C549F3" w:rsidP="00C549F3">
      <w:pPr>
        <w:pStyle w:val="a5"/>
        <w:shd w:val="clear" w:color="auto" w:fill="FFFFFF"/>
        <w:spacing w:before="0" w:beforeAutospacing="0" w:after="0" w:afterAutospacing="0" w:line="210" w:lineRule="atLeast"/>
        <w:ind w:left="720"/>
        <w:rPr>
          <w:rFonts w:ascii="Arial" w:hAnsi="Arial" w:cs="Arial"/>
          <w:i/>
          <w:color w:val="181818"/>
          <w:sz w:val="28"/>
          <w:szCs w:val="28"/>
        </w:rPr>
      </w:pPr>
      <w:r w:rsidRPr="00102FFE">
        <w:rPr>
          <w:bCs/>
          <w:i/>
          <w:color w:val="181818"/>
          <w:sz w:val="28"/>
          <w:szCs w:val="28"/>
        </w:rPr>
        <w:t>Техника безопасности при работе с ножницами</w:t>
      </w:r>
    </w:p>
    <w:p w:rsidR="00C549F3" w:rsidRPr="00102FFE" w:rsidRDefault="00C549F3" w:rsidP="00982275">
      <w:pPr>
        <w:pStyle w:val="a5"/>
        <w:shd w:val="clear" w:color="auto" w:fill="FFFFFF"/>
        <w:spacing w:before="0" w:beforeAutospacing="0" w:after="0" w:afterAutospacing="0" w:line="210" w:lineRule="atLeast"/>
        <w:jc w:val="both"/>
        <w:rPr>
          <w:rFonts w:ascii="Arial" w:hAnsi="Arial" w:cs="Arial"/>
          <w:color w:val="181818"/>
          <w:sz w:val="28"/>
          <w:szCs w:val="28"/>
        </w:rPr>
      </w:pPr>
      <w:r w:rsidRPr="00102FFE">
        <w:rPr>
          <w:color w:val="181818"/>
          <w:sz w:val="28"/>
          <w:szCs w:val="28"/>
        </w:rPr>
        <w:t>Ножницы должны быть хорошо отрегулированы и заточены. </w:t>
      </w:r>
    </w:p>
    <w:p w:rsidR="00C549F3" w:rsidRPr="00102FFE" w:rsidRDefault="00C549F3" w:rsidP="00982275">
      <w:pPr>
        <w:pStyle w:val="a5"/>
        <w:shd w:val="clear" w:color="auto" w:fill="FFFFFF"/>
        <w:spacing w:before="0" w:beforeAutospacing="0" w:after="0" w:afterAutospacing="0" w:line="210" w:lineRule="atLeast"/>
        <w:jc w:val="both"/>
        <w:rPr>
          <w:rFonts w:ascii="Arial" w:hAnsi="Arial" w:cs="Arial"/>
          <w:color w:val="181818"/>
          <w:sz w:val="28"/>
          <w:szCs w:val="28"/>
        </w:rPr>
      </w:pPr>
      <w:r w:rsidRPr="00102FFE">
        <w:rPr>
          <w:color w:val="181818"/>
          <w:sz w:val="28"/>
          <w:szCs w:val="28"/>
        </w:rPr>
        <w:t xml:space="preserve">Хранить ножницы в определенном месте (коробке или </w:t>
      </w:r>
      <w:proofErr w:type="spellStart"/>
      <w:r w:rsidRPr="00102FFE">
        <w:rPr>
          <w:color w:val="181818"/>
          <w:sz w:val="28"/>
          <w:szCs w:val="28"/>
        </w:rPr>
        <w:t>подста</w:t>
      </w:r>
      <w:r w:rsidR="00982275">
        <w:rPr>
          <w:color w:val="181818"/>
          <w:sz w:val="28"/>
          <w:szCs w:val="28"/>
        </w:rPr>
        <w:t>к</w:t>
      </w:r>
      <w:r w:rsidRPr="00102FFE">
        <w:rPr>
          <w:color w:val="181818"/>
          <w:sz w:val="28"/>
          <w:szCs w:val="28"/>
        </w:rPr>
        <w:t>е</w:t>
      </w:r>
      <w:proofErr w:type="spellEnd"/>
      <w:r w:rsidRPr="00102FFE">
        <w:rPr>
          <w:color w:val="181818"/>
          <w:sz w:val="28"/>
          <w:szCs w:val="28"/>
        </w:rPr>
        <w:t>). </w:t>
      </w:r>
    </w:p>
    <w:p w:rsidR="00C549F3" w:rsidRPr="00102FFE" w:rsidRDefault="00C549F3" w:rsidP="00982275">
      <w:pPr>
        <w:pStyle w:val="a5"/>
        <w:shd w:val="clear" w:color="auto" w:fill="FFFFFF"/>
        <w:spacing w:before="0" w:beforeAutospacing="0" w:after="0" w:afterAutospacing="0" w:line="210" w:lineRule="atLeast"/>
        <w:jc w:val="both"/>
        <w:rPr>
          <w:rFonts w:ascii="Arial" w:hAnsi="Arial" w:cs="Arial"/>
          <w:color w:val="181818"/>
          <w:sz w:val="28"/>
          <w:szCs w:val="28"/>
        </w:rPr>
      </w:pPr>
      <w:r w:rsidRPr="00102FFE">
        <w:rPr>
          <w:color w:val="181818"/>
          <w:sz w:val="28"/>
          <w:szCs w:val="28"/>
        </w:rPr>
        <w:t xml:space="preserve">При пользовании ножницами, нельзя </w:t>
      </w:r>
      <w:r w:rsidR="00982275">
        <w:rPr>
          <w:color w:val="181818"/>
          <w:sz w:val="28"/>
          <w:szCs w:val="28"/>
        </w:rPr>
        <w:t xml:space="preserve">отвлекаться и размахивать </w:t>
      </w:r>
      <w:r w:rsidRPr="00102FFE">
        <w:rPr>
          <w:color w:val="181818"/>
          <w:sz w:val="28"/>
          <w:szCs w:val="28"/>
        </w:rPr>
        <w:t>руками,</w:t>
      </w:r>
      <w:r w:rsidR="00982275">
        <w:rPr>
          <w:rStyle w:val="apple-converted-space"/>
          <w:color w:val="181818"/>
          <w:sz w:val="28"/>
          <w:szCs w:val="28"/>
        </w:rPr>
        <w:t xml:space="preserve"> </w:t>
      </w:r>
      <w:r w:rsidRPr="00102FFE">
        <w:rPr>
          <w:color w:val="181818"/>
          <w:sz w:val="28"/>
          <w:szCs w:val="28"/>
        </w:rPr>
        <w:t>подносить ножницы к лицу.</w:t>
      </w:r>
    </w:p>
    <w:p w:rsidR="00C549F3" w:rsidRPr="00102FFE" w:rsidRDefault="00C549F3" w:rsidP="00982275">
      <w:pPr>
        <w:pStyle w:val="a5"/>
        <w:shd w:val="clear" w:color="auto" w:fill="FFFFFF"/>
        <w:spacing w:before="0" w:beforeAutospacing="0" w:after="0" w:afterAutospacing="0" w:line="210" w:lineRule="atLeast"/>
        <w:jc w:val="both"/>
        <w:rPr>
          <w:rFonts w:ascii="Arial" w:hAnsi="Arial" w:cs="Arial"/>
          <w:color w:val="181818"/>
          <w:sz w:val="28"/>
          <w:szCs w:val="28"/>
        </w:rPr>
      </w:pPr>
      <w:r w:rsidRPr="00102FFE">
        <w:rPr>
          <w:color w:val="181818"/>
          <w:sz w:val="28"/>
          <w:szCs w:val="28"/>
        </w:rPr>
        <w:t xml:space="preserve">Передавая ножницы, </w:t>
      </w:r>
      <w:r w:rsidR="00982275">
        <w:rPr>
          <w:color w:val="181818"/>
          <w:sz w:val="28"/>
          <w:szCs w:val="28"/>
        </w:rPr>
        <w:t>держать их за сомкнутые лезвия.</w:t>
      </w:r>
    </w:p>
    <w:p w:rsidR="00C549F3" w:rsidRPr="00102FFE" w:rsidRDefault="00C549F3" w:rsidP="00982275">
      <w:pPr>
        <w:pStyle w:val="a5"/>
        <w:shd w:val="clear" w:color="auto" w:fill="FFFFFF"/>
        <w:spacing w:before="0" w:beforeAutospacing="0" w:after="0" w:afterAutospacing="0" w:line="210" w:lineRule="atLeast"/>
        <w:jc w:val="both"/>
        <w:rPr>
          <w:rFonts w:ascii="Arial" w:hAnsi="Arial" w:cs="Arial"/>
          <w:color w:val="181818"/>
          <w:sz w:val="28"/>
          <w:szCs w:val="28"/>
        </w:rPr>
      </w:pPr>
      <w:r w:rsidRPr="00102FFE">
        <w:rPr>
          <w:color w:val="181818"/>
          <w:sz w:val="28"/>
          <w:szCs w:val="28"/>
        </w:rPr>
        <w:t xml:space="preserve">Ножницы класть справа сомкнутыми </w:t>
      </w:r>
      <w:proofErr w:type="gramStart"/>
      <w:r w:rsidRPr="00102FFE">
        <w:rPr>
          <w:color w:val="181818"/>
          <w:sz w:val="28"/>
          <w:szCs w:val="28"/>
        </w:rPr>
        <w:t>лезвиями</w:t>
      </w:r>
      <w:proofErr w:type="gramEnd"/>
      <w:r w:rsidRPr="00102FFE">
        <w:rPr>
          <w:color w:val="181818"/>
          <w:sz w:val="28"/>
          <w:szCs w:val="28"/>
        </w:rPr>
        <w:t xml:space="preserve"> направленными от себя. </w:t>
      </w:r>
    </w:p>
    <w:p w:rsidR="00C549F3" w:rsidRPr="00102FFE" w:rsidRDefault="00C549F3" w:rsidP="00982275">
      <w:pPr>
        <w:pStyle w:val="a5"/>
        <w:shd w:val="clear" w:color="auto" w:fill="FFFFFF"/>
        <w:spacing w:before="0" w:beforeAutospacing="0" w:after="0" w:afterAutospacing="0" w:line="210" w:lineRule="atLeast"/>
        <w:jc w:val="both"/>
        <w:rPr>
          <w:rFonts w:ascii="Arial" w:hAnsi="Arial" w:cs="Arial"/>
          <w:color w:val="181818"/>
          <w:sz w:val="28"/>
          <w:szCs w:val="28"/>
        </w:rPr>
      </w:pPr>
      <w:r w:rsidRPr="00102FFE">
        <w:rPr>
          <w:color w:val="181818"/>
          <w:sz w:val="28"/>
          <w:szCs w:val="28"/>
        </w:rPr>
        <w:t>При резании узкое лезвие ножниц должно быть внизу.</w:t>
      </w:r>
    </w:p>
    <w:p w:rsidR="00C549F3" w:rsidRPr="00102FFE" w:rsidRDefault="00C549F3" w:rsidP="00982275">
      <w:pPr>
        <w:pStyle w:val="a5"/>
        <w:shd w:val="clear" w:color="auto" w:fill="FFFFFF"/>
        <w:spacing w:before="0" w:beforeAutospacing="0" w:after="0" w:afterAutospacing="0" w:line="210" w:lineRule="atLeast"/>
        <w:jc w:val="both"/>
        <w:rPr>
          <w:rFonts w:ascii="Arial" w:hAnsi="Arial" w:cs="Arial"/>
          <w:color w:val="181818"/>
          <w:sz w:val="28"/>
          <w:szCs w:val="28"/>
        </w:rPr>
      </w:pPr>
      <w:r w:rsidRPr="00102FFE">
        <w:rPr>
          <w:color w:val="181818"/>
          <w:sz w:val="28"/>
          <w:szCs w:val="28"/>
        </w:rPr>
        <w:t>Не оставляй ножницы открытыми.</w:t>
      </w:r>
    </w:p>
    <w:p w:rsidR="00C549F3" w:rsidRPr="00102FFE" w:rsidRDefault="00C549F3" w:rsidP="00982275">
      <w:pPr>
        <w:pStyle w:val="a5"/>
        <w:shd w:val="clear" w:color="auto" w:fill="FFFFFF"/>
        <w:spacing w:before="0" w:beforeAutospacing="0" w:after="0" w:afterAutospacing="0" w:line="210" w:lineRule="atLeast"/>
        <w:jc w:val="both"/>
        <w:rPr>
          <w:rFonts w:ascii="Arial" w:hAnsi="Arial" w:cs="Arial"/>
          <w:color w:val="181818"/>
          <w:sz w:val="28"/>
          <w:szCs w:val="28"/>
        </w:rPr>
      </w:pPr>
      <w:r w:rsidRPr="00102FFE">
        <w:rPr>
          <w:color w:val="181818"/>
          <w:sz w:val="28"/>
          <w:szCs w:val="28"/>
        </w:rPr>
        <w:t>Используй ножницы по назначению.</w:t>
      </w:r>
    </w:p>
    <w:p w:rsidR="00C549F3" w:rsidRPr="00C549F3" w:rsidRDefault="00C549F3" w:rsidP="00C549F3">
      <w:pPr>
        <w:pStyle w:val="c7"/>
        <w:shd w:val="clear" w:color="auto" w:fill="FFFFFF"/>
        <w:spacing w:before="0" w:beforeAutospacing="0" w:after="0" w:afterAutospacing="0"/>
        <w:jc w:val="center"/>
        <w:rPr>
          <w:rStyle w:val="c2"/>
          <w:i/>
          <w:color w:val="000000"/>
          <w:sz w:val="28"/>
          <w:szCs w:val="28"/>
        </w:rPr>
      </w:pPr>
      <w:r w:rsidRPr="00C549F3">
        <w:rPr>
          <w:rStyle w:val="c2"/>
          <w:i/>
          <w:color w:val="000000"/>
          <w:sz w:val="28"/>
          <w:szCs w:val="28"/>
        </w:rPr>
        <w:t>Загадки:</w:t>
      </w:r>
    </w:p>
    <w:p w:rsidR="00C549F3" w:rsidRDefault="00C549F3" w:rsidP="00982275">
      <w:pPr>
        <w:pStyle w:val="c7"/>
        <w:shd w:val="clear" w:color="auto" w:fill="FFFFFF"/>
        <w:spacing w:before="0" w:beforeAutospacing="0" w:after="0" w:afterAutospacing="0"/>
        <w:jc w:val="both"/>
        <w:rPr>
          <w:rStyle w:val="c2"/>
          <w:color w:val="000000"/>
          <w:sz w:val="28"/>
          <w:szCs w:val="28"/>
        </w:rPr>
      </w:pPr>
      <w:r>
        <w:rPr>
          <w:rStyle w:val="c2"/>
          <w:color w:val="000000"/>
          <w:sz w:val="28"/>
          <w:szCs w:val="28"/>
        </w:rPr>
        <w:t>-инструмент бывалый, не большой и не малый, у него полно забот он и режет, и стрижет</w:t>
      </w:r>
      <w:proofErr w:type="gramStart"/>
      <w:r>
        <w:rPr>
          <w:rStyle w:val="c2"/>
          <w:color w:val="000000"/>
          <w:sz w:val="28"/>
          <w:szCs w:val="28"/>
        </w:rPr>
        <w:t>.</w:t>
      </w:r>
      <w:proofErr w:type="gramEnd"/>
      <w:r>
        <w:rPr>
          <w:rStyle w:val="c2"/>
          <w:color w:val="000000"/>
          <w:sz w:val="28"/>
          <w:szCs w:val="28"/>
        </w:rPr>
        <w:t xml:space="preserve"> (</w:t>
      </w:r>
      <w:proofErr w:type="gramStart"/>
      <w:r>
        <w:rPr>
          <w:rStyle w:val="c2"/>
          <w:color w:val="000000"/>
          <w:sz w:val="28"/>
          <w:szCs w:val="28"/>
        </w:rPr>
        <w:t>н</w:t>
      </w:r>
      <w:proofErr w:type="gramEnd"/>
      <w:r>
        <w:rPr>
          <w:rStyle w:val="c2"/>
          <w:color w:val="000000"/>
          <w:sz w:val="28"/>
          <w:szCs w:val="28"/>
        </w:rPr>
        <w:t>ожницы)</w:t>
      </w:r>
    </w:p>
    <w:p w:rsidR="00C549F3" w:rsidRDefault="00C549F3" w:rsidP="00982275">
      <w:pPr>
        <w:pStyle w:val="c7"/>
        <w:shd w:val="clear" w:color="auto" w:fill="FFFFFF"/>
        <w:spacing w:before="0" w:beforeAutospacing="0" w:after="0" w:afterAutospacing="0"/>
        <w:jc w:val="both"/>
        <w:rPr>
          <w:rStyle w:val="c2"/>
          <w:color w:val="000000"/>
          <w:sz w:val="28"/>
          <w:szCs w:val="28"/>
        </w:rPr>
      </w:pPr>
      <w:r>
        <w:rPr>
          <w:rStyle w:val="c2"/>
          <w:color w:val="000000"/>
          <w:sz w:val="28"/>
          <w:szCs w:val="28"/>
        </w:rPr>
        <w:t>-умный Ивашка, всю жизнь в одной рубашке, по белому полю пройде</w:t>
      </w:r>
      <w:proofErr w:type="gramStart"/>
      <w:r>
        <w:rPr>
          <w:rStyle w:val="c2"/>
          <w:color w:val="000000"/>
          <w:sz w:val="28"/>
          <w:szCs w:val="28"/>
        </w:rPr>
        <w:t>т-</w:t>
      </w:r>
      <w:proofErr w:type="gramEnd"/>
      <w:r>
        <w:rPr>
          <w:rStyle w:val="c2"/>
          <w:color w:val="000000"/>
          <w:sz w:val="28"/>
          <w:szCs w:val="28"/>
        </w:rPr>
        <w:t xml:space="preserve"> каждый след его найдет. (карандаш)</w:t>
      </w:r>
    </w:p>
    <w:p w:rsidR="00395295" w:rsidRDefault="00395295" w:rsidP="00982275">
      <w:pPr>
        <w:pStyle w:val="c7"/>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4. Рассказ о пластиковой бутылке.</w:t>
      </w:r>
    </w:p>
    <w:p w:rsidR="00395295" w:rsidRPr="00395295" w:rsidRDefault="00395295" w:rsidP="00395295">
      <w:pPr>
        <w:pStyle w:val="c7"/>
        <w:shd w:val="clear" w:color="auto" w:fill="FFFFFF"/>
        <w:spacing w:before="0" w:beforeAutospacing="0" w:after="0" w:afterAutospacing="0"/>
        <w:jc w:val="center"/>
        <w:rPr>
          <w:rStyle w:val="c3"/>
          <w:bCs/>
          <w:i/>
          <w:color w:val="000000"/>
          <w:sz w:val="28"/>
          <w:szCs w:val="28"/>
        </w:rPr>
      </w:pPr>
      <w:r w:rsidRPr="00395295">
        <w:rPr>
          <w:rStyle w:val="c3"/>
          <w:bCs/>
          <w:i/>
          <w:color w:val="000000"/>
          <w:sz w:val="28"/>
          <w:szCs w:val="28"/>
        </w:rPr>
        <w:t>История появления пластиковой бутылки</w:t>
      </w:r>
    </w:p>
    <w:p w:rsidR="00395295" w:rsidRPr="00686DCD" w:rsidRDefault="00395295" w:rsidP="00982275">
      <w:pPr>
        <w:pStyle w:val="c7"/>
        <w:shd w:val="clear" w:color="auto" w:fill="FFFFFF"/>
        <w:spacing w:before="0" w:beforeAutospacing="0" w:after="0" w:afterAutospacing="0"/>
        <w:ind w:firstLine="709"/>
        <w:contextualSpacing/>
        <w:jc w:val="both"/>
        <w:rPr>
          <w:i/>
          <w:color w:val="000000"/>
          <w:sz w:val="28"/>
          <w:szCs w:val="28"/>
        </w:rPr>
      </w:pPr>
      <w:r w:rsidRPr="00686DCD">
        <w:rPr>
          <w:color w:val="202122"/>
          <w:sz w:val="28"/>
          <w:szCs w:val="28"/>
          <w:shd w:val="clear" w:color="auto" w:fill="FFFFFF"/>
        </w:rPr>
        <w:t>Пластиковые бутылки были впервые использованы в коммерческих целях в</w:t>
      </w:r>
      <w:r w:rsidRPr="00686DCD">
        <w:rPr>
          <w:rStyle w:val="apple-converted-space"/>
          <w:color w:val="202122"/>
          <w:sz w:val="28"/>
          <w:szCs w:val="28"/>
          <w:shd w:val="clear" w:color="auto" w:fill="FFFFFF"/>
        </w:rPr>
        <w:t> </w:t>
      </w:r>
      <w:hyperlink r:id="rId6" w:tooltip="1947 год" w:history="1">
        <w:r w:rsidRPr="00686DCD">
          <w:rPr>
            <w:rStyle w:val="a4"/>
            <w:color w:val="auto"/>
            <w:sz w:val="28"/>
            <w:szCs w:val="28"/>
            <w:u w:val="none"/>
            <w:shd w:val="clear" w:color="auto" w:fill="FFFFFF"/>
          </w:rPr>
          <w:t>1947 году</w:t>
        </w:r>
      </w:hyperlink>
      <w:r w:rsidRPr="00686DCD">
        <w:rPr>
          <w:color w:val="202122"/>
          <w:sz w:val="28"/>
          <w:szCs w:val="28"/>
          <w:shd w:val="clear" w:color="auto" w:fill="FFFFFF"/>
        </w:rPr>
        <w:t>, но оставались относительно дорогими до начала 1960-х, когда были изготовлены из полиэтилена высокой плотности</w:t>
      </w:r>
    </w:p>
    <w:p w:rsidR="00395295" w:rsidRDefault="00395295" w:rsidP="00982275">
      <w:pPr>
        <w:pStyle w:val="c7"/>
        <w:shd w:val="clear" w:color="auto" w:fill="FFFFFF"/>
        <w:spacing w:before="0" w:beforeAutospacing="0" w:after="0" w:afterAutospacing="0"/>
        <w:ind w:firstLine="709"/>
        <w:contextualSpacing/>
        <w:rPr>
          <w:rFonts w:ascii="Calibri" w:hAnsi="Calibri"/>
          <w:color w:val="000000"/>
          <w:sz w:val="22"/>
          <w:szCs w:val="22"/>
        </w:rPr>
      </w:pPr>
      <w:r>
        <w:rPr>
          <w:rStyle w:val="c2"/>
          <w:color w:val="000000"/>
          <w:sz w:val="28"/>
          <w:szCs w:val="28"/>
        </w:rPr>
        <w:lastRenderedPageBreak/>
        <w:t>В наши дни ежегодно производятся и выбрасываются миллионы бутылок. И с каждым годом отходы из пластиковых бутылок растут, за счёт того что появляется всё большее количество продуктов, которые в них упаковывают.</w:t>
      </w:r>
    </w:p>
    <w:p w:rsidR="00395295" w:rsidRDefault="00395295" w:rsidP="00982275">
      <w:pPr>
        <w:pStyle w:val="c7"/>
        <w:shd w:val="clear" w:color="auto" w:fill="FFFFFF"/>
        <w:spacing w:before="0" w:beforeAutospacing="0" w:after="0" w:afterAutospacing="0"/>
        <w:ind w:firstLine="709"/>
        <w:contextualSpacing/>
        <w:rPr>
          <w:rStyle w:val="c9"/>
          <w:color w:val="000000"/>
          <w:sz w:val="28"/>
          <w:szCs w:val="28"/>
        </w:rPr>
      </w:pPr>
      <w:r>
        <w:rPr>
          <w:rStyle w:val="c9"/>
          <w:color w:val="000000"/>
          <w:sz w:val="28"/>
          <w:szCs w:val="28"/>
        </w:rPr>
        <w:t>Огромное количество мусора на улицах города заставляют задуматься над вопросом: зачем нужна пластиковая бутылка? В настоящее время основным способом ликвидации этих твердых отходов являются: сжигание на свалках. Однако, при сжигании таких отходов, выделяется ядовитый дым, который наносят огромный вред нашему здоровью и отравляют природу.</w:t>
      </w:r>
    </w:p>
    <w:p w:rsidR="00395295" w:rsidRDefault="00395295" w:rsidP="00982275">
      <w:pPr>
        <w:pStyle w:val="c7"/>
        <w:shd w:val="clear" w:color="auto" w:fill="FFFFFF"/>
        <w:spacing w:before="0" w:beforeAutospacing="0" w:after="0" w:afterAutospacing="0"/>
        <w:ind w:firstLine="709"/>
        <w:contextualSpacing/>
        <w:rPr>
          <w:rFonts w:ascii="Calibri" w:hAnsi="Calibri"/>
          <w:color w:val="000000"/>
          <w:sz w:val="22"/>
          <w:szCs w:val="22"/>
        </w:rPr>
      </w:pPr>
      <w:r w:rsidRPr="006A4AB6">
        <w:rPr>
          <w:rStyle w:val="c17"/>
          <w:bCs/>
          <w:i/>
          <w:color w:val="000000"/>
          <w:sz w:val="28"/>
          <w:szCs w:val="28"/>
        </w:rPr>
        <w:t>Бутылка</w:t>
      </w:r>
      <w:r>
        <w:rPr>
          <w:rStyle w:val="c2"/>
          <w:color w:val="000000"/>
          <w:sz w:val="28"/>
          <w:szCs w:val="28"/>
        </w:rPr>
        <w:t> – емкость для долговременного хранения жидкостей, высокий сосуд преимущественно цилиндрической формы и узким горлом, удобным для закупоривания пробкой.</w:t>
      </w:r>
    </w:p>
    <w:p w:rsidR="00395295" w:rsidRDefault="00395295" w:rsidP="00982275">
      <w:pPr>
        <w:pStyle w:val="c31"/>
        <w:shd w:val="clear" w:color="auto" w:fill="FFFFFF"/>
        <w:spacing w:before="0" w:beforeAutospacing="0" w:after="0" w:afterAutospacing="0"/>
        <w:ind w:firstLine="709"/>
        <w:contextualSpacing/>
        <w:rPr>
          <w:rFonts w:ascii="Calibri" w:hAnsi="Calibri"/>
          <w:color w:val="000000"/>
          <w:sz w:val="22"/>
          <w:szCs w:val="22"/>
        </w:rPr>
      </w:pPr>
      <w:r>
        <w:rPr>
          <w:rStyle w:val="c2"/>
          <w:color w:val="000000"/>
          <w:sz w:val="28"/>
          <w:szCs w:val="28"/>
        </w:rPr>
        <w:t>Оказывается, пластиковых бутылок раньше не существовало, а молоко, лимонад и вода были в бумажных пакетах или стеклянных бутылках. Стеклянную тару сдавали и получали за это деньги. Сегодня в каждом магазине продаются напитки в пластиковых бутылках, которые люди выкидывают на улицах и в местах отдыха. У этих полезных материалов оказался большой «недостаток»: они довольно прочны и долговечны</w:t>
      </w:r>
      <w:proofErr w:type="gramStart"/>
      <w:r>
        <w:rPr>
          <w:rStyle w:val="c2"/>
          <w:color w:val="000000"/>
          <w:sz w:val="28"/>
          <w:szCs w:val="28"/>
        </w:rPr>
        <w:t xml:space="preserve"> О</w:t>
      </w:r>
      <w:proofErr w:type="gramEnd"/>
      <w:r>
        <w:rPr>
          <w:rStyle w:val="c2"/>
          <w:color w:val="000000"/>
          <w:sz w:val="28"/>
          <w:szCs w:val="28"/>
        </w:rPr>
        <w:t>тслужив свою короткую службу и оказавшись в придорожной канаве, реке или на свалке, упаковка остается там на десятилетия.</w:t>
      </w:r>
    </w:p>
    <w:p w:rsidR="00395295" w:rsidRDefault="00395295" w:rsidP="00982275">
      <w:pPr>
        <w:pStyle w:val="c7"/>
        <w:shd w:val="clear" w:color="auto" w:fill="FFFFFF"/>
        <w:spacing w:before="0" w:beforeAutospacing="0" w:after="0" w:afterAutospacing="0"/>
        <w:ind w:firstLine="709"/>
        <w:contextualSpacing/>
        <w:rPr>
          <w:rFonts w:ascii="Calibri" w:hAnsi="Calibri"/>
          <w:color w:val="000000"/>
          <w:sz w:val="22"/>
          <w:szCs w:val="22"/>
        </w:rPr>
      </w:pPr>
      <w:r>
        <w:rPr>
          <w:rStyle w:val="c2"/>
          <w:color w:val="000000"/>
          <w:sz w:val="28"/>
          <w:szCs w:val="28"/>
        </w:rPr>
        <w:t>Оказывается, что кроме пользы для человека бутылка несет «экологическую проблему». Куда же девать такое большое количество бутылок, которые мы используем?</w:t>
      </w:r>
    </w:p>
    <w:p w:rsidR="00395295" w:rsidRDefault="00395295" w:rsidP="00982275">
      <w:pPr>
        <w:pStyle w:val="c7"/>
        <w:shd w:val="clear" w:color="auto" w:fill="FFFFFF"/>
        <w:spacing w:before="0" w:beforeAutospacing="0" w:after="0" w:afterAutospacing="0"/>
        <w:ind w:firstLine="709"/>
        <w:contextualSpacing/>
        <w:rPr>
          <w:rFonts w:ascii="Calibri" w:hAnsi="Calibri"/>
          <w:color w:val="000000"/>
          <w:sz w:val="22"/>
          <w:szCs w:val="22"/>
        </w:rPr>
      </w:pPr>
      <w:r>
        <w:rPr>
          <w:rStyle w:val="c2"/>
          <w:color w:val="000000"/>
          <w:sz w:val="28"/>
          <w:szCs w:val="28"/>
        </w:rPr>
        <w:t>В океанах пластиковые бутылки скопились на многих берегах. Горы пластмассы под действием морской воды превращаются в разноцветные камушки. С одной стороны это красиво, а с другой стороны, этот мусор представляет большую угрозу для живых организмов. Многие птицы погибают, так как с рыбой поедают эту пластмассу. Она не перерабатывается, и птицы погибают от голода.</w:t>
      </w:r>
    </w:p>
    <w:p w:rsidR="00395295" w:rsidRDefault="00395295" w:rsidP="00982275">
      <w:pPr>
        <w:pStyle w:val="c7"/>
        <w:shd w:val="clear" w:color="auto" w:fill="FFFFFF"/>
        <w:spacing w:before="0" w:beforeAutospacing="0" w:after="0" w:afterAutospacing="0"/>
        <w:ind w:firstLine="709"/>
        <w:contextualSpacing/>
        <w:rPr>
          <w:rStyle w:val="c2"/>
          <w:color w:val="000000"/>
          <w:sz w:val="28"/>
          <w:szCs w:val="28"/>
        </w:rPr>
      </w:pPr>
      <w:r>
        <w:rPr>
          <w:rStyle w:val="c2"/>
          <w:color w:val="000000"/>
          <w:sz w:val="28"/>
          <w:szCs w:val="28"/>
        </w:rPr>
        <w:t>Уже зафиксировано много случаев, когда части тела животных попадают в пластиковые бутылки и животные от этого страдают.</w:t>
      </w:r>
    </w:p>
    <w:p w:rsidR="00395295" w:rsidRPr="002D1504" w:rsidRDefault="00395295" w:rsidP="00982275">
      <w:pPr>
        <w:pStyle w:val="a5"/>
        <w:shd w:val="clear" w:color="auto" w:fill="FFFFFF"/>
        <w:spacing w:before="0" w:beforeAutospacing="0" w:after="0" w:afterAutospacing="0"/>
        <w:ind w:firstLine="709"/>
        <w:contextualSpacing/>
        <w:textAlignment w:val="baseline"/>
        <w:rPr>
          <w:sz w:val="28"/>
          <w:szCs w:val="28"/>
        </w:rPr>
      </w:pPr>
      <w:r w:rsidRPr="002D1504">
        <w:rPr>
          <w:sz w:val="28"/>
          <w:szCs w:val="28"/>
        </w:rPr>
        <w:t>Изделия из пластика очень распространены в нашей современной жизни. Согласно оценкам, каждый год мы используем около 1,6 миллиона баррелей нефти только для производства пластиковых бутылок для воды. Пластиковые отходы являются одним из многих видов отходов, на разложение которых уходит слишком много времени.</w:t>
      </w:r>
    </w:p>
    <w:p w:rsidR="00395295" w:rsidRPr="008874DD" w:rsidRDefault="00395295" w:rsidP="00982275">
      <w:pPr>
        <w:pStyle w:val="a5"/>
        <w:shd w:val="clear" w:color="auto" w:fill="FFFFFF"/>
        <w:spacing w:before="0" w:beforeAutospacing="0" w:after="0" w:afterAutospacing="0"/>
        <w:ind w:firstLine="709"/>
        <w:contextualSpacing/>
        <w:textAlignment w:val="baseline"/>
        <w:rPr>
          <w:sz w:val="28"/>
          <w:szCs w:val="28"/>
        </w:rPr>
      </w:pPr>
      <w:r w:rsidRPr="002D1504">
        <w:rPr>
          <w:sz w:val="28"/>
          <w:szCs w:val="28"/>
        </w:rPr>
        <w:t>Как правило, сроки разложения изделий из пластика могут достигать 1 тыс. лет. При этом пластиковые пакеты, которые мы часто используем в нашей повседневной жизни могут разлагаться от 100 до 1 тыс. лет, а пластиковые бутылки — от 450 лет и более.</w:t>
      </w:r>
      <w:r>
        <w:rPr>
          <w:sz w:val="28"/>
          <w:szCs w:val="28"/>
        </w:rPr>
        <w:t xml:space="preserve"> </w:t>
      </w:r>
      <w:r w:rsidRPr="004E726E">
        <w:rPr>
          <w:bCs/>
          <w:sz w:val="28"/>
          <w:szCs w:val="28"/>
        </w:rPr>
        <w:t>А сколько разлагается стекло?</w:t>
      </w:r>
    </w:p>
    <w:p w:rsidR="00395295" w:rsidRPr="004E726E" w:rsidRDefault="00395295" w:rsidP="00982275">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eastAsia="ru-RU"/>
        </w:rPr>
      </w:pPr>
      <w:r w:rsidRPr="004E726E">
        <w:rPr>
          <w:rFonts w:ascii="Times New Roman" w:eastAsia="Times New Roman" w:hAnsi="Times New Roman" w:cs="Times New Roman"/>
          <w:sz w:val="28"/>
          <w:szCs w:val="28"/>
          <w:lang w:eastAsia="ru-RU"/>
        </w:rPr>
        <w:t>Как правило, стекло очень легко переработать в основном потому, что оно изготовляется из природного материала — из песка. Расплавив изделия из стекла, мы можем произвести новое стекло.</w:t>
      </w:r>
    </w:p>
    <w:p w:rsidR="00395295" w:rsidRPr="004E726E" w:rsidRDefault="00395295" w:rsidP="00982275">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eastAsia="ru-RU"/>
        </w:rPr>
      </w:pPr>
      <w:r w:rsidRPr="004E726E">
        <w:rPr>
          <w:rFonts w:ascii="Times New Roman" w:eastAsia="Times New Roman" w:hAnsi="Times New Roman" w:cs="Times New Roman"/>
          <w:sz w:val="28"/>
          <w:szCs w:val="28"/>
          <w:lang w:eastAsia="ru-RU"/>
        </w:rPr>
        <w:lastRenderedPageBreak/>
        <w:t>Но шокирует тот факт, что если стекло выбрасывается на свалки, оно будет разлагаться в течение миллиона лет. А согласно другим данным, стекло вообще не разлагается в природе.</w:t>
      </w:r>
    </w:p>
    <w:p w:rsidR="004E726E" w:rsidRDefault="00395295" w:rsidP="00982275">
      <w:pPr>
        <w:pStyle w:val="c7"/>
        <w:shd w:val="clear" w:color="auto" w:fill="FFFFFF"/>
        <w:spacing w:before="0" w:beforeAutospacing="0" w:after="0" w:afterAutospacing="0"/>
        <w:ind w:firstLine="709"/>
        <w:contextualSpacing/>
        <w:rPr>
          <w:rStyle w:val="c2"/>
          <w:color w:val="000000"/>
          <w:sz w:val="28"/>
          <w:szCs w:val="28"/>
        </w:rPr>
      </w:pPr>
      <w:r>
        <w:rPr>
          <w:rStyle w:val="c2"/>
          <w:color w:val="000000"/>
          <w:sz w:val="28"/>
          <w:szCs w:val="28"/>
        </w:rPr>
        <w:t>Проблему загрязнения окружающей среды можно решить путем вторичного использования пластиковых бутылок. Немного фантазии, терпения, свободного времени – и в нашу жизнь войдут красивые и полезные для повседневности вещи.</w:t>
      </w:r>
    </w:p>
    <w:p w:rsidR="00580F6A" w:rsidRDefault="00580F6A" w:rsidP="00982275">
      <w:pPr>
        <w:pStyle w:val="c7"/>
        <w:shd w:val="clear" w:color="auto" w:fill="FFFFFF"/>
        <w:spacing w:before="0" w:beforeAutospacing="0" w:after="0" w:afterAutospacing="0"/>
        <w:ind w:firstLine="709"/>
        <w:contextualSpacing/>
        <w:rPr>
          <w:rStyle w:val="c2"/>
          <w:color w:val="000000"/>
          <w:sz w:val="28"/>
          <w:szCs w:val="28"/>
        </w:rPr>
      </w:pPr>
    </w:p>
    <w:p w:rsidR="00395295" w:rsidRDefault="00395295" w:rsidP="00982275">
      <w:pPr>
        <w:pStyle w:val="c7"/>
        <w:shd w:val="clear" w:color="auto" w:fill="FFFFFF"/>
        <w:spacing w:before="0" w:beforeAutospacing="0" w:after="0" w:afterAutospacing="0"/>
        <w:ind w:firstLine="709"/>
        <w:contextualSpacing/>
        <w:rPr>
          <w:rStyle w:val="c2"/>
          <w:color w:val="000000"/>
          <w:sz w:val="28"/>
          <w:szCs w:val="28"/>
        </w:rPr>
      </w:pPr>
      <w:r>
        <w:rPr>
          <w:rStyle w:val="c2"/>
          <w:color w:val="000000"/>
          <w:sz w:val="28"/>
          <w:szCs w:val="28"/>
        </w:rPr>
        <w:t>5.Практическа часть.</w:t>
      </w:r>
    </w:p>
    <w:p w:rsidR="00580F6A" w:rsidRDefault="00580F6A" w:rsidP="00982275">
      <w:pPr>
        <w:pStyle w:val="c7"/>
        <w:shd w:val="clear" w:color="auto" w:fill="FFFFFF"/>
        <w:spacing w:before="0" w:beforeAutospacing="0" w:after="0" w:afterAutospacing="0"/>
        <w:ind w:firstLine="709"/>
        <w:contextualSpacing/>
        <w:rPr>
          <w:rStyle w:val="c2"/>
          <w:color w:val="000000"/>
          <w:sz w:val="28"/>
          <w:szCs w:val="28"/>
        </w:rPr>
      </w:pPr>
    </w:p>
    <w:p w:rsidR="00580F6A" w:rsidRDefault="00395295" w:rsidP="0098227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-подготовить бутылку;</w:t>
      </w:r>
    </w:p>
    <w:p w:rsidR="00395295" w:rsidRDefault="00395295" w:rsidP="0098227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-наметить линию отреза верха бутылки;</w:t>
      </w:r>
    </w:p>
    <w:p w:rsidR="00395295" w:rsidRDefault="00395295" w:rsidP="0098227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-отрезать верх бутылки;</w:t>
      </w:r>
    </w:p>
    <w:p w:rsidR="00395295" w:rsidRDefault="0091508F" w:rsidP="0098227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-вырезать декоративные элементы из витражной бумаги;</w:t>
      </w:r>
    </w:p>
    <w:p w:rsidR="0091508F" w:rsidRDefault="0091508F" w:rsidP="0098227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-украсить бутылку (вазу)</w:t>
      </w:r>
      <w:r w:rsidR="00102FFE">
        <w:rPr>
          <w:rFonts w:ascii="Times New Roman" w:hAnsi="Times New Roman" w:cs="Times New Roman"/>
          <w:sz w:val="28"/>
          <w:szCs w:val="28"/>
        </w:rPr>
        <w:t xml:space="preserve"> декоративными элементами.</w:t>
      </w:r>
    </w:p>
    <w:p w:rsidR="0091508F" w:rsidRDefault="0091508F" w:rsidP="00982275">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 Подведение итогов.</w:t>
      </w:r>
    </w:p>
    <w:p w:rsidR="0091508F" w:rsidRPr="00481AB7" w:rsidRDefault="00D4330B" w:rsidP="00481AB7">
      <w:pPr>
        <w:jc w:val="center"/>
        <w:rPr>
          <w:rFonts w:ascii="Times New Roman" w:hAnsi="Times New Roman" w:cs="Times New Roman"/>
          <w:i/>
          <w:sz w:val="28"/>
          <w:szCs w:val="28"/>
        </w:rPr>
      </w:pPr>
      <w:r>
        <w:rPr>
          <w:rFonts w:ascii="Times New Roman" w:hAnsi="Times New Roman" w:cs="Times New Roman"/>
          <w:i/>
          <w:sz w:val="28"/>
          <w:szCs w:val="28"/>
        </w:rPr>
        <w:t xml:space="preserve">Этапы </w:t>
      </w:r>
      <w:r w:rsidR="0091508F" w:rsidRPr="00481AB7">
        <w:rPr>
          <w:rFonts w:ascii="Times New Roman" w:hAnsi="Times New Roman" w:cs="Times New Roman"/>
          <w:i/>
          <w:sz w:val="28"/>
          <w:szCs w:val="28"/>
        </w:rPr>
        <w:t>занятия (2 часа), 1 год обучения, возраст 7-8 лет.</w:t>
      </w:r>
    </w:p>
    <w:tbl>
      <w:tblPr>
        <w:tblStyle w:val="a9"/>
        <w:tblW w:w="0" w:type="auto"/>
        <w:tblLook w:val="04A0" w:firstRow="1" w:lastRow="0" w:firstColumn="1" w:lastColumn="0" w:noHBand="0" w:noVBand="1"/>
      </w:tblPr>
      <w:tblGrid>
        <w:gridCol w:w="528"/>
        <w:gridCol w:w="2381"/>
        <w:gridCol w:w="2742"/>
        <w:gridCol w:w="1913"/>
        <w:gridCol w:w="2007"/>
      </w:tblGrid>
      <w:tr w:rsidR="00481AB7" w:rsidTr="003515FE">
        <w:tc>
          <w:tcPr>
            <w:tcW w:w="534" w:type="dxa"/>
          </w:tcPr>
          <w:p w:rsidR="0091508F" w:rsidRPr="00481AB7" w:rsidRDefault="0091508F" w:rsidP="003515FE">
            <w:pPr>
              <w:jc w:val="center"/>
              <w:rPr>
                <w:rFonts w:ascii="Times New Roman" w:hAnsi="Times New Roman" w:cs="Times New Roman"/>
                <w:sz w:val="24"/>
                <w:szCs w:val="24"/>
              </w:rPr>
            </w:pPr>
            <w:r w:rsidRPr="00481AB7">
              <w:rPr>
                <w:rFonts w:ascii="Times New Roman" w:hAnsi="Times New Roman" w:cs="Times New Roman"/>
                <w:sz w:val="24"/>
                <w:szCs w:val="24"/>
              </w:rPr>
              <w:t>№</w:t>
            </w:r>
          </w:p>
        </w:tc>
        <w:tc>
          <w:tcPr>
            <w:tcW w:w="2409" w:type="dxa"/>
          </w:tcPr>
          <w:p w:rsidR="0091508F" w:rsidRPr="00481AB7" w:rsidRDefault="00D4330B" w:rsidP="003515FE">
            <w:pPr>
              <w:jc w:val="center"/>
              <w:rPr>
                <w:rFonts w:ascii="Times New Roman" w:hAnsi="Times New Roman" w:cs="Times New Roman"/>
                <w:sz w:val="24"/>
                <w:szCs w:val="24"/>
              </w:rPr>
            </w:pPr>
            <w:r>
              <w:rPr>
                <w:rFonts w:ascii="Times New Roman" w:hAnsi="Times New Roman" w:cs="Times New Roman"/>
                <w:sz w:val="24"/>
                <w:szCs w:val="24"/>
              </w:rPr>
              <w:t>Э</w:t>
            </w:r>
            <w:r w:rsidR="00580F6A">
              <w:rPr>
                <w:rFonts w:ascii="Times New Roman" w:hAnsi="Times New Roman" w:cs="Times New Roman"/>
                <w:sz w:val="24"/>
                <w:szCs w:val="24"/>
              </w:rPr>
              <w:t>тап</w:t>
            </w:r>
            <w:r>
              <w:rPr>
                <w:rFonts w:ascii="Times New Roman" w:hAnsi="Times New Roman" w:cs="Times New Roman"/>
                <w:sz w:val="24"/>
                <w:szCs w:val="24"/>
              </w:rPr>
              <w:t>ы</w:t>
            </w:r>
          </w:p>
          <w:p w:rsidR="003515FE" w:rsidRPr="00481AB7" w:rsidRDefault="003515FE" w:rsidP="003515FE">
            <w:pPr>
              <w:jc w:val="center"/>
              <w:rPr>
                <w:rFonts w:ascii="Times New Roman" w:hAnsi="Times New Roman" w:cs="Times New Roman"/>
                <w:sz w:val="24"/>
                <w:szCs w:val="24"/>
              </w:rPr>
            </w:pPr>
            <w:r w:rsidRPr="00481AB7">
              <w:rPr>
                <w:rFonts w:ascii="Times New Roman" w:hAnsi="Times New Roman" w:cs="Times New Roman"/>
                <w:sz w:val="24"/>
                <w:szCs w:val="24"/>
              </w:rPr>
              <w:t>занятия</w:t>
            </w:r>
          </w:p>
        </w:tc>
        <w:tc>
          <w:tcPr>
            <w:tcW w:w="2799" w:type="dxa"/>
          </w:tcPr>
          <w:p w:rsidR="0091508F" w:rsidRPr="00481AB7" w:rsidRDefault="003515FE" w:rsidP="003515FE">
            <w:pPr>
              <w:jc w:val="center"/>
              <w:rPr>
                <w:rFonts w:ascii="Times New Roman" w:hAnsi="Times New Roman" w:cs="Times New Roman"/>
                <w:sz w:val="24"/>
                <w:szCs w:val="24"/>
              </w:rPr>
            </w:pPr>
            <w:r w:rsidRPr="00481AB7">
              <w:rPr>
                <w:rFonts w:ascii="Times New Roman" w:hAnsi="Times New Roman" w:cs="Times New Roman"/>
                <w:sz w:val="24"/>
                <w:szCs w:val="24"/>
              </w:rPr>
              <w:t>Деятельность педагога</w:t>
            </w:r>
          </w:p>
        </w:tc>
        <w:tc>
          <w:tcPr>
            <w:tcW w:w="1914" w:type="dxa"/>
          </w:tcPr>
          <w:p w:rsidR="0091508F" w:rsidRPr="00481AB7" w:rsidRDefault="003515FE" w:rsidP="003515FE">
            <w:pPr>
              <w:jc w:val="center"/>
              <w:rPr>
                <w:rFonts w:ascii="Times New Roman" w:hAnsi="Times New Roman" w:cs="Times New Roman"/>
                <w:sz w:val="24"/>
                <w:szCs w:val="24"/>
              </w:rPr>
            </w:pPr>
            <w:r w:rsidRPr="00481AB7">
              <w:rPr>
                <w:rFonts w:ascii="Times New Roman" w:hAnsi="Times New Roman" w:cs="Times New Roman"/>
                <w:sz w:val="24"/>
                <w:szCs w:val="24"/>
              </w:rPr>
              <w:t>Деятельность учащегося</w:t>
            </w:r>
          </w:p>
        </w:tc>
        <w:tc>
          <w:tcPr>
            <w:tcW w:w="1915" w:type="dxa"/>
          </w:tcPr>
          <w:p w:rsidR="0091508F" w:rsidRPr="00481AB7" w:rsidRDefault="003515FE" w:rsidP="003515FE">
            <w:pPr>
              <w:jc w:val="center"/>
              <w:rPr>
                <w:rFonts w:ascii="Times New Roman" w:hAnsi="Times New Roman" w:cs="Times New Roman"/>
                <w:sz w:val="24"/>
                <w:szCs w:val="24"/>
              </w:rPr>
            </w:pPr>
            <w:r w:rsidRPr="00481AB7">
              <w:rPr>
                <w:rFonts w:ascii="Times New Roman" w:hAnsi="Times New Roman" w:cs="Times New Roman"/>
                <w:sz w:val="24"/>
                <w:szCs w:val="24"/>
              </w:rPr>
              <w:t>Методы, приемы обучения</w:t>
            </w:r>
          </w:p>
        </w:tc>
      </w:tr>
      <w:tr w:rsidR="00481AB7" w:rsidTr="003515FE">
        <w:tc>
          <w:tcPr>
            <w:tcW w:w="534"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1.</w:t>
            </w:r>
          </w:p>
        </w:tc>
        <w:tc>
          <w:tcPr>
            <w:tcW w:w="2409"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Педагог входит в класс и здоровается с детьми. Проводит перекличку и отмечает в журнале отсутствующих. Проверяет готовность учащихся к занятию. Сообщает тему занятия.</w:t>
            </w:r>
          </w:p>
        </w:tc>
        <w:tc>
          <w:tcPr>
            <w:tcW w:w="2799"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Учащиеся заходят в класс, подходят к своим рабочим местам, подготавливают необходимые инструменты и принадлежности для занятия.</w:t>
            </w:r>
          </w:p>
        </w:tc>
        <w:tc>
          <w:tcPr>
            <w:tcW w:w="1914"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Метод активного обучения. Анализ конкретной ситуации.</w:t>
            </w:r>
          </w:p>
        </w:tc>
        <w:tc>
          <w:tcPr>
            <w:tcW w:w="1915" w:type="dxa"/>
          </w:tcPr>
          <w:p w:rsidR="0091508F" w:rsidRPr="00481AB7" w:rsidRDefault="0091508F" w:rsidP="002327BE">
            <w:pPr>
              <w:jc w:val="both"/>
              <w:rPr>
                <w:rFonts w:ascii="Times New Roman" w:hAnsi="Times New Roman" w:cs="Times New Roman"/>
                <w:sz w:val="24"/>
                <w:szCs w:val="24"/>
              </w:rPr>
            </w:pPr>
          </w:p>
        </w:tc>
      </w:tr>
      <w:tr w:rsidR="00481AB7" w:rsidTr="003515FE">
        <w:tc>
          <w:tcPr>
            <w:tcW w:w="534"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2.</w:t>
            </w:r>
          </w:p>
        </w:tc>
        <w:tc>
          <w:tcPr>
            <w:tcW w:w="2409"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Проверка актуализации знаний и умений.</w:t>
            </w:r>
          </w:p>
        </w:tc>
        <w:tc>
          <w:tcPr>
            <w:tcW w:w="2799"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Проверка домашнего задания</w:t>
            </w:r>
          </w:p>
        </w:tc>
        <w:tc>
          <w:tcPr>
            <w:tcW w:w="1914"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Подготовка рабочего места.</w:t>
            </w:r>
          </w:p>
        </w:tc>
        <w:tc>
          <w:tcPr>
            <w:tcW w:w="1915"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Традиционные методы. Индивидуальный опрос.</w:t>
            </w:r>
          </w:p>
        </w:tc>
      </w:tr>
      <w:tr w:rsidR="00481AB7" w:rsidTr="003515FE">
        <w:tc>
          <w:tcPr>
            <w:tcW w:w="534"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3.</w:t>
            </w:r>
          </w:p>
        </w:tc>
        <w:tc>
          <w:tcPr>
            <w:tcW w:w="2409" w:type="dxa"/>
          </w:tcPr>
          <w:p w:rsidR="0091508F" w:rsidRPr="00481AB7" w:rsidRDefault="003515FE" w:rsidP="002327BE">
            <w:pPr>
              <w:jc w:val="both"/>
              <w:rPr>
                <w:rFonts w:ascii="Times New Roman" w:hAnsi="Times New Roman" w:cs="Times New Roman"/>
                <w:sz w:val="24"/>
                <w:szCs w:val="24"/>
              </w:rPr>
            </w:pPr>
            <w:r w:rsidRPr="00481AB7">
              <w:rPr>
                <w:rFonts w:ascii="Times New Roman" w:hAnsi="Times New Roman" w:cs="Times New Roman"/>
                <w:sz w:val="24"/>
                <w:szCs w:val="24"/>
              </w:rPr>
              <w:t>Вводный инструктаж</w:t>
            </w:r>
          </w:p>
        </w:tc>
        <w:tc>
          <w:tcPr>
            <w:tcW w:w="2799" w:type="dxa"/>
          </w:tcPr>
          <w:p w:rsidR="00C36D89"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Постановка темы и цели занятия.</w:t>
            </w:r>
          </w:p>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1. Рассказ об экологии.</w:t>
            </w:r>
          </w:p>
          <w:p w:rsidR="00C36D89"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2.Демонстрация готового образца.</w:t>
            </w:r>
          </w:p>
          <w:p w:rsidR="00C36D89"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3.тезника безопасности при работе с ножницами.</w:t>
            </w:r>
          </w:p>
          <w:p w:rsidR="00C36D89"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4. Демонстрация предстоящих трудовых действий</w:t>
            </w:r>
          </w:p>
        </w:tc>
        <w:tc>
          <w:tcPr>
            <w:tcW w:w="1914" w:type="dxa"/>
          </w:tcPr>
          <w:p w:rsidR="0091508F" w:rsidRPr="00481AB7" w:rsidRDefault="0091508F" w:rsidP="002327BE">
            <w:pPr>
              <w:jc w:val="both"/>
              <w:rPr>
                <w:rFonts w:ascii="Times New Roman" w:hAnsi="Times New Roman" w:cs="Times New Roman"/>
                <w:sz w:val="24"/>
                <w:szCs w:val="24"/>
              </w:rPr>
            </w:pPr>
          </w:p>
        </w:tc>
        <w:tc>
          <w:tcPr>
            <w:tcW w:w="1915" w:type="dxa"/>
          </w:tcPr>
          <w:p w:rsidR="0091508F" w:rsidRPr="00481AB7" w:rsidRDefault="0091508F" w:rsidP="002327BE">
            <w:pPr>
              <w:jc w:val="both"/>
              <w:rPr>
                <w:rFonts w:ascii="Times New Roman" w:hAnsi="Times New Roman" w:cs="Times New Roman"/>
                <w:sz w:val="24"/>
                <w:szCs w:val="24"/>
              </w:rPr>
            </w:pPr>
          </w:p>
        </w:tc>
      </w:tr>
      <w:tr w:rsidR="00481AB7" w:rsidTr="003515FE">
        <w:tc>
          <w:tcPr>
            <w:tcW w:w="534" w:type="dxa"/>
          </w:tcPr>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4.</w:t>
            </w:r>
          </w:p>
        </w:tc>
        <w:tc>
          <w:tcPr>
            <w:tcW w:w="2409" w:type="dxa"/>
          </w:tcPr>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Самостоятельная работа учащихся</w:t>
            </w:r>
          </w:p>
        </w:tc>
        <w:tc>
          <w:tcPr>
            <w:tcW w:w="2799" w:type="dxa"/>
          </w:tcPr>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 xml:space="preserve">Педагог дает задание учащимся. Проводит целевые обходы. </w:t>
            </w:r>
            <w:r w:rsidRPr="00481AB7">
              <w:rPr>
                <w:rFonts w:ascii="Times New Roman" w:hAnsi="Times New Roman" w:cs="Times New Roman"/>
                <w:sz w:val="24"/>
                <w:szCs w:val="24"/>
              </w:rPr>
              <w:lastRenderedPageBreak/>
              <w:t>Следит за организацией рабочего стола и соблюдением техники безопасности. Показывает правильность выполнения задания.</w:t>
            </w:r>
          </w:p>
        </w:tc>
        <w:tc>
          <w:tcPr>
            <w:tcW w:w="1914" w:type="dxa"/>
          </w:tcPr>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lastRenderedPageBreak/>
              <w:t xml:space="preserve">Вырезают заготовку для упаковки, </w:t>
            </w:r>
            <w:r w:rsidRPr="00481AB7">
              <w:rPr>
                <w:rFonts w:ascii="Times New Roman" w:hAnsi="Times New Roman" w:cs="Times New Roman"/>
                <w:sz w:val="24"/>
                <w:szCs w:val="24"/>
              </w:rPr>
              <w:lastRenderedPageBreak/>
              <w:t>детали украшений.</w:t>
            </w:r>
          </w:p>
        </w:tc>
        <w:tc>
          <w:tcPr>
            <w:tcW w:w="1915" w:type="dxa"/>
          </w:tcPr>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lastRenderedPageBreak/>
              <w:t>репродуктивный</w:t>
            </w:r>
          </w:p>
        </w:tc>
      </w:tr>
      <w:tr w:rsidR="00481AB7" w:rsidTr="003515FE">
        <w:tc>
          <w:tcPr>
            <w:tcW w:w="534" w:type="dxa"/>
          </w:tcPr>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lastRenderedPageBreak/>
              <w:t>5.</w:t>
            </w:r>
          </w:p>
        </w:tc>
        <w:tc>
          <w:tcPr>
            <w:tcW w:w="2409" w:type="dxa"/>
          </w:tcPr>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Проведение текущего инструктажа</w:t>
            </w:r>
          </w:p>
        </w:tc>
        <w:tc>
          <w:tcPr>
            <w:tcW w:w="2799" w:type="dxa"/>
          </w:tcPr>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Педагог следит за правильностью выполнения данной работы, помогает учащимся исправить неточности, дает дополнительные пояснения</w:t>
            </w:r>
            <w:r w:rsidR="00481AB7" w:rsidRPr="00481AB7">
              <w:rPr>
                <w:rFonts w:ascii="Times New Roman" w:hAnsi="Times New Roman" w:cs="Times New Roman"/>
                <w:sz w:val="24"/>
                <w:szCs w:val="24"/>
              </w:rPr>
              <w:t>.</w:t>
            </w:r>
          </w:p>
        </w:tc>
        <w:tc>
          <w:tcPr>
            <w:tcW w:w="1914" w:type="dxa"/>
          </w:tcPr>
          <w:p w:rsidR="0091508F" w:rsidRPr="00481AB7" w:rsidRDefault="00C36D89" w:rsidP="002327BE">
            <w:pPr>
              <w:jc w:val="both"/>
              <w:rPr>
                <w:rFonts w:ascii="Times New Roman" w:hAnsi="Times New Roman" w:cs="Times New Roman"/>
                <w:sz w:val="24"/>
                <w:szCs w:val="24"/>
              </w:rPr>
            </w:pPr>
            <w:r w:rsidRPr="00481AB7">
              <w:rPr>
                <w:rFonts w:ascii="Times New Roman" w:hAnsi="Times New Roman" w:cs="Times New Roman"/>
                <w:sz w:val="24"/>
                <w:szCs w:val="24"/>
              </w:rPr>
              <w:t>Учащиеся выполняют задание, прислушиваясь к замечаниям и исправлениям педагога.</w:t>
            </w:r>
          </w:p>
        </w:tc>
        <w:tc>
          <w:tcPr>
            <w:tcW w:w="1915" w:type="dxa"/>
          </w:tcPr>
          <w:p w:rsidR="0091508F" w:rsidRPr="00481AB7" w:rsidRDefault="0091508F" w:rsidP="002327BE">
            <w:pPr>
              <w:jc w:val="both"/>
              <w:rPr>
                <w:rFonts w:ascii="Times New Roman" w:hAnsi="Times New Roman" w:cs="Times New Roman"/>
                <w:sz w:val="24"/>
                <w:szCs w:val="24"/>
              </w:rPr>
            </w:pPr>
          </w:p>
        </w:tc>
      </w:tr>
      <w:tr w:rsidR="00481AB7" w:rsidTr="003515FE">
        <w:tc>
          <w:tcPr>
            <w:tcW w:w="534" w:type="dxa"/>
          </w:tcPr>
          <w:p w:rsidR="0091508F" w:rsidRPr="00481AB7" w:rsidRDefault="00481AB7" w:rsidP="002327BE">
            <w:pPr>
              <w:jc w:val="both"/>
              <w:rPr>
                <w:rFonts w:ascii="Times New Roman" w:hAnsi="Times New Roman" w:cs="Times New Roman"/>
                <w:sz w:val="24"/>
                <w:szCs w:val="24"/>
              </w:rPr>
            </w:pPr>
            <w:r w:rsidRPr="00481AB7">
              <w:rPr>
                <w:rFonts w:ascii="Times New Roman" w:hAnsi="Times New Roman" w:cs="Times New Roman"/>
                <w:sz w:val="24"/>
                <w:szCs w:val="24"/>
              </w:rPr>
              <w:t>6.</w:t>
            </w:r>
          </w:p>
        </w:tc>
        <w:tc>
          <w:tcPr>
            <w:tcW w:w="2409" w:type="dxa"/>
          </w:tcPr>
          <w:p w:rsidR="0091508F" w:rsidRPr="00481AB7" w:rsidRDefault="00481AB7" w:rsidP="002327BE">
            <w:pPr>
              <w:jc w:val="both"/>
              <w:rPr>
                <w:rFonts w:ascii="Times New Roman" w:hAnsi="Times New Roman" w:cs="Times New Roman"/>
                <w:sz w:val="24"/>
                <w:szCs w:val="24"/>
              </w:rPr>
            </w:pPr>
            <w:r w:rsidRPr="00481AB7">
              <w:rPr>
                <w:rFonts w:ascii="Times New Roman" w:hAnsi="Times New Roman" w:cs="Times New Roman"/>
                <w:sz w:val="24"/>
                <w:szCs w:val="24"/>
              </w:rPr>
              <w:t>Заключительный инструктаж и объяснение домашнего задания</w:t>
            </w:r>
          </w:p>
        </w:tc>
        <w:tc>
          <w:tcPr>
            <w:tcW w:w="2799" w:type="dxa"/>
          </w:tcPr>
          <w:p w:rsidR="0091508F" w:rsidRPr="00481AB7" w:rsidRDefault="00481AB7" w:rsidP="002327BE">
            <w:pPr>
              <w:jc w:val="both"/>
              <w:rPr>
                <w:rFonts w:ascii="Times New Roman" w:hAnsi="Times New Roman" w:cs="Times New Roman"/>
                <w:sz w:val="24"/>
                <w:szCs w:val="24"/>
              </w:rPr>
            </w:pPr>
            <w:r w:rsidRPr="00481AB7">
              <w:rPr>
                <w:rFonts w:ascii="Times New Roman" w:hAnsi="Times New Roman" w:cs="Times New Roman"/>
                <w:sz w:val="24"/>
                <w:szCs w:val="24"/>
              </w:rPr>
              <w:t>Для оценки выполнения работы педагог проверяет готовые изделия, указывая на недочеты (если они есть). Объясняет домашнее задание</w:t>
            </w:r>
          </w:p>
        </w:tc>
        <w:tc>
          <w:tcPr>
            <w:tcW w:w="1914" w:type="dxa"/>
          </w:tcPr>
          <w:p w:rsidR="0091508F" w:rsidRPr="00481AB7" w:rsidRDefault="00481AB7" w:rsidP="002327BE">
            <w:pPr>
              <w:jc w:val="both"/>
              <w:rPr>
                <w:rFonts w:ascii="Times New Roman" w:hAnsi="Times New Roman" w:cs="Times New Roman"/>
                <w:sz w:val="24"/>
                <w:szCs w:val="24"/>
              </w:rPr>
            </w:pPr>
            <w:r w:rsidRPr="00481AB7">
              <w:rPr>
                <w:rFonts w:ascii="Times New Roman" w:hAnsi="Times New Roman" w:cs="Times New Roman"/>
                <w:sz w:val="24"/>
                <w:szCs w:val="24"/>
              </w:rPr>
              <w:t>Показывают результаты своей деятельности и оценивают их самостоятельно.</w:t>
            </w:r>
          </w:p>
        </w:tc>
        <w:tc>
          <w:tcPr>
            <w:tcW w:w="1915" w:type="dxa"/>
          </w:tcPr>
          <w:p w:rsidR="0091508F" w:rsidRPr="00481AB7" w:rsidRDefault="00481AB7" w:rsidP="002327BE">
            <w:pPr>
              <w:jc w:val="both"/>
              <w:rPr>
                <w:rFonts w:ascii="Times New Roman" w:hAnsi="Times New Roman" w:cs="Times New Roman"/>
                <w:sz w:val="24"/>
                <w:szCs w:val="24"/>
              </w:rPr>
            </w:pPr>
            <w:r w:rsidRPr="00481AB7">
              <w:rPr>
                <w:rFonts w:ascii="Times New Roman" w:hAnsi="Times New Roman" w:cs="Times New Roman"/>
                <w:sz w:val="24"/>
                <w:szCs w:val="24"/>
              </w:rPr>
              <w:t>репродуктивный</w:t>
            </w:r>
          </w:p>
        </w:tc>
      </w:tr>
    </w:tbl>
    <w:p w:rsidR="0091508F" w:rsidRDefault="0091508F" w:rsidP="002327BE">
      <w:pPr>
        <w:jc w:val="both"/>
        <w:rPr>
          <w:rFonts w:ascii="Times New Roman" w:hAnsi="Times New Roman" w:cs="Times New Roman"/>
          <w:sz w:val="28"/>
          <w:szCs w:val="28"/>
        </w:rPr>
      </w:pPr>
    </w:p>
    <w:p w:rsidR="0030213F" w:rsidRPr="00102FFE" w:rsidRDefault="0030213F" w:rsidP="002327BE">
      <w:pPr>
        <w:jc w:val="both"/>
        <w:rPr>
          <w:rFonts w:ascii="Times New Roman" w:hAnsi="Times New Roman" w:cs="Times New Roman"/>
          <w:i/>
          <w:sz w:val="28"/>
          <w:szCs w:val="28"/>
        </w:rPr>
      </w:pPr>
    </w:p>
    <w:p w:rsidR="00102FFE" w:rsidRDefault="00102FFE" w:rsidP="002327BE">
      <w:pPr>
        <w:jc w:val="both"/>
        <w:rPr>
          <w:rFonts w:ascii="Times New Roman" w:hAnsi="Times New Roman" w:cs="Times New Roman"/>
          <w:sz w:val="28"/>
          <w:szCs w:val="28"/>
        </w:rPr>
      </w:pPr>
    </w:p>
    <w:p w:rsidR="00102FFE" w:rsidRDefault="00102FFE" w:rsidP="002327BE">
      <w:pPr>
        <w:jc w:val="both"/>
        <w:rPr>
          <w:rFonts w:ascii="Times New Roman" w:hAnsi="Times New Roman" w:cs="Times New Roman"/>
          <w:sz w:val="28"/>
          <w:szCs w:val="28"/>
        </w:rPr>
      </w:pPr>
    </w:p>
    <w:p w:rsidR="00102FFE" w:rsidRDefault="00102FFE" w:rsidP="002327BE">
      <w:pPr>
        <w:jc w:val="both"/>
        <w:rPr>
          <w:rFonts w:ascii="Times New Roman" w:hAnsi="Times New Roman" w:cs="Times New Roman"/>
          <w:sz w:val="28"/>
          <w:szCs w:val="28"/>
        </w:rPr>
      </w:pPr>
    </w:p>
    <w:p w:rsidR="00102FFE" w:rsidRDefault="00102FFE" w:rsidP="002327BE">
      <w:pPr>
        <w:jc w:val="both"/>
        <w:rPr>
          <w:rFonts w:ascii="Times New Roman" w:hAnsi="Times New Roman" w:cs="Times New Roman"/>
          <w:sz w:val="28"/>
          <w:szCs w:val="28"/>
        </w:rPr>
      </w:pPr>
    </w:p>
    <w:p w:rsidR="00102FFE" w:rsidRDefault="00102FFE" w:rsidP="002327BE">
      <w:pPr>
        <w:jc w:val="both"/>
        <w:rPr>
          <w:rFonts w:ascii="Times New Roman" w:hAnsi="Times New Roman" w:cs="Times New Roman"/>
          <w:sz w:val="28"/>
          <w:szCs w:val="28"/>
        </w:rPr>
      </w:pPr>
    </w:p>
    <w:p w:rsidR="00102FFE" w:rsidRDefault="00102FFE" w:rsidP="002327BE">
      <w:pPr>
        <w:jc w:val="both"/>
        <w:rPr>
          <w:rFonts w:ascii="Times New Roman" w:hAnsi="Times New Roman" w:cs="Times New Roman"/>
          <w:sz w:val="28"/>
          <w:szCs w:val="28"/>
        </w:rPr>
      </w:pPr>
    </w:p>
    <w:p w:rsidR="00102FFE" w:rsidRDefault="00102FFE" w:rsidP="002327BE">
      <w:pPr>
        <w:jc w:val="both"/>
        <w:rPr>
          <w:rFonts w:ascii="Times New Roman" w:hAnsi="Times New Roman" w:cs="Times New Roman"/>
          <w:sz w:val="28"/>
          <w:szCs w:val="28"/>
        </w:rPr>
      </w:pPr>
    </w:p>
    <w:p w:rsidR="00102FFE" w:rsidRDefault="00102FFE" w:rsidP="002327BE">
      <w:pPr>
        <w:jc w:val="both"/>
        <w:rPr>
          <w:rFonts w:ascii="Times New Roman" w:hAnsi="Times New Roman" w:cs="Times New Roman"/>
          <w:sz w:val="28"/>
          <w:szCs w:val="28"/>
        </w:rPr>
      </w:pPr>
    </w:p>
    <w:p w:rsidR="00102FFE" w:rsidRDefault="00102FFE"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982275" w:rsidRDefault="00982275" w:rsidP="002327BE">
      <w:pPr>
        <w:jc w:val="both"/>
        <w:rPr>
          <w:rFonts w:ascii="Times New Roman" w:hAnsi="Times New Roman" w:cs="Times New Roman"/>
          <w:sz w:val="28"/>
          <w:szCs w:val="28"/>
        </w:rPr>
      </w:pPr>
    </w:p>
    <w:p w:rsidR="00102FFE" w:rsidRDefault="00102FFE" w:rsidP="002327BE">
      <w:pPr>
        <w:jc w:val="both"/>
        <w:rPr>
          <w:rFonts w:ascii="Times New Roman" w:hAnsi="Times New Roman" w:cs="Times New Roman"/>
          <w:sz w:val="28"/>
          <w:szCs w:val="28"/>
        </w:rPr>
      </w:pPr>
    </w:p>
    <w:p w:rsidR="00580F6A" w:rsidRPr="00580F6A" w:rsidRDefault="00580F6A" w:rsidP="00580F6A">
      <w:pPr>
        <w:jc w:val="right"/>
        <w:rPr>
          <w:rFonts w:ascii="Times New Roman" w:hAnsi="Times New Roman" w:cs="Times New Roman"/>
          <w:sz w:val="28"/>
          <w:szCs w:val="28"/>
        </w:rPr>
      </w:pPr>
      <w:r w:rsidRPr="00580F6A">
        <w:rPr>
          <w:rFonts w:ascii="Times New Roman" w:hAnsi="Times New Roman" w:cs="Times New Roman"/>
          <w:sz w:val="28"/>
          <w:szCs w:val="28"/>
        </w:rPr>
        <w:lastRenderedPageBreak/>
        <w:t>Приложение 1</w:t>
      </w:r>
    </w:p>
    <w:p w:rsidR="00102FFE" w:rsidRPr="00102FFE" w:rsidRDefault="00102FFE" w:rsidP="00102FFE">
      <w:pPr>
        <w:jc w:val="center"/>
        <w:rPr>
          <w:rFonts w:ascii="Times New Roman" w:hAnsi="Times New Roman" w:cs="Times New Roman"/>
          <w:i/>
          <w:sz w:val="28"/>
          <w:szCs w:val="28"/>
        </w:rPr>
      </w:pPr>
      <w:r w:rsidRPr="00102FFE">
        <w:rPr>
          <w:rFonts w:ascii="Times New Roman" w:hAnsi="Times New Roman" w:cs="Times New Roman"/>
          <w:i/>
          <w:sz w:val="28"/>
          <w:szCs w:val="28"/>
        </w:rPr>
        <w:t>Ф</w:t>
      </w:r>
      <w:r>
        <w:rPr>
          <w:rFonts w:ascii="Times New Roman" w:hAnsi="Times New Roman" w:cs="Times New Roman"/>
          <w:i/>
          <w:sz w:val="28"/>
          <w:szCs w:val="28"/>
        </w:rPr>
        <w:t xml:space="preserve">отографии </w:t>
      </w:r>
      <w:r w:rsidRPr="00102FFE">
        <w:rPr>
          <w:rFonts w:ascii="Times New Roman" w:hAnsi="Times New Roman" w:cs="Times New Roman"/>
          <w:i/>
          <w:sz w:val="28"/>
          <w:szCs w:val="28"/>
        </w:rPr>
        <w:t xml:space="preserve"> работ учащихся</w:t>
      </w:r>
    </w:p>
    <w:p w:rsidR="007D6810" w:rsidRDefault="0030213F" w:rsidP="00944211">
      <w:pPr>
        <w:rPr>
          <w:rFonts w:ascii="Times New Roman" w:hAnsi="Times New Roman" w:cs="Times New Roman"/>
          <w:sz w:val="28"/>
          <w:szCs w:val="28"/>
        </w:rPr>
      </w:pPr>
      <w:r w:rsidRPr="0030213F">
        <w:rPr>
          <w:rFonts w:ascii="Times New Roman" w:hAnsi="Times New Roman" w:cs="Times New Roman"/>
          <w:noProof/>
          <w:sz w:val="28"/>
          <w:szCs w:val="28"/>
          <w:lang w:eastAsia="ru-RU"/>
        </w:rPr>
        <w:drawing>
          <wp:inline distT="0" distB="0" distL="0" distR="0">
            <wp:extent cx="2592358" cy="1945105"/>
            <wp:effectExtent l="0" t="323850" r="0" b="302795"/>
            <wp:docPr id="62" name="Рисунок 11" descr="C:\Documents and Settings\Ирина\Рабочий стол\20200430_173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Ирина\Рабочий стол\20200430_173333.jpg"/>
                    <pic:cNvPicPr>
                      <a:picLocks noChangeAspect="1" noChangeArrowheads="1"/>
                    </pic:cNvPicPr>
                  </pic:nvPicPr>
                  <pic:blipFill>
                    <a:blip r:embed="rId7" cstate="print"/>
                    <a:srcRect l="12817" r="25259" b="4290"/>
                    <a:stretch>
                      <a:fillRect/>
                    </a:stretch>
                  </pic:blipFill>
                  <pic:spPr bwMode="auto">
                    <a:xfrm rot="5400000">
                      <a:off x="0" y="0"/>
                      <a:ext cx="2595074" cy="1947143"/>
                    </a:xfrm>
                    <a:prstGeom prst="rect">
                      <a:avLst/>
                    </a:prstGeom>
                    <a:noFill/>
                    <a:ln w="9525">
                      <a:noFill/>
                      <a:miter lim="800000"/>
                      <a:headEnd/>
                      <a:tailEnd/>
                    </a:ln>
                  </pic:spPr>
                </pic:pic>
              </a:graphicData>
            </a:graphic>
          </wp:inline>
        </w:drawing>
      </w:r>
      <w:r w:rsidR="007D6810" w:rsidRPr="007D6810">
        <w:rPr>
          <w:rFonts w:ascii="Times New Roman" w:hAnsi="Times New Roman" w:cs="Times New Roman"/>
          <w:noProof/>
          <w:sz w:val="28"/>
          <w:szCs w:val="28"/>
          <w:lang w:eastAsia="ru-RU"/>
        </w:rPr>
        <w:drawing>
          <wp:inline distT="0" distB="0" distL="0" distR="0">
            <wp:extent cx="1974646" cy="2571750"/>
            <wp:effectExtent l="19050" t="0" r="6554" b="0"/>
            <wp:docPr id="14" name="Рисунок 7" descr="I:\фото 66666\20181217_154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фото 66666\20181217_154555.jpg"/>
                    <pic:cNvPicPr>
                      <a:picLocks noChangeAspect="1" noChangeArrowheads="1"/>
                    </pic:cNvPicPr>
                  </pic:nvPicPr>
                  <pic:blipFill>
                    <a:blip r:embed="rId8" cstate="print"/>
                    <a:srcRect/>
                    <a:stretch>
                      <a:fillRect/>
                    </a:stretch>
                  </pic:blipFill>
                  <pic:spPr bwMode="auto">
                    <a:xfrm>
                      <a:off x="0" y="0"/>
                      <a:ext cx="1975265" cy="2572556"/>
                    </a:xfrm>
                    <a:prstGeom prst="rect">
                      <a:avLst/>
                    </a:prstGeom>
                    <a:noFill/>
                    <a:ln w="9525">
                      <a:noFill/>
                      <a:miter lim="800000"/>
                      <a:headEnd/>
                      <a:tailEnd/>
                    </a:ln>
                  </pic:spPr>
                </pic:pic>
              </a:graphicData>
            </a:graphic>
          </wp:inline>
        </w:drawing>
      </w:r>
      <w:r w:rsidR="007D6810">
        <w:rPr>
          <w:rFonts w:ascii="Times New Roman" w:hAnsi="Times New Roman" w:cs="Times New Roman"/>
          <w:sz w:val="28"/>
          <w:szCs w:val="28"/>
        </w:rPr>
        <w:t xml:space="preserve"> </w:t>
      </w:r>
    </w:p>
    <w:p w:rsidR="00833395" w:rsidRDefault="008777B7" w:rsidP="00944211">
      <w:pPr>
        <w:rPr>
          <w:rFonts w:ascii="Times New Roman" w:hAnsi="Times New Roman" w:cs="Times New Roman"/>
          <w:sz w:val="28"/>
          <w:szCs w:val="28"/>
        </w:rPr>
      </w:pPr>
      <w:r>
        <w:rPr>
          <w:rFonts w:ascii="Times New Roman" w:hAnsi="Times New Roman" w:cs="Times New Roman"/>
          <w:sz w:val="28"/>
          <w:szCs w:val="28"/>
        </w:rPr>
        <w:t xml:space="preserve">                          </w:t>
      </w:r>
      <w:r w:rsidR="008D7662">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924050" cy="2565400"/>
            <wp:effectExtent l="19050" t="0" r="0" b="0"/>
            <wp:docPr id="15" name="Рисунок 11" descr="C:\Documents and Settings\Ирина\Рабочий стол\20220127_174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Ирина\Рабочий стол\20220127_174102.JPG"/>
                    <pic:cNvPicPr>
                      <a:picLocks noChangeAspect="1" noChangeArrowheads="1"/>
                    </pic:cNvPicPr>
                  </pic:nvPicPr>
                  <pic:blipFill>
                    <a:blip r:embed="rId9" cstate="print"/>
                    <a:srcRect/>
                    <a:stretch>
                      <a:fillRect/>
                    </a:stretch>
                  </pic:blipFill>
                  <pic:spPr bwMode="auto">
                    <a:xfrm>
                      <a:off x="0" y="0"/>
                      <a:ext cx="1924050" cy="2565400"/>
                    </a:xfrm>
                    <a:prstGeom prst="rect">
                      <a:avLst/>
                    </a:prstGeom>
                    <a:noFill/>
                    <a:ln w="9525">
                      <a:noFill/>
                      <a:miter lim="800000"/>
                      <a:headEnd/>
                      <a:tailEnd/>
                    </a:ln>
                  </pic:spPr>
                </pic:pic>
              </a:graphicData>
            </a:graphic>
          </wp:inline>
        </w:drawing>
      </w:r>
    </w:p>
    <w:p w:rsidR="008777B7" w:rsidRDefault="008777B7" w:rsidP="008777B7">
      <w:pPr>
        <w:rPr>
          <w:rFonts w:ascii="Times New Roman" w:hAnsi="Times New Roman" w:cs="Times New Roman"/>
          <w:sz w:val="28"/>
          <w:szCs w:val="28"/>
        </w:rPr>
      </w:pPr>
      <w:r>
        <w:rPr>
          <w:rFonts w:ascii="Times New Roman" w:hAnsi="Times New Roman" w:cs="Times New Roman"/>
          <w:sz w:val="28"/>
          <w:szCs w:val="28"/>
        </w:rPr>
        <w:t xml:space="preserve">                    </w:t>
      </w:r>
      <w:r w:rsidR="008D7662">
        <w:rPr>
          <w:rFonts w:ascii="Times New Roman" w:hAnsi="Times New Roman" w:cs="Times New Roman"/>
          <w:sz w:val="28"/>
          <w:szCs w:val="28"/>
        </w:rPr>
        <w:t xml:space="preserve">    </w:t>
      </w:r>
      <w:r>
        <w:rPr>
          <w:rFonts w:ascii="Times New Roman" w:hAnsi="Times New Roman" w:cs="Times New Roman"/>
          <w:sz w:val="28"/>
          <w:szCs w:val="28"/>
        </w:rPr>
        <w:t xml:space="preserve">  Открытки с использованием страз.</w:t>
      </w:r>
    </w:p>
    <w:p w:rsidR="008777B7" w:rsidRDefault="008D7662" w:rsidP="00944211">
      <w:pPr>
        <w:rPr>
          <w:rFonts w:ascii="Times New Roman" w:hAnsi="Times New Roman" w:cs="Times New Roman"/>
          <w:sz w:val="28"/>
          <w:szCs w:val="28"/>
        </w:rPr>
      </w:pPr>
      <w:r>
        <w:rPr>
          <w:rFonts w:ascii="Times New Roman" w:hAnsi="Times New Roman" w:cs="Times New Roman"/>
          <w:sz w:val="28"/>
          <w:szCs w:val="28"/>
        </w:rPr>
        <w:t xml:space="preserve">                   </w:t>
      </w:r>
      <w:r w:rsidR="008777B7" w:rsidRPr="008777B7">
        <w:rPr>
          <w:rFonts w:ascii="Times New Roman" w:hAnsi="Times New Roman" w:cs="Times New Roman"/>
          <w:noProof/>
          <w:sz w:val="28"/>
          <w:szCs w:val="28"/>
          <w:lang w:eastAsia="ru-RU"/>
        </w:rPr>
        <w:drawing>
          <wp:inline distT="0" distB="0" distL="0" distR="0">
            <wp:extent cx="1891530" cy="2521770"/>
            <wp:effectExtent l="19050" t="0" r="0" b="0"/>
            <wp:docPr id="17" name="Рисунок 78" descr="C:\Users\User\Desktop\конкурс\20170602_14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User\Desktop\конкурс\20170602_140057.jpg"/>
                    <pic:cNvPicPr>
                      <a:picLocks noChangeAspect="1" noChangeArrowheads="1"/>
                    </pic:cNvPicPr>
                  </pic:nvPicPr>
                  <pic:blipFill>
                    <a:blip r:embed="rId10" cstate="print"/>
                    <a:srcRect/>
                    <a:stretch>
                      <a:fillRect/>
                    </a:stretch>
                  </pic:blipFill>
                  <pic:spPr bwMode="auto">
                    <a:xfrm>
                      <a:off x="0" y="0"/>
                      <a:ext cx="1898327" cy="2530831"/>
                    </a:xfrm>
                    <a:prstGeom prst="rect">
                      <a:avLst/>
                    </a:prstGeom>
                    <a:noFill/>
                    <a:ln w="9525">
                      <a:noFill/>
                      <a:miter lim="800000"/>
                      <a:headEnd/>
                      <a:tailEnd/>
                    </a:ln>
                  </pic:spPr>
                </pic:pic>
              </a:graphicData>
            </a:graphic>
          </wp:inline>
        </w:drawing>
      </w:r>
      <w:r w:rsidR="00F5565A">
        <w:rPr>
          <w:rFonts w:ascii="Times New Roman" w:hAnsi="Times New Roman" w:cs="Times New Roman"/>
          <w:sz w:val="28"/>
          <w:szCs w:val="28"/>
        </w:rPr>
        <w:t xml:space="preserve"> </w:t>
      </w:r>
      <w:r w:rsidR="00F5565A" w:rsidRPr="00F5565A">
        <w:rPr>
          <w:rFonts w:ascii="Times New Roman" w:hAnsi="Times New Roman" w:cs="Times New Roman"/>
          <w:noProof/>
          <w:sz w:val="28"/>
          <w:szCs w:val="28"/>
          <w:lang w:eastAsia="ru-RU"/>
        </w:rPr>
        <w:drawing>
          <wp:inline distT="0" distB="0" distL="0" distR="0">
            <wp:extent cx="1514180" cy="2524125"/>
            <wp:effectExtent l="19050" t="0" r="0" b="0"/>
            <wp:docPr id="19" name="Рисунок 8" descr="I:\фотографии\20170426_164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фотографии\20170426_164309.jpg"/>
                    <pic:cNvPicPr>
                      <a:picLocks noChangeAspect="1" noChangeArrowheads="1"/>
                    </pic:cNvPicPr>
                  </pic:nvPicPr>
                  <pic:blipFill>
                    <a:blip r:embed="rId11" cstate="print"/>
                    <a:srcRect/>
                    <a:stretch>
                      <a:fillRect/>
                    </a:stretch>
                  </pic:blipFill>
                  <pic:spPr bwMode="auto">
                    <a:xfrm>
                      <a:off x="0" y="0"/>
                      <a:ext cx="1515708" cy="2526673"/>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8D7662" w:rsidRDefault="008D7662" w:rsidP="00944211">
      <w:pPr>
        <w:rPr>
          <w:rFonts w:ascii="Times New Roman" w:hAnsi="Times New Roman" w:cs="Times New Roman"/>
          <w:sz w:val="28"/>
          <w:szCs w:val="28"/>
        </w:rPr>
      </w:pPr>
      <w:r>
        <w:rPr>
          <w:rFonts w:ascii="Times New Roman" w:hAnsi="Times New Roman" w:cs="Times New Roman"/>
          <w:sz w:val="28"/>
          <w:szCs w:val="28"/>
        </w:rPr>
        <w:lastRenderedPageBreak/>
        <w:t xml:space="preserve">                   Игольницы из  баночек  для детского питания</w:t>
      </w:r>
    </w:p>
    <w:p w:rsidR="0030213F" w:rsidRDefault="008D7662" w:rsidP="00944211">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sz w:val="28"/>
          <w:szCs w:val="28"/>
        </w:rPr>
        <w:t xml:space="preserve">                             </w:t>
      </w:r>
      <w:r w:rsidR="000541FB" w:rsidRPr="000541F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E67D6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8777B7">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E67D6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8D7662" w:rsidRDefault="008D7662" w:rsidP="00944211">
      <w:pPr>
        <w:rPr>
          <w:rFonts w:ascii="Times New Roman" w:hAnsi="Times New Roman" w:cs="Times New Roman"/>
          <w:sz w:val="28"/>
          <w:szCs w:val="28"/>
        </w:rPr>
      </w:pPr>
      <w:r>
        <w:rPr>
          <w:rFonts w:ascii="Times New Roman" w:hAnsi="Times New Roman" w:cs="Times New Roman"/>
          <w:sz w:val="28"/>
          <w:szCs w:val="28"/>
        </w:rPr>
        <w:t xml:space="preserve">    </w:t>
      </w:r>
      <w:r w:rsidRPr="008D7662">
        <w:rPr>
          <w:rFonts w:ascii="Times New Roman" w:hAnsi="Times New Roman" w:cs="Times New Roman"/>
          <w:noProof/>
          <w:sz w:val="28"/>
          <w:szCs w:val="28"/>
          <w:lang w:eastAsia="ru-RU"/>
        </w:rPr>
        <w:drawing>
          <wp:inline distT="0" distB="0" distL="0" distR="0">
            <wp:extent cx="2675858" cy="2806633"/>
            <wp:effectExtent l="76200" t="0" r="67342" b="0"/>
            <wp:docPr id="23" name="Рисунок 25" descr="C:\Documents and Settings\Ирина\Рабочий стол\20200430_125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Ирина\Рабочий стол\20200430_125156.jpg"/>
                    <pic:cNvPicPr>
                      <a:picLocks noChangeAspect="1" noChangeArrowheads="1"/>
                    </pic:cNvPicPr>
                  </pic:nvPicPr>
                  <pic:blipFill>
                    <a:blip r:embed="rId12" cstate="print"/>
                    <a:srcRect l="26777" t="4620" r="30572" b="3300"/>
                    <a:stretch>
                      <a:fillRect/>
                    </a:stretch>
                  </pic:blipFill>
                  <pic:spPr bwMode="auto">
                    <a:xfrm rot="5400000">
                      <a:off x="0" y="0"/>
                      <a:ext cx="2675532" cy="2806291"/>
                    </a:xfrm>
                    <a:prstGeom prst="rect">
                      <a:avLst/>
                    </a:prstGeom>
                    <a:noFill/>
                    <a:ln w="9525">
                      <a:noFill/>
                      <a:miter lim="800000"/>
                      <a:headEnd/>
                      <a:tailEnd/>
                    </a:ln>
                  </pic:spPr>
                </pic:pic>
              </a:graphicData>
            </a:graphic>
          </wp:inline>
        </w:drawing>
      </w:r>
      <w:r w:rsidR="00102FFE">
        <w:rPr>
          <w:rFonts w:ascii="Times New Roman" w:hAnsi="Times New Roman" w:cs="Times New Roman"/>
          <w:sz w:val="28"/>
          <w:szCs w:val="28"/>
        </w:rPr>
        <w:t xml:space="preserve">  </w:t>
      </w:r>
      <w:r w:rsidR="00102FFE" w:rsidRPr="00102FFE">
        <w:rPr>
          <w:rFonts w:ascii="Times New Roman" w:hAnsi="Times New Roman" w:cs="Times New Roman"/>
          <w:noProof/>
          <w:sz w:val="28"/>
          <w:szCs w:val="28"/>
          <w:lang w:eastAsia="ru-RU"/>
        </w:rPr>
        <w:drawing>
          <wp:inline distT="0" distB="0" distL="0" distR="0">
            <wp:extent cx="2767724" cy="2148529"/>
            <wp:effectExtent l="0" t="304800" r="0" b="289871"/>
            <wp:docPr id="1" name="Рисунок 32" descr="C:\Documents and Settings\Ирина\Рабочий стол\20200430_125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Documents and Settings\Ирина\Рабочий стол\20200430_125038.jpg"/>
                    <pic:cNvPicPr>
                      <a:picLocks noChangeAspect="1" noChangeArrowheads="1"/>
                    </pic:cNvPicPr>
                  </pic:nvPicPr>
                  <pic:blipFill>
                    <a:blip r:embed="rId13" cstate="print"/>
                    <a:srcRect l="12826" t="2970" r="27692" b="1980"/>
                    <a:stretch>
                      <a:fillRect/>
                    </a:stretch>
                  </pic:blipFill>
                  <pic:spPr bwMode="auto">
                    <a:xfrm rot="5400000">
                      <a:off x="0" y="0"/>
                      <a:ext cx="2775607" cy="2154648"/>
                    </a:xfrm>
                    <a:prstGeom prst="rect">
                      <a:avLst/>
                    </a:prstGeom>
                    <a:noFill/>
                    <a:ln w="9525">
                      <a:noFill/>
                      <a:miter lim="800000"/>
                      <a:headEnd/>
                      <a:tailEnd/>
                    </a:ln>
                  </pic:spPr>
                </pic:pic>
              </a:graphicData>
            </a:graphic>
          </wp:inline>
        </w:drawing>
      </w:r>
    </w:p>
    <w:p w:rsidR="008D7662" w:rsidRDefault="008D7662" w:rsidP="008D7662">
      <w:pPr>
        <w:jc w:val="center"/>
        <w:rPr>
          <w:rFonts w:ascii="Times New Roman" w:hAnsi="Times New Roman" w:cs="Times New Roman"/>
          <w:sz w:val="28"/>
          <w:szCs w:val="28"/>
        </w:rPr>
      </w:pPr>
      <w:r>
        <w:rPr>
          <w:rFonts w:ascii="Times New Roman" w:hAnsi="Times New Roman" w:cs="Times New Roman"/>
          <w:sz w:val="28"/>
          <w:szCs w:val="28"/>
        </w:rPr>
        <w:t>Аппликация в технике «</w:t>
      </w:r>
      <w:proofErr w:type="spellStart"/>
      <w:r>
        <w:rPr>
          <w:rFonts w:ascii="Times New Roman" w:hAnsi="Times New Roman" w:cs="Times New Roman"/>
          <w:sz w:val="28"/>
          <w:szCs w:val="28"/>
        </w:rPr>
        <w:t>кинусайга</w:t>
      </w:r>
      <w:proofErr w:type="spellEnd"/>
      <w:r>
        <w:rPr>
          <w:rFonts w:ascii="Times New Roman" w:hAnsi="Times New Roman" w:cs="Times New Roman"/>
          <w:sz w:val="28"/>
          <w:szCs w:val="28"/>
        </w:rPr>
        <w:t>» с использованием пенопласта (упаковочный материал)</w:t>
      </w:r>
    </w:p>
    <w:p w:rsidR="006C3C1D" w:rsidRDefault="006C3C1D" w:rsidP="006C3C1D">
      <w:pPr>
        <w:rPr>
          <w:rFonts w:ascii="Times New Roman" w:hAnsi="Times New Roman" w:cs="Times New Roman"/>
          <w:sz w:val="28"/>
          <w:szCs w:val="28"/>
        </w:rPr>
      </w:pPr>
      <w:r>
        <w:rPr>
          <w:rFonts w:ascii="Times New Roman" w:hAnsi="Times New Roman" w:cs="Times New Roman"/>
          <w:sz w:val="28"/>
          <w:szCs w:val="28"/>
        </w:rPr>
        <w:t xml:space="preserve">            </w:t>
      </w:r>
      <w:r w:rsidR="008D7662">
        <w:rPr>
          <w:rFonts w:ascii="Times New Roman" w:hAnsi="Times New Roman" w:cs="Times New Roman"/>
          <w:noProof/>
          <w:sz w:val="28"/>
          <w:szCs w:val="28"/>
          <w:lang w:eastAsia="ru-RU"/>
        </w:rPr>
        <w:drawing>
          <wp:inline distT="0" distB="0" distL="0" distR="0">
            <wp:extent cx="1876425" cy="2501900"/>
            <wp:effectExtent l="19050" t="0" r="9525" b="0"/>
            <wp:docPr id="48" name="Рисунок 48" descr="C:\Documents and Settings\Ирина\Рабочий стол\20220127_175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Documents and Settings\Ирина\Рабочий стол\20220127_175311.JPG"/>
                    <pic:cNvPicPr>
                      <a:picLocks noChangeAspect="1" noChangeArrowheads="1"/>
                    </pic:cNvPicPr>
                  </pic:nvPicPr>
                  <pic:blipFill>
                    <a:blip r:embed="rId14" cstate="print"/>
                    <a:srcRect/>
                    <a:stretch>
                      <a:fillRect/>
                    </a:stretch>
                  </pic:blipFill>
                  <pic:spPr bwMode="auto">
                    <a:xfrm>
                      <a:off x="0" y="0"/>
                      <a:ext cx="1877700" cy="2503599"/>
                    </a:xfrm>
                    <a:prstGeom prst="rect">
                      <a:avLst/>
                    </a:prstGeom>
                    <a:noFill/>
                    <a:ln w="9525">
                      <a:noFill/>
                      <a:miter lim="800000"/>
                      <a:headEnd/>
                      <a:tailEnd/>
                    </a:ln>
                  </pic:spPr>
                </pic:pic>
              </a:graphicData>
            </a:graphic>
          </wp:inline>
        </w:drawing>
      </w:r>
      <w:r w:rsidR="008D7662">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893094" cy="2524125"/>
            <wp:effectExtent l="19050" t="0" r="0" b="0"/>
            <wp:docPr id="49" name="Рисунок 49" descr="C:\Documents and Settings\Ирина\Рабочий стол\20220127_175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Documents and Settings\Ирина\Рабочий стол\20220127_175159.JPG"/>
                    <pic:cNvPicPr>
                      <a:picLocks noChangeAspect="1" noChangeArrowheads="1"/>
                    </pic:cNvPicPr>
                  </pic:nvPicPr>
                  <pic:blipFill>
                    <a:blip r:embed="rId15" cstate="print"/>
                    <a:srcRect/>
                    <a:stretch>
                      <a:fillRect/>
                    </a:stretch>
                  </pic:blipFill>
                  <pic:spPr bwMode="auto">
                    <a:xfrm>
                      <a:off x="0" y="0"/>
                      <a:ext cx="1894573" cy="2526097"/>
                    </a:xfrm>
                    <a:prstGeom prst="rect">
                      <a:avLst/>
                    </a:prstGeom>
                    <a:noFill/>
                    <a:ln w="9525">
                      <a:noFill/>
                      <a:miter lim="800000"/>
                      <a:headEnd/>
                      <a:tailEnd/>
                    </a:ln>
                  </pic:spPr>
                </pic:pic>
              </a:graphicData>
            </a:graphic>
          </wp:inline>
        </w:drawing>
      </w:r>
      <w:r w:rsidR="008D7662">
        <w:rPr>
          <w:rFonts w:ascii="Times New Roman" w:hAnsi="Times New Roman" w:cs="Times New Roman"/>
          <w:sz w:val="28"/>
          <w:szCs w:val="28"/>
        </w:rPr>
        <w:t xml:space="preserve">               </w:t>
      </w:r>
    </w:p>
    <w:p w:rsidR="00D4330B" w:rsidRDefault="006C3C1D" w:rsidP="006C3C1D">
      <w:pPr>
        <w:rPr>
          <w:rFonts w:ascii="Times New Roman" w:hAnsi="Times New Roman" w:cs="Times New Roman"/>
          <w:sz w:val="28"/>
          <w:szCs w:val="28"/>
        </w:rPr>
      </w:pPr>
      <w:r>
        <w:rPr>
          <w:rFonts w:ascii="Times New Roman" w:hAnsi="Times New Roman" w:cs="Times New Roman"/>
          <w:sz w:val="28"/>
          <w:szCs w:val="28"/>
        </w:rPr>
        <w:t xml:space="preserve">               Органайзер для мелочей и  стаканчик для карандашей</w:t>
      </w:r>
      <w:r w:rsidR="008D7662">
        <w:rPr>
          <w:rFonts w:ascii="Times New Roman" w:hAnsi="Times New Roman" w:cs="Times New Roman"/>
          <w:sz w:val="28"/>
          <w:szCs w:val="28"/>
        </w:rPr>
        <w:t xml:space="preserve">          </w:t>
      </w:r>
    </w:p>
    <w:p w:rsidR="00D4330B" w:rsidRDefault="00D4330B" w:rsidP="006C3C1D">
      <w:pPr>
        <w:rPr>
          <w:rFonts w:ascii="Times New Roman" w:hAnsi="Times New Roman" w:cs="Times New Roman"/>
          <w:sz w:val="28"/>
          <w:szCs w:val="28"/>
        </w:rPr>
      </w:pPr>
    </w:p>
    <w:p w:rsidR="00D4330B" w:rsidRDefault="00D4330B" w:rsidP="006C3C1D">
      <w:pPr>
        <w:rPr>
          <w:rFonts w:ascii="Times New Roman" w:hAnsi="Times New Roman" w:cs="Times New Roman"/>
          <w:sz w:val="28"/>
          <w:szCs w:val="28"/>
        </w:rPr>
      </w:pPr>
    </w:p>
    <w:p w:rsidR="00D4330B" w:rsidRDefault="00D4330B" w:rsidP="006C3C1D">
      <w:pPr>
        <w:rPr>
          <w:rFonts w:ascii="Times New Roman" w:hAnsi="Times New Roman" w:cs="Times New Roman"/>
          <w:sz w:val="28"/>
          <w:szCs w:val="28"/>
        </w:rPr>
      </w:pPr>
    </w:p>
    <w:p w:rsidR="00D4330B" w:rsidRDefault="00D4330B" w:rsidP="006C3C1D">
      <w:pPr>
        <w:rPr>
          <w:rFonts w:ascii="Times New Roman" w:hAnsi="Times New Roman" w:cs="Times New Roman"/>
          <w:sz w:val="28"/>
          <w:szCs w:val="28"/>
        </w:rPr>
      </w:pPr>
    </w:p>
    <w:p w:rsidR="00D4330B" w:rsidRDefault="00D4330B" w:rsidP="006C3C1D">
      <w:pPr>
        <w:rPr>
          <w:rFonts w:ascii="Times New Roman" w:hAnsi="Times New Roman" w:cs="Times New Roman"/>
          <w:sz w:val="28"/>
          <w:szCs w:val="28"/>
        </w:rPr>
      </w:pPr>
    </w:p>
    <w:p w:rsidR="00D4330B" w:rsidRDefault="00D4330B" w:rsidP="006C3C1D">
      <w:pPr>
        <w:rPr>
          <w:rFonts w:ascii="Times New Roman" w:hAnsi="Times New Roman" w:cs="Times New Roman"/>
          <w:sz w:val="28"/>
          <w:szCs w:val="28"/>
        </w:rPr>
      </w:pPr>
    </w:p>
    <w:p w:rsidR="00580F6A" w:rsidRDefault="004C410F" w:rsidP="00580F6A">
      <w:pPr>
        <w:jc w:val="right"/>
        <w:rPr>
          <w:rFonts w:ascii="Times New Roman" w:hAnsi="Times New Roman" w:cs="Times New Roman"/>
          <w:sz w:val="28"/>
          <w:szCs w:val="28"/>
        </w:rPr>
      </w:pPr>
      <w:r>
        <w:rPr>
          <w:rFonts w:ascii="Times New Roman" w:hAnsi="Times New Roman" w:cs="Times New Roman"/>
          <w:noProof/>
          <w:sz w:val="28"/>
          <w:szCs w:val="28"/>
          <w:lang w:eastAsia="ru-RU"/>
        </w:rPr>
        <w:lastRenderedPageBreak/>
        <w:pict>
          <v:rect id="_x0000_s1026" style="position:absolute;left:0;text-align:left;margin-left:28.2pt;margin-top:20.55pt;width:356.25pt;height:39.8pt;z-index:251668480">
            <v:textbox>
              <w:txbxContent>
                <w:p w:rsidR="0039372E" w:rsidRPr="0039372E" w:rsidRDefault="0039372E" w:rsidP="0039372E">
                  <w:pPr>
                    <w:jc w:val="center"/>
                    <w:rPr>
                      <w:rFonts w:ascii="Times New Roman" w:hAnsi="Times New Roman" w:cs="Times New Roman"/>
                      <w:sz w:val="32"/>
                      <w:szCs w:val="32"/>
                    </w:rPr>
                  </w:pPr>
                  <w:r w:rsidRPr="0039372E">
                    <w:rPr>
                      <w:rFonts w:ascii="Times New Roman" w:hAnsi="Times New Roman" w:cs="Times New Roman"/>
                      <w:sz w:val="32"/>
                      <w:szCs w:val="32"/>
                    </w:rPr>
                    <w:t>Чудесные превращения пластиковой бутылки</w:t>
                  </w:r>
                </w:p>
              </w:txbxContent>
            </v:textbox>
          </v:rect>
        </w:pict>
      </w:r>
      <w:r w:rsidR="00580F6A">
        <w:rPr>
          <w:rFonts w:ascii="Times New Roman" w:hAnsi="Times New Roman" w:cs="Times New Roman"/>
          <w:sz w:val="28"/>
          <w:szCs w:val="28"/>
        </w:rPr>
        <w:t>Приложение 2</w:t>
      </w:r>
    </w:p>
    <w:p w:rsidR="0039372E" w:rsidRDefault="008D7662" w:rsidP="006C3C1D">
      <w:pPr>
        <w:rPr>
          <w:rFonts w:ascii="Times New Roman" w:hAnsi="Times New Roman" w:cs="Times New Roman"/>
          <w:sz w:val="28"/>
          <w:szCs w:val="28"/>
        </w:rPr>
      </w:pPr>
      <w:r>
        <w:rPr>
          <w:rFonts w:ascii="Times New Roman" w:hAnsi="Times New Roman" w:cs="Times New Roman"/>
          <w:sz w:val="28"/>
          <w:szCs w:val="28"/>
        </w:rPr>
        <w:t xml:space="preserve">                                                                                                                    </w:t>
      </w:r>
    </w:p>
    <w:p w:rsidR="0039372E" w:rsidRDefault="004C410F" w:rsidP="006C3C1D">
      <w:pPr>
        <w:rPr>
          <w:rFonts w:ascii="Times New Roman" w:hAnsi="Times New Roman" w:cs="Times New Roman"/>
          <w:sz w:val="28"/>
          <w:szCs w:val="28"/>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63" type="#_x0000_t32" style="position:absolute;margin-left:315.45pt;margin-top:3.3pt;width:0;height:25.5pt;z-index:251686912" o:connectortype="straight"/>
        </w:pict>
      </w:r>
      <w:r>
        <w:rPr>
          <w:rFonts w:ascii="Times New Roman" w:hAnsi="Times New Roman" w:cs="Times New Roman"/>
          <w:noProof/>
          <w:sz w:val="28"/>
          <w:szCs w:val="28"/>
          <w:lang w:eastAsia="ru-RU"/>
        </w:rPr>
        <w:pict>
          <v:shape id="_x0000_s1056" type="#_x0000_t32" style="position:absolute;margin-left:287.7pt;margin-top:7.05pt;width:.05pt;height:21.75pt;z-index:251682816" o:connectortype="straight"/>
        </w:pict>
      </w:r>
      <w:r>
        <w:rPr>
          <w:rFonts w:ascii="Times New Roman" w:hAnsi="Times New Roman" w:cs="Times New Roman"/>
          <w:noProof/>
          <w:sz w:val="28"/>
          <w:szCs w:val="28"/>
          <w:lang w:eastAsia="ru-RU"/>
        </w:rPr>
        <w:pict>
          <v:shape id="_x0000_s1052" type="#_x0000_t32" style="position:absolute;margin-left:102.45pt;margin-top:3.3pt;width:0;height:25.5pt;z-index:251679744" o:connectortype="straight"/>
        </w:pict>
      </w:r>
      <w:r>
        <w:rPr>
          <w:rFonts w:ascii="Times New Roman" w:hAnsi="Times New Roman" w:cs="Times New Roman"/>
          <w:noProof/>
          <w:sz w:val="28"/>
          <w:szCs w:val="28"/>
          <w:lang w:eastAsia="ru-RU"/>
        </w:rPr>
        <w:pict>
          <v:shape id="_x0000_s1046" type="#_x0000_t32" style="position:absolute;margin-left:128.7pt;margin-top:3.3pt;width:0;height:25.5pt;z-index:251675648" o:connectortype="straight"/>
        </w:pict>
      </w:r>
      <w:r>
        <w:rPr>
          <w:rFonts w:ascii="Times New Roman" w:hAnsi="Times New Roman" w:cs="Times New Roman"/>
          <w:noProof/>
          <w:sz w:val="28"/>
          <w:szCs w:val="28"/>
          <w:lang w:eastAsia="ru-RU"/>
        </w:rPr>
        <w:pict>
          <v:shape id="_x0000_s1042" type="#_x0000_t32" style="position:absolute;margin-left:178.2pt;margin-top:3.3pt;width:0;height:84.75pt;z-index:251674624" o:connectortype="straight">
            <v:stroke endarrow="block"/>
          </v:shape>
        </w:pict>
      </w:r>
      <w:r>
        <w:rPr>
          <w:rFonts w:ascii="Times New Roman" w:hAnsi="Times New Roman" w:cs="Times New Roman"/>
          <w:noProof/>
          <w:sz w:val="28"/>
          <w:szCs w:val="28"/>
          <w:lang w:eastAsia="ru-RU"/>
        </w:rPr>
        <w:pict>
          <v:shape id="_x0000_s1041" type="#_x0000_t32" style="position:absolute;margin-left:233.7pt;margin-top:3.3pt;width:0;height:84.75pt;z-index:251673600" o:connectortype="straight">
            <v:stroke endarrow="block"/>
          </v:shape>
        </w:pict>
      </w:r>
      <w:r>
        <w:rPr>
          <w:rFonts w:ascii="Times New Roman" w:hAnsi="Times New Roman" w:cs="Times New Roman"/>
          <w:noProof/>
          <w:sz w:val="28"/>
          <w:szCs w:val="28"/>
          <w:lang w:eastAsia="ru-RU"/>
        </w:rPr>
        <w:pict>
          <v:shape id="_x0000_s1040" type="#_x0000_t32" style="position:absolute;margin-left:340.95pt;margin-top:3.3pt;width:.75pt;height:25.5pt;z-index:251672576" o:connectortype="straight">
            <v:stroke endarrow="block"/>
          </v:shape>
        </w:pict>
      </w:r>
      <w:r>
        <w:rPr>
          <w:rFonts w:ascii="Times New Roman" w:hAnsi="Times New Roman" w:cs="Times New Roman"/>
          <w:noProof/>
          <w:sz w:val="28"/>
          <w:szCs w:val="28"/>
          <w:lang w:eastAsia="ru-RU"/>
        </w:rPr>
        <w:pict>
          <v:shape id="_x0000_s1039" type="#_x0000_t32" style="position:absolute;margin-left:65.7pt;margin-top:3.3pt;width:0;height:25.5pt;z-index:251658239" o:connectortype="straight">
            <v:stroke endarrow="block"/>
          </v:shape>
        </w:pict>
      </w:r>
      <w:r>
        <w:rPr>
          <w:rFonts w:ascii="Times New Roman" w:hAnsi="Times New Roman" w:cs="Times New Roman"/>
          <w:noProof/>
          <w:sz w:val="28"/>
          <w:szCs w:val="28"/>
          <w:lang w:eastAsia="ru-RU"/>
        </w:rPr>
        <w:pict>
          <v:shape id="_x0000_s1038" type="#_x0000_t32" style="position:absolute;margin-left:205.95pt;margin-top:3.3pt;width:0;height:291.75pt;z-index:251670528" o:connectortype="straight">
            <v:stroke endarrow="block"/>
          </v:shape>
        </w:pict>
      </w:r>
      <w:r>
        <w:rPr>
          <w:rFonts w:ascii="Times New Roman" w:hAnsi="Times New Roman" w:cs="Times New Roman"/>
          <w:noProof/>
          <w:sz w:val="28"/>
          <w:szCs w:val="28"/>
          <w:lang w:eastAsia="ru-RU"/>
        </w:rPr>
        <w:pict>
          <v:shape id="_x0000_s1037" type="#_x0000_t32" style="position:absolute;margin-left:196.95pt;margin-top:3.3pt;width:3.75pt;height:0;flip:x;z-index:251669504" o:connectortype="straight">
            <v:stroke endarrow="block"/>
          </v:shape>
        </w:pict>
      </w:r>
    </w:p>
    <w:p w:rsidR="0039372E" w:rsidRDefault="004C410F" w:rsidP="006C3C1D">
      <w:pPr>
        <w:rPr>
          <w:rFonts w:ascii="Times New Roman" w:hAnsi="Times New Roman" w:cs="Times New Roman"/>
          <w:sz w:val="28"/>
          <w:szCs w:val="28"/>
        </w:rPr>
      </w:pPr>
      <w:r>
        <w:rPr>
          <w:rFonts w:ascii="Times New Roman" w:hAnsi="Times New Roman" w:cs="Times New Roman"/>
          <w:noProof/>
          <w:sz w:val="28"/>
          <w:szCs w:val="28"/>
          <w:lang w:eastAsia="ru-RU"/>
        </w:rPr>
        <w:pict>
          <v:rect id="_x0000_s1029" style="position:absolute;margin-left:-36.3pt;margin-top:.25pt;width:185.25pt;height:42.75pt;z-index:251660288">
            <v:textbox>
              <w:txbxContent>
                <w:p w:rsidR="0039372E" w:rsidRPr="0039372E" w:rsidRDefault="0039372E" w:rsidP="0039372E">
                  <w:pPr>
                    <w:jc w:val="center"/>
                    <w:rPr>
                      <w:rFonts w:ascii="Times New Roman" w:hAnsi="Times New Roman" w:cs="Times New Roman"/>
                      <w:sz w:val="28"/>
                      <w:szCs w:val="28"/>
                    </w:rPr>
                  </w:pPr>
                  <w:r w:rsidRPr="0039372E">
                    <w:rPr>
                      <w:rFonts w:ascii="Times New Roman" w:hAnsi="Times New Roman" w:cs="Times New Roman"/>
                      <w:sz w:val="28"/>
                      <w:szCs w:val="28"/>
                    </w:rPr>
                    <w:t>Вазы для цветов</w:t>
                  </w:r>
                </w:p>
              </w:txbxContent>
            </v:textbox>
          </v:rect>
        </w:pict>
      </w:r>
      <w:r>
        <w:rPr>
          <w:rFonts w:ascii="Times New Roman" w:hAnsi="Times New Roman" w:cs="Times New Roman"/>
          <w:noProof/>
          <w:sz w:val="28"/>
          <w:szCs w:val="28"/>
          <w:lang w:eastAsia="ru-RU"/>
        </w:rPr>
        <w:pict>
          <v:rect id="_x0000_s1028" style="position:absolute;margin-left:270.45pt;margin-top:.25pt;width:185.25pt;height:42.75pt;z-index:251659264">
            <v:textbox>
              <w:txbxContent>
                <w:p w:rsidR="0039372E" w:rsidRPr="0039372E" w:rsidRDefault="0039372E" w:rsidP="0039372E">
                  <w:pPr>
                    <w:jc w:val="center"/>
                    <w:rPr>
                      <w:rFonts w:ascii="Times New Roman" w:hAnsi="Times New Roman" w:cs="Times New Roman"/>
                      <w:sz w:val="28"/>
                      <w:szCs w:val="28"/>
                    </w:rPr>
                  </w:pPr>
                  <w:r w:rsidRPr="0039372E">
                    <w:rPr>
                      <w:rFonts w:ascii="Times New Roman" w:hAnsi="Times New Roman" w:cs="Times New Roman"/>
                      <w:sz w:val="28"/>
                      <w:szCs w:val="28"/>
                    </w:rPr>
                    <w:t>Упаковки для сувениров</w:t>
                  </w:r>
                </w:p>
              </w:txbxContent>
            </v:textbox>
          </v:rect>
        </w:pict>
      </w:r>
    </w:p>
    <w:p w:rsidR="006A1CD7" w:rsidRDefault="004C410F" w:rsidP="006C3C1D">
      <w:pPr>
        <w:rPr>
          <w:rFonts w:ascii="Times New Roman" w:hAnsi="Times New Roman" w:cs="Times New Roman"/>
          <w:sz w:val="28"/>
          <w:szCs w:val="28"/>
        </w:rPr>
      </w:pPr>
      <w:r>
        <w:rPr>
          <w:rFonts w:ascii="Times New Roman" w:hAnsi="Times New Roman" w:cs="Times New Roman"/>
          <w:noProof/>
          <w:sz w:val="28"/>
          <w:szCs w:val="28"/>
          <w:lang w:eastAsia="ru-RU"/>
        </w:rPr>
        <w:pict>
          <v:shape id="_x0000_s1078" type="#_x0000_t32" style="position:absolute;margin-left:278.7pt;margin-top:506.5pt;width:63pt;height:39.75pt;z-index:251702272" o:connectortype="straight">
            <v:stroke endarrow="block"/>
          </v:shape>
        </w:pict>
      </w:r>
      <w:r>
        <w:rPr>
          <w:rFonts w:ascii="Times New Roman" w:hAnsi="Times New Roman" w:cs="Times New Roman"/>
          <w:noProof/>
          <w:sz w:val="28"/>
          <w:szCs w:val="28"/>
          <w:lang w:eastAsia="ru-RU"/>
        </w:rPr>
        <w:pict>
          <v:shape id="_x0000_s1077" type="#_x0000_t32" style="position:absolute;margin-left:84.45pt;margin-top:506.5pt;width:64.5pt;height:39.75pt;flip:x;z-index:251701248" o:connectortype="straight">
            <v:stroke endarrow="block"/>
          </v:shape>
        </w:pict>
      </w:r>
      <w:r>
        <w:rPr>
          <w:rFonts w:ascii="Times New Roman" w:hAnsi="Times New Roman" w:cs="Times New Roman"/>
          <w:noProof/>
          <w:sz w:val="28"/>
          <w:szCs w:val="28"/>
          <w:lang w:eastAsia="ru-RU"/>
        </w:rPr>
        <w:pict>
          <v:shape id="_x0000_s1076" type="#_x0000_t32" style="position:absolute;margin-left:216.45pt;margin-top:516.25pt;width:0;height:24pt;z-index:251700224" o:connectortype="straight">
            <v:stroke endarrow="block"/>
          </v:shape>
        </w:pict>
      </w:r>
      <w:r>
        <w:rPr>
          <w:rFonts w:ascii="Times New Roman" w:hAnsi="Times New Roman" w:cs="Times New Roman"/>
          <w:noProof/>
          <w:sz w:val="28"/>
          <w:szCs w:val="28"/>
          <w:lang w:eastAsia="ru-RU"/>
        </w:rPr>
        <w:pict>
          <v:shape id="_x0000_s1075" type="#_x0000_t32" style="position:absolute;margin-left:287.7pt;margin-top:424.75pt;width:53.25pt;height:30pt;flip:y;z-index:251699200" o:connectortype="straight">
            <v:stroke endarrow="block"/>
          </v:shape>
        </w:pict>
      </w:r>
      <w:r>
        <w:rPr>
          <w:rFonts w:ascii="Times New Roman" w:hAnsi="Times New Roman" w:cs="Times New Roman"/>
          <w:noProof/>
          <w:sz w:val="28"/>
          <w:szCs w:val="28"/>
          <w:lang w:eastAsia="ru-RU"/>
        </w:rPr>
        <w:pict>
          <v:shape id="_x0000_s1074" type="#_x0000_t32" style="position:absolute;margin-left:89.7pt;margin-top:428.5pt;width:43.5pt;height:30.75pt;flip:x y;z-index:251698176" o:connectortype="straight">
            <v:stroke endarrow="block"/>
          </v:shape>
        </w:pict>
      </w:r>
      <w:r>
        <w:rPr>
          <w:rFonts w:ascii="Times New Roman" w:hAnsi="Times New Roman" w:cs="Times New Roman"/>
          <w:noProof/>
          <w:sz w:val="28"/>
          <w:szCs w:val="28"/>
          <w:lang w:eastAsia="ru-RU"/>
        </w:rPr>
        <w:pict>
          <v:shape id="_x0000_s1073" type="#_x0000_t32" style="position:absolute;margin-left:216.45pt;margin-top:428.5pt;width:0;height:15.75pt;flip:y;z-index:251697152" o:connectortype="straight">
            <v:stroke endarrow="block"/>
          </v:shape>
        </w:pict>
      </w:r>
      <w:r>
        <w:rPr>
          <w:rFonts w:ascii="Times New Roman" w:hAnsi="Times New Roman" w:cs="Times New Roman"/>
          <w:noProof/>
          <w:sz w:val="28"/>
          <w:szCs w:val="28"/>
          <w:lang w:eastAsia="ru-RU"/>
        </w:rPr>
        <w:pict>
          <v:oval id="_x0000_s1066" style="position:absolute;margin-left:112.95pt;margin-top:444.25pt;width:199.5pt;height:1in;z-index:251689984">
            <v:textbox>
              <w:txbxContent>
                <w:p w:rsidR="008C3E2A" w:rsidRPr="008C3E2A" w:rsidRDefault="008C3E2A" w:rsidP="008C3E2A">
                  <w:pPr>
                    <w:jc w:val="center"/>
                    <w:rPr>
                      <w:rFonts w:ascii="Times New Roman" w:hAnsi="Times New Roman" w:cs="Times New Roman"/>
                      <w:sz w:val="28"/>
                      <w:szCs w:val="28"/>
                    </w:rPr>
                  </w:pPr>
                  <w:r w:rsidRPr="008C3E2A">
                    <w:rPr>
                      <w:rFonts w:ascii="Times New Roman" w:hAnsi="Times New Roman" w:cs="Times New Roman"/>
                      <w:sz w:val="28"/>
                      <w:szCs w:val="28"/>
                    </w:rPr>
                    <w:t xml:space="preserve">Жестяная </w:t>
                  </w:r>
                  <w:r>
                    <w:rPr>
                      <w:rFonts w:ascii="Times New Roman" w:hAnsi="Times New Roman" w:cs="Times New Roman"/>
                      <w:sz w:val="28"/>
                      <w:szCs w:val="28"/>
                    </w:rPr>
                    <w:t>банка</w:t>
                  </w:r>
                </w:p>
              </w:txbxContent>
            </v:textbox>
          </v:oval>
        </w:pict>
      </w:r>
      <w:r>
        <w:rPr>
          <w:rFonts w:ascii="Times New Roman" w:hAnsi="Times New Roman" w:cs="Times New Roman"/>
          <w:noProof/>
          <w:sz w:val="28"/>
          <w:szCs w:val="28"/>
          <w:lang w:eastAsia="ru-RU"/>
        </w:rPr>
        <w:pict>
          <v:oval id="_x0000_s1068" style="position:absolute;margin-left:133.2pt;margin-top:540.25pt;width:167.25pt;height:1in;z-index:251692032">
            <v:textbox>
              <w:txbxContent>
                <w:p w:rsidR="008C3E2A" w:rsidRPr="008C3E2A" w:rsidRDefault="008C3E2A" w:rsidP="008C3E2A">
                  <w:pPr>
                    <w:jc w:val="center"/>
                    <w:rPr>
                      <w:rFonts w:ascii="Times New Roman" w:hAnsi="Times New Roman" w:cs="Times New Roman"/>
                      <w:sz w:val="28"/>
                      <w:szCs w:val="28"/>
                    </w:rPr>
                  </w:pPr>
                  <w:proofErr w:type="spellStart"/>
                  <w:r>
                    <w:rPr>
                      <w:rFonts w:ascii="Times New Roman" w:hAnsi="Times New Roman" w:cs="Times New Roman"/>
                      <w:sz w:val="28"/>
                      <w:szCs w:val="28"/>
                    </w:rPr>
                    <w:t>М</w:t>
                  </w:r>
                  <w:r w:rsidRPr="008C3E2A">
                    <w:rPr>
                      <w:rFonts w:ascii="Times New Roman" w:hAnsi="Times New Roman" w:cs="Times New Roman"/>
                      <w:sz w:val="28"/>
                      <w:szCs w:val="28"/>
                    </w:rPr>
                    <w:t>еталлопластика</w:t>
                  </w:r>
                  <w:proofErr w:type="spellEnd"/>
                </w:p>
              </w:txbxContent>
            </v:textbox>
          </v:oval>
        </w:pict>
      </w:r>
      <w:r>
        <w:rPr>
          <w:rFonts w:ascii="Times New Roman" w:hAnsi="Times New Roman" w:cs="Times New Roman"/>
          <w:noProof/>
          <w:sz w:val="28"/>
          <w:szCs w:val="28"/>
          <w:lang w:eastAsia="ru-RU"/>
        </w:rPr>
        <w:pict>
          <v:oval id="_x0000_s1071" style="position:absolute;margin-left:142.2pt;margin-top:356.5pt;width:145.5pt;height:1in;z-index:251695104">
            <v:textbox>
              <w:txbxContent>
                <w:p w:rsidR="008C3E2A" w:rsidRPr="008C3E2A" w:rsidRDefault="008C3E2A" w:rsidP="008C3E2A">
                  <w:pPr>
                    <w:jc w:val="center"/>
                    <w:rPr>
                      <w:rFonts w:ascii="Times New Roman" w:hAnsi="Times New Roman" w:cs="Times New Roman"/>
                      <w:sz w:val="28"/>
                      <w:szCs w:val="28"/>
                    </w:rPr>
                  </w:pPr>
                  <w:proofErr w:type="spellStart"/>
                  <w:r w:rsidRPr="008C3E2A">
                    <w:rPr>
                      <w:rFonts w:ascii="Times New Roman" w:hAnsi="Times New Roman" w:cs="Times New Roman"/>
                      <w:sz w:val="28"/>
                      <w:szCs w:val="28"/>
                    </w:rPr>
                    <w:t>карандашница</w:t>
                  </w:r>
                  <w:proofErr w:type="spellEnd"/>
                </w:p>
              </w:txbxContent>
            </v:textbox>
          </v:oval>
        </w:pict>
      </w:r>
      <w:r>
        <w:rPr>
          <w:rFonts w:ascii="Times New Roman" w:hAnsi="Times New Roman" w:cs="Times New Roman"/>
          <w:noProof/>
          <w:sz w:val="28"/>
          <w:szCs w:val="28"/>
          <w:lang w:eastAsia="ru-RU"/>
        </w:rPr>
        <w:pict>
          <v:oval id="_x0000_s1067" style="position:absolute;margin-left:312.45pt;margin-top:540.25pt;width:130.5pt;height:1in;z-index:251691008">
            <v:textbox>
              <w:txbxContent>
                <w:p w:rsidR="008C3E2A" w:rsidRPr="008C3E2A" w:rsidRDefault="008C3E2A" w:rsidP="008C3E2A">
                  <w:pPr>
                    <w:jc w:val="center"/>
                    <w:rPr>
                      <w:rFonts w:ascii="Times New Roman" w:hAnsi="Times New Roman" w:cs="Times New Roman"/>
                      <w:sz w:val="28"/>
                      <w:szCs w:val="28"/>
                    </w:rPr>
                  </w:pPr>
                  <w:r w:rsidRPr="008C3E2A">
                    <w:rPr>
                      <w:rFonts w:ascii="Times New Roman" w:hAnsi="Times New Roman" w:cs="Times New Roman"/>
                      <w:sz w:val="28"/>
                      <w:szCs w:val="28"/>
                    </w:rPr>
                    <w:t>Игольница</w:t>
                  </w:r>
                </w:p>
              </w:txbxContent>
            </v:textbox>
          </v:oval>
        </w:pict>
      </w:r>
      <w:r>
        <w:rPr>
          <w:rFonts w:ascii="Times New Roman" w:hAnsi="Times New Roman" w:cs="Times New Roman"/>
          <w:noProof/>
          <w:sz w:val="28"/>
          <w:szCs w:val="28"/>
          <w:lang w:eastAsia="ru-RU"/>
        </w:rPr>
        <w:pict>
          <v:oval id="_x0000_s1069" style="position:absolute;margin-left:-7.05pt;margin-top:540.25pt;width:120pt;height:1in;z-index:251693056">
            <v:textbox>
              <w:txbxContent>
                <w:p w:rsidR="008C3E2A" w:rsidRPr="008C3E2A" w:rsidRDefault="008C3E2A" w:rsidP="008C3E2A">
                  <w:pPr>
                    <w:jc w:val="center"/>
                    <w:rPr>
                      <w:rFonts w:ascii="Times New Roman" w:hAnsi="Times New Roman" w:cs="Times New Roman"/>
                      <w:sz w:val="28"/>
                      <w:szCs w:val="28"/>
                    </w:rPr>
                  </w:pPr>
                  <w:r w:rsidRPr="008C3E2A">
                    <w:rPr>
                      <w:rFonts w:ascii="Times New Roman" w:hAnsi="Times New Roman" w:cs="Times New Roman"/>
                      <w:sz w:val="28"/>
                      <w:szCs w:val="28"/>
                    </w:rPr>
                    <w:t xml:space="preserve">Мебель </w:t>
                  </w:r>
                  <w:proofErr w:type="gramStart"/>
                  <w:r w:rsidRPr="008C3E2A">
                    <w:rPr>
                      <w:rFonts w:ascii="Times New Roman" w:hAnsi="Times New Roman" w:cs="Times New Roman"/>
                      <w:sz w:val="28"/>
                      <w:szCs w:val="28"/>
                    </w:rPr>
                    <w:t>для</w:t>
                  </w:r>
                  <w:proofErr w:type="gramEnd"/>
                </w:p>
                <w:p w:rsidR="008C3E2A" w:rsidRPr="008C3E2A" w:rsidRDefault="008C3E2A" w:rsidP="008C3E2A">
                  <w:pPr>
                    <w:jc w:val="center"/>
                    <w:rPr>
                      <w:rFonts w:ascii="Times New Roman" w:hAnsi="Times New Roman" w:cs="Times New Roman"/>
                      <w:sz w:val="28"/>
                      <w:szCs w:val="28"/>
                    </w:rPr>
                  </w:pPr>
                  <w:r w:rsidRPr="008C3E2A">
                    <w:rPr>
                      <w:rFonts w:ascii="Times New Roman" w:hAnsi="Times New Roman" w:cs="Times New Roman"/>
                      <w:sz w:val="28"/>
                      <w:szCs w:val="28"/>
                    </w:rPr>
                    <w:t>куклы</w:t>
                  </w:r>
                </w:p>
              </w:txbxContent>
            </v:textbox>
          </v:oval>
        </w:pict>
      </w:r>
      <w:r>
        <w:rPr>
          <w:rFonts w:ascii="Times New Roman" w:hAnsi="Times New Roman" w:cs="Times New Roman"/>
          <w:noProof/>
          <w:sz w:val="28"/>
          <w:szCs w:val="28"/>
          <w:lang w:eastAsia="ru-RU"/>
        </w:rPr>
        <w:pict>
          <v:oval id="_x0000_s1070" style="position:absolute;margin-left:300.45pt;margin-top:356.5pt;width:128.25pt;height:1in;z-index:251694080">
            <v:textbox>
              <w:txbxContent>
                <w:p w:rsidR="008C3E2A" w:rsidRPr="008C3E2A" w:rsidRDefault="008C3E2A" w:rsidP="008C3E2A">
                  <w:pPr>
                    <w:jc w:val="center"/>
                    <w:rPr>
                      <w:rFonts w:ascii="Times New Roman" w:hAnsi="Times New Roman" w:cs="Times New Roman"/>
                      <w:sz w:val="28"/>
                      <w:szCs w:val="28"/>
                    </w:rPr>
                  </w:pPr>
                  <w:r w:rsidRPr="008C3E2A">
                    <w:rPr>
                      <w:rFonts w:ascii="Times New Roman" w:hAnsi="Times New Roman" w:cs="Times New Roman"/>
                      <w:sz w:val="28"/>
                      <w:szCs w:val="28"/>
                    </w:rPr>
                    <w:t>рамка</w:t>
                  </w:r>
                </w:p>
              </w:txbxContent>
            </v:textbox>
          </v:oval>
        </w:pict>
      </w:r>
      <w:r>
        <w:rPr>
          <w:rFonts w:ascii="Times New Roman" w:hAnsi="Times New Roman" w:cs="Times New Roman"/>
          <w:noProof/>
          <w:sz w:val="28"/>
          <w:szCs w:val="28"/>
          <w:lang w:eastAsia="ru-RU"/>
        </w:rPr>
        <w:pict>
          <v:oval id="_x0000_s1072" style="position:absolute;margin-left:1.95pt;margin-top:356.5pt;width:126.75pt;height:1in;z-index:251696128">
            <v:textbox>
              <w:txbxContent>
                <w:p w:rsidR="008C3E2A" w:rsidRPr="008C3E2A" w:rsidRDefault="008C3E2A" w:rsidP="008C3E2A">
                  <w:pPr>
                    <w:jc w:val="center"/>
                    <w:rPr>
                      <w:rFonts w:ascii="Times New Roman" w:hAnsi="Times New Roman" w:cs="Times New Roman"/>
                      <w:sz w:val="28"/>
                      <w:szCs w:val="28"/>
                    </w:rPr>
                  </w:pPr>
                  <w:r>
                    <w:rPr>
                      <w:rFonts w:ascii="Times New Roman" w:hAnsi="Times New Roman" w:cs="Times New Roman"/>
                      <w:sz w:val="28"/>
                      <w:szCs w:val="28"/>
                    </w:rPr>
                    <w:t>Ш</w:t>
                  </w:r>
                  <w:r w:rsidRPr="008C3E2A">
                    <w:rPr>
                      <w:rFonts w:ascii="Times New Roman" w:hAnsi="Times New Roman" w:cs="Times New Roman"/>
                      <w:sz w:val="28"/>
                      <w:szCs w:val="28"/>
                    </w:rPr>
                    <w:t>катулка</w:t>
                  </w:r>
                </w:p>
              </w:txbxContent>
            </v:textbox>
          </v:oval>
        </w:pict>
      </w:r>
      <w:r>
        <w:rPr>
          <w:rFonts w:ascii="Times New Roman" w:hAnsi="Times New Roman" w:cs="Times New Roman"/>
          <w:noProof/>
          <w:sz w:val="28"/>
          <w:szCs w:val="28"/>
          <w:lang w:eastAsia="ru-RU"/>
        </w:rPr>
        <w:pict>
          <v:shape id="_x0000_s1065" type="#_x0000_t32" style="position:absolute;margin-left:315.45pt;margin-top:73.75pt;width:0;height:23.25pt;z-index:251688960" o:connectortype="straight">
            <v:stroke endarrow="block"/>
          </v:shape>
        </w:pict>
      </w:r>
      <w:r>
        <w:rPr>
          <w:rFonts w:ascii="Times New Roman" w:hAnsi="Times New Roman" w:cs="Times New Roman"/>
          <w:noProof/>
          <w:sz w:val="28"/>
          <w:szCs w:val="28"/>
          <w:lang w:eastAsia="ru-RU"/>
        </w:rPr>
        <w:pict>
          <v:shape id="_x0000_s1064" type="#_x0000_t32" style="position:absolute;margin-left:315.45pt;margin-top:14.5pt;width:0;height:16.5pt;z-index:251687936" o:connectortype="straight"/>
        </w:pict>
      </w:r>
      <w:r>
        <w:rPr>
          <w:rFonts w:ascii="Times New Roman" w:hAnsi="Times New Roman" w:cs="Times New Roman"/>
          <w:noProof/>
          <w:sz w:val="28"/>
          <w:szCs w:val="28"/>
          <w:lang w:eastAsia="ru-RU"/>
        </w:rPr>
        <w:pict>
          <v:shape id="_x0000_s1061" type="#_x0000_t32" style="position:absolute;margin-left:287.75pt;margin-top:139.75pt;width:0;height:24pt;z-index:251685888" o:connectortype="straight">
            <v:stroke endarrow="block"/>
          </v:shape>
        </w:pict>
      </w:r>
      <w:r>
        <w:rPr>
          <w:rFonts w:ascii="Times New Roman" w:hAnsi="Times New Roman" w:cs="Times New Roman"/>
          <w:noProof/>
          <w:sz w:val="28"/>
          <w:szCs w:val="28"/>
          <w:lang w:eastAsia="ru-RU"/>
        </w:rPr>
        <w:pict>
          <v:shape id="_x0000_s1060" type="#_x0000_t32" style="position:absolute;margin-left:287.75pt;margin-top:77.5pt;width:0;height:19.5pt;z-index:251684864" o:connectortype="straight"/>
        </w:pict>
      </w:r>
      <w:r>
        <w:rPr>
          <w:rFonts w:ascii="Times New Roman" w:hAnsi="Times New Roman" w:cs="Times New Roman"/>
          <w:noProof/>
          <w:sz w:val="28"/>
          <w:szCs w:val="28"/>
          <w:lang w:eastAsia="ru-RU"/>
        </w:rPr>
        <w:pict>
          <v:shape id="_x0000_s1057" type="#_x0000_t32" style="position:absolute;margin-left:287.75pt;margin-top:14.5pt;width:0;height:16.5pt;z-index:251683840" o:connectortype="straight"/>
        </w:pict>
      </w:r>
      <w:r>
        <w:rPr>
          <w:rFonts w:ascii="Times New Roman" w:hAnsi="Times New Roman" w:cs="Times New Roman"/>
          <w:noProof/>
          <w:sz w:val="28"/>
          <w:szCs w:val="28"/>
          <w:lang w:eastAsia="ru-RU"/>
        </w:rPr>
        <w:pict>
          <v:shape id="_x0000_s1055" type="#_x0000_t32" style="position:absolute;margin-left:102.45pt;margin-top:73.75pt;width:0;height:29.25pt;z-index:251681792" o:connectortype="straight">
            <v:stroke endarrow="block"/>
          </v:shape>
        </w:pict>
      </w:r>
      <w:r>
        <w:rPr>
          <w:rFonts w:ascii="Times New Roman" w:hAnsi="Times New Roman" w:cs="Times New Roman"/>
          <w:noProof/>
          <w:sz w:val="28"/>
          <w:szCs w:val="28"/>
          <w:lang w:eastAsia="ru-RU"/>
        </w:rPr>
        <w:pict>
          <v:shape id="_x0000_s1053" type="#_x0000_t32" style="position:absolute;margin-left:102.45pt;margin-top:14.5pt;width:0;height:16.5pt;z-index:251680768" o:connectortype="straight"/>
        </w:pict>
      </w:r>
      <w:r>
        <w:rPr>
          <w:rFonts w:ascii="Times New Roman" w:hAnsi="Times New Roman" w:cs="Times New Roman"/>
          <w:noProof/>
          <w:sz w:val="28"/>
          <w:szCs w:val="28"/>
          <w:lang w:eastAsia="ru-RU"/>
        </w:rPr>
        <w:pict>
          <v:shape id="_x0000_s1050" type="#_x0000_t32" style="position:absolute;margin-left:128.7pt;margin-top:145.75pt;width:0;height:24.75pt;z-index:251678720" o:connectortype="straight">
            <v:stroke endarrow="block"/>
          </v:shape>
        </w:pict>
      </w:r>
      <w:r>
        <w:rPr>
          <w:rFonts w:ascii="Times New Roman" w:hAnsi="Times New Roman" w:cs="Times New Roman"/>
          <w:noProof/>
          <w:sz w:val="28"/>
          <w:szCs w:val="28"/>
          <w:lang w:eastAsia="ru-RU"/>
        </w:rPr>
        <w:pict>
          <v:shape id="_x0000_s1049" type="#_x0000_t32" style="position:absolute;margin-left:128.7pt;margin-top:77.5pt;width:0;height:25.5pt;z-index:251677696" o:connectortype="straight"/>
        </w:pict>
      </w:r>
      <w:r>
        <w:rPr>
          <w:rFonts w:ascii="Times New Roman" w:hAnsi="Times New Roman" w:cs="Times New Roman"/>
          <w:noProof/>
          <w:sz w:val="28"/>
          <w:szCs w:val="28"/>
          <w:lang w:eastAsia="ru-RU"/>
        </w:rPr>
        <w:pict>
          <v:shape id="_x0000_s1047" type="#_x0000_t32" style="position:absolute;margin-left:128.7pt;margin-top:14.5pt;width:0;height:16.5pt;z-index:251676672" o:connectortype="straight"/>
        </w:pict>
      </w:r>
      <w:r>
        <w:rPr>
          <w:rFonts w:ascii="Times New Roman" w:hAnsi="Times New Roman" w:cs="Times New Roman"/>
          <w:noProof/>
          <w:sz w:val="28"/>
          <w:szCs w:val="28"/>
          <w:lang w:eastAsia="ru-RU"/>
        </w:rPr>
        <w:pict>
          <v:rect id="_x0000_s1036" style="position:absolute;margin-left:102.45pt;margin-top:238pt;width:185.25pt;height:42.75pt;z-index:251667456">
            <v:textbox>
              <w:txbxContent>
                <w:p w:rsidR="0039372E" w:rsidRPr="00147D0B" w:rsidRDefault="00147D0B" w:rsidP="00147D0B">
                  <w:pPr>
                    <w:jc w:val="center"/>
                    <w:rPr>
                      <w:rFonts w:ascii="Times New Roman" w:hAnsi="Times New Roman" w:cs="Times New Roman"/>
                      <w:sz w:val="28"/>
                      <w:szCs w:val="28"/>
                    </w:rPr>
                  </w:pPr>
                  <w:r w:rsidRPr="00147D0B">
                    <w:rPr>
                      <w:rFonts w:ascii="Times New Roman" w:hAnsi="Times New Roman" w:cs="Times New Roman"/>
                      <w:sz w:val="28"/>
                      <w:szCs w:val="28"/>
                    </w:rPr>
                    <w:t>Пальма  и  многое другое</w:t>
                  </w:r>
                </w:p>
              </w:txbxContent>
            </v:textbox>
          </v:rect>
        </w:pict>
      </w:r>
      <w:r>
        <w:rPr>
          <w:rFonts w:ascii="Times New Roman" w:hAnsi="Times New Roman" w:cs="Times New Roman"/>
          <w:noProof/>
          <w:sz w:val="28"/>
          <w:szCs w:val="28"/>
          <w:lang w:eastAsia="ru-RU"/>
        </w:rPr>
        <w:pict>
          <v:rect id="_x0000_s1034" style="position:absolute;margin-left:220.95pt;margin-top:163.75pt;width:185.25pt;height:42.75pt;z-index:251665408">
            <v:textbox>
              <w:txbxContent>
                <w:p w:rsidR="0039372E" w:rsidRPr="00147D0B" w:rsidRDefault="00147D0B" w:rsidP="00147D0B">
                  <w:pPr>
                    <w:jc w:val="center"/>
                    <w:rPr>
                      <w:rFonts w:ascii="Times New Roman" w:hAnsi="Times New Roman" w:cs="Times New Roman"/>
                      <w:sz w:val="28"/>
                      <w:szCs w:val="28"/>
                    </w:rPr>
                  </w:pPr>
                  <w:r w:rsidRPr="00147D0B">
                    <w:rPr>
                      <w:rFonts w:ascii="Times New Roman" w:hAnsi="Times New Roman" w:cs="Times New Roman"/>
                      <w:sz w:val="28"/>
                      <w:szCs w:val="28"/>
                    </w:rPr>
                    <w:t>Кресло для куклы</w:t>
                  </w:r>
                </w:p>
              </w:txbxContent>
            </v:textbox>
          </v:rect>
        </w:pict>
      </w:r>
      <w:r>
        <w:rPr>
          <w:rFonts w:ascii="Times New Roman" w:hAnsi="Times New Roman" w:cs="Times New Roman"/>
          <w:noProof/>
          <w:sz w:val="28"/>
          <w:szCs w:val="28"/>
          <w:lang w:eastAsia="ru-RU"/>
        </w:rPr>
        <w:pict>
          <v:rect id="_x0000_s1035" style="position:absolute;margin-left:-7.05pt;margin-top:170.5pt;width:185.25pt;height:42.75pt;z-index:251666432">
            <v:textbox>
              <w:txbxContent>
                <w:p w:rsidR="0039372E" w:rsidRPr="00147D0B" w:rsidRDefault="0039372E" w:rsidP="00147D0B">
                  <w:pPr>
                    <w:jc w:val="center"/>
                    <w:rPr>
                      <w:rFonts w:ascii="Times New Roman" w:hAnsi="Times New Roman" w:cs="Times New Roman"/>
                      <w:sz w:val="28"/>
                      <w:szCs w:val="28"/>
                    </w:rPr>
                  </w:pPr>
                  <w:r w:rsidRPr="00147D0B">
                    <w:rPr>
                      <w:rFonts w:ascii="Times New Roman" w:hAnsi="Times New Roman" w:cs="Times New Roman"/>
                      <w:sz w:val="28"/>
                      <w:szCs w:val="28"/>
                    </w:rPr>
                    <w:t>Коврик из пробок</w:t>
                  </w:r>
                </w:p>
              </w:txbxContent>
            </v:textbox>
          </v:rect>
        </w:pict>
      </w:r>
      <w:r>
        <w:rPr>
          <w:rFonts w:ascii="Times New Roman" w:hAnsi="Times New Roman" w:cs="Times New Roman"/>
          <w:noProof/>
          <w:sz w:val="28"/>
          <w:szCs w:val="28"/>
          <w:lang w:eastAsia="ru-RU"/>
        </w:rPr>
        <w:pict>
          <v:rect id="_x0000_s1032" style="position:absolute;margin-left:253.95pt;margin-top:97pt;width:185.25pt;height:42.75pt;z-index:251663360">
            <v:textbox>
              <w:txbxContent>
                <w:p w:rsidR="0039372E" w:rsidRPr="00147D0B" w:rsidRDefault="0039372E" w:rsidP="00147D0B">
                  <w:pPr>
                    <w:jc w:val="center"/>
                    <w:rPr>
                      <w:rFonts w:ascii="Times New Roman" w:hAnsi="Times New Roman" w:cs="Times New Roman"/>
                      <w:sz w:val="28"/>
                      <w:szCs w:val="28"/>
                    </w:rPr>
                  </w:pPr>
                  <w:r w:rsidRPr="00147D0B">
                    <w:rPr>
                      <w:rFonts w:ascii="Times New Roman" w:hAnsi="Times New Roman" w:cs="Times New Roman"/>
                      <w:sz w:val="28"/>
                      <w:szCs w:val="28"/>
                    </w:rPr>
                    <w:t>Укрывной материал</w:t>
                  </w:r>
                </w:p>
              </w:txbxContent>
            </v:textbox>
          </v:rect>
        </w:pict>
      </w:r>
      <w:r>
        <w:rPr>
          <w:rFonts w:ascii="Times New Roman" w:hAnsi="Times New Roman" w:cs="Times New Roman"/>
          <w:noProof/>
          <w:sz w:val="28"/>
          <w:szCs w:val="28"/>
          <w:lang w:eastAsia="ru-RU"/>
        </w:rPr>
        <w:pict>
          <v:rect id="_x0000_s1033" style="position:absolute;margin-left:-36.3pt;margin-top:103pt;width:185.25pt;height:42.75pt;z-index:251664384">
            <v:textbox>
              <w:txbxContent>
                <w:p w:rsidR="0039372E" w:rsidRPr="00147D0B" w:rsidRDefault="0039372E" w:rsidP="00147D0B">
                  <w:pPr>
                    <w:jc w:val="center"/>
                    <w:rPr>
                      <w:rFonts w:ascii="Times New Roman" w:hAnsi="Times New Roman" w:cs="Times New Roman"/>
                      <w:sz w:val="28"/>
                      <w:szCs w:val="28"/>
                    </w:rPr>
                  </w:pPr>
                  <w:r w:rsidRPr="00147D0B">
                    <w:rPr>
                      <w:rFonts w:ascii="Times New Roman" w:hAnsi="Times New Roman" w:cs="Times New Roman"/>
                      <w:sz w:val="28"/>
                      <w:szCs w:val="28"/>
                    </w:rPr>
                    <w:t>Новогодняя игрушка</w:t>
                  </w:r>
                </w:p>
              </w:txbxContent>
            </v:textbox>
          </v:rect>
        </w:pict>
      </w:r>
      <w:r>
        <w:rPr>
          <w:rFonts w:ascii="Times New Roman" w:hAnsi="Times New Roman" w:cs="Times New Roman"/>
          <w:noProof/>
          <w:sz w:val="28"/>
          <w:szCs w:val="28"/>
          <w:lang w:eastAsia="ru-RU"/>
        </w:rPr>
        <w:pict>
          <v:rect id="_x0000_s1030" style="position:absolute;margin-left:216.45pt;margin-top:31pt;width:185.25pt;height:42.75pt;z-index:251661312">
            <v:textbox>
              <w:txbxContent>
                <w:p w:rsidR="0039372E" w:rsidRPr="0039372E" w:rsidRDefault="0039372E" w:rsidP="0039372E">
                  <w:pPr>
                    <w:jc w:val="center"/>
                    <w:rPr>
                      <w:rFonts w:ascii="Times New Roman" w:hAnsi="Times New Roman" w:cs="Times New Roman"/>
                      <w:sz w:val="28"/>
                      <w:szCs w:val="28"/>
                    </w:rPr>
                  </w:pPr>
                  <w:r w:rsidRPr="0039372E">
                    <w:rPr>
                      <w:rFonts w:ascii="Times New Roman" w:hAnsi="Times New Roman" w:cs="Times New Roman"/>
                      <w:sz w:val="28"/>
                      <w:szCs w:val="28"/>
                    </w:rPr>
                    <w:t>Цветы</w:t>
                  </w:r>
                </w:p>
              </w:txbxContent>
            </v:textbox>
          </v:rect>
        </w:pict>
      </w:r>
      <w:r>
        <w:rPr>
          <w:rFonts w:ascii="Times New Roman" w:hAnsi="Times New Roman" w:cs="Times New Roman"/>
          <w:noProof/>
          <w:sz w:val="28"/>
          <w:szCs w:val="28"/>
          <w:lang w:eastAsia="ru-RU"/>
        </w:rPr>
        <w:pict>
          <v:rect id="_x0000_s1031" style="position:absolute;margin-left:7.95pt;margin-top:31pt;width:185.25pt;height:42.75pt;z-index:251662336">
            <v:textbox>
              <w:txbxContent>
                <w:p w:rsidR="0039372E" w:rsidRPr="0039372E" w:rsidRDefault="0039372E" w:rsidP="0039372E">
                  <w:pPr>
                    <w:jc w:val="center"/>
                    <w:rPr>
                      <w:rFonts w:ascii="Times New Roman" w:hAnsi="Times New Roman" w:cs="Times New Roman"/>
                      <w:sz w:val="28"/>
                      <w:szCs w:val="28"/>
                    </w:rPr>
                  </w:pPr>
                  <w:r w:rsidRPr="0039372E">
                    <w:rPr>
                      <w:rFonts w:ascii="Times New Roman" w:hAnsi="Times New Roman" w:cs="Times New Roman"/>
                      <w:sz w:val="28"/>
                      <w:szCs w:val="28"/>
                    </w:rPr>
                    <w:t xml:space="preserve">Рыбки, </w:t>
                  </w:r>
                  <w:proofErr w:type="spellStart"/>
                  <w:r w:rsidRPr="0039372E">
                    <w:rPr>
                      <w:rFonts w:ascii="Times New Roman" w:hAnsi="Times New Roman" w:cs="Times New Roman"/>
                      <w:sz w:val="28"/>
                      <w:szCs w:val="28"/>
                    </w:rPr>
                    <w:t>осьминожки</w:t>
                  </w:r>
                  <w:proofErr w:type="spellEnd"/>
                </w:p>
              </w:txbxContent>
            </v:textbox>
          </v:rect>
        </w:pict>
      </w:r>
      <w:r w:rsidR="008D7662">
        <w:rPr>
          <w:rFonts w:ascii="Times New Roman" w:hAnsi="Times New Roman" w:cs="Times New Roman"/>
          <w:sz w:val="28"/>
          <w:szCs w:val="28"/>
        </w:rPr>
        <w:t xml:space="preserve">                                                                                                                                          </w:t>
      </w: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C3C1D">
      <w:pPr>
        <w:rPr>
          <w:rFonts w:ascii="Times New Roman" w:hAnsi="Times New Roman" w:cs="Times New Roman"/>
          <w:sz w:val="28"/>
          <w:szCs w:val="28"/>
        </w:rPr>
      </w:pPr>
    </w:p>
    <w:p w:rsidR="006A1CD7" w:rsidRDefault="006A1CD7" w:rsidP="006A1CD7">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8D7662" w:rsidRPr="006A1CD7" w:rsidRDefault="006A1CD7" w:rsidP="006A1CD7">
      <w:pPr>
        <w:jc w:val="center"/>
        <w:rPr>
          <w:rFonts w:ascii="Times New Roman" w:hAnsi="Times New Roman" w:cs="Times New Roman"/>
          <w:b/>
          <w:sz w:val="28"/>
          <w:szCs w:val="28"/>
        </w:rPr>
      </w:pPr>
      <w:r w:rsidRPr="006A1CD7">
        <w:rPr>
          <w:rFonts w:ascii="Times New Roman" w:hAnsi="Times New Roman" w:cs="Times New Roman"/>
          <w:b/>
          <w:sz w:val="28"/>
          <w:szCs w:val="28"/>
        </w:rPr>
        <w:t>Этапы изготовления вазы</w:t>
      </w:r>
    </w:p>
    <w:p w:rsidR="006A1CD7" w:rsidRDefault="004C410F" w:rsidP="006A1CD7">
      <w:pPr>
        <w:jc w:val="center"/>
        <w:rPr>
          <w:rFonts w:ascii="Times New Roman" w:hAnsi="Times New Roman" w:cs="Times New Roman"/>
          <w:sz w:val="28"/>
          <w:szCs w:val="28"/>
        </w:rPr>
      </w:pPr>
      <w:r>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75pt;height:169.5pt">
            <v:imagedata r:id="rId16" o:title="IMG-20220208-WA0051"/>
          </v:shape>
        </w:pict>
      </w:r>
    </w:p>
    <w:p w:rsidR="006A1CD7" w:rsidRDefault="006A1CD7" w:rsidP="006A1CD7">
      <w:pPr>
        <w:jc w:val="center"/>
        <w:rPr>
          <w:rFonts w:ascii="Times New Roman" w:hAnsi="Times New Roman" w:cs="Times New Roman"/>
          <w:sz w:val="28"/>
          <w:szCs w:val="28"/>
        </w:rPr>
      </w:pPr>
      <w:r>
        <w:rPr>
          <w:rFonts w:ascii="Times New Roman" w:hAnsi="Times New Roman" w:cs="Times New Roman"/>
          <w:sz w:val="28"/>
          <w:szCs w:val="28"/>
        </w:rPr>
        <w:t>Наметить линию отреза верха бутылки</w:t>
      </w:r>
    </w:p>
    <w:p w:rsidR="006A1CD7" w:rsidRDefault="004C410F" w:rsidP="006A1CD7">
      <w:pPr>
        <w:jc w:val="center"/>
        <w:rPr>
          <w:rFonts w:ascii="Times New Roman" w:hAnsi="Times New Roman" w:cs="Times New Roman"/>
          <w:sz w:val="28"/>
          <w:szCs w:val="28"/>
        </w:rPr>
      </w:pPr>
      <w:r>
        <w:rPr>
          <w:rFonts w:ascii="Times New Roman" w:hAnsi="Times New Roman" w:cs="Times New Roman"/>
          <w:sz w:val="28"/>
          <w:szCs w:val="28"/>
        </w:rPr>
        <w:pict>
          <v:shape id="_x0000_i1026" type="#_x0000_t75" style="width:145.5pt;height:194.25pt">
            <v:imagedata r:id="rId17" o:title="IMG-20220208-WA0050"/>
          </v:shape>
        </w:pict>
      </w:r>
    </w:p>
    <w:p w:rsidR="006A1CD7" w:rsidRDefault="006A1CD7" w:rsidP="006A1CD7">
      <w:pPr>
        <w:jc w:val="center"/>
        <w:rPr>
          <w:rFonts w:ascii="Times New Roman" w:hAnsi="Times New Roman" w:cs="Times New Roman"/>
          <w:sz w:val="28"/>
          <w:szCs w:val="28"/>
        </w:rPr>
      </w:pPr>
      <w:r>
        <w:rPr>
          <w:rFonts w:ascii="Times New Roman" w:hAnsi="Times New Roman" w:cs="Times New Roman"/>
          <w:sz w:val="28"/>
          <w:szCs w:val="28"/>
        </w:rPr>
        <w:t>Отрезать верх бутылки</w:t>
      </w:r>
    </w:p>
    <w:p w:rsidR="006A1CD7" w:rsidRDefault="006A1CD7" w:rsidP="006A1CD7">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752600" cy="2336799"/>
            <wp:effectExtent l="0" t="0" r="0" b="0"/>
            <wp:docPr id="5" name="Рисунок 5" descr="C:\Users\Work\Desktop\IMG-20220208-WA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Work\Desktop\IMG-20220208-WA004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1663" cy="2335550"/>
                    </a:xfrm>
                    <a:prstGeom prst="rect">
                      <a:avLst/>
                    </a:prstGeom>
                    <a:noFill/>
                    <a:ln>
                      <a:noFill/>
                    </a:ln>
                  </pic:spPr>
                </pic:pic>
              </a:graphicData>
            </a:graphic>
          </wp:inline>
        </w:drawing>
      </w:r>
    </w:p>
    <w:p w:rsidR="006A1CD7" w:rsidRDefault="006A1CD7" w:rsidP="006A1CD7">
      <w:pPr>
        <w:jc w:val="center"/>
        <w:rPr>
          <w:rFonts w:ascii="Times New Roman" w:hAnsi="Times New Roman" w:cs="Times New Roman"/>
          <w:sz w:val="28"/>
          <w:szCs w:val="28"/>
        </w:rPr>
      </w:pPr>
      <w:r>
        <w:rPr>
          <w:rFonts w:ascii="Times New Roman" w:hAnsi="Times New Roman" w:cs="Times New Roman"/>
          <w:sz w:val="28"/>
          <w:szCs w:val="28"/>
        </w:rPr>
        <w:t>Подготовить декоративные элементы из витражной цветной бумаги</w:t>
      </w:r>
    </w:p>
    <w:p w:rsidR="006A1CD7" w:rsidRDefault="006A1CD7" w:rsidP="006A1CD7">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1704975" cy="2273300"/>
            <wp:effectExtent l="0" t="0" r="0" b="0"/>
            <wp:docPr id="10" name="Рисунок 10" descr="C:\Users\Work\Desktop\IMG-20220208-WA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Work\Desktop\IMG-20220208-WA004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04064" cy="2272086"/>
                    </a:xfrm>
                    <a:prstGeom prst="rect">
                      <a:avLst/>
                    </a:prstGeom>
                    <a:noFill/>
                    <a:ln>
                      <a:noFill/>
                    </a:ln>
                  </pic:spPr>
                </pic:pic>
              </a:graphicData>
            </a:graphic>
          </wp:inline>
        </w:drawing>
      </w:r>
    </w:p>
    <w:p w:rsidR="006A1CD7" w:rsidRDefault="006A1CD7" w:rsidP="006A1CD7">
      <w:pPr>
        <w:jc w:val="center"/>
        <w:rPr>
          <w:rFonts w:ascii="Times New Roman" w:hAnsi="Times New Roman" w:cs="Times New Roman"/>
          <w:sz w:val="28"/>
          <w:szCs w:val="28"/>
        </w:rPr>
      </w:pPr>
      <w:r>
        <w:rPr>
          <w:rFonts w:ascii="Times New Roman" w:hAnsi="Times New Roman" w:cs="Times New Roman"/>
          <w:sz w:val="28"/>
          <w:szCs w:val="28"/>
        </w:rPr>
        <w:t>Украсит вазу декоративными элементами из витражной цветной бумаги</w:t>
      </w:r>
    </w:p>
    <w:p w:rsidR="006A1CD7" w:rsidRDefault="006A1CD7" w:rsidP="006A1CD7">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857500" cy="3810000"/>
            <wp:effectExtent l="0" t="0" r="0" b="0"/>
            <wp:docPr id="16" name="Рисунок 16" descr="C:\Users\Work\Desktop\IMG-20220208-WA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Work\Desktop\IMG-20220208-WA004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55974" cy="3807965"/>
                    </a:xfrm>
                    <a:prstGeom prst="rect">
                      <a:avLst/>
                    </a:prstGeom>
                    <a:noFill/>
                    <a:ln>
                      <a:noFill/>
                    </a:ln>
                  </pic:spPr>
                </pic:pic>
              </a:graphicData>
            </a:graphic>
          </wp:inline>
        </w:drawing>
      </w:r>
    </w:p>
    <w:p w:rsidR="006A1CD7" w:rsidRDefault="006A1CD7" w:rsidP="006A1CD7">
      <w:pPr>
        <w:jc w:val="center"/>
        <w:rPr>
          <w:rFonts w:ascii="Times New Roman" w:hAnsi="Times New Roman" w:cs="Times New Roman"/>
          <w:sz w:val="28"/>
          <w:szCs w:val="28"/>
        </w:rPr>
      </w:pPr>
      <w:r>
        <w:rPr>
          <w:rFonts w:ascii="Times New Roman" w:hAnsi="Times New Roman" w:cs="Times New Roman"/>
          <w:sz w:val="28"/>
          <w:szCs w:val="28"/>
        </w:rPr>
        <w:t>Готовая ваза</w:t>
      </w:r>
    </w:p>
    <w:p w:rsidR="006A1CD7" w:rsidRDefault="006A1CD7" w:rsidP="006A1CD7">
      <w:pPr>
        <w:jc w:val="center"/>
        <w:rPr>
          <w:rFonts w:ascii="Times New Roman" w:hAnsi="Times New Roman" w:cs="Times New Roman"/>
          <w:sz w:val="28"/>
          <w:szCs w:val="28"/>
        </w:rPr>
      </w:pPr>
    </w:p>
    <w:p w:rsidR="006A1CD7" w:rsidRDefault="006A1CD7" w:rsidP="006A1CD7">
      <w:pPr>
        <w:jc w:val="center"/>
        <w:rPr>
          <w:rFonts w:ascii="Times New Roman" w:hAnsi="Times New Roman" w:cs="Times New Roman"/>
          <w:sz w:val="28"/>
          <w:szCs w:val="28"/>
        </w:rPr>
      </w:pPr>
    </w:p>
    <w:p w:rsidR="006A1CD7" w:rsidRDefault="006A1CD7" w:rsidP="006A1CD7">
      <w:pPr>
        <w:jc w:val="center"/>
        <w:rPr>
          <w:rFonts w:ascii="Times New Roman" w:hAnsi="Times New Roman" w:cs="Times New Roman"/>
          <w:sz w:val="28"/>
          <w:szCs w:val="28"/>
        </w:rPr>
      </w:pPr>
    </w:p>
    <w:p w:rsidR="006A1CD7" w:rsidRDefault="006A1CD7" w:rsidP="006A1CD7">
      <w:pPr>
        <w:jc w:val="center"/>
        <w:rPr>
          <w:rFonts w:ascii="Times New Roman" w:hAnsi="Times New Roman" w:cs="Times New Roman"/>
          <w:sz w:val="28"/>
          <w:szCs w:val="28"/>
        </w:rPr>
      </w:pPr>
    </w:p>
    <w:p w:rsidR="006A1CD7" w:rsidRDefault="006A1CD7" w:rsidP="006A1CD7">
      <w:pPr>
        <w:jc w:val="center"/>
        <w:rPr>
          <w:rFonts w:ascii="Times New Roman" w:hAnsi="Times New Roman" w:cs="Times New Roman"/>
          <w:sz w:val="28"/>
          <w:szCs w:val="28"/>
        </w:rPr>
      </w:pPr>
    </w:p>
    <w:p w:rsidR="006A1CD7" w:rsidRDefault="006A1CD7" w:rsidP="006A1CD7">
      <w:pPr>
        <w:jc w:val="center"/>
        <w:rPr>
          <w:rFonts w:ascii="Times New Roman" w:hAnsi="Times New Roman" w:cs="Times New Roman"/>
          <w:sz w:val="28"/>
          <w:szCs w:val="28"/>
        </w:rPr>
      </w:pPr>
    </w:p>
    <w:p w:rsidR="006A1CD7" w:rsidRDefault="006A1CD7" w:rsidP="006A1CD7">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6A1CD7" w:rsidRPr="00E67D65" w:rsidRDefault="006A1CD7" w:rsidP="006A1CD7">
      <w:pPr>
        <w:jc w:val="center"/>
        <w:rPr>
          <w:rFonts w:ascii="Times New Roman" w:hAnsi="Times New Roman" w:cs="Times New Roman"/>
          <w:sz w:val="28"/>
          <w:szCs w:val="28"/>
        </w:rPr>
      </w:pPr>
      <w:r w:rsidRPr="006A1CD7">
        <w:rPr>
          <w:rFonts w:ascii="Times New Roman" w:hAnsi="Times New Roman" w:cs="Times New Roman"/>
          <w:sz w:val="28"/>
          <w:szCs w:val="28"/>
        </w:rPr>
        <w:object w:dxaOrig="8925" w:dyaOrig="12615">
          <v:shape id="_x0000_i1027" type="#_x0000_t75" style="width:446.25pt;height:630.75pt" o:ole="">
            <v:imagedata r:id="rId21" o:title=""/>
          </v:shape>
          <o:OLEObject Type="Embed" ProgID="AcroExch.Document.11" ShapeID="_x0000_i1027" DrawAspect="Content" ObjectID="_1705836792" r:id="rId22"/>
        </w:object>
      </w:r>
    </w:p>
    <w:sectPr w:rsidR="006A1CD7" w:rsidRPr="00E67D65" w:rsidSect="000016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7895"/>
    <w:multiLevelType w:val="multilevel"/>
    <w:tmpl w:val="9252E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2550BC0"/>
    <w:multiLevelType w:val="hybridMultilevel"/>
    <w:tmpl w:val="4694EA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92F49F6"/>
    <w:multiLevelType w:val="hybridMultilevel"/>
    <w:tmpl w:val="85963B82"/>
    <w:lvl w:ilvl="0" w:tplc="FF14698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44211"/>
    <w:rsid w:val="0000162F"/>
    <w:rsid w:val="00025CC8"/>
    <w:rsid w:val="000541FB"/>
    <w:rsid w:val="000C07DB"/>
    <w:rsid w:val="00102FFE"/>
    <w:rsid w:val="00147D0B"/>
    <w:rsid w:val="002327BE"/>
    <w:rsid w:val="002D1504"/>
    <w:rsid w:val="0030213F"/>
    <w:rsid w:val="003515FE"/>
    <w:rsid w:val="00387A39"/>
    <w:rsid w:val="0039372E"/>
    <w:rsid w:val="00395295"/>
    <w:rsid w:val="003D4C65"/>
    <w:rsid w:val="00481AB7"/>
    <w:rsid w:val="004C410F"/>
    <w:rsid w:val="004E726E"/>
    <w:rsid w:val="00580F6A"/>
    <w:rsid w:val="00686DCD"/>
    <w:rsid w:val="006A1CD7"/>
    <w:rsid w:val="006A4AB6"/>
    <w:rsid w:val="006C3C1D"/>
    <w:rsid w:val="007D6810"/>
    <w:rsid w:val="00833395"/>
    <w:rsid w:val="008777B7"/>
    <w:rsid w:val="008874DD"/>
    <w:rsid w:val="008C3E2A"/>
    <w:rsid w:val="008D7662"/>
    <w:rsid w:val="0091508F"/>
    <w:rsid w:val="00944211"/>
    <w:rsid w:val="00982275"/>
    <w:rsid w:val="009D4E94"/>
    <w:rsid w:val="009E2EF9"/>
    <w:rsid w:val="00B516EA"/>
    <w:rsid w:val="00C323D7"/>
    <w:rsid w:val="00C36D89"/>
    <w:rsid w:val="00C549F3"/>
    <w:rsid w:val="00D4330B"/>
    <w:rsid w:val="00D442DF"/>
    <w:rsid w:val="00E23EA2"/>
    <w:rsid w:val="00E67D65"/>
    <w:rsid w:val="00F5565A"/>
    <w:rsid w:val="00FB39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79"/>
    <o:shapelayout v:ext="edit">
      <o:idmap v:ext="edit" data="1"/>
      <o:rules v:ext="edit">
        <o:r id="V:Rule1" type="connector" idref="#_x0000_s1061"/>
        <o:r id="V:Rule2" type="connector" idref="#_x0000_s1052"/>
        <o:r id="V:Rule3" type="connector" idref="#_x0000_s1073"/>
        <o:r id="V:Rule4" type="connector" idref="#_x0000_s1076"/>
        <o:r id="V:Rule5" type="connector" idref="#_x0000_s1078"/>
        <o:r id="V:Rule6" type="connector" idref="#_x0000_s1053"/>
        <o:r id="V:Rule7" type="connector" idref="#_x0000_s1047"/>
        <o:r id="V:Rule8" type="connector" idref="#_x0000_s1074"/>
        <o:r id="V:Rule9" type="connector" idref="#_x0000_s1037"/>
        <o:r id="V:Rule10" type="connector" idref="#_x0000_s1064"/>
        <o:r id="V:Rule11" type="connector" idref="#_x0000_s1042"/>
        <o:r id="V:Rule12" type="connector" idref="#_x0000_s1056"/>
        <o:r id="V:Rule13" type="connector" idref="#_x0000_s1038"/>
        <o:r id="V:Rule14" type="connector" idref="#_x0000_s1065"/>
        <o:r id="V:Rule15" type="connector" idref="#_x0000_s1060"/>
        <o:r id="V:Rule16" type="connector" idref="#_x0000_s1063"/>
        <o:r id="V:Rule17" type="connector" idref="#_x0000_s1049"/>
        <o:r id="V:Rule18" type="connector" idref="#_x0000_s1055"/>
        <o:r id="V:Rule19" type="connector" idref="#_x0000_s1046"/>
        <o:r id="V:Rule20" type="connector" idref="#_x0000_s1039"/>
        <o:r id="V:Rule21" type="connector" idref="#_x0000_s1041"/>
        <o:r id="V:Rule22" type="connector" idref="#_x0000_s1050"/>
        <o:r id="V:Rule23" type="connector" idref="#_x0000_s1075"/>
        <o:r id="V:Rule24" type="connector" idref="#_x0000_s1077"/>
        <o:r id="V:Rule25" type="connector" idref="#_x0000_s1040"/>
        <o:r id="V:Rule26" type="connector" idref="#_x0000_s105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162F"/>
  </w:style>
  <w:style w:type="paragraph" w:styleId="2">
    <w:name w:val="heading 2"/>
    <w:basedOn w:val="a"/>
    <w:link w:val="20"/>
    <w:uiPriority w:val="9"/>
    <w:qFormat/>
    <w:rsid w:val="0030213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44211"/>
    <w:rPr>
      <w:b/>
      <w:bCs/>
    </w:rPr>
  </w:style>
  <w:style w:type="character" w:customStyle="1" w:styleId="c5">
    <w:name w:val="c5"/>
    <w:basedOn w:val="a0"/>
    <w:rsid w:val="00833395"/>
  </w:style>
  <w:style w:type="character" w:customStyle="1" w:styleId="c0">
    <w:name w:val="c0"/>
    <w:basedOn w:val="a0"/>
    <w:rsid w:val="00833395"/>
  </w:style>
  <w:style w:type="character" w:customStyle="1" w:styleId="c11">
    <w:name w:val="c11"/>
    <w:basedOn w:val="a0"/>
    <w:rsid w:val="00833395"/>
  </w:style>
  <w:style w:type="character" w:customStyle="1" w:styleId="apple-converted-space">
    <w:name w:val="apple-converted-space"/>
    <w:basedOn w:val="a0"/>
    <w:rsid w:val="00833395"/>
  </w:style>
  <w:style w:type="character" w:customStyle="1" w:styleId="c1">
    <w:name w:val="c1"/>
    <w:basedOn w:val="a0"/>
    <w:rsid w:val="00833395"/>
  </w:style>
  <w:style w:type="character" w:styleId="a4">
    <w:name w:val="Hyperlink"/>
    <w:basedOn w:val="a0"/>
    <w:uiPriority w:val="99"/>
    <w:semiHidden/>
    <w:unhideWhenUsed/>
    <w:rsid w:val="002327BE"/>
    <w:rPr>
      <w:color w:val="0000FF"/>
      <w:u w:val="single"/>
    </w:rPr>
  </w:style>
  <w:style w:type="paragraph" w:styleId="a5">
    <w:name w:val="Normal (Web)"/>
    <w:basedOn w:val="a"/>
    <w:uiPriority w:val="99"/>
    <w:unhideWhenUsed/>
    <w:rsid w:val="009E2E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0213F"/>
    <w:rPr>
      <w:rFonts w:ascii="Times New Roman" w:eastAsia="Times New Roman" w:hAnsi="Times New Roman" w:cs="Times New Roman"/>
      <w:b/>
      <w:bCs/>
      <w:sz w:val="36"/>
      <w:szCs w:val="36"/>
      <w:lang w:eastAsia="ru-RU"/>
    </w:rPr>
  </w:style>
  <w:style w:type="paragraph" w:styleId="a6">
    <w:name w:val="Balloon Text"/>
    <w:basedOn w:val="a"/>
    <w:link w:val="a7"/>
    <w:uiPriority w:val="99"/>
    <w:semiHidden/>
    <w:unhideWhenUsed/>
    <w:rsid w:val="0030213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0213F"/>
    <w:rPr>
      <w:rFonts w:ascii="Tahoma" w:hAnsi="Tahoma" w:cs="Tahoma"/>
      <w:sz w:val="16"/>
      <w:szCs w:val="16"/>
    </w:rPr>
  </w:style>
  <w:style w:type="paragraph" w:styleId="a8">
    <w:name w:val="List Paragraph"/>
    <w:basedOn w:val="a"/>
    <w:uiPriority w:val="34"/>
    <w:qFormat/>
    <w:rsid w:val="000C07DB"/>
    <w:pPr>
      <w:ind w:left="720"/>
      <w:contextualSpacing/>
    </w:pPr>
  </w:style>
  <w:style w:type="paragraph" w:customStyle="1" w:styleId="c7">
    <w:name w:val="c7"/>
    <w:basedOn w:val="a"/>
    <w:rsid w:val="008874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874DD"/>
  </w:style>
  <w:style w:type="character" w:customStyle="1" w:styleId="c9">
    <w:name w:val="c9"/>
    <w:basedOn w:val="a0"/>
    <w:rsid w:val="008874DD"/>
  </w:style>
  <w:style w:type="character" w:customStyle="1" w:styleId="c17">
    <w:name w:val="c17"/>
    <w:basedOn w:val="a0"/>
    <w:rsid w:val="008874DD"/>
  </w:style>
  <w:style w:type="character" w:customStyle="1" w:styleId="c3">
    <w:name w:val="c3"/>
    <w:basedOn w:val="a0"/>
    <w:rsid w:val="008874DD"/>
  </w:style>
  <w:style w:type="paragraph" w:customStyle="1" w:styleId="c31">
    <w:name w:val="c31"/>
    <w:basedOn w:val="a"/>
    <w:rsid w:val="008874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8874DD"/>
  </w:style>
  <w:style w:type="character" w:customStyle="1" w:styleId="c19">
    <w:name w:val="c19"/>
    <w:basedOn w:val="a0"/>
    <w:rsid w:val="008874DD"/>
  </w:style>
  <w:style w:type="table" w:styleId="a9">
    <w:name w:val="Table Grid"/>
    <w:basedOn w:val="a1"/>
    <w:uiPriority w:val="59"/>
    <w:rsid w:val="009150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76010">
      <w:bodyDiv w:val="1"/>
      <w:marLeft w:val="0"/>
      <w:marRight w:val="0"/>
      <w:marTop w:val="0"/>
      <w:marBottom w:val="0"/>
      <w:divBdr>
        <w:top w:val="none" w:sz="0" w:space="0" w:color="auto"/>
        <w:left w:val="none" w:sz="0" w:space="0" w:color="auto"/>
        <w:bottom w:val="none" w:sz="0" w:space="0" w:color="auto"/>
        <w:right w:val="none" w:sz="0" w:space="0" w:color="auto"/>
      </w:divBdr>
    </w:div>
    <w:div w:id="267196670">
      <w:bodyDiv w:val="1"/>
      <w:marLeft w:val="0"/>
      <w:marRight w:val="0"/>
      <w:marTop w:val="0"/>
      <w:marBottom w:val="0"/>
      <w:divBdr>
        <w:top w:val="none" w:sz="0" w:space="0" w:color="auto"/>
        <w:left w:val="none" w:sz="0" w:space="0" w:color="auto"/>
        <w:bottom w:val="none" w:sz="0" w:space="0" w:color="auto"/>
        <w:right w:val="none" w:sz="0" w:space="0" w:color="auto"/>
      </w:divBdr>
    </w:div>
    <w:div w:id="382800598">
      <w:bodyDiv w:val="1"/>
      <w:marLeft w:val="0"/>
      <w:marRight w:val="0"/>
      <w:marTop w:val="0"/>
      <w:marBottom w:val="0"/>
      <w:divBdr>
        <w:top w:val="none" w:sz="0" w:space="0" w:color="auto"/>
        <w:left w:val="none" w:sz="0" w:space="0" w:color="auto"/>
        <w:bottom w:val="none" w:sz="0" w:space="0" w:color="auto"/>
        <w:right w:val="none" w:sz="0" w:space="0" w:color="auto"/>
      </w:divBdr>
    </w:div>
    <w:div w:id="598100576">
      <w:bodyDiv w:val="1"/>
      <w:marLeft w:val="0"/>
      <w:marRight w:val="0"/>
      <w:marTop w:val="0"/>
      <w:marBottom w:val="0"/>
      <w:divBdr>
        <w:top w:val="none" w:sz="0" w:space="0" w:color="auto"/>
        <w:left w:val="none" w:sz="0" w:space="0" w:color="auto"/>
        <w:bottom w:val="none" w:sz="0" w:space="0" w:color="auto"/>
        <w:right w:val="none" w:sz="0" w:space="0" w:color="auto"/>
      </w:divBdr>
    </w:div>
    <w:div w:id="667712387">
      <w:bodyDiv w:val="1"/>
      <w:marLeft w:val="0"/>
      <w:marRight w:val="0"/>
      <w:marTop w:val="0"/>
      <w:marBottom w:val="0"/>
      <w:divBdr>
        <w:top w:val="none" w:sz="0" w:space="0" w:color="auto"/>
        <w:left w:val="none" w:sz="0" w:space="0" w:color="auto"/>
        <w:bottom w:val="none" w:sz="0" w:space="0" w:color="auto"/>
        <w:right w:val="none" w:sz="0" w:space="0" w:color="auto"/>
      </w:divBdr>
    </w:div>
    <w:div w:id="1578132312">
      <w:bodyDiv w:val="1"/>
      <w:marLeft w:val="0"/>
      <w:marRight w:val="0"/>
      <w:marTop w:val="0"/>
      <w:marBottom w:val="0"/>
      <w:divBdr>
        <w:top w:val="none" w:sz="0" w:space="0" w:color="auto"/>
        <w:left w:val="none" w:sz="0" w:space="0" w:color="auto"/>
        <w:bottom w:val="none" w:sz="0" w:space="0" w:color="auto"/>
        <w:right w:val="none" w:sz="0" w:space="0" w:color="auto"/>
      </w:divBdr>
    </w:div>
    <w:div w:id="205260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microsoft.com/office/2007/relationships/stylesWithEffects" Target="stylesWithEffects.xml"/><Relationship Id="rId21" Type="http://schemas.openxmlformats.org/officeDocument/2006/relationships/image" Target="media/image15.emf"/><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hyperlink" Target="https://ru.wikipedia.org/wiki/1947_%D0%B3%D0%BE%D0%B4" TargetMode="Externa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6604907</TotalTime>
  <Pages>1</Pages>
  <Words>1706</Words>
  <Characters>9726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Work</cp:lastModifiedBy>
  <cp:revision>8</cp:revision>
  <dcterms:created xsi:type="dcterms:W3CDTF">2009-07-08T21:37:00Z</dcterms:created>
  <dcterms:modified xsi:type="dcterms:W3CDTF">2022-02-08T03:47:00Z</dcterms:modified>
</cp:coreProperties>
</file>