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05E" w:rsidRDefault="00E749D7" w:rsidP="0091788E">
      <w:pPr>
        <w:spacing w:before="567"/>
        <w:ind w:firstLine="709"/>
        <w:contextualSpacing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bookmarkStart w:id="0" w:name="_GoBack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Показатели  </w:t>
      </w:r>
      <w:proofErr w:type="gramStart"/>
      <w:r>
        <w:rPr>
          <w:rFonts w:ascii="Times New Roman" w:hAnsi="Times New Roman"/>
          <w:b/>
          <w:bCs/>
          <w:i/>
          <w:iCs/>
          <w:sz w:val="28"/>
          <w:szCs w:val="28"/>
        </w:rPr>
        <w:t>эффективности реализации программы повышения уровня культуры питания обучающихся</w:t>
      </w:r>
      <w:proofErr w:type="gram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в детском творческом объединении «Гости на пороге».</w:t>
      </w:r>
    </w:p>
    <w:bookmarkEnd w:id="0"/>
    <w:p w:rsidR="00C2105E" w:rsidRDefault="00C2105E" w:rsidP="0091788E">
      <w:pPr>
        <w:spacing w:before="567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C2105E" w:rsidRDefault="00E749D7" w:rsidP="0091788E">
      <w:pPr>
        <w:spacing w:before="567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«Культура питания - важнейшая составная часть общей культуры здорового и безопасного образа жизни обучающихся, что нашло отражение в федеральных государственных образовательных стандартах нового поколения» (ФГОС).</w:t>
      </w:r>
      <w:proofErr w:type="gramEnd"/>
      <w:r>
        <w:rPr>
          <w:rFonts w:ascii="Times New Roman" w:hAnsi="Times New Roman"/>
          <w:sz w:val="28"/>
          <w:szCs w:val="28"/>
        </w:rPr>
        <w:t xml:space="preserve">  А так же:  «Формирование культуры здорового питания должно начинаться с самых первых этапов обучения ребенка в школе и продолжаться на протяжении всех лет обучения с учетом возрастного подхода».</w:t>
      </w:r>
    </w:p>
    <w:p w:rsidR="00C2105E" w:rsidRDefault="00E749D7" w:rsidP="0091788E">
      <w:pPr>
        <w:spacing w:before="567"/>
        <w:ind w:firstLine="709"/>
        <w:contextualSpacing/>
        <w:jc w:val="both"/>
      </w:pPr>
      <w:r>
        <w:rPr>
          <w:rFonts w:ascii="Times New Roman" w:hAnsi="Times New Roman"/>
          <w:sz w:val="28"/>
          <w:szCs w:val="28"/>
        </w:rPr>
        <w:t>Культура приема пищи должна быть во всем. И в поведении за столом, и в сервировке, и в приеме пищи, и в умении применять столовую посуду и приборы по назначению в</w:t>
      </w:r>
      <w:r w:rsidR="00B859E6">
        <w:rPr>
          <w:rFonts w:ascii="Times New Roman" w:hAnsi="Times New Roman"/>
          <w:sz w:val="28"/>
          <w:szCs w:val="28"/>
        </w:rPr>
        <w:t xml:space="preserve"> любой день и в любом месте, не</w:t>
      </w:r>
      <w:r>
        <w:rPr>
          <w:rFonts w:ascii="Times New Roman" w:hAnsi="Times New Roman"/>
          <w:sz w:val="28"/>
          <w:szCs w:val="28"/>
        </w:rPr>
        <w:t>зависимо от места посещения или знаменательного события. В этом и заключается культура человека. И прививать культуру питания надо начинат</w:t>
      </w:r>
      <w:r w:rsidR="00B859E6">
        <w:rPr>
          <w:rFonts w:ascii="Times New Roman" w:hAnsi="Times New Roman"/>
          <w:sz w:val="28"/>
          <w:szCs w:val="28"/>
        </w:rPr>
        <w:t>ь в раннем детстве. В</w:t>
      </w:r>
      <w:r>
        <w:rPr>
          <w:rFonts w:ascii="Times New Roman" w:hAnsi="Times New Roman"/>
          <w:sz w:val="28"/>
          <w:szCs w:val="28"/>
        </w:rPr>
        <w:t xml:space="preserve"> дополнительном образовании </w:t>
      </w:r>
      <w:r w:rsidR="00B859E6">
        <w:rPr>
          <w:rFonts w:ascii="Times New Roman" w:hAnsi="Times New Roman"/>
          <w:sz w:val="28"/>
          <w:szCs w:val="28"/>
        </w:rPr>
        <w:t xml:space="preserve">реализация </w:t>
      </w:r>
      <w:r>
        <w:rPr>
          <w:rFonts w:ascii="Times New Roman" w:hAnsi="Times New Roman"/>
          <w:sz w:val="28"/>
          <w:szCs w:val="28"/>
        </w:rPr>
        <w:t>занятий кружка кулинарного искусства «Гости на пороге»  является удачным тому примером.</w:t>
      </w:r>
    </w:p>
    <w:p w:rsidR="00C2105E" w:rsidRDefault="00E749D7" w:rsidP="0091788E">
      <w:pPr>
        <w:spacing w:before="567"/>
        <w:ind w:firstLine="709"/>
        <w:contextualSpacing/>
        <w:jc w:val="both"/>
      </w:pPr>
      <w:r>
        <w:rPr>
          <w:rFonts w:ascii="Times New Roman" w:hAnsi="Times New Roman"/>
          <w:sz w:val="28"/>
          <w:szCs w:val="28"/>
        </w:rPr>
        <w:t>Проанализировав школьную типовую программу «Технология» и дополнительную общера</w:t>
      </w:r>
      <w:r w:rsidR="00B859E6">
        <w:rPr>
          <w:rFonts w:ascii="Times New Roman" w:hAnsi="Times New Roman"/>
          <w:sz w:val="28"/>
          <w:szCs w:val="28"/>
        </w:rPr>
        <w:t>звивающую программу «Кулинарное искусств», которая реализуется на базе Ц</w:t>
      </w:r>
      <w:r>
        <w:rPr>
          <w:rFonts w:ascii="Times New Roman" w:hAnsi="Times New Roman"/>
          <w:sz w:val="28"/>
          <w:szCs w:val="28"/>
        </w:rPr>
        <w:t>ентра дополнительного образования «Радуга», можно выделить следующие сходства и различия:</w:t>
      </w:r>
    </w:p>
    <w:p w:rsidR="00C2105E" w:rsidRDefault="00E749D7" w:rsidP="0091788E">
      <w:pPr>
        <w:spacing w:before="567"/>
        <w:ind w:firstLine="709"/>
        <w:contextualSpacing/>
        <w:jc w:val="both"/>
      </w:pPr>
      <w:r>
        <w:rPr>
          <w:rFonts w:ascii="Times New Roman" w:hAnsi="Times New Roman"/>
          <w:sz w:val="28"/>
          <w:szCs w:val="28"/>
        </w:rPr>
        <w:t>Занятия по технологии включают в себя такие разделы, как</w:t>
      </w:r>
      <w:r w:rsidR="00B859E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 «Этикет и сервировка стола», «Правила техники безопасности и правила личной гигиены», «Санитария и гигиена кухни», «Бутерброды и горячие напитки» и т. д. Эти разделы есть и в программе «Ку</w:t>
      </w:r>
      <w:r w:rsidR="00B859E6">
        <w:rPr>
          <w:rFonts w:ascii="Times New Roman" w:hAnsi="Times New Roman"/>
          <w:sz w:val="28"/>
          <w:szCs w:val="28"/>
        </w:rPr>
        <w:t>линарное искусство</w:t>
      </w:r>
      <w:r>
        <w:rPr>
          <w:rFonts w:ascii="Times New Roman" w:hAnsi="Times New Roman"/>
          <w:sz w:val="28"/>
          <w:szCs w:val="28"/>
        </w:rPr>
        <w:t>», но на</w:t>
      </w:r>
      <w:r w:rsidR="00B859E6">
        <w:rPr>
          <w:rFonts w:ascii="Times New Roman" w:hAnsi="Times New Roman"/>
          <w:sz w:val="28"/>
          <w:szCs w:val="28"/>
        </w:rPr>
        <w:t xml:space="preserve"> их </w:t>
      </w:r>
      <w:r>
        <w:rPr>
          <w:rFonts w:ascii="Times New Roman" w:hAnsi="Times New Roman"/>
          <w:sz w:val="28"/>
          <w:szCs w:val="28"/>
        </w:rPr>
        <w:t xml:space="preserve"> </w:t>
      </w:r>
      <w:r w:rsidR="00B859E6">
        <w:rPr>
          <w:rFonts w:ascii="Times New Roman" w:hAnsi="Times New Roman"/>
          <w:sz w:val="28"/>
          <w:szCs w:val="28"/>
        </w:rPr>
        <w:t xml:space="preserve">изучение </w:t>
      </w:r>
      <w:r w:rsidR="002B0956">
        <w:rPr>
          <w:rFonts w:ascii="Times New Roman" w:hAnsi="Times New Roman"/>
          <w:sz w:val="28"/>
          <w:szCs w:val="28"/>
        </w:rPr>
        <w:t>отводится</w:t>
      </w:r>
      <w:r>
        <w:rPr>
          <w:rFonts w:ascii="Times New Roman" w:hAnsi="Times New Roman"/>
          <w:sz w:val="28"/>
          <w:szCs w:val="28"/>
        </w:rPr>
        <w:t xml:space="preserve"> больше часов</w:t>
      </w:r>
      <w:r w:rsidR="00B859E6">
        <w:rPr>
          <w:rFonts w:ascii="Times New Roman" w:hAnsi="Times New Roman"/>
          <w:sz w:val="28"/>
          <w:szCs w:val="28"/>
        </w:rPr>
        <w:t>, что  дает возможность  более глубокого и детального  изучения и познания</w:t>
      </w:r>
      <w:r>
        <w:rPr>
          <w:rFonts w:ascii="Times New Roman" w:hAnsi="Times New Roman"/>
          <w:sz w:val="28"/>
          <w:szCs w:val="28"/>
        </w:rPr>
        <w:t xml:space="preserve"> кулин</w:t>
      </w:r>
      <w:r w:rsidR="00B859E6">
        <w:rPr>
          <w:rFonts w:ascii="Times New Roman" w:hAnsi="Times New Roman"/>
          <w:sz w:val="28"/>
          <w:szCs w:val="28"/>
        </w:rPr>
        <w:t>арии, культуры питания. Следует также отметить, что  все занятия практико</w:t>
      </w:r>
      <w:r>
        <w:rPr>
          <w:rFonts w:ascii="Times New Roman" w:hAnsi="Times New Roman"/>
          <w:sz w:val="28"/>
          <w:szCs w:val="28"/>
        </w:rPr>
        <w:t>-ориентированные, теория занимает только 20 % от общего объема изучаемого материала.</w:t>
      </w:r>
    </w:p>
    <w:p w:rsidR="00C2105E" w:rsidRDefault="00B859E6" w:rsidP="0091788E">
      <w:pPr>
        <w:spacing w:before="567"/>
        <w:ind w:firstLine="709"/>
        <w:contextualSpacing/>
        <w:jc w:val="both"/>
      </w:pPr>
      <w:r>
        <w:rPr>
          <w:rFonts w:ascii="Times New Roman" w:hAnsi="Times New Roman"/>
          <w:sz w:val="28"/>
          <w:szCs w:val="28"/>
        </w:rPr>
        <w:t>Заметим</w:t>
      </w:r>
      <w:r w:rsidR="00E749D7">
        <w:rPr>
          <w:rFonts w:ascii="Times New Roman" w:hAnsi="Times New Roman"/>
          <w:sz w:val="28"/>
          <w:szCs w:val="28"/>
        </w:rPr>
        <w:t>, что школьная программа рассчитана только на одну четверть и 1 раз в неделю по 2 часа, тем самым сокращается время на занятия по кулинарному искусству, что нельзя сказать о программе дополнительного образования. Все занятия проводятся 2 раза в неделю по два часа на протяжении всего учебного года.</w:t>
      </w:r>
    </w:p>
    <w:p w:rsidR="00C2105E" w:rsidRDefault="00E749D7" w:rsidP="0091788E">
      <w:pPr>
        <w:spacing w:before="567"/>
        <w:ind w:firstLine="709"/>
        <w:contextualSpacing/>
        <w:jc w:val="both"/>
      </w:pPr>
      <w:r>
        <w:rPr>
          <w:rFonts w:ascii="Times New Roman" w:hAnsi="Times New Roman"/>
          <w:sz w:val="28"/>
          <w:szCs w:val="28"/>
        </w:rPr>
        <w:t>Еще одной отличительной чертой данных про</w:t>
      </w:r>
      <w:r w:rsidR="00FE2FD8">
        <w:rPr>
          <w:rFonts w:ascii="Times New Roman" w:hAnsi="Times New Roman"/>
          <w:sz w:val="28"/>
          <w:szCs w:val="28"/>
        </w:rPr>
        <w:t xml:space="preserve">грамм является то, что в школе </w:t>
      </w:r>
      <w:r>
        <w:rPr>
          <w:rFonts w:ascii="Times New Roman" w:hAnsi="Times New Roman"/>
          <w:sz w:val="28"/>
          <w:szCs w:val="28"/>
        </w:rPr>
        <w:t xml:space="preserve">данные занятия </w:t>
      </w:r>
      <w:r w:rsidR="00B859E6">
        <w:rPr>
          <w:rFonts w:ascii="Times New Roman" w:hAnsi="Times New Roman"/>
          <w:sz w:val="28"/>
          <w:szCs w:val="28"/>
        </w:rPr>
        <w:t xml:space="preserve">посещают только девочки, </w:t>
      </w:r>
      <w:r>
        <w:rPr>
          <w:rFonts w:ascii="Times New Roman" w:hAnsi="Times New Roman"/>
          <w:sz w:val="28"/>
          <w:szCs w:val="28"/>
        </w:rPr>
        <w:t xml:space="preserve"> начиная с 5 класса. </w:t>
      </w:r>
      <w:r w:rsidR="00FE2FD8">
        <w:rPr>
          <w:rFonts w:ascii="Times New Roman" w:hAnsi="Times New Roman"/>
          <w:sz w:val="28"/>
          <w:szCs w:val="28"/>
        </w:rPr>
        <w:t xml:space="preserve">В  дополнительном  образовании, </w:t>
      </w:r>
      <w:r>
        <w:rPr>
          <w:rFonts w:ascii="Times New Roman" w:hAnsi="Times New Roman"/>
          <w:sz w:val="28"/>
          <w:szCs w:val="28"/>
        </w:rPr>
        <w:t>дети могут посещать уже с 7 лет и до 16 включительно, а также, позволяет и мальчикам посещать занятия, которые с огромным удовольствием принимают участие в изу</w:t>
      </w:r>
      <w:r w:rsidR="00FE2FD8">
        <w:rPr>
          <w:rFonts w:ascii="Times New Roman" w:hAnsi="Times New Roman"/>
          <w:sz w:val="28"/>
          <w:szCs w:val="28"/>
        </w:rPr>
        <w:t>чении кулинарного искусства. Не</w:t>
      </w:r>
      <w:r>
        <w:rPr>
          <w:rFonts w:ascii="Times New Roman" w:hAnsi="Times New Roman"/>
          <w:sz w:val="28"/>
          <w:szCs w:val="28"/>
        </w:rPr>
        <w:t>мало важен и тот факт, что группы на базе Радуги практиче</w:t>
      </w:r>
      <w:r w:rsidR="00FE2FD8">
        <w:rPr>
          <w:rFonts w:ascii="Times New Roman" w:hAnsi="Times New Roman"/>
          <w:sz w:val="28"/>
          <w:szCs w:val="28"/>
        </w:rPr>
        <w:t>ски все разновозрастные. Но</w:t>
      </w:r>
      <w:r w:rsidR="002B0956">
        <w:rPr>
          <w:rFonts w:ascii="Times New Roman" w:hAnsi="Times New Roman"/>
          <w:sz w:val="28"/>
          <w:szCs w:val="28"/>
        </w:rPr>
        <w:t>,</w:t>
      </w:r>
      <w:r w:rsidR="00FE2FD8">
        <w:rPr>
          <w:rFonts w:ascii="Times New Roman" w:hAnsi="Times New Roman"/>
          <w:sz w:val="28"/>
          <w:szCs w:val="28"/>
        </w:rPr>
        <w:t xml:space="preserve"> не</w:t>
      </w:r>
      <w:r>
        <w:rPr>
          <w:rFonts w:ascii="Times New Roman" w:hAnsi="Times New Roman"/>
          <w:sz w:val="28"/>
          <w:szCs w:val="28"/>
        </w:rPr>
        <w:t xml:space="preserve">смотря на это, </w:t>
      </w:r>
      <w:proofErr w:type="gramStart"/>
      <w:r>
        <w:rPr>
          <w:rFonts w:ascii="Times New Roman" w:hAnsi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/>
          <w:sz w:val="28"/>
          <w:szCs w:val="28"/>
        </w:rPr>
        <w:t xml:space="preserve"> учатся работать в команде, договариваться, помогать младшим и прислушиваться к старшим ребятам.</w:t>
      </w:r>
    </w:p>
    <w:p w:rsidR="002B0956" w:rsidRPr="00CE1F1C" w:rsidRDefault="00E749D7" w:rsidP="0091788E">
      <w:pPr>
        <w:ind w:firstLine="709"/>
        <w:jc w:val="both"/>
        <w:rPr>
          <w:rFonts w:eastAsia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В системе общего среднего образования процесс выявления результатов образовательной деятельности учащихся осуществляется путем выставления отметок по пятибалльной шкале</w:t>
      </w:r>
      <w:r w:rsidRPr="00CE1F1C">
        <w:rPr>
          <w:rFonts w:ascii="Times New Roman" w:eastAsia="Times New Roman" w:hAnsi="Times New Roman" w:cs="Times New Roman"/>
          <w:iCs/>
          <w:sz w:val="28"/>
          <w:szCs w:val="28"/>
        </w:rPr>
        <w:t xml:space="preserve">. В дополнительном образовании </w:t>
      </w:r>
      <w:r w:rsidR="002B0956" w:rsidRPr="00CE1F1C">
        <w:rPr>
          <w:rFonts w:eastAsia="Times New Roman" w:cs="Times New Roman"/>
          <w:iCs/>
          <w:sz w:val="28"/>
          <w:szCs w:val="28"/>
        </w:rPr>
        <w:t>результаты освоения программы «Кулинарное искусство»</w:t>
      </w:r>
      <w:r w:rsidR="0091788E" w:rsidRPr="00CE1F1C">
        <w:rPr>
          <w:rFonts w:eastAsia="Times New Roman" w:cs="Times New Roman"/>
          <w:iCs/>
          <w:sz w:val="28"/>
          <w:szCs w:val="28"/>
        </w:rPr>
        <w:t>,</w:t>
      </w:r>
      <w:r w:rsidR="002B0956" w:rsidRPr="00CE1F1C">
        <w:rPr>
          <w:rFonts w:eastAsia="Times New Roman" w:cs="Times New Roman"/>
          <w:iCs/>
          <w:sz w:val="28"/>
          <w:szCs w:val="28"/>
        </w:rPr>
        <w:t xml:space="preserve">  в течение учебного года оцениваются по двум критериям. Это теоретические знания и практические умения. </w:t>
      </w:r>
    </w:p>
    <w:p w:rsidR="002B0956" w:rsidRPr="00CE1F1C" w:rsidRDefault="002B0956" w:rsidP="0091788E">
      <w:pPr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CE1F1C">
        <w:rPr>
          <w:rFonts w:ascii="Times New Roman" w:eastAsia="Times New Roman" w:hAnsi="Times New Roman" w:cs="Times New Roman"/>
          <w:iCs/>
          <w:sz w:val="28"/>
          <w:szCs w:val="28"/>
        </w:rPr>
        <w:t>Оценка качества реализации программы включает в себя текущий контроль результатов освоения программы, промежуточную и итоговую аттестацию обучающихся. Требования к содержанию промежуточной и итоговой аттестации обучающихся определяются на основании рекомендаций по организации образовательной и методической деятельности учреждения. При прохождении итоговой аттестации выпускник должен продемонстрировать знания, умения и навыки в соответствии с программными требованиями. Результаты аттестации</w:t>
      </w:r>
      <w:proofErr w:type="gramStart"/>
      <w:r w:rsidR="004E082B" w:rsidRPr="00CE1F1C">
        <w:rPr>
          <w:rFonts w:ascii="Times New Roman" w:eastAsia="Times New Roman" w:hAnsi="Times New Roman" w:cs="Times New Roman"/>
          <w:iCs/>
          <w:sz w:val="28"/>
          <w:szCs w:val="28"/>
        </w:rPr>
        <w:t xml:space="preserve"> :</w:t>
      </w:r>
      <w:proofErr w:type="gramEnd"/>
      <w:r w:rsidR="004E082B" w:rsidRPr="00CE1F1C">
        <w:rPr>
          <w:rFonts w:ascii="Times New Roman" w:eastAsia="Times New Roman" w:hAnsi="Times New Roman" w:cs="Times New Roman"/>
          <w:iCs/>
          <w:sz w:val="28"/>
          <w:szCs w:val="28"/>
        </w:rPr>
        <w:t xml:space="preserve"> «базовый», «творческий» или «продвинутый» уровень, -</w:t>
      </w:r>
      <w:r w:rsidRPr="00CE1F1C">
        <w:rPr>
          <w:rFonts w:ascii="Times New Roman" w:eastAsia="Times New Roman" w:hAnsi="Times New Roman" w:cs="Times New Roman"/>
          <w:iCs/>
          <w:sz w:val="28"/>
          <w:szCs w:val="28"/>
        </w:rPr>
        <w:t xml:space="preserve">  фиксируются в протоколе.</w:t>
      </w:r>
      <w:r w:rsidR="0091788E" w:rsidRPr="00CE1F1C">
        <w:rPr>
          <w:rFonts w:eastAsia="Times New Roman" w:cs="Times New Roman"/>
          <w:iCs/>
          <w:sz w:val="28"/>
          <w:szCs w:val="28"/>
        </w:rPr>
        <w:t xml:space="preserve"> </w:t>
      </w:r>
    </w:p>
    <w:p w:rsidR="00C2105E" w:rsidRDefault="00E749D7" w:rsidP="0091788E">
      <w:pPr>
        <w:keepNext/>
        <w:ind w:firstLine="709"/>
        <w:jc w:val="both"/>
      </w:pPr>
      <w:r w:rsidRPr="00CE1F1C">
        <w:rPr>
          <w:rFonts w:ascii="Times New Roman" w:hAnsi="Times New Roman"/>
          <w:sz w:val="28"/>
          <w:szCs w:val="28"/>
        </w:rPr>
        <w:t>Для формирования уровня знаний о культуре питания</w:t>
      </w:r>
      <w:r>
        <w:rPr>
          <w:rFonts w:ascii="Times New Roman" w:hAnsi="Times New Roman"/>
          <w:sz w:val="28"/>
          <w:szCs w:val="28"/>
        </w:rPr>
        <w:t xml:space="preserve"> были разработаны и применены различные тренировочные тесты и задания, проводились занятия: « Разговор о правильном и здоровом питании», « Правила поведения на кухне» и т.д. Использовались тематические игры, изучалась азбука этикета и т. д.</w:t>
      </w:r>
    </w:p>
    <w:p w:rsidR="00C2105E" w:rsidRDefault="00E749D7" w:rsidP="0091788E">
      <w:pPr>
        <w:ind w:firstLine="709"/>
        <w:jc w:val="both"/>
      </w:pPr>
      <w:r>
        <w:rPr>
          <w:rFonts w:ascii="Times New Roman" w:hAnsi="Times New Roman"/>
          <w:sz w:val="28"/>
          <w:szCs w:val="28"/>
        </w:rPr>
        <w:t>Для развития эмоциональных качеств обучающимися создавались тематические видео уроки, проводились различные викторины, это, в дальнейшем, побудило школьников в создании кулинарной книги класса. Кроме того, необходимостью стало включать в процесс обучения проведение мастер-классов, групповую и индивидуальную работу. Это дало возможность учащимся самостоятельно создавать технологические карты и работать по ним, научиться экономической грамотности и составлению меню с расчетом КБЖУ (калорий, белков, жиров и углеводов) продуктов для приготовления блюд.</w:t>
      </w:r>
    </w:p>
    <w:p w:rsidR="00C2105E" w:rsidRDefault="00E749D7" w:rsidP="0091788E">
      <w:pPr>
        <w:ind w:firstLine="709"/>
        <w:jc w:val="both"/>
      </w:pPr>
      <w:r>
        <w:rPr>
          <w:rFonts w:ascii="Times New Roman" w:hAnsi="Times New Roman"/>
          <w:sz w:val="28"/>
          <w:szCs w:val="28"/>
        </w:rPr>
        <w:t>По окончанию первого учебного года была проведена увлекательная  викторина «Юный кулинар», в которой приняли участи</w:t>
      </w:r>
      <w:r w:rsidR="00FE2FD8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все обучающиеся Творческого Объединения. Задания на данное мероприятие были составлены и разработаны самими обучающимися,  с учетом изученного материала и практической деятельности.</w:t>
      </w:r>
    </w:p>
    <w:p w:rsidR="00C2105E" w:rsidRDefault="00E749D7" w:rsidP="0091788E">
      <w:pPr>
        <w:ind w:firstLine="709"/>
        <w:jc w:val="both"/>
      </w:pPr>
      <w:r>
        <w:rPr>
          <w:rFonts w:ascii="Times New Roman" w:hAnsi="Times New Roman"/>
          <w:sz w:val="28"/>
          <w:szCs w:val="28"/>
        </w:rPr>
        <w:t>В этом году были проведены различные тематические мероприятия внутри учреждения:</w:t>
      </w:r>
    </w:p>
    <w:p w:rsidR="00C2105E" w:rsidRDefault="00E749D7" w:rsidP="0091788E">
      <w:pPr>
        <w:ind w:firstLine="709"/>
        <w:jc w:val="both"/>
      </w:pPr>
      <w:r>
        <w:rPr>
          <w:rFonts w:ascii="Times New Roman" w:hAnsi="Times New Roman"/>
          <w:sz w:val="28"/>
          <w:szCs w:val="28"/>
        </w:rPr>
        <w:t>«Весна идет!  Весне дорога!», посвященное дню весеннего равноденствия, где ребята самостоятельно выпекали булочки «Жаворонки» и угощали всех обучающихся центра;</w:t>
      </w:r>
    </w:p>
    <w:p w:rsidR="00C2105E" w:rsidRDefault="00E749D7" w:rsidP="0091788E">
      <w:pPr>
        <w:ind w:firstLine="709"/>
        <w:jc w:val="both"/>
      </w:pPr>
      <w:r>
        <w:rPr>
          <w:rFonts w:ascii="Times New Roman" w:hAnsi="Times New Roman"/>
          <w:sz w:val="28"/>
          <w:szCs w:val="28"/>
        </w:rPr>
        <w:t>Тестирование «Культура питания в жизни человека», с применением платформы класс-тайм;</w:t>
      </w:r>
    </w:p>
    <w:p w:rsidR="00C2105E" w:rsidRDefault="00E749D7" w:rsidP="0091788E">
      <w:pPr>
        <w:ind w:firstLine="709"/>
        <w:jc w:val="both"/>
      </w:pPr>
      <w:r>
        <w:rPr>
          <w:rFonts w:ascii="Times New Roman" w:hAnsi="Times New Roman"/>
          <w:sz w:val="28"/>
          <w:szCs w:val="28"/>
        </w:rPr>
        <w:t>«</w:t>
      </w:r>
      <w:r w:rsidR="00C574AF">
        <w:rPr>
          <w:rFonts w:ascii="Times New Roman" w:hAnsi="Times New Roman"/>
          <w:sz w:val="28"/>
          <w:szCs w:val="28"/>
        </w:rPr>
        <w:t>Блинопёк-21</w:t>
      </w:r>
      <w:r>
        <w:rPr>
          <w:rFonts w:ascii="Times New Roman" w:hAnsi="Times New Roman"/>
          <w:sz w:val="28"/>
          <w:szCs w:val="28"/>
        </w:rPr>
        <w:t xml:space="preserve">», приуроченное к празднику великой масленицы, где также </w:t>
      </w:r>
      <w:proofErr w:type="gramStart"/>
      <w:r>
        <w:rPr>
          <w:rFonts w:ascii="Times New Roman" w:hAnsi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/>
          <w:sz w:val="28"/>
          <w:szCs w:val="28"/>
        </w:rPr>
        <w:t xml:space="preserve"> приняли участие в соревновании по выпечке и оформлению блинов;</w:t>
      </w:r>
    </w:p>
    <w:p w:rsidR="00C2105E" w:rsidRDefault="00E749D7" w:rsidP="0091788E">
      <w:pPr>
        <w:ind w:firstLine="709"/>
        <w:jc w:val="both"/>
      </w:pPr>
      <w:r>
        <w:rPr>
          <w:rFonts w:ascii="Times New Roman" w:hAnsi="Times New Roman"/>
          <w:sz w:val="28"/>
          <w:szCs w:val="28"/>
        </w:rPr>
        <w:t>«День рождение майонеза», приуроченное к международному празднику, где ребята самостоятельно готовили салат русской кухни «Зимний» и соус «Майонез» и т. д.</w:t>
      </w:r>
    </w:p>
    <w:p w:rsidR="00C2105E" w:rsidRDefault="00E749D7" w:rsidP="0091788E">
      <w:pPr>
        <w:ind w:firstLine="709"/>
        <w:jc w:val="both"/>
      </w:pPr>
      <w:r>
        <w:rPr>
          <w:rFonts w:ascii="Times New Roman" w:hAnsi="Times New Roman"/>
          <w:sz w:val="28"/>
          <w:szCs w:val="28"/>
        </w:rPr>
        <w:lastRenderedPageBreak/>
        <w:t>Во всех мероприятиях обучающиеся показали высокий уровень знаний и умений в области кулинарии.</w:t>
      </w:r>
    </w:p>
    <w:p w:rsidR="00C2105E" w:rsidRDefault="00E749D7" w:rsidP="0091788E">
      <w:pPr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Такие формы и методы работы способствуют более эффективному обучению и усвоению детьми теоретического и практического материала о культуре питания. </w:t>
      </w:r>
      <w:proofErr w:type="gramStart"/>
      <w:r>
        <w:rPr>
          <w:rFonts w:ascii="Times New Roman" w:hAnsi="Times New Roman"/>
          <w:sz w:val="28"/>
          <w:szCs w:val="28"/>
        </w:rPr>
        <w:t>Тем самым повышают и расширяют уровень культуры питания обучающихся, прививают интерес к дисциплине.</w:t>
      </w:r>
      <w:proofErr w:type="gramEnd"/>
    </w:p>
    <w:p w:rsidR="00C2105E" w:rsidRDefault="00E749D7" w:rsidP="0091788E">
      <w:pPr>
        <w:spacing w:before="567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Например, все дети очень любят готовую покупную еду, такую как </w:t>
      </w:r>
      <w:proofErr w:type="spellStart"/>
      <w:r>
        <w:rPr>
          <w:rFonts w:ascii="Times New Roman" w:hAnsi="Times New Roman"/>
          <w:sz w:val="28"/>
          <w:szCs w:val="28"/>
        </w:rPr>
        <w:t>наггетсы</w:t>
      </w:r>
      <w:proofErr w:type="spellEnd"/>
      <w:r>
        <w:rPr>
          <w:rFonts w:ascii="Times New Roman" w:hAnsi="Times New Roman"/>
          <w:sz w:val="28"/>
          <w:szCs w:val="28"/>
        </w:rPr>
        <w:t>, картофель фри и т.д.</w:t>
      </w:r>
    </w:p>
    <w:p w:rsidR="00C2105E" w:rsidRDefault="00E749D7" w:rsidP="0091788E">
      <w:pPr>
        <w:spacing w:before="567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 какая же польза от таких блюд? </w:t>
      </w:r>
    </w:p>
    <w:p w:rsidR="00C2105E" w:rsidRDefault="00E749D7" w:rsidP="0091788E">
      <w:pPr>
        <w:spacing w:before="567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занятиях ребята самостоятельно готовили себе такие блюда. </w:t>
      </w:r>
      <w:proofErr w:type="spellStart"/>
      <w:r>
        <w:rPr>
          <w:rFonts w:ascii="Times New Roman" w:hAnsi="Times New Roman"/>
          <w:sz w:val="28"/>
          <w:szCs w:val="28"/>
        </w:rPr>
        <w:t>Наггетсы</w:t>
      </w:r>
      <w:proofErr w:type="spellEnd"/>
      <w:r>
        <w:rPr>
          <w:rFonts w:ascii="Times New Roman" w:hAnsi="Times New Roman"/>
          <w:sz w:val="28"/>
          <w:szCs w:val="28"/>
        </w:rPr>
        <w:t xml:space="preserve"> им показались намного вкуснее </w:t>
      </w:r>
      <w:proofErr w:type="gramStart"/>
      <w:r>
        <w:rPr>
          <w:rFonts w:ascii="Times New Roman" w:hAnsi="Times New Roman"/>
          <w:sz w:val="28"/>
          <w:szCs w:val="28"/>
        </w:rPr>
        <w:t>магазинных</w:t>
      </w:r>
      <w:proofErr w:type="gramEnd"/>
      <w:r>
        <w:rPr>
          <w:rFonts w:ascii="Times New Roman" w:hAnsi="Times New Roman"/>
          <w:sz w:val="28"/>
          <w:szCs w:val="28"/>
        </w:rPr>
        <w:t xml:space="preserve">. А чтобы их приготовить понадобилось мало времени и минимум продуктов.  Вместо покупных чипсов мы готовили свои  чипсы не только из картофеля, но и из моркови, отдавая предпочтение </w:t>
      </w:r>
      <w:proofErr w:type="gramStart"/>
      <w:r>
        <w:rPr>
          <w:rFonts w:ascii="Times New Roman" w:hAnsi="Times New Roman"/>
          <w:sz w:val="28"/>
          <w:szCs w:val="28"/>
        </w:rPr>
        <w:t>запечённым</w:t>
      </w:r>
      <w:proofErr w:type="gramEnd"/>
      <w:r>
        <w:rPr>
          <w:rFonts w:ascii="Times New Roman" w:hAnsi="Times New Roman"/>
          <w:sz w:val="28"/>
          <w:szCs w:val="28"/>
        </w:rPr>
        <w:t xml:space="preserve"> в духовке, а не жареным на растительном масле. Узнав, что для приготовления майонеза не нужен целый завод, а достаточно погружного блендера, ребята с удовольствием заменили майонез из магазина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свой, домашний.</w:t>
      </w:r>
    </w:p>
    <w:p w:rsidR="00C2105E" w:rsidRDefault="00E749D7" w:rsidP="0091788E">
      <w:pPr>
        <w:spacing w:before="567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Готовили  блюдо японской кухни-роллы и суши. Конечно, не сразу они получились у всех, но результат порадовал. Не забывали и про оформление.</w:t>
      </w:r>
    </w:p>
    <w:p w:rsidR="00C2105E" w:rsidRDefault="00E749D7" w:rsidP="0091788E">
      <w:pPr>
        <w:spacing w:before="567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Главное, все блюда, которые научились готовить были не только вкусными, но и полезными, без добавок, глюконата натрия, </w:t>
      </w:r>
      <w:proofErr w:type="gramStart"/>
      <w:r w:rsidR="00D74C37">
        <w:rPr>
          <w:rFonts w:ascii="Times New Roman" w:hAnsi="Times New Roman"/>
          <w:sz w:val="28"/>
          <w:szCs w:val="28"/>
        </w:rPr>
        <w:t>без</w:t>
      </w:r>
      <w:proofErr w:type="gramEnd"/>
      <w:r w:rsidR="00D74C37">
        <w:rPr>
          <w:rFonts w:ascii="Times New Roman" w:hAnsi="Times New Roman"/>
          <w:sz w:val="28"/>
          <w:szCs w:val="28"/>
        </w:rPr>
        <w:t xml:space="preserve"> всякий</w:t>
      </w:r>
      <w:r>
        <w:rPr>
          <w:rFonts w:ascii="Times New Roman" w:hAnsi="Times New Roman"/>
          <w:sz w:val="28"/>
          <w:szCs w:val="28"/>
        </w:rPr>
        <w:t xml:space="preserve"> Е-которые пагубно могут влиять на наше здоровье и т.д.</w:t>
      </w:r>
    </w:p>
    <w:p w:rsidR="00C2105E" w:rsidRDefault="00E749D7" w:rsidP="0091788E">
      <w:pPr>
        <w:spacing w:before="567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Учащиеся узнали для чего столько приборов на столе и что для каждого приема нужна своя сервировка. Например, нож всегда кладут справа от тарелки, а вилку слева. А когда едят только вилкой, ее обычно берут в правую руку. На вилку желательно брать столько пищи, чтобы она поместилась и не падала, пока вы будете подносить ее ко рту и т.д.</w:t>
      </w:r>
    </w:p>
    <w:p w:rsidR="00C2105E" w:rsidRDefault="00E749D7" w:rsidP="0091788E">
      <w:pPr>
        <w:spacing w:before="567"/>
        <w:ind w:firstLine="709"/>
        <w:contextualSpacing/>
        <w:jc w:val="both"/>
      </w:pPr>
      <w:r>
        <w:rPr>
          <w:rFonts w:ascii="Times New Roman" w:hAnsi="Times New Roman"/>
          <w:sz w:val="28"/>
          <w:szCs w:val="28"/>
        </w:rPr>
        <w:t xml:space="preserve">Учащиеся проявляли себя и во время изучения нового или повторения пройденного материала. Например, Ксения П. часто  приносила загадки и ребусы на соответствующую тему  и ребята с удовольствием отвечали на ее задания. А Сергей З. предлагал интересный информационный материал 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 xml:space="preserve"> истории появлении картофеля на Руси. Кирилл К., давал названия своим готовым блюдам и призывал всех поучаствовать в оформлении, названии и представлению. Например, Пицца «Веселое настроение» - для поднятия настроения в осенние дни. </w:t>
      </w:r>
    </w:p>
    <w:p w:rsidR="00C2105E" w:rsidRDefault="00E749D7" w:rsidP="0091788E">
      <w:pPr>
        <w:spacing w:before="567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Подводя итоги, можно с точностью сказать, что разработка и реализация программы кружка кулинарного искусства «Гости на пороге»</w:t>
      </w:r>
      <w:r w:rsidR="002B0956">
        <w:rPr>
          <w:rFonts w:ascii="Times New Roman" w:hAnsi="Times New Roman"/>
          <w:sz w:val="28"/>
          <w:szCs w:val="28"/>
        </w:rPr>
        <w:t xml:space="preserve"> направлена на Успех каждого ребенка, а также,</w:t>
      </w:r>
      <w:r>
        <w:rPr>
          <w:rFonts w:ascii="Times New Roman" w:hAnsi="Times New Roman"/>
          <w:sz w:val="28"/>
          <w:szCs w:val="28"/>
        </w:rPr>
        <w:t xml:space="preserve"> является эффективной и имеет ряд преимуществ перед школьной программой «Технология».</w:t>
      </w:r>
    </w:p>
    <w:p w:rsidR="00C2105E" w:rsidRDefault="00E749D7" w:rsidP="0091788E">
      <w:pPr>
        <w:pStyle w:val="a4"/>
        <w:spacing w:before="567" w:after="0"/>
        <w:ind w:firstLine="709"/>
        <w:contextualSpacing/>
        <w:jc w:val="both"/>
      </w:pPr>
      <w:r>
        <w:rPr>
          <w:rFonts w:ascii="Times New Roman" w:hAnsi="Times New Roman" w:cs="Times New Roman"/>
          <w:b/>
        </w:rPr>
        <w:t> </w:t>
      </w:r>
    </w:p>
    <w:sectPr w:rsidR="00C2105E" w:rsidSect="00C2105E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05E"/>
    <w:rsid w:val="002B0956"/>
    <w:rsid w:val="004E082B"/>
    <w:rsid w:val="0091788E"/>
    <w:rsid w:val="00B50529"/>
    <w:rsid w:val="00B859E6"/>
    <w:rsid w:val="00C2105E"/>
    <w:rsid w:val="00C574AF"/>
    <w:rsid w:val="00CD3033"/>
    <w:rsid w:val="00CE1F1C"/>
    <w:rsid w:val="00D74C37"/>
    <w:rsid w:val="00E749D7"/>
    <w:rsid w:val="00FE2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Droid Sans Devanagari"/>
        <w:kern w:val="2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C2105E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rsid w:val="00C2105E"/>
    <w:pPr>
      <w:spacing w:after="140" w:line="276" w:lineRule="auto"/>
    </w:pPr>
  </w:style>
  <w:style w:type="paragraph" w:styleId="a5">
    <w:name w:val="List"/>
    <w:basedOn w:val="a4"/>
    <w:rsid w:val="00C2105E"/>
  </w:style>
  <w:style w:type="paragraph" w:customStyle="1" w:styleId="1">
    <w:name w:val="Название объекта1"/>
    <w:basedOn w:val="a"/>
    <w:qFormat/>
    <w:rsid w:val="00C2105E"/>
    <w:pPr>
      <w:suppressLineNumbers/>
      <w:spacing w:before="120" w:after="120"/>
    </w:pPr>
    <w:rPr>
      <w:i/>
      <w:iCs/>
    </w:rPr>
  </w:style>
  <w:style w:type="paragraph" w:styleId="a6">
    <w:name w:val="index heading"/>
    <w:basedOn w:val="a"/>
    <w:qFormat/>
    <w:rsid w:val="00C2105E"/>
    <w:pPr>
      <w:suppressLineNumbers/>
    </w:pPr>
  </w:style>
  <w:style w:type="paragraph" w:styleId="a7">
    <w:name w:val="No Spacing"/>
    <w:qFormat/>
    <w:rsid w:val="00C2105E"/>
    <w:rPr>
      <w:rFonts w:ascii="Calibri" w:eastAsia="Times New Roman" w:hAnsi="Calibri" w:cs="Calibri"/>
      <w:sz w:val="22"/>
      <w:szCs w:val="22"/>
      <w:lang w:bidi="ar-SA"/>
    </w:rPr>
  </w:style>
  <w:style w:type="paragraph" w:customStyle="1" w:styleId="a8">
    <w:name w:val="Содержимое таблицы"/>
    <w:basedOn w:val="a"/>
    <w:qFormat/>
    <w:rsid w:val="00C2105E"/>
    <w:pPr>
      <w:suppressLineNumbers/>
    </w:pPr>
  </w:style>
  <w:style w:type="paragraph" w:customStyle="1" w:styleId="a9">
    <w:name w:val="Заголовок таблицы"/>
    <w:basedOn w:val="a8"/>
    <w:qFormat/>
    <w:rsid w:val="00C2105E"/>
    <w:pPr>
      <w:jc w:val="center"/>
    </w:pPr>
    <w:rPr>
      <w:b/>
      <w:bCs/>
    </w:rPr>
  </w:style>
  <w:style w:type="paragraph" w:styleId="aa">
    <w:name w:val="Normal (Web)"/>
    <w:basedOn w:val="a"/>
    <w:uiPriority w:val="99"/>
    <w:semiHidden/>
    <w:unhideWhenUsed/>
    <w:rsid w:val="002B0956"/>
    <w:rPr>
      <w:rFonts w:ascii="Times New Roman" w:hAnsi="Times New Roman" w:cs="Mangal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ahoma" w:hAnsi="Liberation Serif" w:cs="Droid Sans Devanagari"/>
        <w:kern w:val="2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C2105E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rsid w:val="00C2105E"/>
    <w:pPr>
      <w:spacing w:after="140" w:line="276" w:lineRule="auto"/>
    </w:pPr>
  </w:style>
  <w:style w:type="paragraph" w:styleId="a5">
    <w:name w:val="List"/>
    <w:basedOn w:val="a4"/>
    <w:rsid w:val="00C2105E"/>
  </w:style>
  <w:style w:type="paragraph" w:customStyle="1" w:styleId="1">
    <w:name w:val="Название объекта1"/>
    <w:basedOn w:val="a"/>
    <w:qFormat/>
    <w:rsid w:val="00C2105E"/>
    <w:pPr>
      <w:suppressLineNumbers/>
      <w:spacing w:before="120" w:after="120"/>
    </w:pPr>
    <w:rPr>
      <w:i/>
      <w:iCs/>
    </w:rPr>
  </w:style>
  <w:style w:type="paragraph" w:styleId="a6">
    <w:name w:val="index heading"/>
    <w:basedOn w:val="a"/>
    <w:qFormat/>
    <w:rsid w:val="00C2105E"/>
    <w:pPr>
      <w:suppressLineNumbers/>
    </w:pPr>
  </w:style>
  <w:style w:type="paragraph" w:styleId="a7">
    <w:name w:val="No Spacing"/>
    <w:qFormat/>
    <w:rsid w:val="00C2105E"/>
    <w:rPr>
      <w:rFonts w:ascii="Calibri" w:eastAsia="Times New Roman" w:hAnsi="Calibri" w:cs="Calibri"/>
      <w:sz w:val="22"/>
      <w:szCs w:val="22"/>
      <w:lang w:bidi="ar-SA"/>
    </w:rPr>
  </w:style>
  <w:style w:type="paragraph" w:customStyle="1" w:styleId="a8">
    <w:name w:val="Содержимое таблицы"/>
    <w:basedOn w:val="a"/>
    <w:qFormat/>
    <w:rsid w:val="00C2105E"/>
    <w:pPr>
      <w:suppressLineNumbers/>
    </w:pPr>
  </w:style>
  <w:style w:type="paragraph" w:customStyle="1" w:styleId="a9">
    <w:name w:val="Заголовок таблицы"/>
    <w:basedOn w:val="a8"/>
    <w:qFormat/>
    <w:rsid w:val="00C2105E"/>
    <w:pPr>
      <w:jc w:val="center"/>
    </w:pPr>
    <w:rPr>
      <w:b/>
      <w:bCs/>
    </w:rPr>
  </w:style>
  <w:style w:type="paragraph" w:styleId="aa">
    <w:name w:val="Normal (Web)"/>
    <w:basedOn w:val="a"/>
    <w:uiPriority w:val="99"/>
    <w:semiHidden/>
    <w:unhideWhenUsed/>
    <w:rsid w:val="002B0956"/>
    <w:rPr>
      <w:rFonts w:ascii="Times New Roman" w:hAnsi="Times New Roman"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2022-02-07T10:43:00Z</dcterms:created>
  <dcterms:modified xsi:type="dcterms:W3CDTF">2022-02-07T10:43:00Z</dcterms:modified>
  <dc:language>ru-RU</dc:language>
</cp:coreProperties>
</file>