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10D" w:rsidRPr="00C5503A" w:rsidRDefault="00B8710D" w:rsidP="00B8710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C5503A">
        <w:rPr>
          <w:rFonts w:ascii="Times New Roman" w:eastAsia="Times New Roman" w:hAnsi="Times New Roman" w:cs="Times New Roman"/>
          <w:sz w:val="28"/>
          <w:szCs w:val="28"/>
        </w:rPr>
        <w:t>Муниципальное казенное дошкольное образовательное учреждение «Детский сад №10»комбинированного вида г</w:t>
      </w:r>
      <w:proofErr w:type="gramStart"/>
      <w:r w:rsidRPr="00C5503A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C5503A">
        <w:rPr>
          <w:rFonts w:ascii="Times New Roman" w:eastAsia="Times New Roman" w:hAnsi="Times New Roman" w:cs="Times New Roman"/>
          <w:sz w:val="28"/>
          <w:szCs w:val="28"/>
        </w:rPr>
        <w:t xml:space="preserve">арабаша. </w:t>
      </w:r>
    </w:p>
    <w:p w:rsidR="00B8710D" w:rsidRPr="00C5503A" w:rsidRDefault="00B8710D" w:rsidP="00B8710D">
      <w:pPr>
        <w:pStyle w:val="a3"/>
        <w:spacing w:after="240" w:afterAutospacing="0"/>
        <w:rPr>
          <w:sz w:val="28"/>
          <w:szCs w:val="28"/>
        </w:rPr>
      </w:pPr>
    </w:p>
    <w:p w:rsidR="00B8710D" w:rsidRPr="00C5503A" w:rsidRDefault="00B8710D" w:rsidP="00B8710D">
      <w:pPr>
        <w:pStyle w:val="a3"/>
        <w:spacing w:after="240" w:afterAutospacing="0"/>
        <w:rPr>
          <w:sz w:val="28"/>
          <w:szCs w:val="28"/>
        </w:rPr>
      </w:pPr>
    </w:p>
    <w:p w:rsidR="00B8710D" w:rsidRDefault="00B8710D" w:rsidP="00B8710D">
      <w:pPr>
        <w:pStyle w:val="a3"/>
        <w:spacing w:after="240" w:afterAutospacing="0"/>
        <w:rPr>
          <w:sz w:val="28"/>
          <w:szCs w:val="28"/>
        </w:rPr>
      </w:pPr>
    </w:p>
    <w:p w:rsidR="009725AA" w:rsidRDefault="009725AA" w:rsidP="00B8710D">
      <w:pPr>
        <w:pStyle w:val="a3"/>
        <w:spacing w:after="240" w:afterAutospacing="0"/>
        <w:rPr>
          <w:sz w:val="28"/>
          <w:szCs w:val="28"/>
        </w:rPr>
      </w:pPr>
    </w:p>
    <w:p w:rsidR="009725AA" w:rsidRDefault="009725AA" w:rsidP="00B8710D">
      <w:pPr>
        <w:pStyle w:val="a3"/>
        <w:spacing w:after="240" w:afterAutospacing="0"/>
        <w:rPr>
          <w:sz w:val="28"/>
          <w:szCs w:val="28"/>
        </w:rPr>
      </w:pPr>
    </w:p>
    <w:p w:rsidR="009725AA" w:rsidRPr="00C5503A" w:rsidRDefault="009725AA" w:rsidP="00B8710D">
      <w:pPr>
        <w:pStyle w:val="a3"/>
        <w:spacing w:after="240" w:afterAutospacing="0"/>
        <w:rPr>
          <w:sz w:val="28"/>
          <w:szCs w:val="28"/>
        </w:rPr>
      </w:pPr>
    </w:p>
    <w:p w:rsidR="00B8710D" w:rsidRPr="00C5503A" w:rsidRDefault="00B8710D" w:rsidP="00B8710D">
      <w:pPr>
        <w:pStyle w:val="a3"/>
        <w:spacing w:after="240" w:afterAutospacing="0"/>
        <w:jc w:val="center"/>
        <w:rPr>
          <w:sz w:val="28"/>
          <w:szCs w:val="28"/>
        </w:rPr>
      </w:pPr>
    </w:p>
    <w:p w:rsidR="00B8710D" w:rsidRPr="00C5503A" w:rsidRDefault="00B8710D" w:rsidP="009725AA">
      <w:pPr>
        <w:pStyle w:val="a3"/>
        <w:spacing w:after="240" w:afterAutospacing="0"/>
        <w:jc w:val="center"/>
        <w:rPr>
          <w:sz w:val="28"/>
          <w:szCs w:val="28"/>
        </w:rPr>
      </w:pPr>
      <w:r w:rsidRPr="00C5503A">
        <w:rPr>
          <w:sz w:val="28"/>
          <w:szCs w:val="28"/>
        </w:rPr>
        <w:t>ПРОЕКТ «</w:t>
      </w:r>
      <w:r>
        <w:rPr>
          <w:sz w:val="28"/>
          <w:szCs w:val="28"/>
        </w:rPr>
        <w:t xml:space="preserve">КОРМУШКА ДЛЯ ПТИЦ» </w:t>
      </w:r>
    </w:p>
    <w:p w:rsidR="00B8710D" w:rsidRPr="00C5503A" w:rsidRDefault="00B8710D" w:rsidP="00B8710D">
      <w:pPr>
        <w:pStyle w:val="a3"/>
        <w:spacing w:after="240" w:afterAutospacing="0"/>
        <w:jc w:val="center"/>
        <w:rPr>
          <w:sz w:val="28"/>
          <w:szCs w:val="28"/>
        </w:rPr>
      </w:pPr>
    </w:p>
    <w:p w:rsidR="00B8710D" w:rsidRPr="00C5503A" w:rsidRDefault="00B8710D" w:rsidP="00B8710D">
      <w:pPr>
        <w:pStyle w:val="a3"/>
        <w:spacing w:after="240" w:afterAutospacing="0"/>
        <w:rPr>
          <w:sz w:val="28"/>
          <w:szCs w:val="28"/>
        </w:rPr>
      </w:pPr>
    </w:p>
    <w:p w:rsidR="00B8710D" w:rsidRPr="00C5503A" w:rsidRDefault="009725AA" w:rsidP="00B8710D">
      <w:pPr>
        <w:pStyle w:val="a3"/>
        <w:spacing w:after="24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368935</wp:posOffset>
            </wp:positionV>
            <wp:extent cx="4810125" cy="3409950"/>
            <wp:effectExtent l="19050" t="0" r="9525" b="0"/>
            <wp:wrapTight wrapText="bothSides">
              <wp:wrapPolygon edited="0">
                <wp:start x="-86" y="0"/>
                <wp:lineTo x="-86" y="21479"/>
                <wp:lineTo x="21643" y="21479"/>
                <wp:lineTo x="21643" y="0"/>
                <wp:lineTo x="-86" y="0"/>
              </wp:wrapPolygon>
            </wp:wrapTight>
            <wp:docPr id="5" name="Рисунок 1" descr="https://fsd.multiurok.ru/html/2018/11/01/s_5bdacc255c7bc/98430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8/11/01/s_5bdacc255c7bc/984303_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710D" w:rsidRPr="00C5503A" w:rsidRDefault="00B8710D" w:rsidP="00B8710D">
      <w:pPr>
        <w:pStyle w:val="a3"/>
        <w:spacing w:after="240" w:afterAutospacing="0"/>
        <w:jc w:val="center"/>
        <w:rPr>
          <w:sz w:val="28"/>
          <w:szCs w:val="28"/>
        </w:rPr>
      </w:pPr>
    </w:p>
    <w:p w:rsidR="00B8710D" w:rsidRPr="00C5503A" w:rsidRDefault="00B8710D" w:rsidP="00B8710D">
      <w:pPr>
        <w:pStyle w:val="a3"/>
        <w:jc w:val="center"/>
        <w:rPr>
          <w:b/>
          <w:bCs/>
          <w:sz w:val="28"/>
          <w:szCs w:val="28"/>
        </w:rPr>
      </w:pPr>
    </w:p>
    <w:p w:rsidR="00B8710D" w:rsidRPr="00C5503A" w:rsidRDefault="00B8710D" w:rsidP="00B8710D">
      <w:pPr>
        <w:pStyle w:val="a3"/>
        <w:jc w:val="center"/>
        <w:rPr>
          <w:b/>
          <w:bCs/>
          <w:sz w:val="28"/>
          <w:szCs w:val="28"/>
        </w:rPr>
      </w:pPr>
    </w:p>
    <w:p w:rsidR="00B8710D" w:rsidRPr="00C5503A" w:rsidRDefault="00B8710D" w:rsidP="00B8710D">
      <w:pPr>
        <w:pStyle w:val="a3"/>
        <w:jc w:val="center"/>
        <w:rPr>
          <w:b/>
          <w:bCs/>
          <w:sz w:val="28"/>
          <w:szCs w:val="28"/>
        </w:rPr>
      </w:pPr>
    </w:p>
    <w:p w:rsidR="00B8710D" w:rsidRPr="00C5503A" w:rsidRDefault="00B8710D" w:rsidP="00B8710D">
      <w:pPr>
        <w:pStyle w:val="a3"/>
        <w:jc w:val="center"/>
        <w:rPr>
          <w:b/>
          <w:bCs/>
          <w:sz w:val="28"/>
          <w:szCs w:val="28"/>
        </w:rPr>
      </w:pPr>
    </w:p>
    <w:p w:rsidR="00B8710D" w:rsidRPr="00C5503A" w:rsidRDefault="00B8710D" w:rsidP="00B8710D">
      <w:pPr>
        <w:pStyle w:val="a3"/>
        <w:jc w:val="center"/>
        <w:rPr>
          <w:b/>
          <w:bCs/>
          <w:sz w:val="28"/>
          <w:szCs w:val="28"/>
        </w:rPr>
      </w:pPr>
    </w:p>
    <w:p w:rsidR="00B8710D" w:rsidRDefault="00B8710D" w:rsidP="00B8710D">
      <w:pPr>
        <w:pStyle w:val="a3"/>
        <w:rPr>
          <w:b/>
          <w:bCs/>
          <w:sz w:val="28"/>
          <w:szCs w:val="28"/>
        </w:rPr>
      </w:pPr>
    </w:p>
    <w:p w:rsidR="00B8710D" w:rsidRDefault="00B8710D" w:rsidP="00B8710D">
      <w:pPr>
        <w:pStyle w:val="a3"/>
        <w:rPr>
          <w:b/>
          <w:bCs/>
          <w:sz w:val="28"/>
          <w:szCs w:val="28"/>
        </w:rPr>
      </w:pPr>
    </w:p>
    <w:p w:rsidR="009725AA" w:rsidRDefault="009725AA" w:rsidP="00B8710D">
      <w:pPr>
        <w:pStyle w:val="a3"/>
        <w:rPr>
          <w:b/>
          <w:bCs/>
          <w:sz w:val="28"/>
          <w:szCs w:val="28"/>
        </w:rPr>
      </w:pPr>
    </w:p>
    <w:p w:rsidR="009725AA" w:rsidRDefault="009725AA" w:rsidP="00B8710D">
      <w:pPr>
        <w:pStyle w:val="a3"/>
        <w:rPr>
          <w:b/>
          <w:bCs/>
          <w:sz w:val="28"/>
          <w:szCs w:val="28"/>
        </w:rPr>
      </w:pPr>
    </w:p>
    <w:p w:rsidR="009725AA" w:rsidRPr="00C5503A" w:rsidRDefault="00B8710D" w:rsidP="009725AA">
      <w:pPr>
        <w:pStyle w:val="a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2022</w:t>
      </w:r>
      <w:r w:rsidRPr="00C5503A">
        <w:rPr>
          <w:bCs/>
          <w:sz w:val="28"/>
          <w:szCs w:val="28"/>
        </w:rPr>
        <w:t>г</w:t>
      </w:r>
    </w:p>
    <w:p w:rsidR="00B8710D" w:rsidRPr="00BE7D07" w:rsidRDefault="00B8710D" w:rsidP="009725AA">
      <w:pPr>
        <w:spacing w:before="240" w:line="36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7D0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Авторы проекта: воспитатель: </w:t>
      </w:r>
      <w:proofErr w:type="spellStart"/>
      <w:r w:rsidRPr="00BE7D07">
        <w:rPr>
          <w:rFonts w:ascii="Times New Roman" w:eastAsia="Calibri" w:hAnsi="Times New Roman" w:cs="Times New Roman"/>
          <w:sz w:val="28"/>
          <w:szCs w:val="28"/>
        </w:rPr>
        <w:t>Малёва.И.О</w:t>
      </w:r>
      <w:proofErr w:type="spellEnd"/>
      <w:r w:rsidRPr="00BE7D0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8710D" w:rsidRPr="00BE7D07" w:rsidRDefault="00B8710D" w:rsidP="009725AA">
      <w:pPr>
        <w:spacing w:before="240" w:line="36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7D07">
        <w:rPr>
          <w:rFonts w:ascii="Times New Roman" w:eastAsia="Calibri" w:hAnsi="Times New Roman" w:cs="Times New Roman"/>
          <w:sz w:val="28"/>
          <w:szCs w:val="28"/>
        </w:rPr>
        <w:t xml:space="preserve">Продолжительность проекта: </w:t>
      </w:r>
      <w:proofErr w:type="gramStart"/>
      <w:r w:rsidRPr="00BE7D07">
        <w:rPr>
          <w:rFonts w:ascii="Times New Roman" w:eastAsia="Calibri" w:hAnsi="Times New Roman" w:cs="Times New Roman"/>
          <w:sz w:val="28"/>
          <w:szCs w:val="28"/>
        </w:rPr>
        <w:t>краткосрочный</w:t>
      </w:r>
      <w:proofErr w:type="gramEnd"/>
      <w:r w:rsidRPr="00BE7D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1- неделя </w:t>
      </w:r>
      <w:r w:rsidRPr="00BE7D07">
        <w:rPr>
          <w:rFonts w:ascii="Times New Roman" w:hAnsi="Times New Roman" w:cs="Times New Roman"/>
          <w:sz w:val="28"/>
          <w:szCs w:val="28"/>
        </w:rPr>
        <w:t xml:space="preserve"> </w:t>
      </w:r>
      <w:r w:rsidRPr="00BE7D07">
        <w:rPr>
          <w:rFonts w:ascii="Times New Roman" w:eastAsia="Calibri" w:hAnsi="Times New Roman" w:cs="Times New Roman"/>
          <w:sz w:val="28"/>
          <w:szCs w:val="28"/>
        </w:rPr>
        <w:t>(</w:t>
      </w:r>
      <w:r>
        <w:rPr>
          <w:rFonts w:ascii="Times New Roman" w:eastAsia="Calibri" w:hAnsi="Times New Roman" w:cs="Times New Roman"/>
          <w:sz w:val="28"/>
          <w:szCs w:val="28"/>
        </w:rPr>
        <w:t>17.01.22-21.01.22гг</w:t>
      </w:r>
      <w:r w:rsidRPr="00BE7D07">
        <w:rPr>
          <w:rFonts w:ascii="Times New Roman" w:eastAsia="Calibri" w:hAnsi="Times New Roman" w:cs="Times New Roman"/>
          <w:sz w:val="28"/>
          <w:szCs w:val="28"/>
        </w:rPr>
        <w:t>.)</w:t>
      </w:r>
    </w:p>
    <w:p w:rsidR="00B8710D" w:rsidRPr="00BE7D07" w:rsidRDefault="00B8710D" w:rsidP="009725AA">
      <w:pPr>
        <w:spacing w:before="240" w:line="36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7D07">
        <w:rPr>
          <w:rFonts w:ascii="Times New Roman" w:eastAsia="Calibri" w:hAnsi="Times New Roman" w:cs="Times New Roman"/>
          <w:sz w:val="28"/>
          <w:szCs w:val="28"/>
        </w:rPr>
        <w:t xml:space="preserve">Вид проекта: </w:t>
      </w:r>
      <w:r w:rsidRPr="00BE7D07">
        <w:rPr>
          <w:rFonts w:ascii="Times New Roman" w:hAnsi="Times New Roman" w:cs="Times New Roman"/>
          <w:sz w:val="28"/>
          <w:szCs w:val="28"/>
        </w:rPr>
        <w:t>информационно – познавательный, творческий</w:t>
      </w:r>
      <w:r>
        <w:rPr>
          <w:rFonts w:ascii="Times New Roman" w:hAnsi="Times New Roman" w:cs="Times New Roman"/>
          <w:sz w:val="28"/>
          <w:szCs w:val="28"/>
        </w:rPr>
        <w:t>, трудовой</w:t>
      </w:r>
    </w:p>
    <w:p w:rsidR="00B8710D" w:rsidRPr="00BE7D07" w:rsidRDefault="00B8710D" w:rsidP="009725AA">
      <w:pPr>
        <w:spacing w:before="240" w:line="36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7D07">
        <w:rPr>
          <w:rFonts w:ascii="Times New Roman" w:eastAsia="Calibri" w:hAnsi="Times New Roman" w:cs="Times New Roman"/>
          <w:sz w:val="28"/>
          <w:szCs w:val="28"/>
        </w:rPr>
        <w:t xml:space="preserve"> Участники проекта: дети, воспитатели, родители.</w:t>
      </w:r>
    </w:p>
    <w:p w:rsidR="00B8710D" w:rsidRPr="00BE7D07" w:rsidRDefault="00B8710D" w:rsidP="009725AA">
      <w:pPr>
        <w:spacing w:before="240" w:line="360" w:lineRule="auto"/>
        <w:ind w:left="-567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7D07">
        <w:rPr>
          <w:rFonts w:ascii="Times New Roman" w:eastAsia="Calibri" w:hAnsi="Times New Roman" w:cs="Times New Roman"/>
          <w:sz w:val="28"/>
          <w:szCs w:val="28"/>
        </w:rPr>
        <w:t xml:space="preserve"> Возраст детей: 5-6 лет.</w:t>
      </w:r>
    </w:p>
    <w:p w:rsidR="00C13EB3" w:rsidRPr="00B8710D" w:rsidRDefault="00B8710D" w:rsidP="009725AA">
      <w:pPr>
        <w:pStyle w:val="a3"/>
        <w:spacing w:before="240" w:beforeAutospacing="0" w:after="200" w:afterAutospacing="0" w:line="360" w:lineRule="auto"/>
        <w:ind w:left="-567"/>
        <w:jc w:val="both"/>
      </w:pPr>
      <w:r w:rsidRPr="00BE7D07">
        <w:rPr>
          <w:b/>
          <w:sz w:val="28"/>
          <w:szCs w:val="28"/>
        </w:rPr>
        <w:t>Актуальность</w:t>
      </w:r>
      <w:r>
        <w:t xml:space="preserve">: </w:t>
      </w:r>
      <w:r w:rsidR="00C13EB3" w:rsidRPr="00C13EB3">
        <w:rPr>
          <w:sz w:val="28"/>
          <w:szCs w:val="28"/>
        </w:rPr>
        <w:t>Любовь к Родине начинается с любви к природе. Государство одним из приоритетных направлений ставит вопрос об охране окружающей среды. Экологическая грамотность, бережное и любовное отношение к природе стали аналогом выживания человека на нашей планете.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Привлечение родителей к участию в проектной деятельности (изготовление кормушек, приобретение корма для птиц) способствует укреплению детско-взрослого сообщества (педагоги – дети – родители). Кроме того, старший дошкольный возраст является благоприятным для организации проектной деятельности. Таким образом, включение в содержание образовательной деятельности в старшей разновозрастной группе проекта «Кормушка для птиц» можно считать своевременным и актуальным.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b/>
          <w:bCs/>
          <w:i/>
          <w:iCs/>
          <w:sz w:val="28"/>
          <w:szCs w:val="28"/>
          <w:u w:val="single"/>
        </w:rPr>
        <w:t>Цель</w:t>
      </w:r>
      <w:proofErr w:type="gramStart"/>
      <w:r w:rsidRPr="00C13EB3">
        <w:rPr>
          <w:b/>
          <w:bCs/>
          <w:i/>
          <w:iCs/>
          <w:sz w:val="28"/>
          <w:szCs w:val="28"/>
          <w:u w:val="single"/>
        </w:rPr>
        <w:t xml:space="preserve"> :</w:t>
      </w:r>
      <w:proofErr w:type="gramEnd"/>
      <w:r w:rsidRPr="00C13EB3">
        <w:rPr>
          <w:sz w:val="28"/>
          <w:szCs w:val="28"/>
        </w:rPr>
        <w:t> 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Обогатить и расширить знания и представления участников проекта о птицах, особенностях образа их жизни, повадках птиц, о роли человека в жизни зимующих птиц. Изготовление кормушек для поддержания жизнедеятельности зимующих птиц.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b/>
          <w:bCs/>
          <w:i/>
          <w:iCs/>
          <w:sz w:val="28"/>
          <w:szCs w:val="28"/>
          <w:u w:val="single"/>
        </w:rPr>
        <w:t>Задачи</w:t>
      </w:r>
      <w:proofErr w:type="gramStart"/>
      <w:r w:rsidRPr="00C13EB3">
        <w:rPr>
          <w:b/>
          <w:bCs/>
          <w:i/>
          <w:iCs/>
          <w:sz w:val="28"/>
          <w:szCs w:val="28"/>
          <w:u w:val="single"/>
        </w:rPr>
        <w:t xml:space="preserve"> :</w:t>
      </w:r>
      <w:proofErr w:type="gramEnd"/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Воспитание у детей бережного отношения к природе через проявление заботы о птицах: подкормка птиц зимой, изготовление кормушек.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lastRenderedPageBreak/>
        <w:t>-Активизировать и расширять словарь по теме, развивать связную речь детей, совершенствовать уровень накопленных знаний о взаимодействии людей и птиц в зимнее время.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-Привлечение родителей к совместной деятельности с детьми и педагогом.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-Формирование экологически грамотного поведения детей по отношению к живому, чувство ответственности за их состояние и стремление помогать птицам в зимних условиях.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b/>
          <w:bCs/>
          <w:i/>
          <w:iCs/>
          <w:sz w:val="28"/>
          <w:szCs w:val="28"/>
          <w:u w:val="single"/>
        </w:rPr>
        <w:t>Ожидаемые результаты реализации проекта: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• Создание необходимых условий  по формированию у дошкольников целостного представления о жизни зимующих  птиц.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• Заинтересованность  детей совместно с родителями в заботе о птицах, желание помогать им в зимний период (изготовление кормушек, подкормка птиц зимой).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• Развитие у детей любознательности, творческих способностей, познавательной активности, коммуникативных навыков.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• Активное участие родителей в реализации проекта.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• Формирование у детей и взрослых определенной системы природоведческих знаний, позволяющей осознать единство всей природы и место человека в ней.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b/>
          <w:bCs/>
          <w:sz w:val="28"/>
          <w:szCs w:val="28"/>
        </w:rPr>
        <w:t>Этапы реализации проекта: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b/>
          <w:bCs/>
          <w:i/>
          <w:iCs/>
          <w:sz w:val="28"/>
          <w:szCs w:val="28"/>
          <w:u w:val="single"/>
        </w:rPr>
        <w:t>I этап – подготовительный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1. Создать условия для формирования расширения знаний о зимующих птицах.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 xml:space="preserve">2. Составить план совместной деятельности по уходу и кормлению птиц зимой. 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3. Привлечь родителей к участию данного проекта (корм, кормушки)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4.Подбор литературы, картинок, энциклопедий  о зимующих птицах.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b/>
          <w:bCs/>
          <w:i/>
          <w:iCs/>
          <w:sz w:val="28"/>
          <w:szCs w:val="28"/>
          <w:u w:val="single"/>
        </w:rPr>
        <w:lastRenderedPageBreak/>
        <w:t>II  этап – основной 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 xml:space="preserve">Цель: формирование представлений и знаний о зимующих птицах и навыка оказания помощи им зимой. 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1. Беседа «Зимующие птицы»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2. Заучивание стихов о птицах (Александр Яшин «Покормите птиц»)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4. Чтение рассказов, стихов, пословиц, поговорок о птицах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5. Д/игра «Накорми птиц»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6. Д/игра «Верю – не верю»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7. Экскурсии: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Наблюдение, «Какие птицы прилетают на кормушку?»</w:t>
      </w:r>
    </w:p>
    <w:p w:rsid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8. Прослушивание голосов птиц</w:t>
      </w:r>
    </w:p>
    <w:p w:rsidR="00B8710D" w:rsidRDefault="00B8710D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9.Аппликация с элементами рисования  «птичка у кормушки»</w:t>
      </w:r>
    </w:p>
    <w:p w:rsidR="00C13EB3" w:rsidRPr="00C13EB3" w:rsidRDefault="00B8710D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C13EB3" w:rsidRPr="00C13EB3">
        <w:rPr>
          <w:sz w:val="28"/>
          <w:szCs w:val="28"/>
        </w:rPr>
        <w:t>. Информация в уголке для родителей «Покормите птиц зимой»</w:t>
      </w:r>
    </w:p>
    <w:p w:rsidR="00C13EB3" w:rsidRPr="00C13EB3" w:rsidRDefault="00B8710D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C13EB3" w:rsidRPr="00C13EB3">
        <w:rPr>
          <w:sz w:val="28"/>
          <w:szCs w:val="28"/>
        </w:rPr>
        <w:t>. Памятка “Как подкармливать птиц”.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Правила поведения возле кормушек.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b/>
          <w:bCs/>
          <w:i/>
          <w:iCs/>
          <w:sz w:val="28"/>
          <w:szCs w:val="28"/>
          <w:u w:val="single"/>
        </w:rPr>
        <w:t>III этап - заключительный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1.Выставка кормушек «Столовая для пернатых».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2.Распределение кормушек для птиц на территории детского сада.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center"/>
        <w:rPr>
          <w:sz w:val="28"/>
          <w:szCs w:val="28"/>
        </w:rPr>
      </w:pPr>
      <w:r w:rsidRPr="00C13EB3">
        <w:rPr>
          <w:b/>
          <w:bCs/>
          <w:sz w:val="28"/>
          <w:szCs w:val="28"/>
          <w:u w:val="single"/>
        </w:rPr>
        <w:t>Занятие «Зимующие птицы»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center"/>
        <w:rPr>
          <w:sz w:val="28"/>
          <w:szCs w:val="28"/>
        </w:rPr>
      </w:pPr>
      <w:r w:rsidRPr="00C13EB3">
        <w:rPr>
          <w:b/>
          <w:bCs/>
          <w:i/>
          <w:iCs/>
          <w:sz w:val="28"/>
          <w:szCs w:val="28"/>
          <w:u w:val="single"/>
        </w:rPr>
        <w:t>Программное содержание:</w:t>
      </w:r>
    </w:p>
    <w:p w:rsidR="00C13EB3" w:rsidRPr="00C13EB3" w:rsidRDefault="00C13EB3" w:rsidP="009725AA">
      <w:pPr>
        <w:pStyle w:val="a3"/>
        <w:numPr>
          <w:ilvl w:val="0"/>
          <w:numId w:val="1"/>
        </w:numPr>
        <w:tabs>
          <w:tab w:val="clear" w:pos="720"/>
          <w:tab w:val="num" w:pos="-142"/>
        </w:tabs>
        <w:spacing w:before="240" w:beforeAutospacing="0" w:after="200" w:afterAutospacing="0" w:line="360" w:lineRule="auto"/>
        <w:ind w:left="-567" w:firstLine="0"/>
        <w:rPr>
          <w:sz w:val="28"/>
          <w:szCs w:val="28"/>
        </w:rPr>
      </w:pPr>
      <w:r w:rsidRPr="00C13EB3">
        <w:rPr>
          <w:sz w:val="28"/>
          <w:szCs w:val="28"/>
        </w:rPr>
        <w:lastRenderedPageBreak/>
        <w:t>Познакомить детей с зимующими птицами. Учить образовывать множественное число существительных; употреблять существительные в уменьшительно-ласкательной форме.</w:t>
      </w:r>
    </w:p>
    <w:p w:rsidR="00C13EB3" w:rsidRPr="00C13EB3" w:rsidRDefault="00C13EB3" w:rsidP="009725AA">
      <w:pPr>
        <w:pStyle w:val="a3"/>
        <w:numPr>
          <w:ilvl w:val="0"/>
          <w:numId w:val="1"/>
        </w:numPr>
        <w:tabs>
          <w:tab w:val="clear" w:pos="720"/>
          <w:tab w:val="num" w:pos="-142"/>
        </w:tabs>
        <w:spacing w:before="240" w:beforeAutospacing="0" w:after="200" w:afterAutospacing="0" w:line="360" w:lineRule="auto"/>
        <w:ind w:left="-567" w:firstLine="0"/>
        <w:rPr>
          <w:sz w:val="28"/>
          <w:szCs w:val="28"/>
        </w:rPr>
      </w:pPr>
      <w:r w:rsidRPr="00C13EB3">
        <w:rPr>
          <w:sz w:val="28"/>
          <w:szCs w:val="28"/>
        </w:rPr>
        <w:t>Развивать наблюдательность, память, логическое мышление, умение составлять описательный рассказ. Активизация звука «</w:t>
      </w:r>
      <w:proofErr w:type="spellStart"/>
      <w:r w:rsidRPr="00C13EB3">
        <w:rPr>
          <w:sz w:val="28"/>
          <w:szCs w:val="28"/>
        </w:rPr>
        <w:t>р</w:t>
      </w:r>
      <w:proofErr w:type="spellEnd"/>
      <w:r w:rsidRPr="00C13EB3">
        <w:rPr>
          <w:sz w:val="28"/>
          <w:szCs w:val="28"/>
        </w:rPr>
        <w:t>» в словах.</w:t>
      </w:r>
    </w:p>
    <w:p w:rsidR="00C13EB3" w:rsidRPr="00CD7773" w:rsidRDefault="00C13EB3" w:rsidP="009725AA">
      <w:pPr>
        <w:pStyle w:val="a3"/>
        <w:numPr>
          <w:ilvl w:val="0"/>
          <w:numId w:val="1"/>
        </w:numPr>
        <w:tabs>
          <w:tab w:val="clear" w:pos="720"/>
          <w:tab w:val="num" w:pos="-142"/>
        </w:tabs>
        <w:spacing w:before="240" w:beforeAutospacing="0" w:after="200" w:afterAutospacing="0" w:line="360" w:lineRule="auto"/>
        <w:ind w:left="-567" w:firstLine="0"/>
        <w:rPr>
          <w:sz w:val="28"/>
          <w:szCs w:val="28"/>
        </w:rPr>
      </w:pPr>
      <w:r w:rsidRPr="00C13EB3">
        <w:rPr>
          <w:sz w:val="28"/>
          <w:szCs w:val="28"/>
        </w:rPr>
        <w:t>Воспитывать любовь к птицам, желания помочь им.</w:t>
      </w:r>
    </w:p>
    <w:p w:rsidR="00C13EB3" w:rsidRPr="00C13EB3" w:rsidRDefault="00C13EB3" w:rsidP="009725AA">
      <w:pPr>
        <w:pStyle w:val="a3"/>
        <w:tabs>
          <w:tab w:val="num" w:pos="-142"/>
        </w:tabs>
        <w:spacing w:before="240" w:beforeAutospacing="0" w:after="200" w:afterAutospacing="0" w:line="360" w:lineRule="auto"/>
        <w:ind w:left="-567"/>
        <w:rPr>
          <w:sz w:val="28"/>
          <w:szCs w:val="28"/>
        </w:rPr>
      </w:pPr>
      <w:r w:rsidRPr="00C13EB3">
        <w:rPr>
          <w:b/>
          <w:bCs/>
          <w:i/>
          <w:iCs/>
          <w:sz w:val="28"/>
          <w:szCs w:val="28"/>
          <w:u w:val="single"/>
        </w:rPr>
        <w:t>Оборудование:</w:t>
      </w:r>
      <w:r w:rsidRPr="00C13EB3">
        <w:rPr>
          <w:b/>
          <w:bCs/>
          <w:sz w:val="28"/>
          <w:szCs w:val="28"/>
        </w:rPr>
        <w:t> </w:t>
      </w:r>
      <w:r w:rsidRPr="00C13EB3">
        <w:rPr>
          <w:sz w:val="28"/>
          <w:szCs w:val="28"/>
        </w:rPr>
        <w:t>предметные картинки с изображением зимующих птиц, схема.</w:t>
      </w:r>
    </w:p>
    <w:p w:rsidR="00C13EB3" w:rsidRPr="00C13EB3" w:rsidRDefault="00C13EB3" w:rsidP="009725AA">
      <w:pPr>
        <w:pStyle w:val="a3"/>
        <w:tabs>
          <w:tab w:val="num" w:pos="-142"/>
        </w:tabs>
        <w:spacing w:before="240" w:beforeAutospacing="0" w:after="200" w:afterAutospacing="0" w:line="360" w:lineRule="auto"/>
        <w:ind w:left="-567"/>
        <w:rPr>
          <w:sz w:val="28"/>
          <w:szCs w:val="28"/>
        </w:rPr>
      </w:pPr>
      <w:r w:rsidRPr="00C13EB3">
        <w:rPr>
          <w:b/>
          <w:bCs/>
          <w:i/>
          <w:iCs/>
          <w:sz w:val="28"/>
          <w:szCs w:val="28"/>
          <w:u w:val="single"/>
        </w:rPr>
        <w:t>Предшествующая работа с детьми:</w:t>
      </w:r>
      <w:r w:rsidRPr="00C13EB3">
        <w:rPr>
          <w:b/>
          <w:bCs/>
          <w:sz w:val="28"/>
          <w:szCs w:val="28"/>
        </w:rPr>
        <w:t> </w:t>
      </w:r>
      <w:r w:rsidRPr="00C13EB3">
        <w:rPr>
          <w:sz w:val="28"/>
          <w:szCs w:val="28"/>
        </w:rPr>
        <w:t>рассматривание птиц, беседы о зимующих и перелетных птицах, дидактические игры.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center"/>
        <w:rPr>
          <w:sz w:val="28"/>
          <w:szCs w:val="28"/>
        </w:rPr>
      </w:pPr>
      <w:r w:rsidRPr="00C13EB3">
        <w:rPr>
          <w:b/>
          <w:bCs/>
          <w:sz w:val="28"/>
          <w:szCs w:val="28"/>
        </w:rPr>
        <w:t>Ход занятия: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i/>
          <w:iCs/>
          <w:sz w:val="28"/>
          <w:szCs w:val="28"/>
        </w:rPr>
        <w:t xml:space="preserve">Появляется иллюстрация зимнего леса. Звучит аудиозапись концерта А. </w:t>
      </w:r>
      <w:proofErr w:type="spellStart"/>
      <w:r w:rsidRPr="00C13EB3">
        <w:rPr>
          <w:i/>
          <w:iCs/>
          <w:sz w:val="28"/>
          <w:szCs w:val="28"/>
        </w:rPr>
        <w:t>Вивальди</w:t>
      </w:r>
      <w:proofErr w:type="spellEnd"/>
      <w:r w:rsidRPr="00C13EB3">
        <w:rPr>
          <w:i/>
          <w:iCs/>
          <w:sz w:val="28"/>
          <w:szCs w:val="28"/>
        </w:rPr>
        <w:t xml:space="preserve"> “Зима”.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Ребята, сегодня мы отправляемся с вами в зимний лес. Тихо в лесу зимним утром. И кажется: нет никого во всем лесу.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i/>
          <w:iCs/>
          <w:sz w:val="28"/>
          <w:szCs w:val="28"/>
        </w:rPr>
        <w:t>Звучит аудиозапись пения птиц.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Скажите, чьи голоса вы услышали? (</w:t>
      </w:r>
      <w:r w:rsidRPr="00C13EB3">
        <w:rPr>
          <w:i/>
          <w:iCs/>
          <w:sz w:val="28"/>
          <w:szCs w:val="28"/>
        </w:rPr>
        <w:t>ответы детей</w:t>
      </w:r>
      <w:r w:rsidRPr="00C13EB3">
        <w:rPr>
          <w:sz w:val="28"/>
          <w:szCs w:val="28"/>
        </w:rPr>
        <w:t>)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А каких птиц вы знаете? (</w:t>
      </w:r>
      <w:r w:rsidRPr="00C13EB3">
        <w:rPr>
          <w:i/>
          <w:iCs/>
          <w:sz w:val="28"/>
          <w:szCs w:val="28"/>
        </w:rPr>
        <w:t>ответы детей)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-Назовите птиц, которые остались с нами зимовать? (</w:t>
      </w:r>
      <w:r w:rsidRPr="00C13EB3">
        <w:rPr>
          <w:i/>
          <w:iCs/>
          <w:sz w:val="28"/>
          <w:szCs w:val="28"/>
        </w:rPr>
        <w:t>ответы детей</w:t>
      </w:r>
      <w:r w:rsidRPr="00C13EB3">
        <w:rPr>
          <w:sz w:val="28"/>
          <w:szCs w:val="28"/>
        </w:rPr>
        <w:t>)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-Чем питаются зимующие птицы? (</w:t>
      </w:r>
      <w:r w:rsidRPr="00C13EB3">
        <w:rPr>
          <w:i/>
          <w:iCs/>
          <w:sz w:val="28"/>
          <w:szCs w:val="28"/>
        </w:rPr>
        <w:t>ответы детей)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 xml:space="preserve">- Давайте рассмотрим картинки и назовем зимующих птиц. Словарная работа: </w:t>
      </w:r>
      <w:proofErr w:type="gramStart"/>
      <w:r w:rsidRPr="00C13EB3">
        <w:rPr>
          <w:sz w:val="28"/>
          <w:szCs w:val="28"/>
        </w:rPr>
        <w:t>зимующие</w:t>
      </w:r>
      <w:proofErr w:type="gramEnd"/>
      <w:r w:rsidRPr="00C13EB3">
        <w:rPr>
          <w:sz w:val="28"/>
          <w:szCs w:val="28"/>
        </w:rPr>
        <w:t>, воробей, синица, голубь, дятел, сорока, снегирь. Ребята, птички хотят с вами поиграть в прятки.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i/>
          <w:iCs/>
          <w:sz w:val="28"/>
          <w:szCs w:val="28"/>
        </w:rPr>
        <w:t xml:space="preserve">Проводится дидактическая </w:t>
      </w:r>
      <w:proofErr w:type="gramStart"/>
      <w:r w:rsidRPr="00C13EB3">
        <w:rPr>
          <w:i/>
          <w:iCs/>
          <w:sz w:val="28"/>
          <w:szCs w:val="28"/>
        </w:rPr>
        <w:t>игра</w:t>
      </w:r>
      <w:proofErr w:type="gramEnd"/>
      <w:r w:rsidRPr="00C13EB3">
        <w:rPr>
          <w:i/>
          <w:iCs/>
          <w:sz w:val="28"/>
          <w:szCs w:val="28"/>
        </w:rPr>
        <w:t xml:space="preserve"> «Какая птица улетела?»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lastRenderedPageBreak/>
        <w:t>- Молодцы, ребята. А теперь давайте посмотрим, из каких частей состоит птица?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i/>
          <w:iCs/>
          <w:sz w:val="28"/>
          <w:szCs w:val="28"/>
        </w:rPr>
        <w:t>Проводится работа по схеме. Дети повторяют части тела птиц (голова, крылья, туловище, клюв.)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 xml:space="preserve">- Молодцы, дети. А теперь мы с вами поиграем в игру «Назови ласково» </w:t>
      </w:r>
      <w:proofErr w:type="gramStart"/>
      <w:r w:rsidRPr="00C13EB3">
        <w:rPr>
          <w:sz w:val="28"/>
          <w:szCs w:val="28"/>
        </w:rPr>
        <w:t xml:space="preserve">( </w:t>
      </w:r>
      <w:proofErr w:type="gramEnd"/>
      <w:r w:rsidRPr="00C13EB3">
        <w:rPr>
          <w:sz w:val="28"/>
          <w:szCs w:val="28"/>
        </w:rPr>
        <w:t>голова – головка, синица – синичка, крыло – крылышко, воробей – воробышек.) А теперь поиграем с пальчиками.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i/>
          <w:iCs/>
          <w:sz w:val="28"/>
          <w:szCs w:val="28"/>
        </w:rPr>
        <w:t>Игра «Дятел».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proofErr w:type="gramStart"/>
      <w:r w:rsidRPr="00C13EB3">
        <w:rPr>
          <w:sz w:val="28"/>
          <w:szCs w:val="28"/>
        </w:rPr>
        <w:t>Координация речи с движениями (раскрытая ладонь одной руки изображает дерево, а указательный палец другой руки – клюв дятла.</w:t>
      </w:r>
      <w:proofErr w:type="gramEnd"/>
      <w:r w:rsidRPr="00C13EB3">
        <w:rPr>
          <w:sz w:val="28"/>
          <w:szCs w:val="28"/>
        </w:rPr>
        <w:t xml:space="preserve"> </w:t>
      </w:r>
      <w:proofErr w:type="gramStart"/>
      <w:r w:rsidRPr="00C13EB3">
        <w:rPr>
          <w:sz w:val="28"/>
          <w:szCs w:val="28"/>
        </w:rPr>
        <w:t>На каждую строчку – четыре удара пальца по ладони):</w:t>
      </w:r>
      <w:proofErr w:type="gramEnd"/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Я по дереву стучу,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Хоть он скрылся под корой,–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Червячка добыть хочу,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Все равно он будет мой.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Ребята, а что вы знаете об этой птице? Опишите ее.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i/>
          <w:iCs/>
          <w:sz w:val="28"/>
          <w:szCs w:val="28"/>
        </w:rPr>
        <w:t>Появляется иллюстрация дятла.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 xml:space="preserve">Вот затихли удары, и из-за толстого ствола сосны показалась голова большого пестрого дятла. Поглядел и спрятался снова. Вот дятел неожиданно исчезает за стволами деревьев, но </w:t>
      </w:r>
      <w:proofErr w:type="gramStart"/>
      <w:r w:rsidRPr="00C13EB3">
        <w:rPr>
          <w:sz w:val="28"/>
          <w:szCs w:val="28"/>
        </w:rPr>
        <w:t>не надолго</w:t>
      </w:r>
      <w:proofErr w:type="gramEnd"/>
      <w:r w:rsidRPr="00C13EB3">
        <w:rPr>
          <w:sz w:val="28"/>
          <w:szCs w:val="28"/>
        </w:rPr>
        <w:t>. Через мгновенье он возвращается, держа в клюве шишку.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Ловко засовывает он ее в глубокую ямку в стволе дерева и, укрепив, принимается за работу. Один за другим сыплются удары крепкого клюв</w:t>
      </w:r>
      <w:proofErr w:type="gramStart"/>
      <w:r w:rsidRPr="00C13EB3">
        <w:rPr>
          <w:sz w:val="28"/>
          <w:szCs w:val="28"/>
        </w:rPr>
        <w:t>а-</w:t>
      </w:r>
      <w:proofErr w:type="gramEnd"/>
      <w:r w:rsidRPr="00C13EB3">
        <w:rPr>
          <w:sz w:val="28"/>
          <w:szCs w:val="28"/>
        </w:rPr>
        <w:t xml:space="preserve"> Падают легкие семена.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lastRenderedPageBreak/>
        <w:t xml:space="preserve">Дятел предпочитает расклевывать шишки на определенных местах. Их называют кузницами. “Кузница” - это ямка, выдолбленная дятлом в стволе ели или сосны, в которую он вставляет шишку, прежде чем ее разбить. Расклюет одну шишку - летит за другой, принесет в клюве, вставит в расщелину, а старую, </w:t>
      </w:r>
      <w:proofErr w:type="gramStart"/>
      <w:r w:rsidRPr="00C13EB3">
        <w:rPr>
          <w:sz w:val="28"/>
          <w:szCs w:val="28"/>
        </w:rPr>
        <w:t>пустую шишку выбросит</w:t>
      </w:r>
      <w:proofErr w:type="gramEnd"/>
      <w:r w:rsidRPr="00C13EB3">
        <w:rPr>
          <w:sz w:val="28"/>
          <w:szCs w:val="28"/>
        </w:rPr>
        <w:t>. Поэтому на снегу под “кузницей” дятла валяется целая куча пустых шишек.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А почему дятла называют лесным доктором? (</w:t>
      </w:r>
      <w:r w:rsidRPr="00C13EB3">
        <w:rPr>
          <w:i/>
          <w:iCs/>
          <w:sz w:val="28"/>
          <w:szCs w:val="28"/>
        </w:rPr>
        <w:t>Ответы детей</w:t>
      </w:r>
      <w:r w:rsidRPr="00C13EB3">
        <w:rPr>
          <w:sz w:val="28"/>
          <w:szCs w:val="28"/>
        </w:rPr>
        <w:t xml:space="preserve">.) Правильно, питаются дятлы и насекомыми, живущими в коре и под корой деревьев, стучит дятел, - значит, </w:t>
      </w:r>
      <w:proofErr w:type="gramStart"/>
      <w:r w:rsidRPr="00C13EB3">
        <w:rPr>
          <w:sz w:val="28"/>
          <w:szCs w:val="28"/>
        </w:rPr>
        <w:t>будут уничтожены насекомые-вредители и лес</w:t>
      </w:r>
      <w:proofErr w:type="gramEnd"/>
      <w:r w:rsidRPr="00C13EB3">
        <w:rPr>
          <w:sz w:val="28"/>
          <w:szCs w:val="28"/>
        </w:rPr>
        <w:t xml:space="preserve"> будет жить.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Дети, а как можно помощь зимой птичкам? (</w:t>
      </w:r>
      <w:r w:rsidRPr="00C13EB3">
        <w:rPr>
          <w:i/>
          <w:iCs/>
          <w:sz w:val="28"/>
          <w:szCs w:val="28"/>
        </w:rPr>
        <w:t>ответы детей)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i/>
          <w:iCs/>
          <w:sz w:val="28"/>
          <w:szCs w:val="28"/>
        </w:rPr>
        <w:t>Пальчиковая игра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Мы кормушку смастерили.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Мы столовую открыли.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Воробей, снегирь - сосед,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Будет вам зимой обед!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В гости в первый день недели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Две синицы прилетели,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А во вторник - снегири,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Ярче утренней зари!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Три вороны были в среду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Мы не ждали их к обеду.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А в четверг со всех краев –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Десять жадных воробьев.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lastRenderedPageBreak/>
        <w:t xml:space="preserve">В пятницу в столовой нашей 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Голубь лакомился кашей.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 А в субботу на пирог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Прилетело семь сорок.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 xml:space="preserve">- Дети, к кормушкам прилетает много птиц. Давайте и мы поиграем в игру «Один – много». Я </w:t>
      </w:r>
      <w:proofErr w:type="gramStart"/>
      <w:r w:rsidRPr="00C13EB3">
        <w:rPr>
          <w:sz w:val="28"/>
          <w:szCs w:val="28"/>
        </w:rPr>
        <w:t>называю</w:t>
      </w:r>
      <w:proofErr w:type="gramEnd"/>
      <w:r w:rsidRPr="00C13EB3">
        <w:rPr>
          <w:sz w:val="28"/>
          <w:szCs w:val="28"/>
        </w:rPr>
        <w:t xml:space="preserve"> когда один, а вы называете, когда много.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i/>
          <w:iCs/>
          <w:sz w:val="28"/>
          <w:szCs w:val="28"/>
        </w:rPr>
        <w:t>Проводится игра «Один – много».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i/>
          <w:iCs/>
          <w:sz w:val="28"/>
          <w:szCs w:val="28"/>
        </w:rPr>
        <w:t>(воробей – воробьи, синица – синицы, голубь – голуби.)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А теперь, ребята, давайте попробуем составить описательный рассказ о птицах по схеме.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– Кто это?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– Строение.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– Чем питается?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– Как передвигается?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– Как голос подает?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– Кто и как заботится о птицах зимой?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i/>
          <w:iCs/>
          <w:sz w:val="28"/>
          <w:szCs w:val="28"/>
        </w:rPr>
        <w:t>Составление детьми описательных рассказов о зимующих птицах.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О каких птицах мы сегодня говорили?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Какую птицу называют лесным доктором?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Какое полезное дело для леса делают дятлы?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Как называется место, где дятлы расклевывают шишку?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lastRenderedPageBreak/>
        <w:t>- Почему дятлов  надо охранять?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Как мы можем помочь птицам пережить суровую зиму?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Что нового, интересного вы сегодня узнали?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- О каких зимующих птицах вы хотели бы поговорить на следующем занятии? (</w:t>
      </w:r>
      <w:r w:rsidRPr="00C13EB3">
        <w:rPr>
          <w:i/>
          <w:iCs/>
          <w:sz w:val="28"/>
          <w:szCs w:val="28"/>
        </w:rPr>
        <w:t>ответы детей)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  <w:r w:rsidRPr="00C13EB3">
        <w:rPr>
          <w:sz w:val="28"/>
          <w:szCs w:val="28"/>
        </w:rPr>
        <w:t>На этом наше занятие окончено, до свидания!</w:t>
      </w:r>
    </w:p>
    <w:p w:rsidR="00C13EB3" w:rsidRPr="00C13EB3" w:rsidRDefault="00C13EB3" w:rsidP="009725AA">
      <w:pPr>
        <w:pStyle w:val="a3"/>
        <w:spacing w:before="240" w:beforeAutospacing="0" w:after="200" w:afterAutospacing="0" w:line="360" w:lineRule="auto"/>
        <w:ind w:left="-567"/>
        <w:jc w:val="both"/>
        <w:rPr>
          <w:sz w:val="28"/>
          <w:szCs w:val="28"/>
        </w:rPr>
      </w:pPr>
    </w:p>
    <w:p w:rsidR="00C13EB3" w:rsidRPr="00C13EB3" w:rsidRDefault="00B8710D" w:rsidP="009725AA">
      <w:pPr>
        <w:pStyle w:val="a3"/>
        <w:spacing w:before="240" w:beforeAutospacing="0" w:after="200" w:afterAutospacing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165735</wp:posOffset>
            </wp:positionV>
            <wp:extent cx="4676775" cy="3514725"/>
            <wp:effectExtent l="19050" t="0" r="9525" b="0"/>
            <wp:wrapTight wrapText="bothSides">
              <wp:wrapPolygon edited="0">
                <wp:start x="-88" y="0"/>
                <wp:lineTo x="-88" y="21541"/>
                <wp:lineTo x="21644" y="21541"/>
                <wp:lineTo x="21644" y="0"/>
                <wp:lineTo x="-88" y="0"/>
              </wp:wrapPolygon>
            </wp:wrapTight>
            <wp:docPr id="2" name="Рисунок 1" descr="C:\Users\user\Desktop\вот как дружно мы живём7 го7ш\IMG_20220119_154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от как дружно мы живём7 го7ш\IMG_20220119_1540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3853" r="21272" b="6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710D" w:rsidRPr="00C13EB3" w:rsidRDefault="00B8710D" w:rsidP="00B8710D">
      <w:pPr>
        <w:pStyle w:val="a3"/>
        <w:jc w:val="center"/>
        <w:rPr>
          <w:sz w:val="28"/>
          <w:szCs w:val="28"/>
        </w:rPr>
      </w:pPr>
      <w:r w:rsidRPr="00C13EB3">
        <w:rPr>
          <w:b/>
          <w:bCs/>
          <w:sz w:val="28"/>
          <w:szCs w:val="28"/>
          <w:u w:val="single"/>
        </w:rPr>
        <w:t>Занятие «Зимующие птицы»</w:t>
      </w:r>
    </w:p>
    <w:p w:rsidR="00C13EB3" w:rsidRPr="00C13EB3" w:rsidRDefault="00C13EB3" w:rsidP="00C13EB3">
      <w:pPr>
        <w:pStyle w:val="a3"/>
        <w:spacing w:after="240" w:afterAutospacing="0"/>
        <w:jc w:val="center"/>
        <w:rPr>
          <w:sz w:val="28"/>
          <w:szCs w:val="28"/>
        </w:rPr>
      </w:pPr>
    </w:p>
    <w:p w:rsidR="00C13EB3" w:rsidRPr="00C13EB3" w:rsidRDefault="00C13EB3" w:rsidP="00C13EB3">
      <w:pPr>
        <w:pStyle w:val="a3"/>
        <w:spacing w:after="240" w:afterAutospacing="0"/>
        <w:jc w:val="center"/>
        <w:rPr>
          <w:sz w:val="28"/>
          <w:szCs w:val="28"/>
        </w:rPr>
      </w:pPr>
    </w:p>
    <w:p w:rsidR="00C13EB3" w:rsidRPr="00C13EB3" w:rsidRDefault="00C13EB3" w:rsidP="00C13EB3">
      <w:pPr>
        <w:pStyle w:val="a3"/>
        <w:spacing w:after="240" w:afterAutospacing="0"/>
        <w:jc w:val="center"/>
        <w:rPr>
          <w:sz w:val="28"/>
          <w:szCs w:val="28"/>
        </w:rPr>
      </w:pPr>
    </w:p>
    <w:p w:rsidR="00C13EB3" w:rsidRPr="00C13EB3" w:rsidRDefault="00C13EB3" w:rsidP="00C13EB3">
      <w:pPr>
        <w:pStyle w:val="a3"/>
        <w:spacing w:after="240" w:afterAutospacing="0"/>
        <w:jc w:val="center"/>
        <w:rPr>
          <w:sz w:val="28"/>
          <w:szCs w:val="28"/>
        </w:rPr>
      </w:pPr>
    </w:p>
    <w:p w:rsidR="00C13EB3" w:rsidRPr="00C13EB3" w:rsidRDefault="00C13EB3" w:rsidP="00C13EB3">
      <w:pPr>
        <w:pStyle w:val="a3"/>
        <w:spacing w:after="240" w:afterAutospacing="0"/>
        <w:jc w:val="center"/>
        <w:rPr>
          <w:sz w:val="28"/>
          <w:szCs w:val="28"/>
        </w:rPr>
      </w:pPr>
    </w:p>
    <w:p w:rsidR="00C13EB3" w:rsidRPr="00C13EB3" w:rsidRDefault="00C13EB3" w:rsidP="00C13EB3">
      <w:pPr>
        <w:pStyle w:val="a3"/>
        <w:spacing w:after="240" w:afterAutospacing="0"/>
        <w:jc w:val="center"/>
        <w:rPr>
          <w:sz w:val="28"/>
          <w:szCs w:val="28"/>
        </w:rPr>
      </w:pPr>
    </w:p>
    <w:p w:rsidR="00C13EB3" w:rsidRDefault="00C13EB3" w:rsidP="00C13EB3">
      <w:pPr>
        <w:pStyle w:val="a3"/>
        <w:spacing w:after="240" w:afterAutospacing="0"/>
        <w:jc w:val="center"/>
        <w:rPr>
          <w:sz w:val="28"/>
          <w:szCs w:val="28"/>
        </w:rPr>
      </w:pPr>
    </w:p>
    <w:p w:rsidR="009725AA" w:rsidRDefault="009725AA" w:rsidP="009725AA">
      <w:pPr>
        <w:pStyle w:val="a3"/>
        <w:jc w:val="center"/>
        <w:rPr>
          <w:sz w:val="28"/>
          <w:szCs w:val="28"/>
          <w:u w:val="single"/>
        </w:rPr>
      </w:pPr>
    </w:p>
    <w:p w:rsidR="009725AA" w:rsidRPr="00C13EB3" w:rsidRDefault="009725AA" w:rsidP="009725AA">
      <w:pPr>
        <w:pStyle w:val="a3"/>
        <w:jc w:val="center"/>
        <w:rPr>
          <w:sz w:val="28"/>
          <w:szCs w:val="28"/>
        </w:rPr>
      </w:pPr>
      <w:r w:rsidRPr="00C13EB3">
        <w:rPr>
          <w:sz w:val="28"/>
          <w:szCs w:val="28"/>
          <w:u w:val="single"/>
        </w:rPr>
        <w:t>Картотека пословиц и поговорок о птицах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Видно птицу по полету.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Сколько кукушка ни кукуй, а к зиме улетать.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Старого воробья на мякине не проведешь.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Лучше синица в руке, чем журавль в небе.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Не сули журавля в небе, дай синицу в руки.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lastRenderedPageBreak/>
        <w:t xml:space="preserve">Всякая ворона </w:t>
      </w:r>
      <w:proofErr w:type="gramStart"/>
      <w:r w:rsidRPr="00C13EB3">
        <w:rPr>
          <w:sz w:val="28"/>
          <w:szCs w:val="28"/>
        </w:rPr>
        <w:t>свой</w:t>
      </w:r>
      <w:proofErr w:type="gramEnd"/>
      <w:r w:rsidRPr="00C13EB3">
        <w:rPr>
          <w:sz w:val="28"/>
          <w:szCs w:val="28"/>
        </w:rPr>
        <w:t xml:space="preserve"> зябок набивает.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Воля птичке дороже золотой клетки.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Глупа та птица, которой гнездо свое не мило.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Лес без птиц и птицы без леса не живут.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Знает птица, что без Родины не годится.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Всякая птица своим пером гордится.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Всякая птица по-своему поет.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Всякая птица своим клювом сыта.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У каждой пташки — свои замашки.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Воробей сразу на взлет, а грачу разбег нужен.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Вороненку гнездо — родимая хата.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Немного синица ест, пьет, да весело живет.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Сорока без причины не стрекочет.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Сорока весть на хвосте принесла.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Воробьи под кровлю, а совы на ловлю.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proofErr w:type="gramStart"/>
      <w:r w:rsidRPr="00C13EB3">
        <w:rPr>
          <w:sz w:val="28"/>
          <w:szCs w:val="28"/>
        </w:rPr>
        <w:t>Кабы</w:t>
      </w:r>
      <w:proofErr w:type="gramEnd"/>
      <w:r w:rsidRPr="00C13EB3">
        <w:rPr>
          <w:sz w:val="28"/>
          <w:szCs w:val="28"/>
        </w:rPr>
        <w:t xml:space="preserve"> куст был не мил, соловей гнезда не вил.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Соловей берет пением, а человек — умением.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Соловей месяц поет, а ворона круглый год каркает.</w:t>
      </w:r>
    </w:p>
    <w:p w:rsidR="009725AA" w:rsidRPr="00C13EB3" w:rsidRDefault="009725AA" w:rsidP="009725AA">
      <w:pPr>
        <w:pStyle w:val="a3"/>
        <w:spacing w:after="240" w:afterAutospacing="0"/>
        <w:rPr>
          <w:sz w:val="28"/>
          <w:szCs w:val="28"/>
        </w:rPr>
      </w:pPr>
    </w:p>
    <w:p w:rsidR="009725AA" w:rsidRPr="00C13EB3" w:rsidRDefault="009725AA" w:rsidP="009725AA">
      <w:pPr>
        <w:pStyle w:val="a3"/>
        <w:jc w:val="center"/>
        <w:rPr>
          <w:sz w:val="28"/>
          <w:szCs w:val="28"/>
        </w:rPr>
      </w:pPr>
      <w:r w:rsidRPr="00C13EB3">
        <w:rPr>
          <w:b/>
          <w:bCs/>
          <w:sz w:val="28"/>
          <w:szCs w:val="28"/>
          <w:u w:val="single"/>
        </w:rPr>
        <w:t>Дидактическая игра «Верю – не верю»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 Задачи: закрепить полученные детьми знания о жизни птиц зимой.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 xml:space="preserve">Ход игры: Воспитатель предлагает детям ряд фраз, на которые они должны ответить: верю или не </w:t>
      </w:r>
      <w:proofErr w:type="gramStart"/>
      <w:r w:rsidRPr="00C13EB3">
        <w:rPr>
          <w:sz w:val="28"/>
          <w:szCs w:val="28"/>
        </w:rPr>
        <w:t>верю при этом отвечает</w:t>
      </w:r>
      <w:proofErr w:type="gramEnd"/>
      <w:r w:rsidRPr="00C13EB3">
        <w:rPr>
          <w:sz w:val="28"/>
          <w:szCs w:val="28"/>
        </w:rPr>
        <w:t xml:space="preserve"> тот ребенок кому воспитатель бросает мяч.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·        Клесты выводят птенцов зимой.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lastRenderedPageBreak/>
        <w:t>·        У синицы желтая грудка.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·        У воробья большой сильный клюв. (Не верим!) А у кого такой клюв?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·        У сороки длинный черный хвост.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·        У свиристеля на голове хохолок.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·        Снегирь любит сало. (Не верим!) Какая птица любит сало?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·        Ворона питается остатками пищи.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·        Клесты любят семена шишек.</w:t>
      </w:r>
    </w:p>
    <w:p w:rsidR="009725AA" w:rsidRPr="00C13EB3" w:rsidRDefault="009725AA" w:rsidP="009725AA">
      <w:pPr>
        <w:pStyle w:val="a3"/>
        <w:jc w:val="center"/>
        <w:rPr>
          <w:sz w:val="28"/>
          <w:szCs w:val="28"/>
        </w:rPr>
      </w:pPr>
      <w:r w:rsidRPr="00C13EB3">
        <w:rPr>
          <w:b/>
          <w:bCs/>
          <w:sz w:val="28"/>
          <w:szCs w:val="28"/>
          <w:u w:val="single"/>
        </w:rPr>
        <w:t>Памятка “Как подкармливать птиц”.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1.Кормушки лучше делать самые простые – из пакетов из–под молочных продуктов. А также из пластиковых бутылок, укреплённых вверх дном, чтобы зерно постепенно высыпалось на подставку.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2.Развешивайте кормушки в спокойных для птиц местах.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3.Следите, чтобы корм в кормушке был постоянно.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4.Кормушки нужно держать в чистоте.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5.Следите, чтобы в кормушке не было снега.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6.Помните, что основные зимние корма</w:t>
      </w:r>
      <w:proofErr w:type="gramStart"/>
      <w:r w:rsidRPr="00C13EB3">
        <w:rPr>
          <w:sz w:val="28"/>
          <w:szCs w:val="28"/>
        </w:rPr>
        <w:t xml:space="preserve"> :</w:t>
      </w:r>
      <w:proofErr w:type="gramEnd"/>
      <w:r w:rsidRPr="00C13EB3">
        <w:rPr>
          <w:sz w:val="28"/>
          <w:szCs w:val="28"/>
        </w:rPr>
        <w:t xml:space="preserve"> семечки арбуза, дыни, тыквы, пшеничные отруби, овсяные хлопья, пшено, семена подсолнечника (не жаренные, не солёные), сушёные ягоды боярышника, шиповника, крошки белого хлеба, несолёное свиное сало. Нельзя давать чёрный хлеб.</w:t>
      </w:r>
    </w:p>
    <w:p w:rsidR="009725AA" w:rsidRPr="00C13EB3" w:rsidRDefault="009725AA" w:rsidP="009725AA">
      <w:pPr>
        <w:pStyle w:val="a3"/>
        <w:jc w:val="center"/>
        <w:rPr>
          <w:sz w:val="28"/>
          <w:szCs w:val="28"/>
        </w:rPr>
      </w:pPr>
      <w:r w:rsidRPr="00C13EB3">
        <w:rPr>
          <w:b/>
          <w:bCs/>
          <w:sz w:val="28"/>
          <w:szCs w:val="28"/>
          <w:u w:val="single"/>
        </w:rPr>
        <w:t>Правила поведения возле кормушек.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 xml:space="preserve">Громко не кричать, 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не сорить,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не оставлять газеты, бумажные и полиэтиленовые пакеты,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жестяные банки и коробочки.</w:t>
      </w:r>
    </w:p>
    <w:p w:rsidR="009725AA" w:rsidRPr="00C13EB3" w:rsidRDefault="009725AA" w:rsidP="009725AA">
      <w:pPr>
        <w:pStyle w:val="a3"/>
        <w:rPr>
          <w:sz w:val="28"/>
          <w:szCs w:val="28"/>
        </w:rPr>
      </w:pPr>
      <w:r w:rsidRPr="00C13EB3">
        <w:rPr>
          <w:sz w:val="28"/>
          <w:szCs w:val="28"/>
        </w:rPr>
        <w:t>Корма в кормушках должно быть немного, только нужного птицам.</w:t>
      </w:r>
    </w:p>
    <w:p w:rsidR="00B8710D" w:rsidRPr="00C13EB3" w:rsidRDefault="00B8710D" w:rsidP="009725AA">
      <w:pPr>
        <w:pStyle w:val="a3"/>
        <w:spacing w:after="240" w:afterAutospacing="0"/>
        <w:rPr>
          <w:sz w:val="28"/>
          <w:szCs w:val="28"/>
        </w:rPr>
      </w:pPr>
    </w:p>
    <w:p w:rsidR="00C13EB3" w:rsidRPr="00C13EB3" w:rsidRDefault="00B8710D" w:rsidP="00B8710D">
      <w:pPr>
        <w:pStyle w:val="a3"/>
        <w:spacing w:after="240" w:afterAutospacing="0"/>
        <w:jc w:val="center"/>
        <w:rPr>
          <w:sz w:val="28"/>
          <w:szCs w:val="28"/>
        </w:rPr>
      </w:pPr>
      <w:r w:rsidRPr="00C13EB3">
        <w:rPr>
          <w:sz w:val="28"/>
          <w:szCs w:val="28"/>
        </w:rPr>
        <w:lastRenderedPageBreak/>
        <w:t>Распределение кормушек для птиц на территории детского сада.</w:t>
      </w: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401320</wp:posOffset>
            </wp:positionV>
            <wp:extent cx="5940425" cy="3381375"/>
            <wp:effectExtent l="19050" t="0" r="3175" b="0"/>
            <wp:wrapTight wrapText="bothSides">
              <wp:wrapPolygon edited="0">
                <wp:start x="-69" y="0"/>
                <wp:lineTo x="-69" y="21539"/>
                <wp:lineTo x="21612" y="21539"/>
                <wp:lineTo x="21612" y="0"/>
                <wp:lineTo x="-69" y="0"/>
              </wp:wrapPolygon>
            </wp:wrapTight>
            <wp:docPr id="3" name="Рисунок 2" descr="C:\Users\user\Desktop\вот как дружно мы живём7 го7ш\IMG_20220120_110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вот как дружно мы живём7 го7ш\IMG_20220120_1108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7316" b="5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3EB3" w:rsidRPr="00C13EB3" w:rsidRDefault="009725AA" w:rsidP="00C13EB3">
      <w:pPr>
        <w:pStyle w:val="a3"/>
        <w:spacing w:after="240" w:afterAutospacing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294640</wp:posOffset>
            </wp:positionV>
            <wp:extent cx="3130550" cy="3933825"/>
            <wp:effectExtent l="19050" t="0" r="0" b="0"/>
            <wp:wrapTight wrapText="bothSides">
              <wp:wrapPolygon edited="0">
                <wp:start x="-131" y="0"/>
                <wp:lineTo x="-131" y="21548"/>
                <wp:lineTo x="21556" y="21548"/>
                <wp:lineTo x="21556" y="0"/>
                <wp:lineTo x="-131" y="0"/>
              </wp:wrapPolygon>
            </wp:wrapTight>
            <wp:docPr id="7" name="Рисунок 4" descr="C:\Users\user\Desktop\вот как дружно мы живём7 го7ш\IMG_20220120_111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вот как дружно мы живём7 го7ш\IMG_20220120_1113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-918210</wp:posOffset>
            </wp:positionH>
            <wp:positionV relativeFrom="paragraph">
              <wp:posOffset>247015</wp:posOffset>
            </wp:positionV>
            <wp:extent cx="3057525" cy="3962400"/>
            <wp:effectExtent l="19050" t="0" r="9525" b="0"/>
            <wp:wrapTight wrapText="bothSides">
              <wp:wrapPolygon edited="0">
                <wp:start x="-135" y="0"/>
                <wp:lineTo x="-135" y="21496"/>
                <wp:lineTo x="21667" y="21496"/>
                <wp:lineTo x="21667" y="0"/>
                <wp:lineTo x="-135" y="0"/>
              </wp:wrapPolygon>
            </wp:wrapTight>
            <wp:docPr id="6" name="Рисунок 3" descr="C:\Users\user\Desktop\вот как дружно мы живём7 го7ш\IMG_20220120_111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вот как дружно мы живём7 го7ш\IMG_20220120_1110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3EB3" w:rsidRDefault="00C13EB3" w:rsidP="00C13EB3">
      <w:pPr>
        <w:pStyle w:val="a3"/>
      </w:pPr>
    </w:p>
    <w:p w:rsidR="0057303B" w:rsidRDefault="0057303B"/>
    <w:sectPr w:rsidR="0057303B" w:rsidSect="00647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6900EF"/>
    <w:multiLevelType w:val="multilevel"/>
    <w:tmpl w:val="EAE4A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3EB3"/>
    <w:rsid w:val="003C328A"/>
    <w:rsid w:val="0057303B"/>
    <w:rsid w:val="006475FB"/>
    <w:rsid w:val="009725AA"/>
    <w:rsid w:val="00B8710D"/>
    <w:rsid w:val="00BA27BE"/>
    <w:rsid w:val="00C13EB3"/>
    <w:rsid w:val="00CD7773"/>
    <w:rsid w:val="00D67036"/>
    <w:rsid w:val="00E24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3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13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3EB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871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4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82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53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71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438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458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51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028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787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804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7214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8057200">
                                                              <w:marLeft w:val="0"/>
                                                              <w:marRight w:val="-18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78BFC-8F8D-4062-899C-25C142838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5270</TotalTime>
  <Pages>1</Pages>
  <Words>1565</Words>
  <Characters>8923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2022-01-17T05:37:00Z</dcterms:created>
  <dcterms:modified xsi:type="dcterms:W3CDTF">2022-01-31T08:41:00Z</dcterms:modified>
</cp:coreProperties>
</file>