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8EB" w:rsidRPr="00FF32E9" w:rsidRDefault="008458EB" w:rsidP="005027A1">
      <w:pPr>
        <w:shd w:val="clear" w:color="auto" w:fill="FFFFFF"/>
        <w:spacing w:after="0"/>
        <w:jc w:val="both"/>
        <w:rPr>
          <w:rFonts w:ascii="Times New Roman" w:eastAsia="Times New Roman" w:hAnsi="Times New Roman" w:cs="Times New Roman"/>
          <w:b/>
          <w:sz w:val="36"/>
          <w:szCs w:val="36"/>
          <w:lang w:eastAsia="ru-RU"/>
        </w:rPr>
      </w:pPr>
      <w:r w:rsidRPr="00FF32E9">
        <w:rPr>
          <w:rFonts w:ascii="Times New Roman" w:eastAsia="Times New Roman" w:hAnsi="Times New Roman" w:cs="Times New Roman"/>
          <w:b/>
          <w:sz w:val="36"/>
          <w:szCs w:val="36"/>
          <w:lang w:eastAsia="ru-RU"/>
        </w:rPr>
        <w:t>Тема занятия «Облака»</w:t>
      </w:r>
    </w:p>
    <w:p w:rsidR="008458EB" w:rsidRPr="005027A1" w:rsidRDefault="008458EB"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b/>
          <w:bCs/>
          <w:sz w:val="28"/>
          <w:szCs w:val="28"/>
          <w:lang w:eastAsia="ru-RU"/>
        </w:rPr>
        <w:t>Цель:</w:t>
      </w:r>
      <w:r w:rsidRPr="005027A1">
        <w:rPr>
          <w:rFonts w:ascii="Times New Roman" w:eastAsia="Times New Roman" w:hAnsi="Times New Roman" w:cs="Times New Roman"/>
          <w:sz w:val="28"/>
          <w:szCs w:val="28"/>
          <w:lang w:eastAsia="ru-RU"/>
        </w:rPr>
        <w:t xml:space="preserve"> Развивать интерес к опытно-экспериментальной деятельности. Закреплять представления о том, что облака бывают разные (кучевые, перистые, тучи) в зависимости от времени года и состояния погоды. </w:t>
      </w:r>
    </w:p>
    <w:p w:rsidR="00C224FE" w:rsidRPr="005027A1" w:rsidRDefault="00C224FE" w:rsidP="005027A1">
      <w:pPr>
        <w:pStyle w:val="c1"/>
        <w:shd w:val="clear" w:color="auto" w:fill="FFFFFF"/>
        <w:spacing w:before="0" w:beforeAutospacing="0" w:after="0" w:afterAutospacing="0" w:line="276" w:lineRule="auto"/>
        <w:jc w:val="both"/>
        <w:rPr>
          <w:sz w:val="28"/>
          <w:szCs w:val="28"/>
        </w:rPr>
      </w:pPr>
      <w:r w:rsidRPr="005027A1">
        <w:rPr>
          <w:rStyle w:val="c2"/>
          <w:b/>
          <w:bCs/>
          <w:sz w:val="28"/>
          <w:szCs w:val="28"/>
        </w:rPr>
        <w:t>Задачи:</w:t>
      </w:r>
    </w:p>
    <w:p w:rsidR="00C224FE" w:rsidRPr="005027A1" w:rsidRDefault="00C224FE" w:rsidP="005027A1">
      <w:pPr>
        <w:pStyle w:val="c1"/>
        <w:shd w:val="clear" w:color="auto" w:fill="FFFFFF"/>
        <w:spacing w:before="0" w:beforeAutospacing="0" w:after="0" w:afterAutospacing="0" w:line="276" w:lineRule="auto"/>
        <w:jc w:val="both"/>
        <w:rPr>
          <w:sz w:val="28"/>
          <w:szCs w:val="28"/>
        </w:rPr>
      </w:pPr>
      <w:r w:rsidRPr="005027A1">
        <w:rPr>
          <w:rStyle w:val="c0"/>
          <w:sz w:val="28"/>
          <w:szCs w:val="28"/>
        </w:rPr>
        <w:t>- учить замечать и видеть красоту окружающего мира;</w:t>
      </w:r>
    </w:p>
    <w:p w:rsidR="00C224FE" w:rsidRPr="005027A1" w:rsidRDefault="00C224FE" w:rsidP="005027A1">
      <w:pPr>
        <w:pStyle w:val="c1"/>
        <w:shd w:val="clear" w:color="auto" w:fill="FFFFFF"/>
        <w:spacing w:before="0" w:beforeAutospacing="0" w:after="0" w:afterAutospacing="0" w:line="276" w:lineRule="auto"/>
        <w:jc w:val="both"/>
        <w:rPr>
          <w:sz w:val="28"/>
          <w:szCs w:val="28"/>
        </w:rPr>
      </w:pPr>
      <w:r w:rsidRPr="005027A1">
        <w:rPr>
          <w:rStyle w:val="c0"/>
          <w:sz w:val="28"/>
          <w:szCs w:val="28"/>
        </w:rPr>
        <w:t>- формировать представление о явлениях неживой природы;</w:t>
      </w:r>
    </w:p>
    <w:p w:rsidR="00C224FE" w:rsidRPr="005027A1" w:rsidRDefault="00C224FE" w:rsidP="005027A1">
      <w:pPr>
        <w:pStyle w:val="c1"/>
        <w:shd w:val="clear" w:color="auto" w:fill="FFFFFF"/>
        <w:spacing w:before="0" w:beforeAutospacing="0" w:after="0" w:afterAutospacing="0" w:line="276" w:lineRule="auto"/>
        <w:jc w:val="both"/>
        <w:rPr>
          <w:sz w:val="28"/>
          <w:szCs w:val="28"/>
        </w:rPr>
      </w:pPr>
      <w:r w:rsidRPr="005027A1">
        <w:rPr>
          <w:rStyle w:val="c0"/>
          <w:sz w:val="28"/>
          <w:szCs w:val="28"/>
        </w:rPr>
        <w:t>- развивать внимательность, фантазию и воображение;</w:t>
      </w:r>
    </w:p>
    <w:p w:rsidR="00C224FE" w:rsidRPr="005027A1" w:rsidRDefault="00C224FE" w:rsidP="005027A1">
      <w:pPr>
        <w:pStyle w:val="c1"/>
        <w:shd w:val="clear" w:color="auto" w:fill="FFFFFF"/>
        <w:spacing w:before="0" w:beforeAutospacing="0" w:after="0" w:afterAutospacing="0" w:line="276" w:lineRule="auto"/>
        <w:jc w:val="both"/>
        <w:rPr>
          <w:sz w:val="28"/>
          <w:szCs w:val="28"/>
        </w:rPr>
      </w:pPr>
      <w:r w:rsidRPr="005027A1">
        <w:rPr>
          <w:rStyle w:val="c0"/>
          <w:sz w:val="28"/>
          <w:szCs w:val="28"/>
        </w:rPr>
        <w:t>- поддерживать двигательную активность детей.</w:t>
      </w:r>
    </w:p>
    <w:p w:rsidR="00C224FE" w:rsidRPr="005027A1" w:rsidRDefault="00C224FE" w:rsidP="005027A1">
      <w:pPr>
        <w:pStyle w:val="c1"/>
        <w:shd w:val="clear" w:color="auto" w:fill="FFFFFF"/>
        <w:spacing w:before="0" w:beforeAutospacing="0" w:after="0" w:afterAutospacing="0" w:line="276" w:lineRule="auto"/>
        <w:jc w:val="both"/>
        <w:rPr>
          <w:sz w:val="28"/>
          <w:szCs w:val="28"/>
        </w:rPr>
      </w:pPr>
      <w:r w:rsidRPr="005027A1">
        <w:rPr>
          <w:rStyle w:val="c2"/>
          <w:b/>
          <w:bCs/>
          <w:sz w:val="28"/>
          <w:szCs w:val="28"/>
        </w:rPr>
        <w:t>Оборудование:</w:t>
      </w:r>
      <w:r w:rsidR="00276EC2" w:rsidRPr="005027A1">
        <w:rPr>
          <w:rStyle w:val="c2"/>
          <w:b/>
          <w:bCs/>
          <w:sz w:val="28"/>
          <w:szCs w:val="28"/>
        </w:rPr>
        <w:t xml:space="preserve">  </w:t>
      </w:r>
      <w:r w:rsidRPr="005027A1">
        <w:rPr>
          <w:rStyle w:val="c0"/>
          <w:sz w:val="28"/>
          <w:szCs w:val="28"/>
        </w:rPr>
        <w:t>Материал для дидактической игры «На что похожи облака»</w:t>
      </w:r>
    </w:p>
    <w:p w:rsidR="00FF32E9" w:rsidRDefault="008522ED" w:rsidP="005027A1">
      <w:pPr>
        <w:shd w:val="clear" w:color="auto" w:fill="FFFFFF"/>
        <w:spacing w:after="0"/>
        <w:jc w:val="both"/>
        <w:textAlignment w:val="baseline"/>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xml:space="preserve">изображение облаков разной формы, </w:t>
      </w:r>
    </w:p>
    <w:p w:rsidR="00C224FE" w:rsidRPr="005027A1" w:rsidRDefault="00C224FE" w:rsidP="005027A1">
      <w:pPr>
        <w:shd w:val="clear" w:color="auto" w:fill="FFFFFF"/>
        <w:spacing w:after="0"/>
        <w:jc w:val="both"/>
        <w:textAlignment w:val="baseline"/>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xml:space="preserve"> </w:t>
      </w:r>
      <w:proofErr w:type="gramStart"/>
      <w:r w:rsidRPr="005027A1">
        <w:rPr>
          <w:rFonts w:ascii="Times New Roman" w:eastAsia="Times New Roman" w:hAnsi="Times New Roman" w:cs="Times New Roman"/>
          <w:sz w:val="28"/>
          <w:szCs w:val="28"/>
          <w:lang w:eastAsia="ru-RU"/>
        </w:rPr>
        <w:t xml:space="preserve">раздаточный: лист картона голубого цвета (для фона), </w:t>
      </w:r>
      <w:r w:rsidR="00FF32E9">
        <w:rPr>
          <w:rFonts w:ascii="Times New Roman" w:eastAsia="Times New Roman" w:hAnsi="Times New Roman" w:cs="Times New Roman"/>
          <w:sz w:val="28"/>
          <w:szCs w:val="28"/>
          <w:lang w:eastAsia="ru-RU"/>
        </w:rPr>
        <w:t>губка</w:t>
      </w:r>
      <w:r w:rsidRPr="005027A1">
        <w:rPr>
          <w:rFonts w:ascii="Times New Roman" w:eastAsia="Times New Roman" w:hAnsi="Times New Roman" w:cs="Times New Roman"/>
          <w:sz w:val="28"/>
          <w:szCs w:val="28"/>
          <w:lang w:eastAsia="ru-RU"/>
        </w:rPr>
        <w:t>, кисть, клеёнка, подставки для кистей, тряпочка.</w:t>
      </w:r>
      <w:proofErr w:type="gramEnd"/>
    </w:p>
    <w:p w:rsidR="00C224FE" w:rsidRPr="005027A1" w:rsidRDefault="00C224FE" w:rsidP="005027A1">
      <w:pPr>
        <w:shd w:val="clear" w:color="auto" w:fill="FFFFFF"/>
        <w:spacing w:after="0"/>
        <w:jc w:val="both"/>
        <w:textAlignment w:val="baseline"/>
        <w:rPr>
          <w:rFonts w:ascii="Times New Roman" w:eastAsia="Times New Roman" w:hAnsi="Times New Roman" w:cs="Times New Roman"/>
          <w:sz w:val="28"/>
          <w:szCs w:val="28"/>
          <w:lang w:eastAsia="ru-RU"/>
        </w:rPr>
      </w:pPr>
      <w:r w:rsidRPr="005027A1">
        <w:rPr>
          <w:rFonts w:ascii="Times New Roman" w:eastAsia="Times New Roman" w:hAnsi="Times New Roman" w:cs="Times New Roman"/>
          <w:b/>
          <w:bCs/>
          <w:sz w:val="28"/>
          <w:szCs w:val="28"/>
          <w:bdr w:val="none" w:sz="0" w:space="0" w:color="auto" w:frame="1"/>
          <w:lang w:eastAsia="ru-RU"/>
        </w:rPr>
        <w:t>Предварительная работа:</w:t>
      </w:r>
      <w:r w:rsidRPr="005027A1">
        <w:rPr>
          <w:rFonts w:ascii="Times New Roman" w:eastAsia="Times New Roman" w:hAnsi="Times New Roman" w:cs="Times New Roman"/>
          <w:sz w:val="28"/>
          <w:szCs w:val="28"/>
          <w:lang w:eastAsia="ru-RU"/>
        </w:rPr>
        <w:t> </w:t>
      </w:r>
      <w:hyperlink r:id="rId6" w:history="1">
        <w:r w:rsidRPr="005027A1">
          <w:rPr>
            <w:rFonts w:ascii="Times New Roman" w:eastAsia="Times New Roman" w:hAnsi="Times New Roman" w:cs="Times New Roman"/>
            <w:sz w:val="28"/>
            <w:szCs w:val="28"/>
            <w:bdr w:val="none" w:sz="0" w:space="0" w:color="auto" w:frame="1"/>
            <w:lang w:eastAsia="ru-RU"/>
          </w:rPr>
          <w:t>знакомство с воздухом на занятиях</w:t>
        </w:r>
      </w:hyperlink>
      <w:r w:rsidR="008522ED" w:rsidRPr="005027A1">
        <w:rPr>
          <w:rFonts w:ascii="Times New Roman" w:eastAsia="Times New Roman" w:hAnsi="Times New Roman" w:cs="Times New Roman"/>
          <w:sz w:val="28"/>
          <w:szCs w:val="28"/>
          <w:lang w:eastAsia="ru-RU"/>
        </w:rPr>
        <w:t>,</w:t>
      </w:r>
      <w:r w:rsidRPr="005027A1">
        <w:rPr>
          <w:rFonts w:ascii="Times New Roman" w:eastAsia="Times New Roman" w:hAnsi="Times New Roman" w:cs="Times New Roman"/>
          <w:sz w:val="28"/>
          <w:szCs w:val="28"/>
          <w:lang w:eastAsia="ru-RU"/>
        </w:rPr>
        <w:t xml:space="preserve"> на прогулке наблюдали за облаками.</w:t>
      </w:r>
    </w:p>
    <w:p w:rsidR="00C224FE" w:rsidRPr="005027A1" w:rsidRDefault="00C224FE" w:rsidP="005027A1">
      <w:pPr>
        <w:shd w:val="clear" w:color="auto" w:fill="FFFFFF"/>
        <w:spacing w:after="0"/>
        <w:jc w:val="both"/>
        <w:textAlignment w:val="baseline"/>
        <w:rPr>
          <w:rFonts w:ascii="Times New Roman" w:eastAsia="Times New Roman" w:hAnsi="Times New Roman" w:cs="Times New Roman"/>
          <w:sz w:val="28"/>
          <w:szCs w:val="28"/>
          <w:lang w:eastAsia="ru-RU"/>
        </w:rPr>
      </w:pPr>
      <w:r w:rsidRPr="005027A1">
        <w:rPr>
          <w:rFonts w:ascii="Times New Roman" w:eastAsia="Times New Roman" w:hAnsi="Times New Roman" w:cs="Times New Roman"/>
          <w:b/>
          <w:bCs/>
          <w:sz w:val="28"/>
          <w:szCs w:val="28"/>
          <w:bdr w:val="none" w:sz="0" w:space="0" w:color="auto" w:frame="1"/>
          <w:lang w:eastAsia="ru-RU"/>
        </w:rPr>
        <w:t>Методы и приемы:</w:t>
      </w:r>
      <w:r w:rsidR="008522ED" w:rsidRPr="005027A1">
        <w:rPr>
          <w:rFonts w:ascii="Times New Roman" w:eastAsia="Times New Roman" w:hAnsi="Times New Roman" w:cs="Times New Roman"/>
          <w:sz w:val="28"/>
          <w:szCs w:val="28"/>
          <w:lang w:eastAsia="ru-RU"/>
        </w:rPr>
        <w:t xml:space="preserve"> рассказ  об облаках</w:t>
      </w:r>
      <w:r w:rsidRPr="005027A1">
        <w:rPr>
          <w:rFonts w:ascii="Times New Roman" w:eastAsia="Times New Roman" w:hAnsi="Times New Roman" w:cs="Times New Roman"/>
          <w:sz w:val="28"/>
          <w:szCs w:val="28"/>
          <w:lang w:eastAsia="ru-RU"/>
        </w:rPr>
        <w:t>, обследование об</w:t>
      </w:r>
      <w:r w:rsidR="008522ED" w:rsidRPr="005027A1">
        <w:rPr>
          <w:rFonts w:ascii="Times New Roman" w:eastAsia="Times New Roman" w:hAnsi="Times New Roman" w:cs="Times New Roman"/>
          <w:sz w:val="28"/>
          <w:szCs w:val="28"/>
          <w:lang w:eastAsia="ru-RU"/>
        </w:rPr>
        <w:t xml:space="preserve">разцов, </w:t>
      </w:r>
      <w:r w:rsidRPr="005027A1">
        <w:rPr>
          <w:rFonts w:ascii="Times New Roman" w:eastAsia="Times New Roman" w:hAnsi="Times New Roman" w:cs="Times New Roman"/>
          <w:sz w:val="28"/>
          <w:szCs w:val="28"/>
          <w:lang w:eastAsia="ru-RU"/>
        </w:rPr>
        <w:t xml:space="preserve"> указания, помощь, оценка.</w:t>
      </w:r>
    </w:p>
    <w:p w:rsidR="00C224FE" w:rsidRPr="005027A1" w:rsidRDefault="00C224FE" w:rsidP="005027A1">
      <w:pPr>
        <w:shd w:val="clear" w:color="auto" w:fill="FFFFFF"/>
        <w:spacing w:after="0"/>
        <w:jc w:val="both"/>
        <w:textAlignment w:val="baseline"/>
        <w:rPr>
          <w:rFonts w:ascii="Times New Roman" w:eastAsia="Times New Roman" w:hAnsi="Times New Roman" w:cs="Times New Roman"/>
          <w:sz w:val="28"/>
          <w:szCs w:val="28"/>
          <w:lang w:eastAsia="ru-RU"/>
        </w:rPr>
      </w:pPr>
      <w:r w:rsidRPr="005027A1">
        <w:rPr>
          <w:rFonts w:ascii="Times New Roman" w:eastAsia="Times New Roman" w:hAnsi="Times New Roman" w:cs="Times New Roman"/>
          <w:b/>
          <w:bCs/>
          <w:sz w:val="28"/>
          <w:szCs w:val="28"/>
          <w:bdr w:val="none" w:sz="0" w:space="0" w:color="auto" w:frame="1"/>
          <w:lang w:eastAsia="ru-RU"/>
        </w:rPr>
        <w:t>Ход занятия</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«Кучевые облака по небу кочуют</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Где пристанут облака? Где переночуют?</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Заночуйте, облака, хоть на крыше нашей.</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Отдохните, облака, и плывите дальше.</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В нашем доме час, другой дух переведите,</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А потом меня с собой в странствия возьмите.</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Знаю, ветер ледяной проберет до дрожи,</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Но не справится со мной: удержу я вожжи».</w:t>
      </w:r>
    </w:p>
    <w:p w:rsidR="006E1E92" w:rsidRPr="005027A1" w:rsidRDefault="00C224FE" w:rsidP="005027A1">
      <w:pPr>
        <w:shd w:val="clear" w:color="auto" w:fill="FFFFFF"/>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xml:space="preserve">Сегодня мы поговорим </w:t>
      </w:r>
      <w:r w:rsidR="00276EC2" w:rsidRPr="005027A1">
        <w:rPr>
          <w:rFonts w:ascii="Times New Roman" w:eastAsia="Times New Roman" w:hAnsi="Times New Roman" w:cs="Times New Roman"/>
          <w:sz w:val="28"/>
          <w:szCs w:val="28"/>
          <w:lang w:eastAsia="ru-RU"/>
        </w:rPr>
        <w:t xml:space="preserve">с вами об облаках </w:t>
      </w:r>
      <w:r w:rsidR="006E1E92" w:rsidRPr="005027A1">
        <w:rPr>
          <w:rFonts w:ascii="Times New Roman" w:eastAsia="Times New Roman" w:hAnsi="Times New Roman" w:cs="Times New Roman"/>
          <w:iCs/>
          <w:sz w:val="28"/>
          <w:szCs w:val="28"/>
          <w:lang w:eastAsia="ru-RU"/>
        </w:rPr>
        <w:t>Ребята, мы с вами каждый день рассматривали облака. Предлагаю вспомнить, какие облака мы наблюдали.</w:t>
      </w:r>
    </w:p>
    <w:p w:rsidR="006E1E92" w:rsidRPr="005027A1" w:rsidRDefault="006E1E92"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Детям демонстрируются картинки с изображением перьевых облаков.</w:t>
      </w:r>
    </w:p>
    <w:p w:rsidR="006E1E92" w:rsidRPr="005027A1" w:rsidRDefault="006E1E92"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На что похожи эти облака?</w:t>
      </w:r>
    </w:p>
    <w:p w:rsidR="006E1E92" w:rsidRPr="005027A1" w:rsidRDefault="006E1E92" w:rsidP="00FF32E9">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На перышки.</w:t>
      </w:r>
      <w:r w:rsidRPr="005027A1">
        <w:rPr>
          <w:rFonts w:ascii="Times New Roman" w:eastAsia="Times New Roman" w:hAnsi="Times New Roman" w:cs="Times New Roman"/>
          <w:sz w:val="28"/>
          <w:szCs w:val="28"/>
          <w:lang w:eastAsia="ru-RU"/>
        </w:rPr>
        <w:t xml:space="preserve"> </w:t>
      </w:r>
      <w:r w:rsidRPr="005027A1">
        <w:rPr>
          <w:rFonts w:ascii="Times New Roman" w:eastAsia="Times New Roman" w:hAnsi="Times New Roman" w:cs="Times New Roman"/>
          <w:iCs/>
          <w:sz w:val="28"/>
          <w:szCs w:val="28"/>
          <w:lang w:eastAsia="ru-RU"/>
        </w:rPr>
        <w:t>Верно, ребята! Облака похожи на перышки, поэтому люди назвали их перьевыми. Перьевые</w:t>
      </w:r>
      <w:r w:rsidR="00FF32E9">
        <w:rPr>
          <w:rFonts w:ascii="Times New Roman" w:eastAsia="Times New Roman" w:hAnsi="Times New Roman" w:cs="Times New Roman"/>
          <w:iCs/>
          <w:sz w:val="28"/>
          <w:szCs w:val="28"/>
          <w:lang w:eastAsia="ru-RU"/>
        </w:rPr>
        <w:t xml:space="preserve"> облака </w:t>
      </w:r>
      <w:r w:rsidRPr="005027A1">
        <w:rPr>
          <w:rFonts w:ascii="Times New Roman" w:eastAsia="Times New Roman" w:hAnsi="Times New Roman" w:cs="Times New Roman"/>
          <w:iCs/>
          <w:sz w:val="28"/>
          <w:szCs w:val="28"/>
          <w:lang w:eastAsia="ru-RU"/>
        </w:rPr>
        <w:t xml:space="preserve"> – значит, похожи на перышки. Посмотрите, ребята,  кусочек ваты я смогу превратить в перьевое облако.</w:t>
      </w:r>
    </w:p>
    <w:p w:rsidR="006E1E92" w:rsidRPr="005027A1" w:rsidRDefault="00E71AE4"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Педагог</w:t>
      </w:r>
      <w:r w:rsidR="006E1E92" w:rsidRPr="005027A1">
        <w:rPr>
          <w:rFonts w:ascii="Times New Roman" w:eastAsia="Times New Roman" w:hAnsi="Times New Roman" w:cs="Times New Roman"/>
          <w:sz w:val="28"/>
          <w:szCs w:val="28"/>
          <w:lang w:eastAsia="ru-RU"/>
        </w:rPr>
        <w:t xml:space="preserve"> демонстрирует, как можно сформировать перьевое облако из ваты. Повторяет слово «перьевые». Предлагает детям тоже создать свое перьевое облако. Обращает внимание, что в процессе изготовления облаков мы «вытягиваем» из ваты перышки. Затем воспитатель предлагает сдуть облако с ладони.</w:t>
      </w:r>
    </w:p>
    <w:p w:rsidR="006E1E92" w:rsidRPr="005027A1" w:rsidRDefault="006E1E92"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lastRenderedPageBreak/>
        <w:t>Детям демонстрируются картинки с изображением кучевого облака.</w:t>
      </w:r>
    </w:p>
    <w:p w:rsidR="006E1E92" w:rsidRPr="005027A1" w:rsidRDefault="00C224FE" w:rsidP="005027A1">
      <w:pPr>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Весной на небе появляются белые облака. Они называются кучевыми, потому что держатся на небе кучками. Иногда они стоят неподвижно пышными клубами, а иногда проносятся мимо, меняя форму. Кучевые облака означают хорошую ясную погоду.</w:t>
      </w:r>
      <w:r w:rsidR="006E1E92" w:rsidRPr="005027A1">
        <w:rPr>
          <w:rFonts w:ascii="Times New Roman" w:eastAsia="Times New Roman" w:hAnsi="Times New Roman" w:cs="Times New Roman"/>
          <w:sz w:val="28"/>
          <w:szCs w:val="28"/>
          <w:lang w:eastAsia="ru-RU"/>
        </w:rPr>
        <w:t xml:space="preserve"> </w:t>
      </w:r>
    </w:p>
    <w:p w:rsidR="006E1E92" w:rsidRPr="005027A1" w:rsidRDefault="006E1E92"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Посмотрите на это облако. Как вы думаете, на что оно похоже?</w:t>
      </w:r>
    </w:p>
    <w:p w:rsidR="006E1E92" w:rsidRPr="005027A1" w:rsidRDefault="006E1E92"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На кучи, на кусок ваты!</w:t>
      </w:r>
    </w:p>
    <w:p w:rsidR="006E1E92" w:rsidRPr="005027A1" w:rsidRDefault="006E1E92"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Верно, ребята! Облако похоже на кучу. Как мы можем его назвать?.. Похоже не перышко – это перьевое, похоже на кучу это…Кучевое!</w:t>
      </w:r>
    </w:p>
    <w:p w:rsidR="006E1E92" w:rsidRPr="005027A1" w:rsidRDefault="006E1E92" w:rsidP="005027A1">
      <w:pPr>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Молодцы! Конечно же, это кучевое облако!</w:t>
      </w:r>
    </w:p>
    <w:p w:rsidR="0067137A" w:rsidRPr="005027A1" w:rsidRDefault="0067137A"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Педагог демонстрирует, как можно сформировать кучевое облако из ваты. Обращает внимание на то, что облако похоже на кучку. Повторяет слово «кучевые». Предлагает детям создать свое кучевое облако. Затем также дети вместе с воспитателем дети пробуют сдуть облако с ладони.</w:t>
      </w:r>
    </w:p>
    <w:p w:rsidR="0067137A" w:rsidRPr="005027A1" w:rsidRDefault="0067137A"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Ребята, скажите, вам было одинаково легко сдувать с ладони перьевое и кучевое облако? Или какое-то из них было тяжелее?</w:t>
      </w:r>
    </w:p>
    <w:p w:rsidR="0067137A" w:rsidRPr="005027A1" w:rsidRDefault="0067137A" w:rsidP="005027A1">
      <w:pPr>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w:t>
      </w:r>
      <w:r w:rsidRPr="005027A1">
        <w:rPr>
          <w:rFonts w:ascii="Times New Roman" w:eastAsia="Times New Roman" w:hAnsi="Times New Roman" w:cs="Times New Roman"/>
          <w:iCs/>
          <w:sz w:val="28"/>
          <w:szCs w:val="28"/>
          <w:lang w:eastAsia="ru-RU"/>
        </w:rPr>
        <w:t>Одно легко дуется, а другое – немного труднее?</w:t>
      </w:r>
    </w:p>
    <w:p w:rsidR="0067137A" w:rsidRPr="005027A1" w:rsidRDefault="0067137A" w:rsidP="005027A1">
      <w:pPr>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w:t>
      </w:r>
      <w:r w:rsidRPr="005027A1">
        <w:rPr>
          <w:rFonts w:ascii="Times New Roman" w:eastAsia="Times New Roman" w:hAnsi="Times New Roman" w:cs="Times New Roman"/>
          <w:iCs/>
          <w:sz w:val="28"/>
          <w:szCs w:val="28"/>
          <w:lang w:eastAsia="ru-RU"/>
        </w:rPr>
        <w:t>А какое облако вам сдуть труднее, а какое – легче?</w:t>
      </w:r>
    </w:p>
    <w:p w:rsidR="0067137A" w:rsidRPr="005027A1" w:rsidRDefault="0067137A" w:rsidP="005027A1">
      <w:pPr>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iCs/>
          <w:sz w:val="28"/>
          <w:szCs w:val="28"/>
          <w:lang w:eastAsia="ru-RU"/>
        </w:rPr>
        <w:t xml:space="preserve"> Кучевое – труднее, а перьевое – легче.</w:t>
      </w:r>
    </w:p>
    <w:p w:rsidR="00E71AE4" w:rsidRPr="005027A1" w:rsidRDefault="00E71AE4" w:rsidP="005027A1">
      <w:pPr>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b/>
          <w:bCs/>
          <w:sz w:val="28"/>
          <w:szCs w:val="28"/>
          <w:lang w:eastAsia="ru-RU"/>
        </w:rPr>
        <w:t>Подвижная игра </w:t>
      </w:r>
      <w:r w:rsidRPr="005027A1">
        <w:rPr>
          <w:rFonts w:ascii="Times New Roman" w:eastAsia="Times New Roman" w:hAnsi="Times New Roman" w:cs="Times New Roman"/>
          <w:b/>
          <w:bCs/>
          <w:iCs/>
          <w:sz w:val="28"/>
          <w:szCs w:val="28"/>
          <w:lang w:eastAsia="ru-RU"/>
        </w:rPr>
        <w:t>«Облака»</w:t>
      </w:r>
    </w:p>
    <w:p w:rsidR="005027A1" w:rsidRPr="005027A1" w:rsidRDefault="005027A1" w:rsidP="005027A1">
      <w:pPr>
        <w:shd w:val="clear" w:color="auto" w:fill="FFFFFF" w:themeFill="background1"/>
        <w:spacing w:after="0"/>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Р</w:t>
      </w:r>
      <w:r w:rsidR="00E71AE4" w:rsidRPr="005027A1">
        <w:rPr>
          <w:rFonts w:ascii="Times New Roman" w:eastAsia="Times New Roman" w:hAnsi="Times New Roman" w:cs="Times New Roman"/>
          <w:iCs/>
          <w:sz w:val="28"/>
          <w:szCs w:val="28"/>
          <w:lang w:eastAsia="ru-RU"/>
        </w:rPr>
        <w:t>ебята, я вам предлагаю поиграть в новую игру. Мы ее так и назовем «Поиграем в облака». Встаньте в круг, возьмитесь за руки. Представьте, что мы с вами большая лужа. Лужа может быть разной </w:t>
      </w:r>
      <w:r w:rsidR="00E71AE4" w:rsidRPr="005027A1">
        <w:rPr>
          <w:rFonts w:ascii="Times New Roman" w:eastAsia="Times New Roman" w:hAnsi="Times New Roman" w:cs="Times New Roman"/>
          <w:iCs/>
          <w:sz w:val="28"/>
          <w:szCs w:val="28"/>
          <w:u w:val="single"/>
          <w:lang w:eastAsia="ru-RU"/>
        </w:rPr>
        <w:t>формы</w:t>
      </w:r>
      <w:r w:rsidR="00E71AE4" w:rsidRPr="005027A1">
        <w:rPr>
          <w:rFonts w:ascii="Times New Roman" w:eastAsia="Times New Roman" w:hAnsi="Times New Roman" w:cs="Times New Roman"/>
          <w:iCs/>
          <w:sz w:val="28"/>
          <w:szCs w:val="28"/>
          <w:lang w:eastAsia="ru-RU"/>
        </w:rPr>
        <w:t>: овальной, круглой</w:t>
      </w:r>
      <w:r w:rsidR="00E71AE4" w:rsidRPr="005027A1">
        <w:rPr>
          <w:rFonts w:ascii="Times New Roman" w:eastAsia="Times New Roman" w:hAnsi="Times New Roman" w:cs="Times New Roman"/>
          <w:sz w:val="28"/>
          <w:szCs w:val="28"/>
          <w:lang w:eastAsia="ru-RU"/>
        </w:rPr>
        <w:t> (изобразить, взявшись за руки). </w:t>
      </w:r>
      <w:r w:rsidR="00E71AE4" w:rsidRPr="005027A1">
        <w:rPr>
          <w:rFonts w:ascii="Times New Roman" w:eastAsia="Times New Roman" w:hAnsi="Times New Roman" w:cs="Times New Roman"/>
          <w:iCs/>
          <w:sz w:val="28"/>
          <w:szCs w:val="28"/>
          <w:lang w:eastAsia="ru-RU"/>
        </w:rPr>
        <w:t>Вот нашу лужу стало пригревать солнышко.</w:t>
      </w:r>
      <w:r w:rsidR="00E71AE4" w:rsidRPr="005027A1">
        <w:rPr>
          <w:rFonts w:ascii="Times New Roman" w:eastAsia="Times New Roman" w:hAnsi="Times New Roman" w:cs="Times New Roman"/>
          <w:sz w:val="28"/>
          <w:szCs w:val="28"/>
          <w:lang w:eastAsia="ru-RU"/>
        </w:rPr>
        <w:t> (Присесть). </w:t>
      </w:r>
      <w:r w:rsidR="00E71AE4" w:rsidRPr="005027A1">
        <w:rPr>
          <w:rFonts w:ascii="Times New Roman" w:eastAsia="Times New Roman" w:hAnsi="Times New Roman" w:cs="Times New Roman"/>
          <w:iCs/>
          <w:sz w:val="28"/>
          <w:szCs w:val="28"/>
          <w:lang w:eastAsia="ru-RU"/>
        </w:rPr>
        <w:t>И начало нагревать лужу</w:t>
      </w:r>
      <w:r w:rsidR="00E71AE4" w:rsidRPr="005027A1">
        <w:rPr>
          <w:rFonts w:ascii="Times New Roman" w:eastAsia="Times New Roman" w:hAnsi="Times New Roman" w:cs="Times New Roman"/>
          <w:sz w:val="28"/>
          <w:szCs w:val="28"/>
          <w:lang w:eastAsia="ru-RU"/>
        </w:rPr>
        <w:t> (вставать, поднимая руки вверх)</w:t>
      </w:r>
      <w:r w:rsidR="00E71AE4" w:rsidRPr="005027A1">
        <w:rPr>
          <w:rFonts w:ascii="Times New Roman" w:eastAsia="Times New Roman" w:hAnsi="Times New Roman" w:cs="Times New Roman"/>
          <w:iCs/>
          <w:sz w:val="28"/>
          <w:szCs w:val="28"/>
          <w:bdr w:val="none" w:sz="0" w:space="0" w:color="auto" w:frame="1"/>
          <w:lang w:eastAsia="ru-RU"/>
        </w:rPr>
        <w:t>. </w:t>
      </w:r>
      <w:r w:rsidR="00E71AE4" w:rsidRPr="005027A1">
        <w:rPr>
          <w:rFonts w:ascii="Times New Roman" w:eastAsia="Times New Roman" w:hAnsi="Times New Roman" w:cs="Times New Roman"/>
          <w:iCs/>
          <w:sz w:val="28"/>
          <w:szCs w:val="28"/>
          <w:lang w:eastAsia="ru-RU"/>
        </w:rPr>
        <w:t xml:space="preserve">Вода </w:t>
      </w:r>
      <w:proofErr w:type="gramStart"/>
      <w:r w:rsidR="00E71AE4" w:rsidRPr="005027A1">
        <w:rPr>
          <w:rFonts w:ascii="Times New Roman" w:eastAsia="Times New Roman" w:hAnsi="Times New Roman" w:cs="Times New Roman"/>
          <w:iCs/>
          <w:sz w:val="28"/>
          <w:szCs w:val="28"/>
          <w:lang w:eastAsia="ru-RU"/>
        </w:rPr>
        <w:t>нагревается</w:t>
      </w:r>
      <w:proofErr w:type="gramEnd"/>
      <w:r w:rsidR="00E71AE4" w:rsidRPr="005027A1">
        <w:rPr>
          <w:rFonts w:ascii="Times New Roman" w:eastAsia="Times New Roman" w:hAnsi="Times New Roman" w:cs="Times New Roman"/>
          <w:iCs/>
          <w:sz w:val="28"/>
          <w:szCs w:val="28"/>
          <w:lang w:eastAsia="ru-RU"/>
        </w:rPr>
        <w:t xml:space="preserve"> и мельчайшие пары поднимаются вверх. Капелькам воды стало тепло, и они разлетелись в разные стороны.</w:t>
      </w:r>
      <w:r w:rsidR="00E71AE4" w:rsidRPr="005027A1">
        <w:rPr>
          <w:rFonts w:ascii="Times New Roman" w:eastAsia="Times New Roman" w:hAnsi="Times New Roman" w:cs="Times New Roman"/>
          <w:sz w:val="28"/>
          <w:szCs w:val="28"/>
          <w:lang w:eastAsia="ru-RU"/>
        </w:rPr>
        <w:t> (Дети, разбегаются</w:t>
      </w:r>
      <w:r w:rsidR="00E71AE4" w:rsidRPr="005027A1">
        <w:rPr>
          <w:rFonts w:ascii="Times New Roman" w:eastAsia="Times New Roman" w:hAnsi="Times New Roman" w:cs="Times New Roman"/>
          <w:b/>
          <w:bCs/>
          <w:sz w:val="28"/>
          <w:szCs w:val="28"/>
          <w:lang w:eastAsia="ru-RU"/>
        </w:rPr>
        <w:t>,</w:t>
      </w:r>
      <w:r w:rsidR="00E71AE4" w:rsidRPr="005027A1">
        <w:rPr>
          <w:rFonts w:ascii="Times New Roman" w:eastAsia="Times New Roman" w:hAnsi="Times New Roman" w:cs="Times New Roman"/>
          <w:sz w:val="28"/>
          <w:szCs w:val="28"/>
          <w:lang w:eastAsia="ru-RU"/>
        </w:rPr>
        <w:t> руки держат в стороны). </w:t>
      </w:r>
      <w:r w:rsidR="00E71AE4" w:rsidRPr="005027A1">
        <w:rPr>
          <w:rFonts w:ascii="Times New Roman" w:eastAsia="Times New Roman" w:hAnsi="Times New Roman" w:cs="Times New Roman"/>
          <w:iCs/>
          <w:sz w:val="28"/>
          <w:szCs w:val="28"/>
          <w:lang w:eastAsia="ru-RU"/>
        </w:rPr>
        <w:t>Но, поднимаясь выше и выше, капельки мерзли. Им было холодно, и они стали соединяться друг с другом. Так образовались облака. Одно облачко стало кучевым.</w:t>
      </w:r>
      <w:r w:rsidR="00E71AE4" w:rsidRPr="005027A1">
        <w:rPr>
          <w:rFonts w:ascii="Times New Roman" w:eastAsia="Times New Roman" w:hAnsi="Times New Roman" w:cs="Times New Roman"/>
          <w:sz w:val="28"/>
          <w:szCs w:val="28"/>
          <w:lang w:eastAsia="ru-RU"/>
        </w:rPr>
        <w:t> (Дети объединяются и собираются в кучку, изображая кучевое облако).</w:t>
      </w:r>
      <w:r w:rsidR="00E71AE4" w:rsidRPr="005027A1">
        <w:rPr>
          <w:rFonts w:ascii="Times New Roman" w:eastAsia="Times New Roman" w:hAnsi="Times New Roman" w:cs="Times New Roman"/>
          <w:iCs/>
          <w:sz w:val="28"/>
          <w:szCs w:val="28"/>
          <w:lang w:eastAsia="ru-RU"/>
        </w:rPr>
        <w:t> А другое облачко стало перьевым</w:t>
      </w:r>
      <w:r w:rsidR="00E71AE4" w:rsidRPr="005027A1">
        <w:rPr>
          <w:rFonts w:ascii="Times New Roman" w:eastAsia="Times New Roman" w:hAnsi="Times New Roman" w:cs="Times New Roman"/>
          <w:sz w:val="28"/>
          <w:szCs w:val="28"/>
          <w:lang w:eastAsia="ru-RU"/>
        </w:rPr>
        <w:t> (Дети соединяются в цепочку). </w:t>
      </w:r>
      <w:r w:rsidR="00E71AE4" w:rsidRPr="005027A1">
        <w:rPr>
          <w:rFonts w:ascii="Times New Roman" w:eastAsia="Times New Roman" w:hAnsi="Times New Roman" w:cs="Times New Roman"/>
          <w:iCs/>
          <w:sz w:val="28"/>
          <w:szCs w:val="28"/>
          <w:lang w:eastAsia="ru-RU"/>
        </w:rPr>
        <w:t>Капелек накопилось так много, что </w:t>
      </w:r>
      <w:r w:rsidR="00E71AE4" w:rsidRPr="005027A1">
        <w:rPr>
          <w:rFonts w:ascii="Times New Roman" w:eastAsia="Times New Roman" w:hAnsi="Times New Roman" w:cs="Times New Roman"/>
          <w:b/>
          <w:bCs/>
          <w:iCs/>
          <w:sz w:val="28"/>
          <w:szCs w:val="28"/>
          <w:lang w:eastAsia="ru-RU"/>
        </w:rPr>
        <w:t>облака стали тёмными</w:t>
      </w:r>
      <w:r w:rsidR="00E71AE4" w:rsidRPr="005027A1">
        <w:rPr>
          <w:rFonts w:ascii="Times New Roman" w:eastAsia="Times New Roman" w:hAnsi="Times New Roman" w:cs="Times New Roman"/>
          <w:iCs/>
          <w:sz w:val="28"/>
          <w:szCs w:val="28"/>
          <w:lang w:eastAsia="ru-RU"/>
        </w:rPr>
        <w:t>, тяжёлыми. Они разорвались и пролились на землю дождем.</w:t>
      </w:r>
      <w:r w:rsidR="00E71AE4" w:rsidRPr="005027A1">
        <w:rPr>
          <w:rFonts w:ascii="Times New Roman" w:eastAsia="Times New Roman" w:hAnsi="Times New Roman" w:cs="Times New Roman"/>
          <w:sz w:val="28"/>
          <w:szCs w:val="28"/>
          <w:lang w:eastAsia="ru-RU"/>
        </w:rPr>
        <w:t> (Как стояли в </w:t>
      </w:r>
      <w:r w:rsidR="00E71AE4" w:rsidRPr="005027A1">
        <w:rPr>
          <w:rFonts w:ascii="Times New Roman" w:eastAsia="Times New Roman" w:hAnsi="Times New Roman" w:cs="Times New Roman"/>
          <w:bCs/>
          <w:sz w:val="28"/>
          <w:szCs w:val="28"/>
          <w:lang w:eastAsia="ru-RU"/>
        </w:rPr>
        <w:t>группах</w:t>
      </w:r>
      <w:r w:rsidR="00E71AE4" w:rsidRPr="005027A1">
        <w:rPr>
          <w:rFonts w:ascii="Times New Roman" w:eastAsia="Times New Roman" w:hAnsi="Times New Roman" w:cs="Times New Roman"/>
          <w:sz w:val="28"/>
          <w:szCs w:val="28"/>
          <w:lang w:eastAsia="ru-RU"/>
        </w:rPr>
        <w:t>, так и присели).</w:t>
      </w:r>
    </w:p>
    <w:p w:rsidR="005027A1" w:rsidRPr="005027A1" w:rsidRDefault="00C224FE" w:rsidP="005027A1">
      <w:pPr>
        <w:shd w:val="clear" w:color="auto" w:fill="FFFFFF" w:themeFill="background1"/>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xml:space="preserve">Ребята, мы с вами наблюдали за облаками, которые плывут по небу, а сейчас скажите, какие бывают облака? (Белые, серые, темные, перистые, кучевые, дождливые тучи.) Верно, облака бывают разные, меняются в зависимости от времени года и погоды. Летом облака легкие, как одуванчик и вата. Вот какие облака нарисовали художники. Как вы думаете, в какое </w:t>
      </w:r>
      <w:r w:rsidRPr="005027A1">
        <w:rPr>
          <w:rFonts w:ascii="Times New Roman" w:eastAsia="Times New Roman" w:hAnsi="Times New Roman" w:cs="Times New Roman"/>
          <w:sz w:val="28"/>
          <w:szCs w:val="28"/>
          <w:lang w:eastAsia="ru-RU"/>
        </w:rPr>
        <w:lastRenderedPageBreak/>
        <w:t>время года изображены эти облака? Какого они цвета? На что похожи? Осенью облака скучные, дождливые, серые. Покажите дождливые, серые облака на картинах. А кто вспомнит, какие были облака зимой? (Снежные тучи.) как вы думаете, почему облака движутся, плывут по небу? (Их подгоняет ветер.)</w:t>
      </w:r>
    </w:p>
    <w:p w:rsidR="005027A1" w:rsidRPr="005027A1" w:rsidRDefault="005027A1" w:rsidP="005027A1">
      <w:pPr>
        <w:shd w:val="clear" w:color="auto" w:fill="FFFFFF" w:themeFill="background1"/>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Ф</w:t>
      </w:r>
      <w:r w:rsidR="00C224FE" w:rsidRPr="005027A1">
        <w:rPr>
          <w:rFonts w:ascii="Times New Roman" w:eastAsia="Times New Roman" w:hAnsi="Times New Roman" w:cs="Times New Roman"/>
          <w:sz w:val="28"/>
          <w:szCs w:val="28"/>
          <w:lang w:eastAsia="ru-RU"/>
        </w:rPr>
        <w:t>орму облаков меняет ветер, он движет их, растворяет в небе. Может именно так, они дают нам понять, что они тоже интересны для наблюдения, нуждаются в нашем внимании, как и живые существа.</w:t>
      </w:r>
      <w:r w:rsidR="00276EC2" w:rsidRPr="005027A1">
        <w:rPr>
          <w:rFonts w:ascii="Times New Roman" w:eastAsia="Times New Roman" w:hAnsi="Times New Roman" w:cs="Times New Roman"/>
          <w:sz w:val="28"/>
          <w:szCs w:val="28"/>
          <w:lang w:eastAsia="ru-RU"/>
        </w:rPr>
        <w:t xml:space="preserve"> Если внимательно присмотреться, то можно увидеть, что облака похожи на знакомые предметы, животных, сказочных героев. Каждое облако неповторимо по своим очертаниям. К тому же облака все время меняются. </w:t>
      </w:r>
    </w:p>
    <w:p w:rsidR="00C224FE" w:rsidRPr="005027A1" w:rsidRDefault="00C224FE" w:rsidP="005027A1">
      <w:pPr>
        <w:shd w:val="clear" w:color="auto" w:fill="FFFFFF" w:themeFill="background1"/>
        <w:spacing w:after="0"/>
        <w:ind w:firstLine="708"/>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Все мы видели разные облака и видели их по-своему. А вот как увидел облака и писал о них поэт Сергей Михалков:</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«Облака, облака</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Кучевые бока.</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Облака кудрявые,</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Целые дырявые,</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Легкие, воздушные,</w:t>
      </w:r>
    </w:p>
    <w:p w:rsidR="00C224FE" w:rsidRPr="005027A1" w:rsidRDefault="00C224FE" w:rsidP="005027A1">
      <w:pPr>
        <w:shd w:val="clear" w:color="auto" w:fill="FFFFFF"/>
        <w:spacing w:after="0"/>
        <w:jc w:val="both"/>
        <w:rPr>
          <w:rFonts w:ascii="Times New Roman" w:eastAsia="Times New Roman" w:hAnsi="Times New Roman" w:cs="Times New Roman"/>
          <w:sz w:val="28"/>
          <w:szCs w:val="28"/>
          <w:lang w:eastAsia="ru-RU"/>
        </w:rPr>
      </w:pPr>
      <w:r w:rsidRPr="005027A1">
        <w:rPr>
          <w:rFonts w:ascii="Times New Roman" w:eastAsia="Times New Roman" w:hAnsi="Times New Roman" w:cs="Times New Roman"/>
          <w:sz w:val="28"/>
          <w:szCs w:val="28"/>
          <w:lang w:eastAsia="ru-RU"/>
        </w:rPr>
        <w:t xml:space="preserve">Ветерку </w:t>
      </w:r>
      <w:proofErr w:type="gramStart"/>
      <w:r w:rsidRPr="005027A1">
        <w:rPr>
          <w:rFonts w:ascii="Times New Roman" w:eastAsia="Times New Roman" w:hAnsi="Times New Roman" w:cs="Times New Roman"/>
          <w:sz w:val="28"/>
          <w:szCs w:val="28"/>
          <w:lang w:eastAsia="ru-RU"/>
        </w:rPr>
        <w:t>послушные</w:t>
      </w:r>
      <w:proofErr w:type="gramEnd"/>
      <w:r w:rsidRPr="005027A1">
        <w:rPr>
          <w:rFonts w:ascii="Times New Roman" w:eastAsia="Times New Roman" w:hAnsi="Times New Roman" w:cs="Times New Roman"/>
          <w:sz w:val="28"/>
          <w:szCs w:val="28"/>
          <w:lang w:eastAsia="ru-RU"/>
        </w:rPr>
        <w:t>. »</w:t>
      </w:r>
    </w:p>
    <w:p w:rsidR="005027A1" w:rsidRPr="005027A1" w:rsidRDefault="00C224FE" w:rsidP="005027A1">
      <w:pPr>
        <w:spacing w:after="0"/>
        <w:ind w:firstLine="708"/>
        <w:jc w:val="both"/>
        <w:rPr>
          <w:rFonts w:ascii="Times New Roman" w:hAnsi="Times New Roman" w:cs="Times New Roman"/>
          <w:sz w:val="28"/>
          <w:szCs w:val="28"/>
        </w:rPr>
      </w:pPr>
      <w:r w:rsidRPr="005027A1">
        <w:rPr>
          <w:rFonts w:ascii="Times New Roman" w:hAnsi="Times New Roman" w:cs="Times New Roman"/>
          <w:sz w:val="28"/>
          <w:szCs w:val="28"/>
        </w:rPr>
        <w:t>А сейчас я вам тоже покажу облако. Только это облако мы с вами сделаем сами. Опыт « САМОДЕЛЬНОЕ ОБЛАКО»</w:t>
      </w:r>
    </w:p>
    <w:p w:rsidR="00C224FE" w:rsidRPr="005027A1" w:rsidRDefault="00C224FE" w:rsidP="005027A1">
      <w:pPr>
        <w:spacing w:after="0"/>
        <w:ind w:firstLine="708"/>
        <w:jc w:val="both"/>
        <w:rPr>
          <w:rFonts w:ascii="Times New Roman" w:hAnsi="Times New Roman" w:cs="Times New Roman"/>
          <w:sz w:val="28"/>
          <w:szCs w:val="28"/>
        </w:rPr>
      </w:pPr>
      <w:r w:rsidRPr="005027A1">
        <w:rPr>
          <w:rFonts w:ascii="Times New Roman" w:hAnsi="Times New Roman" w:cs="Times New Roman"/>
          <w:sz w:val="28"/>
          <w:szCs w:val="28"/>
        </w:rPr>
        <w:t>В трехлитровую банку наливается немного горячей воды (на уровне примерно 2,5 см). Положить на металлическую крышку несколько кубиков льда и поставить ее на банку. Воздух внутри банки, поднимаясь вверх, станет охлаждаться, образуя облако. Это эксперимент моделирует процесс</w:t>
      </w:r>
      <w:r w:rsidR="005027A1" w:rsidRPr="005027A1">
        <w:rPr>
          <w:rFonts w:ascii="Times New Roman" w:hAnsi="Times New Roman" w:cs="Times New Roman"/>
          <w:sz w:val="28"/>
          <w:szCs w:val="28"/>
        </w:rPr>
        <w:t xml:space="preserve"> </w:t>
      </w:r>
      <w:r w:rsidRPr="005027A1">
        <w:rPr>
          <w:rFonts w:ascii="Times New Roman" w:hAnsi="Times New Roman" w:cs="Times New Roman"/>
          <w:sz w:val="28"/>
          <w:szCs w:val="28"/>
        </w:rPr>
        <w:t>формирования облаков при охлаждении теплого воздуха. Откуда же в облаках берется дождь? Пар, поднявшись вверх, охлаждается, его частицы жмутся друг к другу, образуя скопления теплого воздуха. В процессе охлаждения частицы пара притягиваются друг к другу и образуют капли, которые дождем проливаются на землю.</w:t>
      </w:r>
    </w:p>
    <w:p w:rsidR="00C224FE" w:rsidRPr="005027A1" w:rsidRDefault="00C224FE" w:rsidP="005027A1">
      <w:pPr>
        <w:ind w:firstLine="708"/>
        <w:jc w:val="both"/>
        <w:rPr>
          <w:rFonts w:ascii="Times New Roman" w:hAnsi="Times New Roman" w:cs="Times New Roman"/>
          <w:sz w:val="28"/>
          <w:szCs w:val="28"/>
        </w:rPr>
      </w:pPr>
      <w:r w:rsidRPr="005027A1">
        <w:rPr>
          <w:rFonts w:ascii="Times New Roman" w:hAnsi="Times New Roman" w:cs="Times New Roman"/>
          <w:sz w:val="28"/>
          <w:szCs w:val="28"/>
        </w:rPr>
        <w:t>Ребята, а скажите мне, пожалуйста, можно ли изобразить облака? (Да.) Как это можно сделать? (Их можно нарисовать.) Каким способом мы можем их нарисовать? (Ладошкой, губкой, пальцем.) Давайте сначала каждый из вас нарисует облако своим пальчиком в воздухе. (Дети рисуют облака в воздухе). А вот художник нам нарисовал голубое небо и попросил, чтобы мы помогли ему и нарисовали облака. Каждый из вас будет рисовать, чем захочет, кто ладошкой, кто пальцем, кто кисточкой или губкой</w:t>
      </w:r>
    </w:p>
    <w:p w:rsidR="00ED7C8D" w:rsidRDefault="00C224FE" w:rsidP="00ED7C8D">
      <w:pPr>
        <w:jc w:val="both"/>
        <w:rPr>
          <w:rFonts w:ascii="Times New Roman" w:hAnsi="Times New Roman" w:cs="Times New Roman"/>
          <w:sz w:val="28"/>
          <w:szCs w:val="28"/>
        </w:rPr>
      </w:pPr>
      <w:r w:rsidRPr="005027A1">
        <w:rPr>
          <w:rFonts w:ascii="Times New Roman" w:hAnsi="Times New Roman" w:cs="Times New Roman"/>
          <w:sz w:val="28"/>
          <w:szCs w:val="28"/>
        </w:rPr>
        <w:lastRenderedPageBreak/>
        <w:t>Мы нарисовали с вами облака. Посмотрите, какое у нас получилось небо красивое. По небу плывут различные облака. Наши облака имеют различные формы. А посмотрите внимательно и скажите на что или на кого похожи ваши об</w:t>
      </w:r>
      <w:r w:rsidR="005027A1">
        <w:rPr>
          <w:rFonts w:ascii="Times New Roman" w:hAnsi="Times New Roman" w:cs="Times New Roman"/>
          <w:sz w:val="28"/>
          <w:szCs w:val="28"/>
        </w:rPr>
        <w:t>лака?</w:t>
      </w:r>
    </w:p>
    <w:p w:rsidR="00ED7C8D" w:rsidRDefault="00ED7C8D" w:rsidP="00ED7C8D">
      <w:pPr>
        <w:jc w:val="both"/>
        <w:rPr>
          <w:rFonts w:ascii="Times New Roman" w:hAnsi="Times New Roman" w:cs="Times New Roman"/>
          <w:sz w:val="28"/>
          <w:szCs w:val="28"/>
        </w:rPr>
      </w:pPr>
      <w:r w:rsidRPr="00ED7C8D">
        <w:rPr>
          <w:rFonts w:ascii="Times New Roman" w:hAnsi="Times New Roman" w:cs="Times New Roman"/>
          <w:sz w:val="28"/>
          <w:szCs w:val="28"/>
        </w:rPr>
        <w:t xml:space="preserve"> </w:t>
      </w:r>
      <w:r w:rsidRPr="00E05DE8">
        <w:rPr>
          <w:rFonts w:ascii="Times New Roman" w:hAnsi="Times New Roman" w:cs="Times New Roman"/>
          <w:sz w:val="28"/>
          <w:szCs w:val="28"/>
        </w:rPr>
        <w:t>На этом наше занятие окончено. Всем спасибо.</w:t>
      </w:r>
      <w:r w:rsidRPr="008C556E">
        <w:t xml:space="preserve"> </w:t>
      </w:r>
    </w:p>
    <w:p w:rsidR="00C224FE" w:rsidRPr="005027A1" w:rsidRDefault="00C224FE" w:rsidP="005027A1">
      <w:pPr>
        <w:jc w:val="both"/>
        <w:rPr>
          <w:rFonts w:ascii="Times New Roman" w:hAnsi="Times New Roman" w:cs="Times New Roman"/>
          <w:sz w:val="28"/>
          <w:szCs w:val="28"/>
        </w:rPr>
      </w:pPr>
    </w:p>
    <w:p w:rsidR="00ED7C8D" w:rsidRDefault="000B66D3">
      <w:pPr>
        <w:rPr>
          <w:noProof/>
          <w:lang w:eastAsia="ru-RU"/>
        </w:rPr>
      </w:pPr>
      <w:r>
        <w:rPr>
          <w:noProof/>
          <w:lang w:eastAsia="ru-RU"/>
        </w:rPr>
        <w:drawing>
          <wp:inline distT="0" distB="0" distL="0" distR="0" wp14:anchorId="4B29D913" wp14:editId="1F798246">
            <wp:extent cx="5600700" cy="3597801"/>
            <wp:effectExtent l="0" t="0" r="0" b="3175"/>
            <wp:docPr id="1" name="Рисунок 1" descr="https://i.mycdn.me/i?r=AyH4iRPQ2q0otWIFepML2LxRsTq9lLdaGcFxe-LfF4-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ycdn.me/i?r=AyH4iRPQ2q0otWIFepML2LxRsTq9lLdaGcFxe-LfF4-Im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3905" cy="3599860"/>
                    </a:xfrm>
                    <a:prstGeom prst="rect">
                      <a:avLst/>
                    </a:prstGeom>
                    <a:noFill/>
                    <a:ln>
                      <a:noFill/>
                    </a:ln>
                  </pic:spPr>
                </pic:pic>
              </a:graphicData>
            </a:graphic>
          </wp:inline>
        </w:drawing>
      </w:r>
      <w:r w:rsidR="005027A1" w:rsidRPr="005027A1">
        <w:rPr>
          <w:noProof/>
          <w:lang w:eastAsia="ru-RU"/>
        </w:rPr>
        <w:t xml:space="preserve"> </w:t>
      </w:r>
    </w:p>
    <w:p w:rsidR="000B0238" w:rsidRDefault="000B0238">
      <w:pPr>
        <w:rPr>
          <w:noProof/>
          <w:lang w:eastAsia="ru-RU"/>
        </w:rPr>
      </w:pPr>
      <w:r>
        <w:rPr>
          <w:noProof/>
          <w:lang w:eastAsia="ru-RU"/>
        </w:rPr>
        <w:lastRenderedPageBreak/>
        <w:drawing>
          <wp:inline distT="0" distB="0" distL="0" distR="0" wp14:anchorId="13877F24" wp14:editId="50253509">
            <wp:extent cx="5962650" cy="3876675"/>
            <wp:effectExtent l="0" t="0" r="0" b="9525"/>
            <wp:docPr id="3" name="Рисунок 3" descr="Перистые облака, красивое небо для потолка 3д фото высоког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еристые облака, красивое небо для потолка 3д фото высокого ..."/>
                    <pic:cNvPicPr>
                      <a:picLocks noChangeAspect="1" noChangeArrowheads="1"/>
                    </pic:cNvPicPr>
                  </pic:nvPicPr>
                  <pic:blipFill rotWithShape="1">
                    <a:blip r:embed="rId8">
                      <a:extLst>
                        <a:ext uri="{28A0092B-C50C-407E-A947-70E740481C1C}">
                          <a14:useLocalDpi xmlns:a14="http://schemas.microsoft.com/office/drawing/2010/main" val="0"/>
                        </a:ext>
                      </a:extLst>
                    </a:blip>
                    <a:srcRect t="1" r="2404" b="2397"/>
                    <a:stretch/>
                  </pic:blipFill>
                  <pic:spPr bwMode="auto">
                    <a:xfrm>
                      <a:off x="0" y="0"/>
                      <a:ext cx="5959465" cy="3874604"/>
                    </a:xfrm>
                    <a:prstGeom prst="rect">
                      <a:avLst/>
                    </a:prstGeom>
                    <a:noFill/>
                    <a:ln>
                      <a:noFill/>
                    </a:ln>
                    <a:extLst>
                      <a:ext uri="{53640926-AAD7-44D8-BBD7-CCE9431645EC}">
                        <a14:shadowObscured xmlns:a14="http://schemas.microsoft.com/office/drawing/2010/main"/>
                      </a:ext>
                    </a:extLst>
                  </pic:spPr>
                </pic:pic>
              </a:graphicData>
            </a:graphic>
          </wp:inline>
        </w:drawing>
      </w:r>
      <w:r w:rsidRPr="000B0238">
        <w:rPr>
          <w:noProof/>
          <w:lang w:eastAsia="ru-RU"/>
        </w:rPr>
        <w:t xml:space="preserve"> </w:t>
      </w:r>
    </w:p>
    <w:p w:rsidR="000B0238" w:rsidRDefault="00ED7C8D">
      <w:pPr>
        <w:rPr>
          <w:noProof/>
          <w:lang w:eastAsia="ru-RU"/>
        </w:rPr>
      </w:pPr>
      <w:r>
        <w:rPr>
          <w:noProof/>
          <w:lang w:eastAsia="ru-RU"/>
        </w:rPr>
        <w:drawing>
          <wp:inline distT="0" distB="0" distL="0" distR="0" wp14:anchorId="15449E92" wp14:editId="0483F7AC">
            <wp:extent cx="6010275" cy="3721659"/>
            <wp:effectExtent l="0" t="0" r="0" b="0"/>
            <wp:docPr id="4" name="Рисунок 4" descr="Над Азовским морем запечатлели облака необычной формы (ФОТ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ад Азовским морем запечатлели облака необычной формы (ФОТО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5511" cy="3724901"/>
                    </a:xfrm>
                    <a:prstGeom prst="rect">
                      <a:avLst/>
                    </a:prstGeom>
                    <a:noFill/>
                    <a:ln>
                      <a:noFill/>
                    </a:ln>
                  </pic:spPr>
                </pic:pic>
              </a:graphicData>
            </a:graphic>
          </wp:inline>
        </w:drawing>
      </w:r>
    </w:p>
    <w:p w:rsidR="000B0238" w:rsidRDefault="000B0238">
      <w:pPr>
        <w:rPr>
          <w:noProof/>
          <w:lang w:eastAsia="ru-RU"/>
        </w:rPr>
      </w:pPr>
    </w:p>
    <w:p w:rsidR="00810607" w:rsidRDefault="00810607">
      <w:pPr>
        <w:rPr>
          <w:noProof/>
          <w:lang w:eastAsia="ru-RU"/>
        </w:rPr>
      </w:pPr>
      <w:r>
        <w:rPr>
          <w:noProof/>
          <w:lang w:eastAsia="ru-RU"/>
        </w:rPr>
        <w:lastRenderedPageBreak/>
        <w:drawing>
          <wp:inline distT="0" distB="0" distL="0" distR="0" wp14:anchorId="1C8913BC" wp14:editId="51C6DE99">
            <wp:extent cx="5953125" cy="3371850"/>
            <wp:effectExtent l="0" t="0" r="0" b="0"/>
            <wp:docPr id="2" name="Рисунок 2" descr="Фото неба с обла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ото неба с облакам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6034" cy="3379162"/>
                    </a:xfrm>
                    <a:prstGeom prst="rect">
                      <a:avLst/>
                    </a:prstGeom>
                    <a:noFill/>
                    <a:ln>
                      <a:noFill/>
                    </a:ln>
                  </pic:spPr>
                </pic:pic>
              </a:graphicData>
            </a:graphic>
          </wp:inline>
        </w:drawing>
      </w:r>
    </w:p>
    <w:p w:rsidR="00810607" w:rsidRDefault="00810607">
      <w:pPr>
        <w:rPr>
          <w:noProof/>
          <w:lang w:eastAsia="ru-RU"/>
        </w:rPr>
      </w:pPr>
    </w:p>
    <w:p w:rsidR="00ED7C8D" w:rsidRDefault="000B0238">
      <w:pPr>
        <w:rPr>
          <w:noProof/>
          <w:lang w:eastAsia="ru-RU"/>
        </w:rPr>
      </w:pPr>
      <w:r>
        <w:rPr>
          <w:noProof/>
          <w:lang w:eastAsia="ru-RU"/>
        </w:rPr>
        <w:drawing>
          <wp:inline distT="0" distB="0" distL="0" distR="0" wp14:anchorId="5556827A" wp14:editId="72D85590">
            <wp:extent cx="5934075" cy="4133850"/>
            <wp:effectExtent l="0" t="0" r="0" b="0"/>
            <wp:docPr id="5" name="Рисунок 5" descr="Хмари з`являться після обіду. Життя - Новини Рівного та області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Хмари з`являться після обіду. Життя - Новини Рівного та області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138274"/>
                    </a:xfrm>
                    <a:prstGeom prst="rect">
                      <a:avLst/>
                    </a:prstGeom>
                    <a:noFill/>
                    <a:ln>
                      <a:noFill/>
                    </a:ln>
                  </pic:spPr>
                </pic:pic>
              </a:graphicData>
            </a:graphic>
          </wp:inline>
        </w:drawing>
      </w:r>
    </w:p>
    <w:p w:rsidR="000B0238" w:rsidRDefault="000B0238">
      <w:pPr>
        <w:rPr>
          <w:noProof/>
          <w:lang w:eastAsia="ru-RU"/>
        </w:rPr>
      </w:pPr>
      <w:r w:rsidRPr="000B0238">
        <w:rPr>
          <w:noProof/>
          <w:lang w:eastAsia="ru-RU"/>
        </w:rPr>
        <w:lastRenderedPageBreak/>
        <w:t xml:space="preserve"> </w:t>
      </w:r>
      <w:r>
        <w:rPr>
          <w:noProof/>
          <w:lang w:eastAsia="ru-RU"/>
        </w:rPr>
        <w:drawing>
          <wp:inline distT="0" distB="0" distL="0" distR="0" wp14:anchorId="70576DF2" wp14:editId="6521C7D6">
            <wp:extent cx="5943600" cy="3609975"/>
            <wp:effectExtent l="0" t="0" r="0" b="9525"/>
            <wp:docPr id="8" name="Рисунок 8" descr="Бесплатные стоковые фото на тему голубое небо, небо, обла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сплатные стоковые фото на тему голубое небо, небо, облака"/>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3608047"/>
                    </a:xfrm>
                    <a:prstGeom prst="rect">
                      <a:avLst/>
                    </a:prstGeom>
                    <a:noFill/>
                    <a:ln>
                      <a:noFill/>
                    </a:ln>
                  </pic:spPr>
                </pic:pic>
              </a:graphicData>
            </a:graphic>
          </wp:inline>
        </w:drawing>
      </w:r>
    </w:p>
    <w:p w:rsidR="00ED7C8D" w:rsidRDefault="00ED7C8D">
      <w:pPr>
        <w:rPr>
          <w:noProof/>
          <w:lang w:eastAsia="ru-RU"/>
        </w:rPr>
      </w:pPr>
    </w:p>
    <w:p w:rsidR="0025232F" w:rsidRDefault="0025232F">
      <w:pPr>
        <w:rPr>
          <w:noProof/>
          <w:lang w:eastAsia="ru-RU"/>
        </w:rPr>
      </w:pPr>
    </w:p>
    <w:p w:rsidR="00ED7C8D" w:rsidRDefault="00810607">
      <w:pPr>
        <w:rPr>
          <w:noProof/>
          <w:lang w:eastAsia="ru-RU"/>
        </w:rPr>
      </w:pPr>
      <w:r>
        <w:rPr>
          <w:noProof/>
          <w:lang w:eastAsia="ru-RU"/>
        </w:rPr>
        <w:drawing>
          <wp:inline distT="0" distB="0" distL="0" distR="0" wp14:anchorId="5F2294EF" wp14:editId="4CB873D5">
            <wp:extent cx="5940425" cy="3614311"/>
            <wp:effectExtent l="0" t="0" r="3175" b="5715"/>
            <wp:docPr id="9" name="Рисунок 9" descr="Кучевые облака — Cumulus (Cu) | ВКонтак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учевые облака — Cumulus (Cu) | ВКонтакте"/>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3614311"/>
                    </a:xfrm>
                    <a:prstGeom prst="rect">
                      <a:avLst/>
                    </a:prstGeom>
                    <a:noFill/>
                    <a:ln>
                      <a:noFill/>
                    </a:ln>
                  </pic:spPr>
                </pic:pic>
              </a:graphicData>
            </a:graphic>
          </wp:inline>
        </w:drawing>
      </w:r>
    </w:p>
    <w:p w:rsidR="0025232F" w:rsidRDefault="000B0238">
      <w:pPr>
        <w:rPr>
          <w:noProof/>
          <w:lang w:eastAsia="ru-RU"/>
        </w:rPr>
      </w:pPr>
      <w:r>
        <w:rPr>
          <w:noProof/>
          <w:lang w:eastAsia="ru-RU"/>
        </w:rPr>
        <w:lastRenderedPageBreak/>
        <w:drawing>
          <wp:inline distT="0" distB="0" distL="0" distR="0" wp14:anchorId="2A41C504" wp14:editId="383003B2">
            <wp:extent cx="5940425" cy="4455319"/>
            <wp:effectExtent l="0" t="0" r="3175" b="2540"/>
            <wp:docPr id="7" name="Рисунок 7" descr="Небо с облаками (45 фото) Красивые фото природы. Облака и неб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ебо с облаками (45 фото) Красивые фото природы. Облака и небо"/>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25232F" w:rsidRDefault="0025232F">
      <w:pPr>
        <w:rPr>
          <w:noProof/>
          <w:lang w:eastAsia="ru-RU"/>
        </w:rPr>
      </w:pPr>
    </w:p>
    <w:p w:rsidR="00DC5810" w:rsidRDefault="00810607">
      <w:pPr>
        <w:rPr>
          <w:noProof/>
          <w:lang w:eastAsia="ru-RU"/>
        </w:rPr>
      </w:pPr>
      <w:r w:rsidRPr="00810607">
        <w:rPr>
          <w:noProof/>
          <w:lang w:eastAsia="ru-RU"/>
        </w:rPr>
        <w:t xml:space="preserve"> </w:t>
      </w:r>
      <w:r>
        <w:rPr>
          <w:noProof/>
          <w:lang w:eastAsia="ru-RU"/>
        </w:rPr>
        <w:drawing>
          <wp:inline distT="0" distB="0" distL="0" distR="0" wp14:anchorId="250A83F4" wp14:editId="1F74FBA3">
            <wp:extent cx="5905500" cy="3876675"/>
            <wp:effectExtent l="0" t="0" r="0" b="9525"/>
            <wp:docPr id="10" name="Рисунок 10" descr="Кучевые облака фото большого разм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учевые облака фото большого размера"/>
                    <pic:cNvPicPr>
                      <a:picLocks noChangeAspect="1" noChangeArrowheads="1"/>
                    </pic:cNvPicPr>
                  </pic:nvPicPr>
                  <pic:blipFill rotWithShape="1">
                    <a:blip r:embed="rId15">
                      <a:extLst>
                        <a:ext uri="{28A0092B-C50C-407E-A947-70E740481C1C}">
                          <a14:useLocalDpi xmlns:a14="http://schemas.microsoft.com/office/drawing/2010/main" val="0"/>
                        </a:ext>
                      </a:extLst>
                    </a:blip>
                    <a:srcRect r="1923" b="2372"/>
                    <a:stretch/>
                  </pic:blipFill>
                  <pic:spPr bwMode="auto">
                    <a:xfrm>
                      <a:off x="0" y="0"/>
                      <a:ext cx="5902345" cy="3874604"/>
                    </a:xfrm>
                    <a:prstGeom prst="rect">
                      <a:avLst/>
                    </a:prstGeom>
                    <a:noFill/>
                    <a:ln>
                      <a:noFill/>
                    </a:ln>
                    <a:extLst>
                      <a:ext uri="{53640926-AAD7-44D8-BBD7-CCE9431645EC}">
                        <a14:shadowObscured xmlns:a14="http://schemas.microsoft.com/office/drawing/2010/main"/>
                      </a:ext>
                    </a:extLst>
                  </pic:spPr>
                </pic:pic>
              </a:graphicData>
            </a:graphic>
          </wp:inline>
        </w:drawing>
      </w:r>
    </w:p>
    <w:p w:rsidR="00704AFD" w:rsidRDefault="00810607">
      <w:pPr>
        <w:rPr>
          <w:noProof/>
          <w:lang w:eastAsia="ru-RU"/>
        </w:rPr>
      </w:pPr>
      <w:r w:rsidRPr="00810607">
        <w:rPr>
          <w:noProof/>
          <w:lang w:eastAsia="ru-RU"/>
        </w:rPr>
        <w:lastRenderedPageBreak/>
        <w:t xml:space="preserve"> </w:t>
      </w:r>
      <w:r w:rsidR="00704AFD">
        <w:rPr>
          <w:noProof/>
          <w:lang w:eastAsia="ru-RU"/>
        </w:rPr>
        <w:drawing>
          <wp:inline distT="0" distB="0" distL="0" distR="0" wp14:anchorId="16051E4A" wp14:editId="13D40100">
            <wp:extent cx="5838825" cy="3667125"/>
            <wp:effectExtent l="0" t="0" r="9525" b="9525"/>
            <wp:docPr id="12" name="Рисунок 12" descr="15 необычных облаков, похожих на животных и не толь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5 необычных облаков, похожих на животных и не только"/>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8825" cy="3667125"/>
                    </a:xfrm>
                    <a:prstGeom prst="rect">
                      <a:avLst/>
                    </a:prstGeom>
                    <a:noFill/>
                    <a:ln>
                      <a:noFill/>
                    </a:ln>
                  </pic:spPr>
                </pic:pic>
              </a:graphicData>
            </a:graphic>
          </wp:inline>
        </w:drawing>
      </w:r>
    </w:p>
    <w:p w:rsidR="00704AFD" w:rsidRDefault="00704AFD">
      <w:pPr>
        <w:rPr>
          <w:noProof/>
          <w:lang w:eastAsia="ru-RU"/>
        </w:rPr>
      </w:pPr>
    </w:p>
    <w:p w:rsidR="00704AFD" w:rsidRDefault="00704AFD">
      <w:pPr>
        <w:rPr>
          <w:noProof/>
          <w:lang w:eastAsia="ru-RU"/>
        </w:rPr>
      </w:pPr>
    </w:p>
    <w:p w:rsidR="00704AFD" w:rsidRDefault="00704AFD">
      <w:pPr>
        <w:rPr>
          <w:noProof/>
          <w:lang w:eastAsia="ru-RU"/>
        </w:rPr>
      </w:pPr>
    </w:p>
    <w:p w:rsidR="008417A4" w:rsidRDefault="00704AFD">
      <w:pPr>
        <w:rPr>
          <w:noProof/>
          <w:lang w:eastAsia="ru-RU"/>
        </w:rPr>
      </w:pPr>
      <w:bookmarkStart w:id="0" w:name="_GoBack"/>
      <w:r>
        <w:rPr>
          <w:noProof/>
          <w:lang w:eastAsia="ru-RU"/>
        </w:rPr>
        <w:drawing>
          <wp:inline distT="0" distB="0" distL="0" distR="0" wp14:anchorId="745CF05B" wp14:editId="2C7DC759">
            <wp:extent cx="5934075" cy="3686175"/>
            <wp:effectExtent l="0" t="0" r="0" b="9525"/>
            <wp:docPr id="6" name="Рисунок 6" descr="15 необычных облаков, похожих на животных и не толь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5 необычных облаков, похожих на животных и не только"/>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690120"/>
                    </a:xfrm>
                    <a:prstGeom prst="rect">
                      <a:avLst/>
                    </a:prstGeom>
                    <a:noFill/>
                    <a:ln>
                      <a:noFill/>
                    </a:ln>
                  </pic:spPr>
                </pic:pic>
              </a:graphicData>
            </a:graphic>
          </wp:inline>
        </w:drawing>
      </w:r>
      <w:bookmarkEnd w:id="0"/>
    </w:p>
    <w:sectPr w:rsidR="008417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37C"/>
    <w:rsid w:val="00064093"/>
    <w:rsid w:val="000B0238"/>
    <w:rsid w:val="000B66D3"/>
    <w:rsid w:val="001A202E"/>
    <w:rsid w:val="0025232F"/>
    <w:rsid w:val="00276EC2"/>
    <w:rsid w:val="0046437C"/>
    <w:rsid w:val="005027A1"/>
    <w:rsid w:val="0067137A"/>
    <w:rsid w:val="006E1E92"/>
    <w:rsid w:val="00704AFD"/>
    <w:rsid w:val="00810607"/>
    <w:rsid w:val="008458EB"/>
    <w:rsid w:val="008522ED"/>
    <w:rsid w:val="00BF6ADF"/>
    <w:rsid w:val="00C224FE"/>
    <w:rsid w:val="00DC5810"/>
    <w:rsid w:val="00E71AE4"/>
    <w:rsid w:val="00ED7C8D"/>
    <w:rsid w:val="00FF3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4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C224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224FE"/>
  </w:style>
  <w:style w:type="character" w:customStyle="1" w:styleId="c0">
    <w:name w:val="c0"/>
    <w:basedOn w:val="a0"/>
    <w:rsid w:val="00C224FE"/>
  </w:style>
  <w:style w:type="paragraph" w:styleId="a3">
    <w:name w:val="Balloon Text"/>
    <w:basedOn w:val="a"/>
    <w:link w:val="a4"/>
    <w:uiPriority w:val="99"/>
    <w:semiHidden/>
    <w:unhideWhenUsed/>
    <w:rsid w:val="000B66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B66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4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C224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224FE"/>
  </w:style>
  <w:style w:type="character" w:customStyle="1" w:styleId="c0">
    <w:name w:val="c0"/>
    <w:basedOn w:val="a0"/>
    <w:rsid w:val="00C224FE"/>
  </w:style>
  <w:style w:type="paragraph" w:styleId="a3">
    <w:name w:val="Balloon Text"/>
    <w:basedOn w:val="a"/>
    <w:link w:val="a4"/>
    <w:uiPriority w:val="99"/>
    <w:semiHidden/>
    <w:unhideWhenUsed/>
    <w:rsid w:val="000B66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B66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hyperlink" Target="https://vscolu.ru/mir_vokrug/eksperimentirovanie-s-vozduxom.html"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AF8CF-0152-42D1-9C65-45736BE81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9</Pages>
  <Words>1004</Words>
  <Characters>5725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cp:revision>
  <cp:lastPrinted>2021-10-28T09:24:00Z</cp:lastPrinted>
  <dcterms:created xsi:type="dcterms:W3CDTF">2020-05-22T06:01:00Z</dcterms:created>
  <dcterms:modified xsi:type="dcterms:W3CDTF">2021-10-28T11:51:00Z</dcterms:modified>
</cp:coreProperties>
</file>