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02B6E">
        <w:rPr>
          <w:rFonts w:ascii="Times New Roman" w:hAnsi="Times New Roman" w:cs="Times New Roman"/>
          <w:b/>
          <w:sz w:val="56"/>
          <w:szCs w:val="56"/>
        </w:rPr>
        <w:t xml:space="preserve">Методическая разработка </w:t>
      </w:r>
    </w:p>
    <w:p w:rsidR="004C3518" w:rsidRDefault="00712BC7" w:rsidP="004C3518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урока алгебры</w:t>
      </w:r>
    </w:p>
    <w:p w:rsidR="006D320A" w:rsidRDefault="006D320A" w:rsidP="004C3518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6D320A" w:rsidRDefault="00741865" w:rsidP="004C3518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56"/>
          <w:szCs w:val="56"/>
        </w:rPr>
        <w:t>Прогрессио</w:t>
      </w:r>
      <w:proofErr w:type="spellEnd"/>
      <w:r>
        <w:rPr>
          <w:rFonts w:ascii="Times New Roman" w:hAnsi="Times New Roman" w:cs="Times New Roman"/>
          <w:b/>
          <w:sz w:val="56"/>
          <w:szCs w:val="56"/>
        </w:rPr>
        <w:t xml:space="preserve"> – </w:t>
      </w:r>
    </w:p>
    <w:p w:rsidR="004C3518" w:rsidRDefault="00741865" w:rsidP="004C35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56"/>
          <w:szCs w:val="56"/>
        </w:rPr>
        <w:t>движение вперё</w:t>
      </w:r>
      <w:r w:rsidR="004C3518">
        <w:rPr>
          <w:rFonts w:ascii="Times New Roman" w:hAnsi="Times New Roman" w:cs="Times New Roman"/>
          <w:b/>
          <w:sz w:val="56"/>
          <w:szCs w:val="56"/>
        </w:rPr>
        <w:t>д</w:t>
      </w:r>
      <w:r w:rsidR="004C3518" w:rsidRPr="00B02B6E">
        <w:rPr>
          <w:rFonts w:ascii="Times New Roman" w:hAnsi="Times New Roman" w:cs="Times New Roman"/>
          <w:b/>
          <w:sz w:val="56"/>
          <w:szCs w:val="56"/>
        </w:rPr>
        <w:t>…»</w:t>
      </w: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tabs>
          <w:tab w:val="left" w:pos="5655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Баранова Татьяна Николаевна</w:t>
      </w:r>
    </w:p>
    <w:p w:rsidR="004C3518" w:rsidRDefault="004C3518" w:rsidP="004C3518">
      <w:pPr>
        <w:tabs>
          <w:tab w:val="left" w:pos="579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учитель математики </w:t>
      </w:r>
    </w:p>
    <w:p w:rsidR="004C3518" w:rsidRDefault="004C3518" w:rsidP="004C3518">
      <w:pPr>
        <w:tabs>
          <w:tab w:val="left" w:pos="579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МБОУ лицей</w:t>
      </w:r>
    </w:p>
    <w:p w:rsidR="004C3518" w:rsidRDefault="004C3518" w:rsidP="004C3518">
      <w:pPr>
        <w:tabs>
          <w:tab w:val="left" w:pos="5745"/>
          <w:tab w:val="left" w:pos="579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ст. Каневская, Каневской район                      Краснодарский край</w:t>
      </w:r>
    </w:p>
    <w:p w:rsidR="004C3518" w:rsidRDefault="004C3518" w:rsidP="004C3518">
      <w:pPr>
        <w:tabs>
          <w:tab w:val="left" w:pos="579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Default="006D320A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518" w:rsidRDefault="004C3518" w:rsidP="004C35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20A" w:rsidRPr="006D320A" w:rsidRDefault="006D320A" w:rsidP="006D320A">
      <w:pPr>
        <w:tabs>
          <w:tab w:val="left" w:pos="4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2022</w:t>
      </w:r>
      <w:r w:rsidR="004C35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D320A" w:rsidRDefault="006D320A" w:rsidP="009A54B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61963" w:rsidRPr="00B61963" w:rsidRDefault="009B7C01" w:rsidP="00B619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FF5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F927A8" w:rsidRPr="004561EA" w:rsidRDefault="006E413D" w:rsidP="006E41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B61963" w:rsidRPr="004561EA">
        <w:rPr>
          <w:color w:val="000000"/>
          <w:sz w:val="28"/>
          <w:szCs w:val="28"/>
        </w:rPr>
        <w:t>Урок математики  «</w:t>
      </w:r>
      <w:proofErr w:type="spellStart"/>
      <w:r w:rsidR="00B61963" w:rsidRPr="004561EA">
        <w:rPr>
          <w:color w:val="000000"/>
          <w:sz w:val="28"/>
          <w:szCs w:val="28"/>
        </w:rPr>
        <w:t>Прогрессио</w:t>
      </w:r>
      <w:proofErr w:type="spellEnd"/>
      <w:r w:rsidR="00B61963" w:rsidRPr="004561EA">
        <w:rPr>
          <w:color w:val="000000"/>
          <w:sz w:val="28"/>
          <w:szCs w:val="28"/>
        </w:rPr>
        <w:t xml:space="preserve"> – движение вперед» относится к разделу в алгебре «Арифметическая и геометрическая прогрессии»  в 9 классе.</w:t>
      </w:r>
    </w:p>
    <w:p w:rsidR="00263D13" w:rsidRPr="001B6F4F" w:rsidRDefault="006E413D" w:rsidP="006E413D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561EA" w:rsidRPr="00F927A8">
        <w:rPr>
          <w:rFonts w:ascii="Times New Roman" w:hAnsi="Times New Roman" w:cs="Times New Roman"/>
          <w:color w:val="000000"/>
          <w:sz w:val="28"/>
          <w:szCs w:val="28"/>
        </w:rPr>
        <w:t>Основная  проблема – развивать  познавательный интерес учащихся, учить их видеть связь между математикой и окружающим миром</w:t>
      </w:r>
      <w:r w:rsidR="00F927A8" w:rsidRPr="00F927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927A8" w:rsidRPr="00F927A8">
        <w:rPr>
          <w:rFonts w:ascii="Times New Roman" w:hAnsi="Times New Roman" w:cs="Times New Roman"/>
          <w:sz w:val="28"/>
          <w:szCs w:val="28"/>
        </w:rPr>
        <w:t>способностью к эмоциональному и эстетическому восприятию математических объектов, задач, решений, рассуждений.</w:t>
      </w:r>
      <w:r w:rsidR="001B6F4F" w:rsidRPr="001B6F4F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1B6F4F" w:rsidRPr="00F17D23" w:rsidRDefault="006E413D" w:rsidP="006E413D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63D13" w:rsidRPr="00263D13">
        <w:rPr>
          <w:rFonts w:ascii="Times New Roman" w:hAnsi="Times New Roman" w:cs="Times New Roman"/>
          <w:color w:val="000000"/>
          <w:sz w:val="28"/>
          <w:szCs w:val="28"/>
        </w:rPr>
        <w:t>Особенность содержания темы в том,</w:t>
      </w:r>
      <w:r w:rsidR="00263D13">
        <w:rPr>
          <w:color w:val="000000"/>
          <w:sz w:val="28"/>
          <w:szCs w:val="28"/>
        </w:rPr>
        <w:t xml:space="preserve"> </w:t>
      </w:r>
      <w:r w:rsidR="00263D13" w:rsidRPr="00263D13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263D13">
        <w:rPr>
          <w:sz w:val="28"/>
          <w:szCs w:val="28"/>
        </w:rPr>
        <w:t>н</w:t>
      </w:r>
      <w:r w:rsidR="008C5AB4" w:rsidRPr="00263D13">
        <w:rPr>
          <w:rFonts w:ascii="Times New Roman" w:hAnsi="Times New Roman" w:cs="Times New Roman"/>
          <w:sz w:val="28"/>
          <w:szCs w:val="28"/>
        </w:rPr>
        <w:t>а протяжении</w:t>
      </w:r>
      <w:r w:rsidR="004561EA" w:rsidRPr="00263D13">
        <w:rPr>
          <w:rFonts w:ascii="Times New Roman" w:hAnsi="Times New Roman" w:cs="Times New Roman"/>
          <w:sz w:val="28"/>
          <w:szCs w:val="28"/>
        </w:rPr>
        <w:t xml:space="preserve"> всего урока используются задания</w:t>
      </w:r>
      <w:r w:rsidR="008C5AB4" w:rsidRPr="00263D13">
        <w:rPr>
          <w:rFonts w:ascii="Times New Roman" w:hAnsi="Times New Roman" w:cs="Times New Roman"/>
          <w:sz w:val="28"/>
          <w:szCs w:val="28"/>
        </w:rPr>
        <w:t>, с помощью которых можно наглядно отследить биографические данные математиков; решить задачи, где прослеживается связь данной темы с другими сферами жизни и даётся возможность зрительно «прощупа</w:t>
      </w:r>
      <w:r w:rsidR="001B6F4F">
        <w:rPr>
          <w:rFonts w:ascii="Times New Roman" w:hAnsi="Times New Roman" w:cs="Times New Roman"/>
          <w:sz w:val="28"/>
          <w:szCs w:val="28"/>
        </w:rPr>
        <w:t>ть» задачу</w:t>
      </w:r>
      <w:r w:rsidR="008C5AB4" w:rsidRPr="00263D13">
        <w:rPr>
          <w:rFonts w:ascii="Times New Roman" w:hAnsi="Times New Roman" w:cs="Times New Roman"/>
          <w:sz w:val="28"/>
          <w:szCs w:val="28"/>
        </w:rPr>
        <w:t>.</w:t>
      </w:r>
      <w:r w:rsidR="001B6F4F">
        <w:rPr>
          <w:rFonts w:ascii="Times New Roman" w:hAnsi="Times New Roman" w:cs="Times New Roman"/>
          <w:sz w:val="28"/>
          <w:szCs w:val="28"/>
        </w:rPr>
        <w:t xml:space="preserve"> </w:t>
      </w:r>
      <w:r w:rsidR="001B6F4F" w:rsidRPr="001B6F4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Урок имеет целостное восприятие, демонстрирует ранее приобретённые знания, умения, навыки школьников, отражает развитие их способностей к самооценке. </w:t>
      </w:r>
      <w:r w:rsidR="001B6F4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При повторении и </w:t>
      </w:r>
      <w:r w:rsidR="001B6F4F" w:rsidRPr="001B6F4F">
        <w:rPr>
          <w:rStyle w:val="a4"/>
          <w:rFonts w:ascii="Times New Roman" w:hAnsi="Times New Roman" w:cs="Times New Roman"/>
          <w:b w:val="0"/>
          <w:sz w:val="28"/>
          <w:szCs w:val="28"/>
        </w:rPr>
        <w:t>обобщении материала использовались ИКТ, что позволило сократить время и увеличить объём выполняемой работы. ИКТ выполняет важные функции и в деятельности учителя на уроке, увеличивая его возможности в качестве организатора, оценивающего и контролирующего процесс и результаты обучения.</w:t>
      </w:r>
      <w:r w:rsidR="009C3D5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Весь урок проводится с применением </w:t>
      </w:r>
      <w:r w:rsidR="009C3D59" w:rsidRPr="00F17D23"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>медиаресурса.</w:t>
      </w:r>
    </w:p>
    <w:p w:rsidR="006E413D" w:rsidRPr="00F17D23" w:rsidRDefault="006E413D" w:rsidP="006E413D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B6F4F" w:rsidRDefault="001B6F4F" w:rsidP="001B6F4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3FF5">
        <w:rPr>
          <w:rFonts w:ascii="Times New Roman" w:hAnsi="Times New Roman" w:cs="Times New Roman"/>
          <w:b/>
          <w:sz w:val="28"/>
          <w:szCs w:val="28"/>
        </w:rPr>
        <w:t>Медиа</w:t>
      </w:r>
      <w:r>
        <w:rPr>
          <w:rFonts w:ascii="Times New Roman" w:hAnsi="Times New Roman" w:cs="Times New Roman"/>
          <w:b/>
          <w:sz w:val="28"/>
          <w:szCs w:val="28"/>
        </w:rPr>
        <w:t>ресурс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ссылка</w:t>
      </w:r>
      <w:r w:rsidRPr="00DD3FF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B6F4F" w:rsidRDefault="00896A66" w:rsidP="001B6F4F">
      <w:hyperlink r:id="rId5" w:history="1">
        <w:r w:rsidR="001B6F4F" w:rsidRPr="00EC5663">
          <w:rPr>
            <w:rStyle w:val="a6"/>
          </w:rPr>
          <w:t>https://www.thinglink.com/scene/1505165535971639298</w:t>
        </w:r>
      </w:hyperlink>
      <w:bookmarkStart w:id="0" w:name="_GoBack"/>
      <w:bookmarkEnd w:id="0"/>
    </w:p>
    <w:p w:rsidR="006D320A" w:rsidRDefault="006D320A" w:rsidP="001B6F4F"/>
    <w:p w:rsidR="00256074" w:rsidRPr="004C0BEF" w:rsidRDefault="00256074" w:rsidP="00256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F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авторы </w:t>
      </w:r>
      <w:r w:rsidRPr="004C0BEF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="004C0BEF" w:rsidRPr="004C0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авторы  Ю.Н. Макарычев, Н.Г. </w:t>
      </w:r>
      <w:proofErr w:type="spellStart"/>
      <w:r w:rsidR="004C0BEF" w:rsidRPr="004C0BEF">
        <w:rPr>
          <w:rFonts w:ascii="Times New Roman" w:eastAsia="Times New Roman" w:hAnsi="Times New Roman" w:cs="Times New Roman"/>
          <w:color w:val="000000"/>
          <w:sz w:val="28"/>
          <w:szCs w:val="28"/>
        </w:rPr>
        <w:t>Миндюк</w:t>
      </w:r>
      <w:proofErr w:type="spellEnd"/>
      <w:r w:rsidR="004C0BEF">
        <w:rPr>
          <w:rFonts w:ascii="Times New Roman" w:hAnsi="Times New Roman" w:cs="Times New Roman"/>
          <w:color w:val="000000"/>
          <w:sz w:val="28"/>
          <w:szCs w:val="28"/>
        </w:rPr>
        <w:t xml:space="preserve"> и др.</w:t>
      </w:r>
    </w:p>
    <w:p w:rsidR="00256074" w:rsidRPr="00DD3FF5" w:rsidRDefault="00256074" w:rsidP="00256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F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«Арифметическая и геометрическая прогрессии</w:t>
      </w:r>
      <w:r w:rsidRPr="00DD3FF5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256074" w:rsidRPr="00DD3FF5" w:rsidRDefault="00256074" w:rsidP="00256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F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урока:</w:t>
      </w:r>
      <w:r w:rsidR="00741865">
        <w:rPr>
          <w:rFonts w:ascii="Times New Roman" w:eastAsia="Times New Roman" w:hAnsi="Times New Roman" w:cs="Times New Roman"/>
          <w:color w:val="000000"/>
          <w:sz w:val="28"/>
          <w:szCs w:val="28"/>
        </w:rPr>
        <w:t> «</w:t>
      </w:r>
      <w:proofErr w:type="spellStart"/>
      <w:r w:rsidR="00741865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Прогрессио</w:t>
      </w:r>
      <w:proofErr w:type="spellEnd"/>
      <w:r w:rsidR="007418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движение вперё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D3FF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256074" w:rsidRDefault="00256074" w:rsidP="00256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F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Класс: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39467F" w:rsidRPr="00FB3E37" w:rsidRDefault="0039467F" w:rsidP="00256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3E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Тип урока</w:t>
      </w:r>
      <w:r w:rsidRPr="00FB3E37">
        <w:rPr>
          <w:rFonts w:ascii="Times New Roman" w:eastAsia="Times New Roman" w:hAnsi="Times New Roman" w:cs="Times New Roman"/>
          <w:color w:val="000000"/>
          <w:sz w:val="28"/>
          <w:szCs w:val="28"/>
        </w:rPr>
        <w:t>: обобщение и систематизация знаний.</w:t>
      </w:r>
    </w:p>
    <w:p w:rsidR="009A54B2" w:rsidRPr="00FB3E37" w:rsidRDefault="00FB3E37" w:rsidP="009A54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B3E37">
        <w:rPr>
          <w:b/>
          <w:color w:val="000000"/>
          <w:sz w:val="28"/>
          <w:szCs w:val="28"/>
        </w:rPr>
        <w:t>Ц</w:t>
      </w:r>
      <w:r w:rsidR="009A54B2" w:rsidRPr="00FB3E37">
        <w:rPr>
          <w:b/>
          <w:color w:val="000000"/>
          <w:sz w:val="28"/>
          <w:szCs w:val="28"/>
        </w:rPr>
        <w:t>ели и задачи урока</w:t>
      </w:r>
      <w:r w:rsidR="009A54B2" w:rsidRPr="00FB3E37">
        <w:rPr>
          <w:color w:val="000000"/>
          <w:sz w:val="28"/>
          <w:szCs w:val="28"/>
        </w:rPr>
        <w:t>:</w:t>
      </w:r>
    </w:p>
    <w:p w:rsidR="009A54B2" w:rsidRPr="00FB3E37" w:rsidRDefault="009A54B2" w:rsidP="004C0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B3E37">
        <w:rPr>
          <w:b/>
          <w:bCs/>
          <w:color w:val="000000"/>
          <w:sz w:val="28"/>
          <w:szCs w:val="28"/>
        </w:rPr>
        <w:t>- образовательные:</w:t>
      </w:r>
      <w:r w:rsidR="0010778C">
        <w:rPr>
          <w:color w:val="000000"/>
          <w:sz w:val="28"/>
          <w:szCs w:val="28"/>
        </w:rPr>
        <w:t xml:space="preserve"> обобщение знаний по теме, </w:t>
      </w:r>
      <w:r w:rsidRPr="00FB3E37">
        <w:rPr>
          <w:color w:val="000000"/>
          <w:sz w:val="28"/>
          <w:szCs w:val="28"/>
        </w:rPr>
        <w:t xml:space="preserve"> проверка умения применять полученные знаний на практике, знакомство с ист</w:t>
      </w:r>
      <w:r w:rsidR="0010778C">
        <w:rPr>
          <w:color w:val="000000"/>
          <w:sz w:val="28"/>
          <w:szCs w:val="28"/>
        </w:rPr>
        <w:t>орическими аспектами</w:t>
      </w:r>
      <w:r w:rsidRPr="00FB3E37">
        <w:rPr>
          <w:color w:val="000000"/>
          <w:sz w:val="28"/>
          <w:szCs w:val="28"/>
        </w:rPr>
        <w:t>.</w:t>
      </w:r>
    </w:p>
    <w:p w:rsidR="009A54B2" w:rsidRPr="00FB3E37" w:rsidRDefault="009A54B2" w:rsidP="004C0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B3E37">
        <w:rPr>
          <w:b/>
          <w:bCs/>
          <w:color w:val="000000"/>
          <w:sz w:val="28"/>
          <w:szCs w:val="28"/>
        </w:rPr>
        <w:t>-развивающие:</w:t>
      </w:r>
      <w:r w:rsidRPr="00FB3E37">
        <w:rPr>
          <w:color w:val="000000"/>
          <w:sz w:val="28"/>
          <w:szCs w:val="28"/>
        </w:rPr>
        <w:t>  развитие познавательного и</w:t>
      </w:r>
      <w:r w:rsidR="0010778C">
        <w:rPr>
          <w:color w:val="000000"/>
          <w:sz w:val="28"/>
          <w:szCs w:val="28"/>
        </w:rPr>
        <w:t xml:space="preserve"> прикладного интереса, </w:t>
      </w:r>
      <w:r w:rsidRPr="00FB3E37">
        <w:rPr>
          <w:color w:val="000000"/>
          <w:sz w:val="28"/>
          <w:szCs w:val="28"/>
        </w:rPr>
        <w:t>логического мышления и вычислительной культуры.</w:t>
      </w:r>
      <w:r w:rsidR="0010778C">
        <w:rPr>
          <w:color w:val="000000"/>
          <w:sz w:val="28"/>
          <w:szCs w:val="28"/>
        </w:rPr>
        <w:t xml:space="preserve"> Позволить ученику заглянуть за страницы учебника.</w:t>
      </w:r>
    </w:p>
    <w:p w:rsidR="009A54B2" w:rsidRPr="00FB3E37" w:rsidRDefault="009A54B2" w:rsidP="004C0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B3E37">
        <w:rPr>
          <w:b/>
          <w:bCs/>
          <w:color w:val="000000"/>
          <w:sz w:val="28"/>
          <w:szCs w:val="28"/>
        </w:rPr>
        <w:t>- воспитательные:</w:t>
      </w:r>
      <w:r w:rsidRPr="00FB3E37">
        <w:rPr>
          <w:color w:val="000000"/>
          <w:sz w:val="28"/>
          <w:szCs w:val="28"/>
        </w:rPr>
        <w:t> развитие интереса к предмету, воспитание чувства любви к родине</w:t>
      </w:r>
      <w:r w:rsidR="0010778C">
        <w:rPr>
          <w:color w:val="000000"/>
          <w:sz w:val="28"/>
          <w:szCs w:val="28"/>
        </w:rPr>
        <w:t>.</w:t>
      </w:r>
    </w:p>
    <w:p w:rsidR="009A54B2" w:rsidRPr="00AF6680" w:rsidRDefault="009A54B2" w:rsidP="009A54B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AF6680">
        <w:rPr>
          <w:b/>
          <w:i/>
          <w:color w:val="000000"/>
          <w:sz w:val="28"/>
          <w:szCs w:val="28"/>
        </w:rPr>
        <w:t>Для осуществления поставленных на урок задач выбраны следующие методы и формы обучения:</w:t>
      </w:r>
    </w:p>
    <w:p w:rsidR="009A54B2" w:rsidRPr="00AF6680" w:rsidRDefault="009A54B2" w:rsidP="009A54B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AF6680">
        <w:rPr>
          <w:b/>
          <w:i/>
          <w:color w:val="000000"/>
          <w:sz w:val="28"/>
          <w:szCs w:val="28"/>
        </w:rPr>
        <w:t>Методы - наглядный, словесный, частично-поисковый</w:t>
      </w:r>
    </w:p>
    <w:p w:rsidR="009A54B2" w:rsidRDefault="004C0BEF" w:rsidP="009A54B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Формы -  фронтальная</w:t>
      </w:r>
      <w:r w:rsidR="009A54B2" w:rsidRPr="00AF6680">
        <w:rPr>
          <w:b/>
          <w:i/>
          <w:color w:val="000000"/>
          <w:sz w:val="28"/>
          <w:szCs w:val="28"/>
        </w:rPr>
        <w:t>, индивидуальная, групповая.</w:t>
      </w:r>
    </w:p>
    <w:p w:rsidR="00AF6680" w:rsidRDefault="00AF6680" w:rsidP="009A54B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DD3FF5">
        <w:rPr>
          <w:b/>
          <w:bCs/>
          <w:color w:val="000000"/>
          <w:sz w:val="28"/>
          <w:szCs w:val="28"/>
        </w:rPr>
        <w:lastRenderedPageBreak/>
        <w:t>Материально-техническое оснащение:</w:t>
      </w:r>
      <w:r>
        <w:rPr>
          <w:b/>
          <w:bCs/>
          <w:color w:val="000000"/>
          <w:sz w:val="28"/>
          <w:szCs w:val="28"/>
        </w:rPr>
        <w:t xml:space="preserve"> </w:t>
      </w:r>
      <w:r w:rsidRPr="00AF6680">
        <w:rPr>
          <w:bCs/>
          <w:color w:val="000000"/>
          <w:sz w:val="28"/>
          <w:szCs w:val="28"/>
        </w:rPr>
        <w:t>проектор,</w:t>
      </w:r>
      <w:r>
        <w:rPr>
          <w:bCs/>
          <w:color w:val="000000"/>
          <w:sz w:val="28"/>
          <w:szCs w:val="28"/>
        </w:rPr>
        <w:t xml:space="preserve"> ноутбук, презентация, учебник «Алгебра 9 класс», авторы: Ю.Н.Макарычев, Н.Г. </w:t>
      </w:r>
      <w:proofErr w:type="spellStart"/>
      <w:r>
        <w:rPr>
          <w:bCs/>
          <w:color w:val="000000"/>
          <w:sz w:val="28"/>
          <w:szCs w:val="28"/>
        </w:rPr>
        <w:t>Миндюк</w:t>
      </w:r>
      <w:proofErr w:type="spellEnd"/>
      <w:r>
        <w:rPr>
          <w:bCs/>
          <w:color w:val="000000"/>
          <w:sz w:val="28"/>
          <w:szCs w:val="28"/>
        </w:rPr>
        <w:t xml:space="preserve"> и др.</w:t>
      </w:r>
    </w:p>
    <w:p w:rsidR="00AF6680" w:rsidRPr="00AF6680" w:rsidRDefault="007356C8" w:rsidP="009A54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b/>
          <w:sz w:val="28"/>
          <w:szCs w:val="28"/>
        </w:rPr>
        <w:t>Медиаресурс</w:t>
      </w:r>
      <w:proofErr w:type="spellEnd"/>
      <w:r>
        <w:rPr>
          <w:b/>
          <w:sz w:val="28"/>
          <w:szCs w:val="28"/>
        </w:rPr>
        <w:t xml:space="preserve"> ссылка</w:t>
      </w:r>
      <w:r w:rsidR="00284886" w:rsidRPr="00DD3FF5">
        <w:rPr>
          <w:b/>
          <w:sz w:val="28"/>
          <w:szCs w:val="28"/>
        </w:rPr>
        <w:t>:</w:t>
      </w:r>
    </w:p>
    <w:p w:rsidR="00AF6680" w:rsidRDefault="00896A66" w:rsidP="00AF6680">
      <w:hyperlink r:id="rId6" w:history="1">
        <w:r w:rsidR="00AF6680" w:rsidRPr="00EC5663">
          <w:rPr>
            <w:rStyle w:val="a6"/>
          </w:rPr>
          <w:t>https://www.thinglink.com/scene/1505165535971639298</w:t>
        </w:r>
      </w:hyperlink>
    </w:p>
    <w:p w:rsidR="009D00E3" w:rsidRPr="00EF1ABC" w:rsidRDefault="00284886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EF1AB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 урока.</w:t>
      </w:r>
    </w:p>
    <w:p w:rsidR="00284886" w:rsidRDefault="00284886" w:rsidP="002848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1ABC">
        <w:rPr>
          <w:rFonts w:ascii="Times New Roman" w:eastAsia="Times New Roman" w:hAnsi="Times New Roman" w:cs="Times New Roman"/>
          <w:b/>
          <w:sz w:val="28"/>
          <w:szCs w:val="28"/>
        </w:rPr>
        <w:t>1.Организационный момент</w:t>
      </w:r>
      <w:r w:rsidR="000D1D07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F1ABC" w:rsidRPr="000D1D07" w:rsidRDefault="00EF1ABC" w:rsidP="005151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D07">
        <w:rPr>
          <w:rFonts w:ascii="Times New Roman" w:eastAsia="Times New Roman" w:hAnsi="Times New Roman" w:cs="Times New Roman"/>
          <w:sz w:val="28"/>
          <w:szCs w:val="28"/>
        </w:rPr>
        <w:t>Сегодняшний урок мы посвятим увлекательной истории о женщине, полюбившей математику, проложившей дорогу в науку женщинам Рос</w:t>
      </w:r>
      <w:r w:rsidR="000D1D07" w:rsidRPr="000D1D07">
        <w:rPr>
          <w:rFonts w:ascii="Times New Roman" w:eastAsia="Times New Roman" w:hAnsi="Times New Roman" w:cs="Times New Roman"/>
          <w:sz w:val="28"/>
          <w:szCs w:val="28"/>
        </w:rPr>
        <w:t>сии и Европы. В этом нам поможет</w:t>
      </w:r>
      <w:r w:rsidRPr="000D1D07">
        <w:rPr>
          <w:rFonts w:ascii="Times New Roman" w:eastAsia="Times New Roman" w:hAnsi="Times New Roman" w:cs="Times New Roman"/>
          <w:sz w:val="28"/>
          <w:szCs w:val="28"/>
        </w:rPr>
        <w:t xml:space="preserve"> арифметическая и геометрическая прогрессия.  </w:t>
      </w:r>
    </w:p>
    <w:p w:rsidR="00582482" w:rsidRDefault="00284886" w:rsidP="00515159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1D07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Pr="000D1D07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Прогрессия (</w:t>
      </w:r>
      <w:proofErr w:type="spellStart"/>
      <w:r w:rsidRPr="000D1D07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прогрессио</w:t>
      </w:r>
      <w:proofErr w:type="spellEnd"/>
      <w:r w:rsidRPr="000D1D07">
        <w:rPr>
          <w:rFonts w:ascii="Times New Roman" w:hAnsi="Times New Roman" w:cs="Times New Roman"/>
          <w:sz w:val="28"/>
          <w:szCs w:val="28"/>
          <w:shd w:val="clear" w:color="auto" w:fill="FFFFFF"/>
        </w:rPr>
        <w:t>) - постоянное продвижение и совершенствование процесса.</w:t>
      </w:r>
      <w:r w:rsidR="00EF1ABC" w:rsidRPr="000D1D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1C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Термин сейчас </w:t>
      </w:r>
      <w:r w:rsidR="00EF1ABC" w:rsidRPr="000D1D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многом устарел и встречается только в сочетаниях «арифметическая прогрессия» и «геометрическая прогрессия».</w:t>
      </w:r>
    </w:p>
    <w:p w:rsidR="000D1D07" w:rsidRDefault="000D1D07" w:rsidP="00EF1ABC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0D1D07">
        <w:rPr>
          <w:rFonts w:ascii="Times New Roman" w:eastAsia="Times New Roman" w:hAnsi="Times New Roman" w:cs="Times New Roman"/>
          <w:b/>
          <w:sz w:val="28"/>
          <w:szCs w:val="28"/>
        </w:rPr>
        <w:t>Актуализация знаний учащихся необходимых на уроке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D320A" w:rsidRDefault="000D1D07" w:rsidP="000D1D07">
      <w:r>
        <w:rPr>
          <w:rFonts w:ascii="Times New Roman" w:eastAsia="Times New Roman" w:hAnsi="Times New Roman" w:cs="Times New Roman"/>
          <w:sz w:val="28"/>
          <w:szCs w:val="28"/>
        </w:rPr>
        <w:t xml:space="preserve">Выполним </w:t>
      </w:r>
      <w:r w:rsidRPr="00F41CB2">
        <w:rPr>
          <w:rFonts w:ascii="Times New Roman" w:eastAsia="Times New Roman" w:hAnsi="Times New Roman" w:cs="Times New Roman"/>
          <w:b/>
          <w:sz w:val="28"/>
          <w:szCs w:val="28"/>
        </w:rPr>
        <w:t>«Разминку»</w:t>
      </w:r>
      <w:r w:rsidR="007C0982">
        <w:rPr>
          <w:rFonts w:ascii="Times New Roman" w:eastAsia="Times New Roman" w:hAnsi="Times New Roman" w:cs="Times New Roman"/>
          <w:b/>
          <w:sz w:val="28"/>
          <w:szCs w:val="28"/>
        </w:rPr>
        <w:t xml:space="preserve"> (1)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задание на соотношения по арифметической и геометрической прогрессии  (собрать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0D1D07">
        <w:t xml:space="preserve"> </w:t>
      </w:r>
    </w:p>
    <w:p w:rsidR="006D320A" w:rsidRPr="006D320A" w:rsidRDefault="006D320A" w:rsidP="000D1D07">
      <w:pPr>
        <w:rPr>
          <w:rFonts w:ascii="Times New Roman" w:hAnsi="Times New Roman" w:cs="Times New Roman"/>
          <w:b/>
          <w:sz w:val="28"/>
          <w:szCs w:val="28"/>
        </w:rPr>
      </w:pPr>
      <w:r w:rsidRPr="006D320A">
        <w:rPr>
          <w:rFonts w:ascii="Times New Roman" w:hAnsi="Times New Roman" w:cs="Times New Roman"/>
          <w:b/>
          <w:sz w:val="28"/>
          <w:szCs w:val="28"/>
        </w:rPr>
        <w:t>Воспользуемся ссылкой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D1D07" w:rsidRDefault="00896A66" w:rsidP="000D1D07">
      <w:hyperlink r:id="rId7" w:history="1">
        <w:r w:rsidR="000D1D07" w:rsidRPr="00EC5663">
          <w:rPr>
            <w:rStyle w:val="a6"/>
          </w:rPr>
          <w:t>https://www.thinglink.com/scene/1505165535971639298</w:t>
        </w:r>
      </w:hyperlink>
    </w:p>
    <w:p w:rsidR="00C8769F" w:rsidRPr="00582482" w:rsidRDefault="00C8769F" w:rsidP="00CA76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82482">
        <w:rPr>
          <w:rFonts w:ascii="Times New Roman" w:hAnsi="Times New Roman" w:cs="Times New Roman"/>
          <w:b/>
          <w:sz w:val="28"/>
          <w:szCs w:val="28"/>
        </w:rPr>
        <w:t>«Женщина и математика»</w:t>
      </w:r>
      <w:r w:rsidR="007C0982">
        <w:rPr>
          <w:rFonts w:ascii="Times New Roman" w:hAnsi="Times New Roman" w:cs="Times New Roman"/>
          <w:sz w:val="28"/>
          <w:szCs w:val="28"/>
        </w:rPr>
        <w:t xml:space="preserve"> </w:t>
      </w:r>
      <w:r w:rsidR="007C0982" w:rsidRPr="007C0982">
        <w:rPr>
          <w:rFonts w:ascii="Times New Roman" w:hAnsi="Times New Roman" w:cs="Times New Roman"/>
          <w:b/>
          <w:sz w:val="28"/>
          <w:szCs w:val="28"/>
        </w:rPr>
        <w:t>(2)</w:t>
      </w:r>
      <w:r w:rsidRPr="00582482">
        <w:rPr>
          <w:rFonts w:ascii="Times New Roman" w:hAnsi="Times New Roman" w:cs="Times New Roman"/>
          <w:sz w:val="28"/>
          <w:szCs w:val="28"/>
        </w:rPr>
        <w:t>- вспомним формулы для нахождения n-го члена  и суммы арифметической и геометрической прогр</w:t>
      </w:r>
      <w:r w:rsidR="00316402" w:rsidRPr="00582482">
        <w:rPr>
          <w:rFonts w:ascii="Times New Roman" w:hAnsi="Times New Roman" w:cs="Times New Roman"/>
          <w:sz w:val="28"/>
          <w:szCs w:val="28"/>
        </w:rPr>
        <w:t>ессии и оп</w:t>
      </w:r>
      <w:r w:rsidR="006E413D">
        <w:rPr>
          <w:rFonts w:ascii="Times New Roman" w:hAnsi="Times New Roman" w:cs="Times New Roman"/>
          <w:sz w:val="28"/>
          <w:szCs w:val="28"/>
        </w:rPr>
        <w:t xml:space="preserve">ределим, кому посвящаем урок. С </w:t>
      </w:r>
      <w:proofErr w:type="gramStart"/>
      <w:r w:rsidR="00582482" w:rsidRPr="00582482">
        <w:rPr>
          <w:rFonts w:ascii="Times New Roman" w:hAnsi="Times New Roman" w:cs="Times New Roman"/>
          <w:sz w:val="28"/>
          <w:szCs w:val="28"/>
        </w:rPr>
        <w:t>помощ</w:t>
      </w:r>
      <w:r w:rsidR="00316402" w:rsidRPr="00582482">
        <w:rPr>
          <w:rFonts w:ascii="Times New Roman" w:hAnsi="Times New Roman" w:cs="Times New Roman"/>
          <w:sz w:val="28"/>
          <w:szCs w:val="28"/>
        </w:rPr>
        <w:t>ью</w:t>
      </w:r>
      <w:proofErr w:type="gramEnd"/>
      <w:r w:rsidR="00316402" w:rsidRPr="00582482">
        <w:rPr>
          <w:rFonts w:ascii="Times New Roman" w:hAnsi="Times New Roman" w:cs="Times New Roman"/>
          <w:sz w:val="28"/>
          <w:szCs w:val="28"/>
        </w:rPr>
        <w:t xml:space="preserve"> какой  из формул </w:t>
      </w:r>
      <w:r w:rsidRPr="00582482">
        <w:rPr>
          <w:rFonts w:ascii="Times New Roman" w:hAnsi="Times New Roman" w:cs="Times New Roman"/>
          <w:sz w:val="28"/>
          <w:szCs w:val="28"/>
        </w:rPr>
        <w:t xml:space="preserve"> можно найти </w:t>
      </w:r>
      <w:proofErr w:type="spellStart"/>
      <w:r w:rsidRPr="00582482">
        <w:rPr>
          <w:rFonts w:ascii="Times New Roman" w:hAnsi="Times New Roman" w:cs="Times New Roman"/>
          <w:sz w:val="28"/>
          <w:szCs w:val="28"/>
        </w:rPr>
        <w:t>n-ый</w:t>
      </w:r>
      <w:proofErr w:type="spellEnd"/>
      <w:r w:rsidRPr="00582482">
        <w:rPr>
          <w:rFonts w:ascii="Times New Roman" w:hAnsi="Times New Roman" w:cs="Times New Roman"/>
          <w:sz w:val="28"/>
          <w:szCs w:val="28"/>
        </w:rPr>
        <w:t xml:space="preserve"> член арифметической</w:t>
      </w:r>
      <w:r w:rsidR="00316402" w:rsidRPr="00582482">
        <w:rPr>
          <w:rFonts w:ascii="Times New Roman" w:hAnsi="Times New Roman" w:cs="Times New Roman"/>
          <w:sz w:val="28"/>
          <w:szCs w:val="28"/>
        </w:rPr>
        <w:t xml:space="preserve"> прогрессии (Софья Ковалевская)?  О жизни этой чудесной женщины мы узнаем на уроке. Рассмотрим и остальные формулы и  </w:t>
      </w:r>
      <w:r w:rsidR="00F41CB2" w:rsidRPr="00582482">
        <w:rPr>
          <w:rFonts w:ascii="Times New Roman" w:hAnsi="Times New Roman" w:cs="Times New Roman"/>
          <w:sz w:val="28"/>
          <w:szCs w:val="28"/>
        </w:rPr>
        <w:t>немного ознакомимся с другими женщинами – математиками.</w:t>
      </w:r>
    </w:p>
    <w:p w:rsidR="00F41CB2" w:rsidRPr="00582482" w:rsidRDefault="00F41CB2" w:rsidP="00CA76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482">
        <w:rPr>
          <w:rFonts w:ascii="Times New Roman" w:hAnsi="Times New Roman" w:cs="Times New Roman"/>
          <w:sz w:val="28"/>
          <w:szCs w:val="28"/>
        </w:rPr>
        <w:t>Софи</w:t>
      </w:r>
      <w:proofErr w:type="spellEnd"/>
      <w:r w:rsidRPr="0058248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82482">
        <w:rPr>
          <w:rFonts w:ascii="Times New Roman" w:hAnsi="Times New Roman" w:cs="Times New Roman"/>
          <w:sz w:val="28"/>
          <w:szCs w:val="28"/>
        </w:rPr>
        <w:t>Жермен</w:t>
      </w:r>
      <w:proofErr w:type="spellEnd"/>
      <w:r w:rsidRPr="00582482">
        <w:rPr>
          <w:rFonts w:ascii="Times New Roman" w:hAnsi="Times New Roman" w:cs="Times New Roman"/>
          <w:sz w:val="28"/>
          <w:szCs w:val="28"/>
        </w:rPr>
        <w:t xml:space="preserve"> – за исследования по теории упругости в1808 году получила Наполеоновскую премию Парижской Академии Наук.</w:t>
      </w:r>
    </w:p>
    <w:p w:rsidR="00F41CB2" w:rsidRPr="00582482" w:rsidRDefault="00265391" w:rsidP="00CA76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 Августа Лавлейс</w:t>
      </w:r>
      <w:r w:rsidR="00F41CB2" w:rsidRPr="00582482">
        <w:rPr>
          <w:rFonts w:ascii="Times New Roman" w:hAnsi="Times New Roman" w:cs="Times New Roman"/>
          <w:sz w:val="28"/>
          <w:szCs w:val="28"/>
        </w:rPr>
        <w:t xml:space="preserve"> - «первая программистка»,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CB2" w:rsidRPr="00582482">
        <w:rPr>
          <w:rFonts w:ascii="Times New Roman" w:hAnsi="Times New Roman" w:cs="Times New Roman"/>
          <w:sz w:val="28"/>
          <w:szCs w:val="28"/>
        </w:rPr>
        <w:t>сотрудничала с изо</w:t>
      </w:r>
      <w:r w:rsidR="00582482" w:rsidRPr="00582482">
        <w:rPr>
          <w:rFonts w:ascii="Times New Roman" w:hAnsi="Times New Roman" w:cs="Times New Roman"/>
          <w:sz w:val="28"/>
          <w:szCs w:val="28"/>
        </w:rPr>
        <w:t>бретателем вычислительных машин</w:t>
      </w:r>
      <w:r w:rsidR="00F41CB2" w:rsidRPr="00582482">
        <w:rPr>
          <w:rFonts w:ascii="Times New Roman" w:hAnsi="Times New Roman" w:cs="Times New Roman"/>
          <w:sz w:val="28"/>
          <w:szCs w:val="28"/>
        </w:rPr>
        <w:t>, в честь нее один из языко</w:t>
      </w:r>
      <w:r w:rsidR="005318EF">
        <w:rPr>
          <w:rFonts w:ascii="Times New Roman" w:hAnsi="Times New Roman" w:cs="Times New Roman"/>
          <w:sz w:val="28"/>
          <w:szCs w:val="28"/>
        </w:rPr>
        <w:t>в программирования назван «Ада»</w:t>
      </w:r>
      <w:r w:rsidR="00F41CB2" w:rsidRPr="00582482">
        <w:rPr>
          <w:rFonts w:ascii="Times New Roman" w:hAnsi="Times New Roman" w:cs="Times New Roman"/>
          <w:sz w:val="28"/>
          <w:szCs w:val="28"/>
        </w:rPr>
        <w:t>.</w:t>
      </w:r>
    </w:p>
    <w:p w:rsidR="00F41CB2" w:rsidRPr="00582482" w:rsidRDefault="00F41CB2" w:rsidP="00CA76F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82482">
        <w:rPr>
          <w:rFonts w:ascii="Times New Roman" w:hAnsi="Times New Roman" w:cs="Times New Roman"/>
          <w:iCs/>
          <w:sz w:val="28"/>
          <w:szCs w:val="28"/>
        </w:rPr>
        <w:t>Екатерина Романовна Дашкова – русская княгиня, директор</w:t>
      </w:r>
      <w:r w:rsidR="00582482" w:rsidRPr="0058248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65391">
        <w:rPr>
          <w:rFonts w:ascii="Times New Roman" w:hAnsi="Times New Roman" w:cs="Times New Roman"/>
          <w:iCs/>
          <w:sz w:val="28"/>
          <w:szCs w:val="28"/>
        </w:rPr>
        <w:t>Санкт-</w:t>
      </w:r>
      <w:r w:rsidRPr="00582482">
        <w:rPr>
          <w:rFonts w:ascii="Times New Roman" w:hAnsi="Times New Roman" w:cs="Times New Roman"/>
          <w:iCs/>
          <w:sz w:val="28"/>
          <w:szCs w:val="28"/>
        </w:rPr>
        <w:t>Петербургской</w:t>
      </w:r>
      <w:r w:rsidR="00582482" w:rsidRPr="00582482">
        <w:rPr>
          <w:rFonts w:ascii="Times New Roman" w:hAnsi="Times New Roman" w:cs="Times New Roman"/>
          <w:iCs/>
          <w:sz w:val="28"/>
          <w:szCs w:val="28"/>
        </w:rPr>
        <w:t xml:space="preserve"> Академии наук.</w:t>
      </w:r>
      <w:r w:rsidR="00582482" w:rsidRPr="005824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51A" w:rsidRPr="00515159" w:rsidRDefault="00582482" w:rsidP="0051515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159">
        <w:rPr>
          <w:rFonts w:ascii="Times New Roman" w:hAnsi="Times New Roman" w:cs="Times New Roman"/>
          <w:b/>
          <w:sz w:val="28"/>
          <w:szCs w:val="28"/>
        </w:rPr>
        <w:t>3.Повторение и анализ основных фактов.</w:t>
      </w:r>
    </w:p>
    <w:p w:rsidR="00582482" w:rsidRPr="00515159" w:rsidRDefault="00582482" w:rsidP="0051515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15159">
        <w:rPr>
          <w:rFonts w:ascii="Times New Roman" w:hAnsi="Times New Roman" w:cs="Times New Roman"/>
          <w:sz w:val="28"/>
          <w:szCs w:val="28"/>
        </w:rPr>
        <w:t>Выдающийся русский математик, писатель, пе</w:t>
      </w:r>
      <w:r w:rsidR="00C57F31" w:rsidRPr="00515159">
        <w:rPr>
          <w:rFonts w:ascii="Times New Roman" w:hAnsi="Times New Roman" w:cs="Times New Roman"/>
          <w:sz w:val="28"/>
          <w:szCs w:val="28"/>
        </w:rPr>
        <w:t xml:space="preserve">рвая в мире женщина – профессор-Софья </w:t>
      </w:r>
      <w:r w:rsidRPr="00515159">
        <w:rPr>
          <w:rFonts w:ascii="Times New Roman" w:hAnsi="Times New Roman" w:cs="Times New Roman"/>
          <w:sz w:val="28"/>
          <w:szCs w:val="28"/>
        </w:rPr>
        <w:t>Васильевна Ковалевская. Посвятим ей задачу</w:t>
      </w:r>
      <w:r w:rsidR="007C0982" w:rsidRPr="007C0982">
        <w:rPr>
          <w:rFonts w:ascii="Times New Roman" w:hAnsi="Times New Roman" w:cs="Times New Roman"/>
          <w:b/>
          <w:sz w:val="28"/>
          <w:szCs w:val="28"/>
        </w:rPr>
        <w:t>(3)</w:t>
      </w:r>
      <w:r w:rsidR="007C0982">
        <w:rPr>
          <w:rFonts w:ascii="Times New Roman" w:hAnsi="Times New Roman" w:cs="Times New Roman"/>
          <w:sz w:val="28"/>
          <w:szCs w:val="28"/>
        </w:rPr>
        <w:t xml:space="preserve"> </w:t>
      </w:r>
      <w:r w:rsidR="00C57F31" w:rsidRPr="00515159">
        <w:rPr>
          <w:rFonts w:ascii="Times New Roman" w:hAnsi="Times New Roman" w:cs="Times New Roman"/>
          <w:sz w:val="28"/>
          <w:szCs w:val="28"/>
        </w:rPr>
        <w:t>(проанализируем решение, формулы, какие необходимо применить)</w:t>
      </w:r>
      <w:r w:rsidRPr="00515159">
        <w:rPr>
          <w:rFonts w:ascii="Times New Roman" w:hAnsi="Times New Roman" w:cs="Times New Roman"/>
          <w:sz w:val="28"/>
          <w:szCs w:val="28"/>
        </w:rPr>
        <w:t>.</w:t>
      </w:r>
    </w:p>
    <w:p w:rsidR="00C57F31" w:rsidRPr="00C57F31" w:rsidRDefault="00896A66" w:rsidP="00C57F31">
      <w:hyperlink r:id="rId8" w:history="1">
        <w:r w:rsidR="00C57F31" w:rsidRPr="00EC5663">
          <w:rPr>
            <w:rStyle w:val="a6"/>
          </w:rPr>
          <w:t>https://www.thinglink.com/scene/1505165535971639298</w:t>
        </w:r>
      </w:hyperlink>
    </w:p>
    <w:p w:rsidR="00273764" w:rsidRDefault="00273764" w:rsidP="00582482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3764">
        <w:rPr>
          <w:rFonts w:ascii="Times New Roman" w:hAnsi="Times New Roman" w:cs="Times New Roman"/>
          <w:sz w:val="28"/>
          <w:szCs w:val="28"/>
        </w:rPr>
        <w:t>Ковалевская получила всестороннее образование и рано обнаружила незаурядные математические способности.</w:t>
      </w:r>
      <w:r>
        <w:rPr>
          <w:rFonts w:ascii="Times New Roman" w:hAnsi="Times New Roman" w:cs="Times New Roman"/>
          <w:sz w:val="28"/>
          <w:szCs w:val="28"/>
        </w:rPr>
        <w:t xml:space="preserve"> Софья провела детство в Витебской г</w:t>
      </w:r>
      <w:r w:rsidR="00E52400">
        <w:rPr>
          <w:rFonts w:ascii="Times New Roman" w:hAnsi="Times New Roman" w:cs="Times New Roman"/>
          <w:sz w:val="28"/>
          <w:szCs w:val="28"/>
        </w:rPr>
        <w:t xml:space="preserve">убернии в имении отца генерал - лейтенанта Корвин </w:t>
      </w:r>
      <w:proofErr w:type="gramStart"/>
      <w:r w:rsidR="00E524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руковского. Решив задачи и собрав ответы, мы</w:t>
      </w:r>
      <w:r w:rsidR="00265391">
        <w:rPr>
          <w:rFonts w:ascii="Times New Roman" w:hAnsi="Times New Roman" w:cs="Times New Roman"/>
          <w:sz w:val="28"/>
          <w:szCs w:val="28"/>
        </w:rPr>
        <w:t xml:space="preserve"> сможем назвать имение отца Кова</w:t>
      </w:r>
      <w:r>
        <w:rPr>
          <w:rFonts w:ascii="Times New Roman" w:hAnsi="Times New Roman" w:cs="Times New Roman"/>
          <w:sz w:val="28"/>
          <w:szCs w:val="28"/>
        </w:rPr>
        <w:t>левской</w:t>
      </w:r>
      <w:r w:rsidR="007C0982">
        <w:rPr>
          <w:rFonts w:ascii="Times New Roman" w:hAnsi="Times New Roman" w:cs="Times New Roman"/>
          <w:sz w:val="28"/>
          <w:szCs w:val="28"/>
        </w:rPr>
        <w:t xml:space="preserve"> </w:t>
      </w:r>
      <w:r w:rsidR="007C0982" w:rsidRPr="007C0982">
        <w:rPr>
          <w:rFonts w:ascii="Times New Roman" w:hAnsi="Times New Roman" w:cs="Times New Roman"/>
          <w:b/>
          <w:sz w:val="28"/>
          <w:szCs w:val="28"/>
        </w:rPr>
        <w:t>(4)</w:t>
      </w:r>
      <w:r w:rsidRPr="007C0982">
        <w:rPr>
          <w:rFonts w:ascii="Times New Roman" w:hAnsi="Times New Roman" w:cs="Times New Roman"/>
          <w:b/>
          <w:sz w:val="28"/>
          <w:szCs w:val="28"/>
        </w:rPr>
        <w:t>.</w:t>
      </w:r>
    </w:p>
    <w:p w:rsidR="00C57F31" w:rsidRDefault="00C70774" w:rsidP="00C70774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Еще в детстве</w:t>
      </w:r>
      <w:r w:rsidR="000A603D">
        <w:rPr>
          <w:rFonts w:ascii="Times New Roman" w:hAnsi="Times New Roman" w:cs="Times New Roman"/>
          <w:sz w:val="28"/>
          <w:szCs w:val="28"/>
        </w:rPr>
        <w:t xml:space="preserve"> стены комнаты Софьи была оклеены листами из печатного издания одного академика, на которых </w:t>
      </w:r>
      <w:r w:rsidR="00E52400">
        <w:rPr>
          <w:rFonts w:ascii="Times New Roman" w:hAnsi="Times New Roman" w:cs="Times New Roman"/>
          <w:sz w:val="28"/>
          <w:szCs w:val="28"/>
        </w:rPr>
        <w:t xml:space="preserve">были лекции по дифференциальному и интегральному исчислению. Эти формулы так врезались ей в память, что в дальнейшем она стала брать уроки по дифференциальному исчислению. </w:t>
      </w:r>
      <w:proofErr w:type="gramStart"/>
      <w:r w:rsidR="00E52400">
        <w:rPr>
          <w:rFonts w:ascii="Times New Roman" w:hAnsi="Times New Roman" w:cs="Times New Roman"/>
          <w:sz w:val="28"/>
          <w:szCs w:val="28"/>
        </w:rPr>
        <w:t xml:space="preserve">Сейчас поиграем в игру </w:t>
      </w:r>
      <w:r w:rsidR="00E52400" w:rsidRPr="003B121B">
        <w:rPr>
          <w:rFonts w:ascii="Times New Roman" w:hAnsi="Times New Roman" w:cs="Times New Roman"/>
          <w:b/>
          <w:sz w:val="28"/>
          <w:szCs w:val="28"/>
        </w:rPr>
        <w:t>«Выйди из комнаты»</w:t>
      </w:r>
      <w:r w:rsidR="005151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2400">
        <w:rPr>
          <w:rFonts w:ascii="Times New Roman" w:hAnsi="Times New Roman" w:cs="Times New Roman"/>
          <w:sz w:val="28"/>
          <w:szCs w:val="28"/>
        </w:rPr>
        <w:t>(книги - вода - чайник-</w:t>
      </w:r>
      <w:r w:rsidR="000F530B">
        <w:rPr>
          <w:rFonts w:ascii="Times New Roman" w:hAnsi="Times New Roman" w:cs="Times New Roman"/>
          <w:sz w:val="28"/>
          <w:szCs w:val="28"/>
        </w:rPr>
        <w:t xml:space="preserve"> зеркало- </w:t>
      </w:r>
      <w:r w:rsidR="00E52400">
        <w:rPr>
          <w:rFonts w:ascii="Times New Roman" w:hAnsi="Times New Roman" w:cs="Times New Roman"/>
          <w:sz w:val="28"/>
          <w:szCs w:val="28"/>
        </w:rPr>
        <w:t>телевизор - пульт - дверь)</w:t>
      </w:r>
      <w:r w:rsidR="000F530B">
        <w:rPr>
          <w:rFonts w:ascii="Times New Roman" w:hAnsi="Times New Roman" w:cs="Times New Roman"/>
          <w:sz w:val="28"/>
          <w:szCs w:val="28"/>
        </w:rPr>
        <w:t xml:space="preserve"> и узнаем фамилию академика, который сыграл важную роль в судьбе Ковалевской.</w:t>
      </w:r>
      <w:proofErr w:type="gramEnd"/>
    </w:p>
    <w:p w:rsidR="000F530B" w:rsidRDefault="000F530B" w:rsidP="00C70774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Решаем задачи по группам и находим сумму трех ответов – это будет ключ к отгадке</w:t>
      </w:r>
      <w:r w:rsidR="005318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8EF">
        <w:rPr>
          <w:rFonts w:ascii="Times New Roman" w:hAnsi="Times New Roman" w:cs="Times New Roman"/>
          <w:sz w:val="28"/>
          <w:szCs w:val="28"/>
        </w:rPr>
        <w:t xml:space="preserve">Сверим вариант ответа с </w:t>
      </w:r>
      <w:proofErr w:type="gramStart"/>
      <w:r w:rsidR="005318EF">
        <w:rPr>
          <w:rFonts w:ascii="Times New Roman" w:hAnsi="Times New Roman" w:cs="Times New Roman"/>
          <w:sz w:val="28"/>
          <w:szCs w:val="28"/>
        </w:rPr>
        <w:t>предложенными</w:t>
      </w:r>
      <w:proofErr w:type="gramEnd"/>
      <w:r w:rsidR="005318EF">
        <w:rPr>
          <w:rFonts w:ascii="Times New Roman" w:hAnsi="Times New Roman" w:cs="Times New Roman"/>
          <w:sz w:val="28"/>
          <w:szCs w:val="28"/>
        </w:rPr>
        <w:t xml:space="preserve"> на доске (академик М.В.Остроградский).</w:t>
      </w:r>
    </w:p>
    <w:p w:rsidR="005318EF" w:rsidRDefault="0017216F" w:rsidP="00582482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216F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70774" w:rsidRPr="00C70774">
        <w:rPr>
          <w:rFonts w:ascii="Times New Roman" w:hAnsi="Times New Roman" w:cs="Times New Roman"/>
          <w:sz w:val="28"/>
          <w:szCs w:val="28"/>
        </w:rPr>
        <w:t>А сейчас немного отдохнем</w:t>
      </w:r>
      <w:r w:rsidR="00C7077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Видео </w:t>
      </w:r>
      <w:r w:rsidRPr="003B121B">
        <w:rPr>
          <w:rFonts w:ascii="Times New Roman" w:hAnsi="Times New Roman" w:cs="Times New Roman"/>
          <w:b/>
          <w:sz w:val="28"/>
          <w:szCs w:val="28"/>
        </w:rPr>
        <w:t>«Гимнастика для глаз»</w:t>
      </w:r>
    </w:p>
    <w:p w:rsidR="003B121B" w:rsidRPr="003B121B" w:rsidRDefault="003B121B" w:rsidP="003B12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B121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B121B">
        <w:rPr>
          <w:rFonts w:ascii="Times New Roman" w:eastAsia="Times New Roman" w:hAnsi="Times New Roman" w:cs="Times New Roman"/>
          <w:b/>
          <w:sz w:val="28"/>
          <w:szCs w:val="28"/>
        </w:rPr>
        <w:t>Обобщение знаний и их применение для выполнения практических заданий</w:t>
      </w:r>
      <w:r w:rsidR="00515159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7216F" w:rsidRDefault="00CB18CB" w:rsidP="00582482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Учиться Софья Васильевна в России не имела возможности, так как поступление женщин в высшие учебные заведения запрещено. Поэтому она уезжает за границу и поступает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Гейдельбергский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3B121B">
        <w:rPr>
          <w:rFonts w:ascii="Times New Roman" w:hAnsi="Times New Roman" w:cs="Times New Roman"/>
          <w:sz w:val="28"/>
          <w:szCs w:val="28"/>
        </w:rPr>
        <w:t>ниверситет.</w:t>
      </w:r>
    </w:p>
    <w:p w:rsidR="003B121B" w:rsidRDefault="003B121B" w:rsidP="00582482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Ковалевская выдержала много экзаменов в своей жизни, а сможем ли мы решить хотя бы одну задачу из</w:t>
      </w:r>
      <w:r w:rsidR="00C70774">
        <w:rPr>
          <w:rFonts w:ascii="Times New Roman" w:hAnsi="Times New Roman" w:cs="Times New Roman"/>
          <w:sz w:val="28"/>
          <w:szCs w:val="28"/>
        </w:rPr>
        <w:t xml:space="preserve"> банка заданий</w:t>
      </w:r>
      <w:r>
        <w:rPr>
          <w:rFonts w:ascii="Times New Roman" w:hAnsi="Times New Roman" w:cs="Times New Roman"/>
          <w:sz w:val="28"/>
          <w:szCs w:val="28"/>
        </w:rPr>
        <w:t xml:space="preserve"> ОГЭ?  Из раздела числовые</w:t>
      </w:r>
      <w:r w:rsidR="00C70774">
        <w:rPr>
          <w:rFonts w:ascii="Times New Roman" w:hAnsi="Times New Roman" w:cs="Times New Roman"/>
          <w:sz w:val="28"/>
          <w:szCs w:val="28"/>
        </w:rPr>
        <w:t xml:space="preserve"> последовательности разберем решение </w:t>
      </w:r>
      <w:r w:rsidR="00CA76FF">
        <w:rPr>
          <w:rFonts w:ascii="Times New Roman" w:hAnsi="Times New Roman" w:cs="Times New Roman"/>
          <w:sz w:val="28"/>
          <w:szCs w:val="28"/>
        </w:rPr>
        <w:t xml:space="preserve"> задачи с практическим применением.</w:t>
      </w:r>
      <w:r w:rsidR="009C3D59" w:rsidRPr="009C3D59">
        <w:rPr>
          <w:rFonts w:ascii="Times New Roman" w:hAnsi="Times New Roman" w:cs="Times New Roman"/>
          <w:sz w:val="28"/>
          <w:szCs w:val="28"/>
        </w:rPr>
        <w:t xml:space="preserve"> </w:t>
      </w:r>
      <w:r w:rsidR="009C3D59">
        <w:rPr>
          <w:rFonts w:ascii="Times New Roman" w:hAnsi="Times New Roman" w:cs="Times New Roman"/>
          <w:sz w:val="28"/>
          <w:szCs w:val="28"/>
        </w:rPr>
        <w:t xml:space="preserve">ФИПИ </w:t>
      </w:r>
      <w:r w:rsidR="009C3D59" w:rsidRPr="009C3D59">
        <w:rPr>
          <w:rFonts w:ascii="Times New Roman" w:hAnsi="Times New Roman" w:cs="Times New Roman"/>
          <w:b/>
          <w:sz w:val="28"/>
          <w:szCs w:val="28"/>
        </w:rPr>
        <w:t>(!)</w:t>
      </w:r>
    </w:p>
    <w:p w:rsidR="00CA76FF" w:rsidRDefault="00CA76FF" w:rsidP="00CA76F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6FF">
        <w:rPr>
          <w:rFonts w:ascii="Times New Roman" w:eastAsia="Times New Roman" w:hAnsi="Times New Roman" w:cs="Times New Roman"/>
          <w:sz w:val="28"/>
          <w:szCs w:val="28"/>
        </w:rPr>
        <w:t xml:space="preserve">Обобщим теоретический материал и повторим с помощью демонстрационных упражнений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медиаресурса</w:t>
      </w:r>
      <w:proofErr w:type="spellEnd"/>
      <w:r w:rsidRPr="00CA76FF">
        <w:rPr>
          <w:rFonts w:ascii="Times New Roman" w:eastAsia="Times New Roman" w:hAnsi="Times New Roman" w:cs="Times New Roman"/>
          <w:sz w:val="28"/>
          <w:szCs w:val="28"/>
        </w:rPr>
        <w:t xml:space="preserve"> для последующего выполнения </w:t>
      </w:r>
      <w:r w:rsidRPr="006B5EEF">
        <w:rPr>
          <w:rFonts w:ascii="Times New Roman" w:eastAsia="Times New Roman" w:hAnsi="Times New Roman" w:cs="Times New Roman"/>
          <w:b/>
          <w:sz w:val="28"/>
          <w:szCs w:val="28"/>
        </w:rPr>
        <w:t>самостоятельной работы</w:t>
      </w:r>
      <w:r w:rsidR="009C3D59">
        <w:rPr>
          <w:rFonts w:ascii="Times New Roman" w:eastAsia="Times New Roman" w:hAnsi="Times New Roman" w:cs="Times New Roman"/>
          <w:b/>
          <w:sz w:val="28"/>
          <w:szCs w:val="28"/>
        </w:rPr>
        <w:t xml:space="preserve"> (С)</w:t>
      </w:r>
      <w:r w:rsidRPr="00CA76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B5EEF" w:rsidRDefault="006B5EEF" w:rsidP="00CA76F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5EEF">
        <w:rPr>
          <w:rFonts w:ascii="Times New Roman" w:eastAsia="Times New Roman" w:hAnsi="Times New Roman" w:cs="Times New Roman"/>
          <w:b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Рефлексия. Подведение</w:t>
      </w:r>
      <w:r w:rsidRPr="006B5EEF">
        <w:rPr>
          <w:rFonts w:ascii="Times New Roman" w:eastAsia="Times New Roman" w:hAnsi="Times New Roman" w:cs="Times New Roman"/>
          <w:b/>
          <w:sz w:val="28"/>
          <w:szCs w:val="28"/>
        </w:rPr>
        <w:t xml:space="preserve">  итог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6B5EEF">
        <w:rPr>
          <w:rFonts w:ascii="Times New Roman" w:eastAsia="Times New Roman" w:hAnsi="Times New Roman" w:cs="Times New Roman"/>
          <w:sz w:val="28"/>
          <w:szCs w:val="28"/>
        </w:rPr>
        <w:t>,  обсу</w:t>
      </w:r>
      <w:r>
        <w:rPr>
          <w:rFonts w:ascii="Times New Roman" w:eastAsia="Times New Roman" w:hAnsi="Times New Roman" w:cs="Times New Roman"/>
          <w:sz w:val="28"/>
          <w:szCs w:val="28"/>
        </w:rPr>
        <w:t>ждение того, что узнали,</w:t>
      </w:r>
      <w:r w:rsidRPr="006B5EEF">
        <w:rPr>
          <w:rFonts w:ascii="Times New Roman" w:eastAsia="Times New Roman" w:hAnsi="Times New Roman" w:cs="Times New Roman"/>
          <w:sz w:val="28"/>
          <w:szCs w:val="28"/>
        </w:rPr>
        <w:t xml:space="preserve"> как работали: каждый оценивает свой вклад в достижение поставленных в начале урока целей, свою активность, эффективность работы, увлекательность и полезность выбранных форм работы</w:t>
      </w:r>
      <w:r w:rsidRPr="006B5EEF">
        <w:rPr>
          <w:rFonts w:ascii="Times New Roman" w:eastAsia="Times New Roman" w:hAnsi="Times New Roman" w:cs="Times New Roman"/>
          <w:b/>
          <w:sz w:val="28"/>
          <w:szCs w:val="28"/>
        </w:rPr>
        <w:t xml:space="preserve">.   </w:t>
      </w:r>
    </w:p>
    <w:p w:rsidR="006B5EEF" w:rsidRPr="006E413D" w:rsidRDefault="006B5EEF" w:rsidP="00CA76F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413D">
        <w:rPr>
          <w:rFonts w:ascii="Times New Roman" w:eastAsia="Times New Roman" w:hAnsi="Times New Roman" w:cs="Times New Roman"/>
          <w:sz w:val="28"/>
          <w:szCs w:val="28"/>
        </w:rPr>
        <w:t>Больше информ</w:t>
      </w:r>
      <w:r w:rsidR="006E413D" w:rsidRPr="006E413D">
        <w:rPr>
          <w:rFonts w:ascii="Times New Roman" w:eastAsia="Times New Roman" w:hAnsi="Times New Roman" w:cs="Times New Roman"/>
          <w:sz w:val="28"/>
          <w:szCs w:val="28"/>
        </w:rPr>
        <w:t xml:space="preserve">ации о Софье Васильевне Ковалевской узнаем из документального фильма </w:t>
      </w:r>
      <w:r w:rsidRPr="006E413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E413D">
        <w:rPr>
          <w:rFonts w:ascii="Times New Roman" w:eastAsia="Times New Roman" w:hAnsi="Times New Roman" w:cs="Times New Roman"/>
          <w:sz w:val="28"/>
          <w:szCs w:val="28"/>
        </w:rPr>
        <w:t>«Королева математики»</w:t>
      </w:r>
      <w:r w:rsidR="006E413D" w:rsidRPr="006E413D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</w:t>
      </w:r>
    </w:p>
    <w:p w:rsidR="006B5EEF" w:rsidRPr="006B5EEF" w:rsidRDefault="006B5EEF" w:rsidP="00CA76F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Просмотр фильма «Королева математики»</w:t>
      </w:r>
      <w:r w:rsidRPr="006B5EE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</w:p>
    <w:p w:rsidR="00515159" w:rsidRDefault="006B5EEF" w:rsidP="00CA76FF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CA76FF" w:rsidRPr="0051515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515159" w:rsidRPr="00515159">
        <w:rPr>
          <w:rFonts w:ascii="Times New Roman" w:eastAsia="Times New Roman" w:hAnsi="Times New Roman" w:cs="Times New Roman"/>
          <w:b/>
          <w:sz w:val="28"/>
          <w:szCs w:val="28"/>
        </w:rPr>
        <w:t xml:space="preserve"> Домашнее задание</w:t>
      </w:r>
      <w:r w:rsidR="0051515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515159" w:rsidRPr="005151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A76FF" w:rsidRPr="00515159" w:rsidRDefault="00515159" w:rsidP="00CA76F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159">
        <w:rPr>
          <w:rFonts w:ascii="Times New Roman" w:hAnsi="Times New Roman" w:cs="Times New Roman"/>
          <w:sz w:val="28"/>
          <w:szCs w:val="28"/>
        </w:rPr>
        <w:t xml:space="preserve">Подобрать несколько </w:t>
      </w:r>
      <w:r w:rsidRPr="007356C8">
        <w:rPr>
          <w:rFonts w:ascii="Times New Roman" w:hAnsi="Times New Roman" w:cs="Times New Roman"/>
          <w:b/>
          <w:sz w:val="28"/>
          <w:szCs w:val="28"/>
        </w:rPr>
        <w:t>геометрических</w:t>
      </w:r>
      <w:r w:rsidRPr="00515159">
        <w:rPr>
          <w:rFonts w:ascii="Times New Roman" w:hAnsi="Times New Roman" w:cs="Times New Roman"/>
          <w:sz w:val="28"/>
          <w:szCs w:val="28"/>
        </w:rPr>
        <w:t xml:space="preserve"> задач на арифметическую и геометрическую прогрессии.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5EEF">
        <w:rPr>
          <w:rFonts w:ascii="Times New Roman" w:hAnsi="Times New Roman" w:cs="Times New Roman"/>
          <w:sz w:val="28"/>
          <w:szCs w:val="28"/>
        </w:rPr>
        <w:t xml:space="preserve">Приготовить </w:t>
      </w:r>
      <w:r w:rsidR="006B5EEF" w:rsidRPr="007356C8">
        <w:rPr>
          <w:rFonts w:ascii="Times New Roman" w:hAnsi="Times New Roman" w:cs="Times New Roman"/>
          <w:b/>
          <w:sz w:val="28"/>
          <w:szCs w:val="28"/>
        </w:rPr>
        <w:t>мини-сообщение</w:t>
      </w:r>
      <w:r w:rsidR="006B5EEF">
        <w:rPr>
          <w:rFonts w:ascii="Times New Roman" w:hAnsi="Times New Roman" w:cs="Times New Roman"/>
          <w:sz w:val="28"/>
          <w:szCs w:val="28"/>
        </w:rPr>
        <w:t xml:space="preserve"> о великих математиках.</w:t>
      </w:r>
    </w:p>
    <w:p w:rsidR="00CA76FF" w:rsidRDefault="007356C8" w:rsidP="00CA76F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Использован материал из  </w:t>
      </w:r>
      <w:hyperlink r:id="rId9" w:history="1">
        <w:r w:rsidRPr="003E3060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https://ru.wikipedia.org/wiki</w:t>
        </w:r>
      </w:hyperlink>
    </w:p>
    <w:p w:rsidR="007356C8" w:rsidRPr="00CA76FF" w:rsidRDefault="007356C8" w:rsidP="00CA76FF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6C8">
        <w:rPr>
          <w:rFonts w:ascii="Times New Roman" w:eastAsia="Times New Roman" w:hAnsi="Times New Roman" w:cs="Times New Roman"/>
          <w:sz w:val="28"/>
          <w:szCs w:val="28"/>
        </w:rPr>
        <w:t>https://biographe.ru/uchenie/sofya-kovalevskaya/</w:t>
      </w:r>
    </w:p>
    <w:p w:rsidR="00CA76FF" w:rsidRPr="0017216F" w:rsidRDefault="00CA76FF" w:rsidP="00582482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8769F" w:rsidRPr="00C8769F" w:rsidRDefault="00C8769F" w:rsidP="000D1D07">
      <w:pPr>
        <w:rPr>
          <w:rFonts w:ascii="Times New Roman" w:hAnsi="Times New Roman" w:cs="Times New Roman"/>
          <w:sz w:val="28"/>
          <w:szCs w:val="28"/>
        </w:rPr>
      </w:pPr>
    </w:p>
    <w:p w:rsidR="000D1D07" w:rsidRPr="000D1D07" w:rsidRDefault="000D1D07" w:rsidP="00EF1ABC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0D1D07" w:rsidRPr="000D1D07" w:rsidSect="009D0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54B2"/>
    <w:rsid w:val="000A4630"/>
    <w:rsid w:val="000A603D"/>
    <w:rsid w:val="000D1D07"/>
    <w:rsid w:val="000F530B"/>
    <w:rsid w:val="0010778C"/>
    <w:rsid w:val="0016146B"/>
    <w:rsid w:val="0017216F"/>
    <w:rsid w:val="001B6F4F"/>
    <w:rsid w:val="00246272"/>
    <w:rsid w:val="00256074"/>
    <w:rsid w:val="00263D13"/>
    <w:rsid w:val="00265391"/>
    <w:rsid w:val="00273764"/>
    <w:rsid w:val="00284886"/>
    <w:rsid w:val="00316402"/>
    <w:rsid w:val="0039467F"/>
    <w:rsid w:val="003B121B"/>
    <w:rsid w:val="004561EA"/>
    <w:rsid w:val="004C0BEF"/>
    <w:rsid w:val="004C3518"/>
    <w:rsid w:val="00515159"/>
    <w:rsid w:val="005318EF"/>
    <w:rsid w:val="0055451A"/>
    <w:rsid w:val="00582482"/>
    <w:rsid w:val="005B5B3B"/>
    <w:rsid w:val="00617CCD"/>
    <w:rsid w:val="006B5EEF"/>
    <w:rsid w:val="006D320A"/>
    <w:rsid w:val="006E413D"/>
    <w:rsid w:val="006F0A5D"/>
    <w:rsid w:val="00712BC7"/>
    <w:rsid w:val="007356C8"/>
    <w:rsid w:val="00741865"/>
    <w:rsid w:val="007C0982"/>
    <w:rsid w:val="007C7CB0"/>
    <w:rsid w:val="0084199E"/>
    <w:rsid w:val="00896A66"/>
    <w:rsid w:val="008C5AB4"/>
    <w:rsid w:val="00991C20"/>
    <w:rsid w:val="009A54B2"/>
    <w:rsid w:val="009B7C01"/>
    <w:rsid w:val="009C3D59"/>
    <w:rsid w:val="009D00E3"/>
    <w:rsid w:val="009F5D1F"/>
    <w:rsid w:val="00A410EF"/>
    <w:rsid w:val="00AF6680"/>
    <w:rsid w:val="00B61963"/>
    <w:rsid w:val="00C14F6E"/>
    <w:rsid w:val="00C57F31"/>
    <w:rsid w:val="00C70774"/>
    <w:rsid w:val="00C8769F"/>
    <w:rsid w:val="00CA76FF"/>
    <w:rsid w:val="00CB18CB"/>
    <w:rsid w:val="00E52400"/>
    <w:rsid w:val="00EF1ABC"/>
    <w:rsid w:val="00F17D23"/>
    <w:rsid w:val="00F41CB2"/>
    <w:rsid w:val="00F927A8"/>
    <w:rsid w:val="00FB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5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1B6F4F"/>
    <w:rPr>
      <w:b/>
      <w:bCs/>
    </w:rPr>
  </w:style>
  <w:style w:type="paragraph" w:styleId="a5">
    <w:name w:val="No Spacing"/>
    <w:uiPriority w:val="1"/>
    <w:qFormat/>
    <w:rsid w:val="001B6F4F"/>
    <w:pPr>
      <w:spacing w:after="0" w:line="240" w:lineRule="auto"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1B6F4F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8248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4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nglink.com/scene/150516553597163929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inglink.com/scene/150516553597163929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thinglink.com/scene/150516553597163929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hinglink.com/scene/150516553597163929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2BC45-6AB2-4996-A549-A03ABBE9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2021-10-24T12:15:00Z</dcterms:created>
  <dcterms:modified xsi:type="dcterms:W3CDTF">2022-01-31T15:15:00Z</dcterms:modified>
</cp:coreProperties>
</file>