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CCD" w:rsidRDefault="001656AD" w:rsidP="00385CC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margin-left:247.25pt;margin-top:-8.95pt;width:236.1pt;height:79.65pt;z-index:251659264" strokecolor="white [3212]">
            <v:textbox>
              <w:txbxContent>
                <w:p w:rsidR="004D03FC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85CC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УТВЕРЖДАЮ:</w:t>
                  </w:r>
                </w:p>
                <w:p w:rsidR="004D03FC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Приказ от «__»________ 20___г.</w:t>
                  </w:r>
                </w:p>
                <w:p w:rsidR="004D03FC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Заведующий ______/Кислова В.Н./</w:t>
                  </w:r>
                </w:p>
                <w:p w:rsidR="004D03FC" w:rsidRPr="00385CCD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85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«____» ___________20____г.</w:t>
                  </w:r>
                </w:p>
                <w:p w:rsidR="004D03FC" w:rsidRPr="00385CCD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-7.5pt;margin-top:-8.95pt;width:220.15pt;height:79.65pt;z-index:251658240" strokecolor="white [3212]">
            <v:textbox>
              <w:txbxContent>
                <w:p w:rsidR="004D03FC" w:rsidRPr="00385CCD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385CC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ПРОГРАММА УТВЕРЖДЕНА </w:t>
                  </w:r>
                </w:p>
                <w:p w:rsidR="004D03FC" w:rsidRPr="00385CCD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85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 педагогическом совете:</w:t>
                  </w:r>
                </w:p>
                <w:p w:rsidR="004D03FC" w:rsidRPr="00385CCD" w:rsidRDefault="004D03FC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Протокол №2</w:t>
                  </w:r>
                </w:p>
                <w:p w:rsidR="004D03FC" w:rsidRPr="00385CCD" w:rsidRDefault="00384673" w:rsidP="00385CC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«30» ноября 2021</w:t>
                  </w:r>
                  <w:r w:rsidR="004D03FC" w:rsidRPr="00385C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</w:t>
                  </w:r>
                </w:p>
              </w:txbxContent>
            </v:textbox>
          </v:rect>
        </w:pict>
      </w:r>
    </w:p>
    <w:p w:rsidR="00385CCD" w:rsidRDefault="00385CCD" w:rsidP="00385C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CCD" w:rsidRDefault="00385CCD" w:rsidP="00385C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CCD" w:rsidRDefault="00385CCD" w:rsidP="00385C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CCD" w:rsidRDefault="00385CCD" w:rsidP="00385C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CCD" w:rsidRDefault="00385CCD" w:rsidP="00385CC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B4287" w:rsidRDefault="00FB4287" w:rsidP="00FB42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47F">
        <w:rPr>
          <w:rFonts w:ascii="Times New Roman" w:hAnsi="Times New Roman" w:cs="Times New Roman"/>
          <w:sz w:val="28"/>
          <w:szCs w:val="28"/>
        </w:rPr>
        <w:t xml:space="preserve">Вариативная часть основной образовательной программы </w:t>
      </w:r>
    </w:p>
    <w:p w:rsidR="00FB4287" w:rsidRDefault="00FB4287" w:rsidP="00FB42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547F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</w:p>
    <w:p w:rsidR="00FB4287" w:rsidRDefault="00FB4287" w:rsidP="00FB42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547F">
        <w:rPr>
          <w:rFonts w:ascii="Times New Roman" w:hAnsi="Times New Roman" w:cs="Times New Roman"/>
          <w:sz w:val="28"/>
          <w:szCs w:val="28"/>
        </w:rPr>
        <w:t>города Новосибирска «Дет</w:t>
      </w:r>
      <w:r>
        <w:rPr>
          <w:rFonts w:ascii="Times New Roman" w:hAnsi="Times New Roman" w:cs="Times New Roman"/>
          <w:sz w:val="28"/>
          <w:szCs w:val="28"/>
        </w:rPr>
        <w:t>ский сад № 480 комбинированного вида»</w:t>
      </w:r>
    </w:p>
    <w:p w:rsidR="007870E7" w:rsidRDefault="007870E7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41D8" w:rsidRDefault="002241D8" w:rsidP="00FB42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1D8" w:rsidRDefault="002241D8" w:rsidP="00FB42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13979" w:rsidRDefault="00971642" w:rsidP="00FB42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Парциальна</w:t>
      </w:r>
      <w:r w:rsidR="00FB4287">
        <w:rPr>
          <w:rFonts w:ascii="Times New Roman" w:hAnsi="Times New Roman" w:cs="Times New Roman"/>
          <w:sz w:val="28"/>
          <w:szCs w:val="28"/>
        </w:rPr>
        <w:t>я</w:t>
      </w:r>
      <w:r w:rsidRPr="00E13979">
        <w:rPr>
          <w:rFonts w:ascii="Times New Roman" w:hAnsi="Times New Roman" w:cs="Times New Roman"/>
          <w:sz w:val="28"/>
          <w:szCs w:val="28"/>
        </w:rPr>
        <w:t xml:space="preserve"> программа здоровьесберегающего направления 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«Основы безопасности детей дошкольного возраста»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Р.Б.Стеркина, О.Л.Князева, Н.Н.Авдеева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Программа предназначена для детей 3 – 7 лет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Срок реализации программы - 4 года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71642" w:rsidRPr="00E13979" w:rsidRDefault="00971642" w:rsidP="00E139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0E7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063979" w:rsidP="000639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Разработали:</w:t>
      </w:r>
    </w:p>
    <w:p w:rsidR="00063979" w:rsidRDefault="00063979" w:rsidP="000639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воспитатель Симонова Т.А.</w:t>
      </w:r>
    </w:p>
    <w:p w:rsidR="00063979" w:rsidRDefault="00063979" w:rsidP="000639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Пайвина С.С.</w:t>
      </w:r>
    </w:p>
    <w:p w:rsidR="00063979" w:rsidRDefault="00063979" w:rsidP="000639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Щанкина Е.А.</w:t>
      </w:r>
    </w:p>
    <w:p w:rsidR="007870E7" w:rsidRPr="00063979" w:rsidRDefault="007870E7" w:rsidP="0006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Оглавление</w:t>
      </w:r>
    </w:p>
    <w:p w:rsidR="007870E7" w:rsidRDefault="007870E7" w:rsidP="007870E7">
      <w:pPr>
        <w:tabs>
          <w:tab w:val="left" w:pos="36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5C6CF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Целевой раздел.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1.2.Пояснительная записка                                                  с.3</w:t>
      </w:r>
      <w:r w:rsidR="00063979">
        <w:rPr>
          <w:rFonts w:ascii="Times New Roman" w:hAnsi="Times New Roman" w:cs="Times New Roman"/>
          <w:sz w:val="28"/>
          <w:szCs w:val="28"/>
        </w:rPr>
        <w:t>-4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1.3.Цель и задачи реализации парциальной программы  с.4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1.4.Принципы реализации парциальной программы        с.5</w:t>
      </w:r>
      <w:r w:rsidR="00063979">
        <w:rPr>
          <w:rFonts w:ascii="Times New Roman" w:hAnsi="Times New Roman" w:cs="Times New Roman"/>
          <w:sz w:val="28"/>
          <w:szCs w:val="28"/>
        </w:rPr>
        <w:t>-6</w:t>
      </w:r>
    </w:p>
    <w:p w:rsidR="007870E7" w:rsidRPr="00BB216A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 w:rsidRPr="00BB216A">
        <w:rPr>
          <w:rFonts w:ascii="Times New Roman" w:hAnsi="Times New Roman" w:cs="Times New Roman"/>
          <w:b/>
          <w:sz w:val="28"/>
          <w:szCs w:val="28"/>
        </w:rPr>
        <w:t>2.Содержательный раздел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Направленность парциально</w:t>
      </w:r>
      <w:r w:rsidR="007D395B">
        <w:rPr>
          <w:rFonts w:ascii="Times New Roman" w:hAnsi="Times New Roman" w:cs="Times New Roman"/>
          <w:sz w:val="28"/>
          <w:szCs w:val="28"/>
        </w:rPr>
        <w:t>й программы                  с.6</w:t>
      </w:r>
      <w:r w:rsidR="00063979">
        <w:rPr>
          <w:rFonts w:ascii="Times New Roman" w:hAnsi="Times New Roman" w:cs="Times New Roman"/>
          <w:sz w:val="28"/>
          <w:szCs w:val="28"/>
        </w:rPr>
        <w:t>-9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2.2.Планируемые результаты                  </w:t>
      </w:r>
      <w:r w:rsidR="007D395B">
        <w:rPr>
          <w:rFonts w:ascii="Times New Roman" w:hAnsi="Times New Roman" w:cs="Times New Roman"/>
          <w:sz w:val="28"/>
          <w:szCs w:val="28"/>
        </w:rPr>
        <w:t xml:space="preserve">                            с.9</w:t>
      </w:r>
      <w:r w:rsidR="006C3D2E">
        <w:rPr>
          <w:rFonts w:ascii="Times New Roman" w:hAnsi="Times New Roman" w:cs="Times New Roman"/>
          <w:sz w:val="28"/>
          <w:szCs w:val="28"/>
        </w:rPr>
        <w:t>-42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Реализация парциальн</w:t>
      </w:r>
      <w:r w:rsidR="00F17780">
        <w:rPr>
          <w:rFonts w:ascii="Times New Roman" w:hAnsi="Times New Roman" w:cs="Times New Roman"/>
          <w:sz w:val="28"/>
          <w:szCs w:val="28"/>
        </w:rPr>
        <w:t>ой программы по областям    с.4</w:t>
      </w:r>
      <w:r w:rsidR="007D395B">
        <w:rPr>
          <w:rFonts w:ascii="Times New Roman" w:hAnsi="Times New Roman" w:cs="Times New Roman"/>
          <w:sz w:val="28"/>
          <w:szCs w:val="28"/>
        </w:rPr>
        <w:t>2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2.4.Технологии, используемы</w:t>
      </w:r>
      <w:r w:rsidR="00F17780">
        <w:rPr>
          <w:rFonts w:ascii="Times New Roman" w:hAnsi="Times New Roman" w:cs="Times New Roman"/>
          <w:sz w:val="28"/>
          <w:szCs w:val="28"/>
        </w:rPr>
        <w:t>е при реализации ПП         с.4</w:t>
      </w:r>
      <w:r w:rsidR="007D395B">
        <w:rPr>
          <w:rFonts w:ascii="Times New Roman" w:hAnsi="Times New Roman" w:cs="Times New Roman"/>
          <w:sz w:val="28"/>
          <w:szCs w:val="28"/>
        </w:rPr>
        <w:t>3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Особенности работы с родителями </w:t>
      </w:r>
      <w:r w:rsidR="00F17780">
        <w:rPr>
          <w:rFonts w:ascii="Times New Roman" w:hAnsi="Times New Roman" w:cs="Times New Roman"/>
          <w:sz w:val="28"/>
          <w:szCs w:val="28"/>
        </w:rPr>
        <w:t xml:space="preserve">                            с.</w:t>
      </w:r>
      <w:r w:rsidR="007D395B">
        <w:rPr>
          <w:rFonts w:ascii="Times New Roman" w:hAnsi="Times New Roman" w:cs="Times New Roman"/>
          <w:sz w:val="28"/>
          <w:szCs w:val="28"/>
        </w:rPr>
        <w:t>4</w:t>
      </w:r>
      <w:r w:rsidR="00F17780">
        <w:rPr>
          <w:rFonts w:ascii="Times New Roman" w:hAnsi="Times New Roman" w:cs="Times New Roman"/>
          <w:sz w:val="28"/>
          <w:szCs w:val="28"/>
        </w:rPr>
        <w:t>3</w:t>
      </w:r>
      <w:r w:rsidR="006C3D2E">
        <w:rPr>
          <w:rFonts w:ascii="Times New Roman" w:hAnsi="Times New Roman" w:cs="Times New Roman"/>
          <w:sz w:val="28"/>
          <w:szCs w:val="28"/>
        </w:rPr>
        <w:t>-44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2.6.Годовое планирование                                                 </w:t>
      </w:r>
      <w:r w:rsidR="00F17780">
        <w:rPr>
          <w:rFonts w:ascii="Times New Roman" w:hAnsi="Times New Roman" w:cs="Times New Roman"/>
          <w:sz w:val="28"/>
          <w:szCs w:val="28"/>
        </w:rPr>
        <w:t xml:space="preserve"> с.44</w:t>
      </w:r>
      <w:r w:rsidR="006C3D2E">
        <w:rPr>
          <w:rFonts w:ascii="Times New Roman" w:hAnsi="Times New Roman" w:cs="Times New Roman"/>
          <w:sz w:val="28"/>
          <w:szCs w:val="28"/>
        </w:rPr>
        <w:t>-45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 w:rsidRPr="00BB216A">
        <w:rPr>
          <w:rFonts w:ascii="Times New Roman" w:hAnsi="Times New Roman" w:cs="Times New Roman"/>
          <w:b/>
          <w:sz w:val="28"/>
          <w:szCs w:val="28"/>
        </w:rPr>
        <w:t xml:space="preserve">3. Организационный раздел                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 w:rsidRPr="00BB216A">
        <w:rPr>
          <w:rFonts w:ascii="Times New Roman" w:hAnsi="Times New Roman" w:cs="Times New Roman"/>
          <w:sz w:val="28"/>
          <w:szCs w:val="28"/>
        </w:rPr>
        <w:t>3.1</w:t>
      </w:r>
      <w:r>
        <w:rPr>
          <w:rFonts w:ascii="Times New Roman" w:hAnsi="Times New Roman" w:cs="Times New Roman"/>
          <w:sz w:val="28"/>
          <w:szCs w:val="28"/>
        </w:rPr>
        <w:t xml:space="preserve">.Предметно- развивающая среда        </w:t>
      </w:r>
      <w:r w:rsidR="00F17780">
        <w:rPr>
          <w:rFonts w:ascii="Times New Roman" w:hAnsi="Times New Roman" w:cs="Times New Roman"/>
          <w:sz w:val="28"/>
          <w:szCs w:val="28"/>
        </w:rPr>
        <w:t xml:space="preserve">                            с.45</w:t>
      </w:r>
      <w:r w:rsidR="006C3D2E">
        <w:rPr>
          <w:rFonts w:ascii="Times New Roman" w:hAnsi="Times New Roman" w:cs="Times New Roman"/>
          <w:sz w:val="28"/>
          <w:szCs w:val="28"/>
        </w:rPr>
        <w:t>-47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3.2.Материально- техническое обеспе</w:t>
      </w:r>
      <w:r w:rsidR="00F17780">
        <w:rPr>
          <w:rFonts w:ascii="Times New Roman" w:hAnsi="Times New Roman" w:cs="Times New Roman"/>
          <w:sz w:val="28"/>
          <w:szCs w:val="28"/>
        </w:rPr>
        <w:t>чение                       с.4</w:t>
      </w:r>
      <w:r w:rsidR="007D395B">
        <w:rPr>
          <w:rFonts w:ascii="Times New Roman" w:hAnsi="Times New Roman" w:cs="Times New Roman"/>
          <w:sz w:val="28"/>
          <w:szCs w:val="28"/>
        </w:rPr>
        <w:t>7</w:t>
      </w:r>
      <w:r w:rsidR="006C3D2E">
        <w:rPr>
          <w:rFonts w:ascii="Times New Roman" w:hAnsi="Times New Roman" w:cs="Times New Roman"/>
          <w:sz w:val="28"/>
          <w:szCs w:val="28"/>
        </w:rPr>
        <w:t>-50</w:t>
      </w: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870E7" w:rsidRDefault="007870E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5FF3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36"/>
          <w:szCs w:val="36"/>
        </w:rPr>
      </w:pPr>
      <w:r w:rsidRPr="00CC018F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7870E7" w:rsidRPr="00CC018F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36"/>
          <w:szCs w:val="36"/>
        </w:rPr>
      </w:pPr>
      <w:r w:rsidRPr="00CC018F">
        <w:rPr>
          <w:rFonts w:ascii="Times New Roman" w:hAnsi="Times New Roman" w:cs="Times New Roman"/>
          <w:b/>
          <w:sz w:val="36"/>
          <w:szCs w:val="36"/>
        </w:rPr>
        <w:lastRenderedPageBreak/>
        <w:t xml:space="preserve"> Целевой раздел.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Pr="00CC018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C018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 w:rsidRPr="00C03CD4">
        <w:rPr>
          <w:rFonts w:ascii="Times New Roman" w:hAnsi="Times New Roman" w:cs="Times New Roman"/>
          <w:sz w:val="28"/>
          <w:szCs w:val="28"/>
        </w:rPr>
        <w:t>Парциальная образовательная программа МКДОУ</w:t>
      </w:r>
      <w:r>
        <w:rPr>
          <w:rFonts w:ascii="Times New Roman" w:hAnsi="Times New Roman" w:cs="Times New Roman"/>
          <w:sz w:val="28"/>
          <w:szCs w:val="28"/>
        </w:rPr>
        <w:t xml:space="preserve"> д/с №480 комбинированного вида( далее - Парциальная </w:t>
      </w:r>
      <w:r w:rsidRPr="00C03CD4">
        <w:rPr>
          <w:rFonts w:ascii="Times New Roman" w:hAnsi="Times New Roman" w:cs="Times New Roman"/>
          <w:sz w:val="28"/>
          <w:szCs w:val="28"/>
        </w:rPr>
        <w:t xml:space="preserve"> программа</w:t>
      </w:r>
      <w:r>
        <w:rPr>
          <w:rFonts w:ascii="Times New Roman" w:hAnsi="Times New Roman" w:cs="Times New Roman"/>
          <w:sz w:val="28"/>
          <w:szCs w:val="28"/>
        </w:rPr>
        <w:t xml:space="preserve"> по речевому развитию) разработана в соответствии с перечнем  нормативных документов: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1.Федеральный закон от.29.12.2012г.№273- ФЗ «Об образовании в Р.Ф.</w:t>
      </w:r>
    </w:p>
    <w:p w:rsidR="007870E7" w:rsidRDefault="007870E7" w:rsidP="007870E7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2.Приказ Министерства образования и науки от 17.10.2013г №1155 «Об утверждении федерального государственного образовательного стандарта дошкольного образования»(зарегистрировано в Минюсте РФ 14.11.2013г.,№30384)</w:t>
      </w:r>
    </w:p>
    <w:p w:rsidR="007870E7" w:rsidRDefault="007870E7" w:rsidP="00057A54">
      <w:pPr>
        <w:tabs>
          <w:tab w:val="left" w:pos="36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3.МИНОБРНАУКИ Новосибирской области, приказ № 2123 от 08.09. 2017г. «О конкурсном отборе муниципальных образовательных организаций, расположенных на территории НСО, реализующих часть ОП ДО, формируемую участниками ОО ,в нескольких ОО в 2017-2018учебном году.</w:t>
      </w:r>
    </w:p>
    <w:p w:rsidR="00057A54" w:rsidRDefault="00057A54" w:rsidP="00057A54">
      <w:pPr>
        <w:tabs>
          <w:tab w:val="left" w:pos="36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2021 учебном году 1 средняя группа МКДОУ д/с №480 реализует парциальную программу «Основы безопасности детей дошкольного возраста» Р.Б. Стеркина, О.Л.Князева, Н.Н.Авдеева. </w:t>
      </w:r>
    </w:p>
    <w:p w:rsidR="00057A54" w:rsidRDefault="00057A54" w:rsidP="00057A54">
      <w:pPr>
        <w:tabs>
          <w:tab w:val="left" w:pos="36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дает возможность воспитывать у ребенка навыки адекватного поведения в различных неожиданных ситуациях, самостоятельность и ответственность за свое поведение.</w:t>
      </w:r>
    </w:p>
    <w:p w:rsidR="00971642" w:rsidRPr="00E13979" w:rsidRDefault="00A11654" w:rsidP="00057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Проблема воспитания личной заинтересованности каждого человека в здоровом образе жизни (</w:t>
      </w:r>
      <w:r w:rsidR="001C13FB" w:rsidRPr="00E13979">
        <w:rPr>
          <w:rFonts w:ascii="Times New Roman" w:hAnsi="Times New Roman" w:cs="Times New Roman"/>
          <w:sz w:val="28"/>
          <w:szCs w:val="28"/>
        </w:rPr>
        <w:t>ЗОЖ) в последние годы является особенно актуальной в связи с негативной тенденцией к ухудшению состояния здоровья всех социально – демографических групп населения России и особенно детей дошкольников. Её решение требует активного осмысленного отношения к своему здоровью и укреплению его с детских лет.</w:t>
      </w:r>
    </w:p>
    <w:p w:rsidR="001C13FB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13FB" w:rsidRPr="00E13979">
        <w:rPr>
          <w:rFonts w:ascii="Times New Roman" w:hAnsi="Times New Roman" w:cs="Times New Roman"/>
          <w:sz w:val="28"/>
          <w:szCs w:val="28"/>
        </w:rPr>
        <w:t>На протяжении последних десятилетий проблема формирования ЗОЖ является объектом изучения многих исследователей (А. И. Антонов, Г. А. Бутко, И. В. Журавлева, Ю. П. Лисицын, А. А. Покровский, Г. И. Царегородцев и др.). Немногочисленные исследования посвящены проблеме изучения формирования представлений о ЗОЖ и воспитания привычек ЗОЖ у дошкольников с нормальным развитием (Н. А. Андреева, Н. Г. Быкова, Л. Г. Касьянова, Е. В. Купавцева, М. В. Меличева и др.), с задержкой психического развития (ЗПР) и речевыми нарушениями (И. М. Новикова).</w:t>
      </w:r>
    </w:p>
    <w:p w:rsidR="0046330B" w:rsidRPr="00E13979" w:rsidRDefault="001C13FB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Программа «Основы безопасности детей дошкольного возраста» разработана на основе проекта государственных стандартов дошкольного образования. Опираясь на лучшие российские традиции воспитания и обучения дошкольников, составители программы сочли необходимым включить в нее новое содержание, которое отражает общие изменения в нашей общественной жизни (например, раздел «Ребенок и другие люди»).</w:t>
      </w:r>
    </w:p>
    <w:p w:rsidR="008B5B55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8B5B55" w:rsidRPr="00E13979">
        <w:rPr>
          <w:rFonts w:ascii="Times New Roman" w:hAnsi="Times New Roman" w:cs="Times New Roman"/>
          <w:sz w:val="28"/>
          <w:szCs w:val="28"/>
        </w:rPr>
        <w:t xml:space="preserve">В </w:t>
      </w:r>
      <w:r w:rsidR="008B5B55" w:rsidRPr="00E1397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8B5B55" w:rsidRPr="00E13979">
        <w:rPr>
          <w:rFonts w:ascii="Times New Roman" w:hAnsi="Times New Roman" w:cs="Times New Roman"/>
          <w:sz w:val="28"/>
          <w:szCs w:val="28"/>
        </w:rPr>
        <w:t xml:space="preserve"> веке перед человечеством встает одна из главных проблем – всестороннее обеспечение безопасности жизнедеятельности человека. В содержание программы включено шесть разделов: «Ребенок и другие люди», «Ребенок и природа», «Ребенок дома», «Здоровье ребенка», «Эмоциональное благополучие ребенка», «Ребенок на улицах города».</w:t>
      </w:r>
    </w:p>
    <w:p w:rsidR="008B5B55" w:rsidRPr="00E13979" w:rsidRDefault="008B5B55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F7FD9" w:rsidRPr="00E13979" w:rsidRDefault="0058633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1.3</w:t>
      </w:r>
      <w:r w:rsidR="00EF7FD9" w:rsidRPr="00E13979">
        <w:rPr>
          <w:rFonts w:ascii="Times New Roman" w:hAnsi="Times New Roman" w:cs="Times New Roman"/>
          <w:b/>
          <w:i/>
          <w:sz w:val="28"/>
          <w:szCs w:val="28"/>
          <w:u w:val="single"/>
        </w:rPr>
        <w:t>Цель программы</w:t>
      </w:r>
      <w:r w:rsidR="00EF7FD9" w:rsidRPr="00E13979">
        <w:rPr>
          <w:rFonts w:ascii="Times New Roman" w:hAnsi="Times New Roman" w:cs="Times New Roman"/>
          <w:sz w:val="28"/>
          <w:szCs w:val="28"/>
        </w:rPr>
        <w:t xml:space="preserve">: воспитание у ребенка навыков адекватного поведения в различных неожиданных ситуациях, самостоятельности и ответственности за свое поведение. </w:t>
      </w:r>
    </w:p>
    <w:p w:rsidR="00EF7FD9" w:rsidRPr="00E13979" w:rsidRDefault="00EF7FD9" w:rsidP="00E13979">
      <w:pPr>
        <w:spacing w:after="0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E1397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Задачи программы</w:t>
      </w:r>
    </w:p>
    <w:p w:rsidR="00EF7FD9" w:rsidRPr="00E13979" w:rsidRDefault="0009251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Одной из главных задач, которую ставит Программа, является забота о сохранении и укреплении здоровья детей, формирование у них элементарных представлений о здоровом образе жизни, воспитание полезных привычек, в том числе привычки к здоровому питанию, потребности в двигательной активности.</w:t>
      </w:r>
      <w:r w:rsidR="00005218" w:rsidRPr="00E13979">
        <w:rPr>
          <w:rFonts w:ascii="Times New Roman" w:hAnsi="Times New Roman" w:cs="Times New Roman"/>
          <w:sz w:val="28"/>
          <w:szCs w:val="28"/>
        </w:rPr>
        <w:t>Главной задачей взрослых является стимулирование развития у детей самостоятельности и ответственности. Больше внимания надо уделять организации различных видов деятельности, направленных на приобретение детьми определенного навыка поведения, опыта. Ведь все, чему учат детей, они должны уметь применять в реальной жизни, на практике.</w:t>
      </w:r>
    </w:p>
    <w:p w:rsidR="00092514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092514" w:rsidRPr="00E13979">
        <w:rPr>
          <w:rFonts w:ascii="Times New Roman" w:hAnsi="Times New Roman" w:cs="Times New Roman"/>
          <w:b/>
          <w:i/>
          <w:sz w:val="28"/>
          <w:szCs w:val="28"/>
        </w:rPr>
        <w:t xml:space="preserve">Обучающие: </w:t>
      </w:r>
      <w:r w:rsidR="00092514" w:rsidRPr="00E13979">
        <w:rPr>
          <w:rFonts w:ascii="Times New Roman" w:hAnsi="Times New Roman" w:cs="Times New Roman"/>
          <w:sz w:val="28"/>
          <w:szCs w:val="28"/>
        </w:rPr>
        <w:t>сообщение новых сведений, закрепление представлений, умений, навыков.</w:t>
      </w:r>
    </w:p>
    <w:p w:rsidR="00092514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092514" w:rsidRPr="00E13979">
        <w:rPr>
          <w:rFonts w:ascii="Times New Roman" w:hAnsi="Times New Roman" w:cs="Times New Roman"/>
          <w:b/>
          <w:i/>
          <w:sz w:val="28"/>
          <w:szCs w:val="28"/>
        </w:rPr>
        <w:t>Развивающа</w:t>
      </w:r>
      <w:r w:rsidR="00092514" w:rsidRPr="00E13979">
        <w:rPr>
          <w:rFonts w:ascii="Times New Roman" w:hAnsi="Times New Roman" w:cs="Times New Roman"/>
          <w:sz w:val="28"/>
          <w:szCs w:val="28"/>
        </w:rPr>
        <w:t>я: развитие способности к установлению причинно – следственных связей между здоровьем и образом жизни.</w:t>
      </w:r>
    </w:p>
    <w:p w:rsidR="00092514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092514" w:rsidRPr="00E13979">
        <w:rPr>
          <w:rFonts w:ascii="Times New Roman" w:hAnsi="Times New Roman" w:cs="Times New Roman"/>
          <w:b/>
          <w:i/>
          <w:sz w:val="28"/>
          <w:szCs w:val="28"/>
        </w:rPr>
        <w:t>Воспитательная:</w:t>
      </w:r>
      <w:r w:rsidR="00005218" w:rsidRPr="00E13979">
        <w:rPr>
          <w:rFonts w:ascii="Times New Roman" w:hAnsi="Times New Roman" w:cs="Times New Roman"/>
          <w:sz w:val="28"/>
          <w:szCs w:val="28"/>
        </w:rPr>
        <w:t>воспитание у детей</w:t>
      </w:r>
      <w:r w:rsidR="00092514" w:rsidRPr="00E13979">
        <w:rPr>
          <w:rFonts w:ascii="Times New Roman" w:hAnsi="Times New Roman" w:cs="Times New Roman"/>
          <w:sz w:val="28"/>
          <w:szCs w:val="28"/>
        </w:rPr>
        <w:t xml:space="preserve"> мотивации и потребности в ЗОЖ, профилактика негативного поведения.</w:t>
      </w:r>
    </w:p>
    <w:p w:rsidR="00586336" w:rsidRPr="00586336" w:rsidRDefault="00586336" w:rsidP="00586336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86336">
        <w:rPr>
          <w:rFonts w:ascii="Times New Roman" w:hAnsi="Times New Roman" w:cs="Times New Roman"/>
          <w:b/>
          <w:bCs/>
          <w:iCs/>
          <w:sz w:val="28"/>
          <w:szCs w:val="28"/>
        </w:rPr>
        <w:t>1.4Принципы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633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Принцип полноты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E13979">
        <w:rPr>
          <w:rFonts w:ascii="Times New Roman" w:hAnsi="Times New Roman" w:cs="Times New Roman"/>
          <w:sz w:val="28"/>
          <w:szCs w:val="28"/>
        </w:rPr>
        <w:t xml:space="preserve"> Содержание программы должно быть реализовано по всем разделам. Если какой-либо раздел выпадает из рассмотрения, то дети оказываются не защищенными от представленных в нем определенных источников опасности.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системности.</w:t>
      </w:r>
      <w:r w:rsidRPr="00E13979">
        <w:rPr>
          <w:rFonts w:ascii="Times New Roman" w:hAnsi="Times New Roman" w:cs="Times New Roman"/>
          <w:sz w:val="28"/>
          <w:szCs w:val="28"/>
        </w:rPr>
        <w:t xml:space="preserve"> Работа должна проводиться системно, весь учебный год при гибком распределении содержания программы в течение дня. Специально организованные занятия целесообразно проводить в первой половине дня. Что же касается игры, театрализованной и других видов нерегламентированной деятельности детей, то эти формы работы могут осуществляться как до обеда, так и во второй половине дня; для этого можно выбрать определенный день недели или работать тематическими циклами (каждый день в течение недели с последующим перерывом в две-три недели). Однако независимо от выбранного ритма следует учитывать такой фактор, как состав группы: летом или во время карантина, когда детей мало, </w:t>
      </w:r>
      <w:r w:rsidRPr="00E13979">
        <w:rPr>
          <w:rFonts w:ascii="Times New Roman" w:hAnsi="Times New Roman" w:cs="Times New Roman"/>
          <w:sz w:val="28"/>
          <w:szCs w:val="28"/>
        </w:rPr>
        <w:lastRenderedPageBreak/>
        <w:t>основное содержание программы давать не следует, можно лишь закреплять пройденный материал.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sz w:val="28"/>
          <w:szCs w:val="28"/>
        </w:rPr>
        <w:t>Также надо иметь в виду, что тематический недельный план не может предвосхищать все спонтанно возникающие ситуации и сложности, и от педагога в любой момент могут потребоваться дополнительные объяснения, ответы на вопросы, организация игровой ситуации, привлечение соответствующей художественной литературы.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сезонности.</w:t>
      </w:r>
      <w:r w:rsidRPr="00E13979">
        <w:rPr>
          <w:rFonts w:ascii="Times New Roman" w:hAnsi="Times New Roman" w:cs="Times New Roman"/>
          <w:sz w:val="28"/>
          <w:szCs w:val="28"/>
        </w:rPr>
        <w:t xml:space="preserve"> По возможности следует использовать местные условия, поскольку значительная часть программы заключается в ознакомлении детей с природой (например, разделы, предусматривающие знакомство детей со съедобными и несъедобными грибами и ягодами, рассматривание через лупу или микроскоп талой воды). Если в зимний период можно ограничиться дидактическими пособиями, то летом необходимо организовать экскурсию в лес, парк с целью максимального приближения к естественным природным условиям и закрепления соответствующего материала.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учета условий городской и сельской местности.</w:t>
      </w:r>
      <w:r w:rsidRPr="00E13979">
        <w:rPr>
          <w:rFonts w:ascii="Times New Roman" w:hAnsi="Times New Roman" w:cs="Times New Roman"/>
          <w:sz w:val="28"/>
          <w:szCs w:val="28"/>
        </w:rPr>
        <w:t xml:space="preserve"> Известно, что городские и сельские дошкольники имеют разный опыт взаимодействия с окружающей средой. Так, у городских детей особые проблемы возникают именно в условиях сельской местности (как обращаться с печкой, как ориентироваться в лесу, как вести себя с домашними животными). И наоборот, сельские дети, попадая в город, часто оказываются не подготовленными к правильному поведению на улице, в общественном транспорте, с незнакомыми взрослыми. Иными словами, у каждого ребенка существует свой опыт осознания источников опасности, что определяется условиями проживания и семейным воспитанием. Компенсировать его неосведомленность в правилах поведения в непривычных для него условиях возможно только в процессе целенаправленной педагогической работы дошкольного учреждения.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возрастной адресованности.</w:t>
      </w:r>
      <w:r w:rsidRPr="00E13979">
        <w:rPr>
          <w:rFonts w:ascii="Times New Roman" w:hAnsi="Times New Roman" w:cs="Times New Roman"/>
          <w:sz w:val="28"/>
          <w:szCs w:val="28"/>
        </w:rPr>
        <w:t xml:space="preserve"> При работе с детьми разного возраста содержание обучения выстраивается последовательно: одни разделы выбираются для работы с детьми младшего дошкольного возраста, другие — для среднего, третьи — для старших дошкольников. Второй путь — одно и то же содержание программы по разделам используется для работы в разных возрастных группах. (В обоих случаях должны использоваться методы, соответствующие возрастным особенностям детей.)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интеграции.</w:t>
      </w:r>
      <w:r w:rsidRPr="00E13979">
        <w:rPr>
          <w:rFonts w:ascii="Times New Roman" w:hAnsi="Times New Roman" w:cs="Times New Roman"/>
          <w:sz w:val="28"/>
          <w:szCs w:val="28"/>
        </w:rPr>
        <w:t xml:space="preserve"> Данная программа может быть реализована как самостоятельная, так и выступать как составная часть комплексной программы. При этом ее содержание органично вплетается в содержание основной комплексной программы. Прежде всего это касается занятий по изобразительной, театрализованной деятельности, по ознакомлению с </w:t>
      </w:r>
      <w:r w:rsidRPr="00E13979">
        <w:rPr>
          <w:rFonts w:ascii="Times New Roman" w:hAnsi="Times New Roman" w:cs="Times New Roman"/>
          <w:sz w:val="28"/>
          <w:szCs w:val="28"/>
        </w:rPr>
        <w:lastRenderedPageBreak/>
        <w:t>окружающим миром, по экологическому и физическому воспитанию, а также нерегламентированных видов деятельности и отдельных режимных моментов.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Выбор наиболее подходящей модели зависит от общей организации педагогического процесса дошкольного учреждения. Вместе с тем, для большей эффективности следует использовать разнообразные формы работы (как специально организованные занятия, игры и развлечения, так и отдельные режимные моменты, например гигиенические и оздоровительные процедуры). Иными словами, предлагаемая программа не должна быть искусственной надстройкой, ее следует естественно и органично интегрировать в целостный педагогический процесс.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координации деятельности педагогов.</w:t>
      </w:r>
      <w:r w:rsidRPr="00E13979">
        <w:rPr>
          <w:rFonts w:ascii="Times New Roman" w:hAnsi="Times New Roman" w:cs="Times New Roman"/>
          <w:sz w:val="28"/>
          <w:szCs w:val="28"/>
        </w:rPr>
        <w:t xml:space="preserve"> Тематические планы воспитателей и специалистов должны быть скоординированы таким образом, чтобы избежать повторов и последовательно развертывать определенные темы. Например, инструктор по физвоспитанию, комментируя физические упражнения, рассказывает об их пользе, опираясь на уже имеющиеся у детей сведения о строении организма человека. Специалист по изодеятельности в содержание отдельных занятий включает такие темы, как ядовитые растения, опасные ситуации, связанные с контактами с другими людьми.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Если в дошкольном учреждении есть практический психолог, его рекомендуется привлечь к работе по профилактике и психотерапии детских страхов, последствий сексуального насилия, преодолению конфликтов.</w:t>
      </w:r>
    </w:p>
    <w:p w:rsidR="00586336" w:rsidRPr="00E13979" w:rsidRDefault="00586336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</w:t>
      </w: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Принцип преемственности взаимодействия с ребенком в условиях дошкольного учреждения и семье.</w:t>
      </w:r>
      <w:r w:rsidRPr="00E13979">
        <w:rPr>
          <w:rFonts w:ascii="Times New Roman" w:hAnsi="Times New Roman" w:cs="Times New Roman"/>
          <w:sz w:val="28"/>
          <w:szCs w:val="28"/>
        </w:rPr>
        <w:t xml:space="preserve"> Основные разделы программы должны стать достоянием родителей, которые могут не только продолжать беседы с ребенком на предложенные педагогами темы, но и выступать активными участниками педагогического процесса (см. раздел «Ребенок дома»).</w:t>
      </w:r>
    </w:p>
    <w:p w:rsidR="00E13979" w:rsidRDefault="002403E8" w:rsidP="00E1397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2.Содержательный раздел</w:t>
      </w:r>
    </w:p>
    <w:p w:rsidR="002403E8" w:rsidRDefault="002403E8" w:rsidP="00E1397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2.1Направленность</w:t>
      </w:r>
    </w:p>
    <w:tbl>
      <w:tblPr>
        <w:tblStyle w:val="a9"/>
        <w:tblW w:w="10740" w:type="dxa"/>
        <w:tblInd w:w="-677" w:type="dxa"/>
        <w:tblLook w:val="04A0" w:firstRow="1" w:lastRow="0" w:firstColumn="1" w:lastColumn="0" w:noHBand="0" w:noVBand="1"/>
      </w:tblPr>
      <w:tblGrid>
        <w:gridCol w:w="4106"/>
        <w:gridCol w:w="6634"/>
      </w:tblGrid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Название парциальной программы</w:t>
            </w:r>
          </w:p>
        </w:tc>
        <w:tc>
          <w:tcPr>
            <w:tcW w:w="6634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Программа здоровьесберегающего направления «Основы безопасности детей дошкольного возраста» Авторы: Р. Б. Стеркина, О. Л. Князева, Н. Н. Авдеева.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Образовательная область, в которой будет использоваться парциальная программа</w:t>
            </w:r>
          </w:p>
        </w:tc>
        <w:tc>
          <w:tcPr>
            <w:tcW w:w="6634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коммуникативное развитие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На что направлена парциальная программа</w:t>
            </w:r>
          </w:p>
        </w:tc>
        <w:tc>
          <w:tcPr>
            <w:tcW w:w="6634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«</w:t>
            </w: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 xml:space="preserve">Основы безопасности детей дошкольного возраста» направлена на формирование поведения, адаптированного к социальным и природным условиям окружающей среды, с целью сохранения и укрепления здоровья, достижения психологического комфорта, всестороннего развития </w:t>
            </w:r>
            <w:r w:rsidRPr="00FA7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потенциальных возможностей личности на основе понимания взаимосвязи состояния здоровья и образа жизни.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парциальной программы</w:t>
            </w:r>
          </w:p>
        </w:tc>
        <w:tc>
          <w:tcPr>
            <w:tcW w:w="6634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оспитание у ребенка навыков адекватного поведения в различных   неожиданных ситуациях, самостоятельности и отве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тственности за свое поведение. 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Задачи парциальной программы</w:t>
            </w:r>
          </w:p>
        </w:tc>
        <w:tc>
          <w:tcPr>
            <w:tcW w:w="6634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учающие</w:t>
            </w: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: сообщение новых сведений, закрепление представлений, умений, навыков.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Развивающая: развитие способности к установлению причинно – следственных связей между здоровьем и образом жизни.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Воспитательная: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у детей </w:t>
            </w: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мотивации и потребности в ЗОЖ, профилактика негативного поведения.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6634" w:type="dxa"/>
          </w:tcPr>
          <w:p w:rsidR="002403E8" w:rsidRPr="00493174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93174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здоровьесберегающего процесса в условиях ДОУ;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93174">
              <w:rPr>
                <w:rFonts w:ascii="Times New Roman" w:hAnsi="Times New Roman" w:cs="Times New Roman"/>
                <w:sz w:val="28"/>
                <w:szCs w:val="28"/>
              </w:rPr>
              <w:t>Сформированы основные физические качества и потребности в двигательной активности;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соблюдает элементарные правила здорового образа жизни;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имеет сформированные представления о здоровом образе жизни;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усвоил основные культурно – гигиенические навыки;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выполняет физические упражнения;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следит за правильной осанкой;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соблюдение элементарных правил безопасного поведения (в детском саду, в транспорте, на улице, дорожного движения);</w:t>
            </w:r>
          </w:p>
          <w:p w:rsidR="002403E8" w:rsidRPr="00493174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знание и соблюдение элементарных правил поведения в природе.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Как реализуется парциальная программа</w:t>
            </w:r>
          </w:p>
        </w:tc>
        <w:tc>
          <w:tcPr>
            <w:tcW w:w="6634" w:type="dxa"/>
          </w:tcPr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3F3C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требует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соблюдения следующих принципов: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полноты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системности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*Принцип сезонности;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учета условий городской и сельской местности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возрастной адресованности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интеграции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>Принцип координации деятельности педагогов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t xml:space="preserve">Принцип преемственности взаимодействия с ребенком в условиях дошкольного учреждения и </w:t>
            </w:r>
            <w:r w:rsidRPr="009E68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Какие образовательные технологии используются по данной парциальной программе</w:t>
            </w:r>
          </w:p>
        </w:tc>
        <w:tc>
          <w:tcPr>
            <w:tcW w:w="6634" w:type="dxa"/>
          </w:tcPr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487401446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числу современных образовательных технологий можно отнести: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здоровьесберегающие технологии;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технологии проектной деятельности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технология исследовательской деятельности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информационно-коммуникационные технологии;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личностно-ориентированные технологии;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технология портфолио дошкольника и воспитателя</w:t>
            </w:r>
          </w:p>
          <w:p w:rsidR="002403E8" w:rsidRPr="008E3429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игровая технология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8E3429">
              <w:rPr>
                <w:rFonts w:ascii="Times New Roman" w:hAnsi="Times New Roman" w:cs="Times New Roman"/>
                <w:sz w:val="28"/>
                <w:szCs w:val="28"/>
              </w:rPr>
              <w:t>технология «ТРИЗ» и др.</w:t>
            </w:r>
            <w:bookmarkEnd w:id="1"/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6634" w:type="dxa"/>
          </w:tcPr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487403055"/>
            <w:r>
              <w:rPr>
                <w:rFonts w:ascii="Times New Roman" w:hAnsi="Times New Roman" w:cs="Times New Roman"/>
                <w:sz w:val="28"/>
                <w:szCs w:val="28"/>
              </w:rPr>
              <w:t>- Анкетирование, с целью изучения родителей об основах</w:t>
            </w: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 xml:space="preserve"> безопасности детей дошкольного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практические семинары;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показ для родителей непосредственно образовательной деятельности;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 xml:space="preserve">- участие родителей в работе педагогического совета; 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групповые родительские собрания;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общие родительские собрания;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консультации;</w:t>
            </w:r>
          </w:p>
          <w:p w:rsidR="002403E8" w:rsidRPr="00B53731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участие родителей в проектной деятельности;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53731">
              <w:rPr>
                <w:rFonts w:ascii="Times New Roman" w:hAnsi="Times New Roman" w:cs="Times New Roman"/>
                <w:sz w:val="28"/>
                <w:szCs w:val="28"/>
              </w:rPr>
              <w:t>- оформление наглядной информации.</w:t>
            </w:r>
            <w:bookmarkEnd w:id="2"/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ППРС и оборудование</w:t>
            </w:r>
          </w:p>
        </w:tc>
        <w:tc>
          <w:tcPr>
            <w:tcW w:w="6634" w:type="dxa"/>
          </w:tcPr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487404705"/>
            <w:r>
              <w:rPr>
                <w:rFonts w:ascii="Times New Roman" w:hAnsi="Times New Roman" w:cs="Times New Roman"/>
                <w:sz w:val="28"/>
                <w:szCs w:val="28"/>
              </w:rPr>
              <w:t>-Уголок сюжетно – ролевой игры;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уголок развивающих и дидактических игр;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уголок для игр с водой и с песком;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уголок театрализованных игр;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музыкальный уголок;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спортивный уголок;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познавательно – речевой уголок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территории детского сада: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прогулочные участки с верандой;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огород;</w:t>
            </w:r>
          </w:p>
          <w:p w:rsidR="002403E8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спортивная площадка;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беговая дорожка.</w:t>
            </w:r>
            <w:bookmarkEnd w:id="3"/>
          </w:p>
        </w:tc>
      </w:tr>
      <w:tr w:rsidR="002403E8" w:rsidRPr="00FA76B6" w:rsidTr="002403E8">
        <w:tc>
          <w:tcPr>
            <w:tcW w:w="4106" w:type="dxa"/>
          </w:tcPr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6B6">
              <w:rPr>
                <w:rFonts w:ascii="Times New Roman" w:hAnsi="Times New Roman" w:cs="Times New Roman"/>
                <w:sz w:val="28"/>
                <w:szCs w:val="28"/>
              </w:rPr>
              <w:t>Расписание работы по данному направлению</w:t>
            </w:r>
          </w:p>
        </w:tc>
        <w:tc>
          <w:tcPr>
            <w:tcW w:w="6634" w:type="dxa"/>
          </w:tcPr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 xml:space="preserve">  Сроки реализации парциальной  программы – 4 года. Программа рассчитана на детей дошкольного возраста от 3 до 7 лет, в объеме 36 занятий. 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В год проводится занятия: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Вторая младшая группа 1 раз в месяц. 9 – занятий.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Средняя группа 1раз в месяц. 9-занятий.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Старшая группа  раз в месяц. 18- занятий.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Подготовительная группа 1 раз в месяц. 18- занятий.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Продолжительность каждого занятия составляет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во второй младшей группе не более 15 мин.;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в средней группе – до 20 мин.;</w:t>
            </w:r>
          </w:p>
          <w:p w:rsidR="002403E8" w:rsidRPr="00B40F0A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в старшей группе – до 25 мин,</w:t>
            </w:r>
          </w:p>
          <w:p w:rsidR="002403E8" w:rsidRPr="00FA76B6" w:rsidRDefault="002403E8" w:rsidP="004D03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0F0A">
              <w:rPr>
                <w:rFonts w:ascii="Times New Roman" w:hAnsi="Times New Roman" w:cs="Times New Roman"/>
                <w:sz w:val="28"/>
                <w:szCs w:val="28"/>
              </w:rPr>
              <w:t>в подготовительной к школе группе не более 30 мин.</w:t>
            </w:r>
          </w:p>
        </w:tc>
      </w:tr>
    </w:tbl>
    <w:p w:rsidR="002403E8" w:rsidRPr="00FA76B6" w:rsidRDefault="002403E8" w:rsidP="002403E8">
      <w:pPr>
        <w:rPr>
          <w:rFonts w:ascii="Times New Roman" w:hAnsi="Times New Roman" w:cs="Times New Roman"/>
          <w:sz w:val="28"/>
          <w:szCs w:val="28"/>
        </w:rPr>
      </w:pPr>
    </w:p>
    <w:p w:rsidR="00607E61" w:rsidRPr="00771256" w:rsidRDefault="00607E61" w:rsidP="00607E61">
      <w:pPr>
        <w:rPr>
          <w:rFonts w:ascii="Times New Roman" w:hAnsi="Times New Roman" w:cs="Times New Roman"/>
          <w:sz w:val="28"/>
          <w:szCs w:val="28"/>
        </w:rPr>
      </w:pPr>
    </w:p>
    <w:p w:rsidR="00586336" w:rsidRDefault="00586336" w:rsidP="00E1397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168DD" w:rsidRPr="00E13979" w:rsidRDefault="0058633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2.2</w:t>
      </w:r>
      <w:r w:rsidR="00F168DD" w:rsidRPr="00E13979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0F29BA" w:rsidRPr="00E13979" w:rsidRDefault="00826530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Вторая группа раннего возраста (от 2 до 3 лет)</w:t>
      </w:r>
    </w:p>
    <w:p w:rsidR="0046330B" w:rsidRPr="00E13979" w:rsidRDefault="0046330B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 xml:space="preserve"> знают элементарные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правила</w:t>
      </w:r>
      <w:r w:rsidR="00607E61">
        <w:rPr>
          <w:rFonts w:ascii="Times New Roman" w:hAnsi="Times New Roman" w:cs="Times New Roman"/>
          <w:sz w:val="28"/>
          <w:szCs w:val="28"/>
        </w:rPr>
        <w:t xml:space="preserve"> </w:t>
      </w:r>
      <w:r w:rsidRPr="00E13979">
        <w:rPr>
          <w:rFonts w:ascii="Times New Roman" w:hAnsi="Times New Roman" w:cs="Times New Roman"/>
          <w:sz w:val="28"/>
          <w:szCs w:val="28"/>
        </w:rPr>
        <w:t>безопасного поведения в природе;</w:t>
      </w:r>
    </w:p>
    <w:p w:rsidR="00523BDB" w:rsidRPr="00E13979" w:rsidRDefault="0046330B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име</w:t>
      </w:r>
      <w:r w:rsidR="00523BDB" w:rsidRPr="00E13979">
        <w:rPr>
          <w:rFonts w:ascii="Times New Roman" w:hAnsi="Times New Roman" w:cs="Times New Roman"/>
          <w:sz w:val="28"/>
          <w:szCs w:val="28"/>
        </w:rPr>
        <w:t>ю</w:t>
      </w:r>
      <w:r w:rsidRPr="00E13979">
        <w:rPr>
          <w:rFonts w:ascii="Times New Roman" w:hAnsi="Times New Roman" w:cs="Times New Roman"/>
          <w:sz w:val="28"/>
          <w:szCs w:val="28"/>
        </w:rPr>
        <w:t>т</w:t>
      </w:r>
      <w:r w:rsidR="00523BDB" w:rsidRPr="00E13979">
        <w:rPr>
          <w:rFonts w:ascii="Times New Roman" w:hAnsi="Times New Roman" w:cs="Times New Roman"/>
          <w:sz w:val="28"/>
          <w:szCs w:val="28"/>
        </w:rPr>
        <w:t xml:space="preserve"> первичное представление о машинах, улице, дороге;</w:t>
      </w:r>
    </w:p>
    <w:p w:rsidR="00523BDB" w:rsidRPr="00E13979" w:rsidRDefault="00523BDB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предметный мир и правила безопасного обращения с предметами;</w:t>
      </w:r>
    </w:p>
    <w:p w:rsidR="00523BDB" w:rsidRPr="00E13979" w:rsidRDefault="00523BDB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правила безопасного поведения в играх с песком и водой</w:t>
      </w:r>
      <w:r w:rsidR="00AD44A7" w:rsidRPr="00E13979">
        <w:rPr>
          <w:rFonts w:ascii="Times New Roman" w:hAnsi="Times New Roman" w:cs="Times New Roman"/>
          <w:sz w:val="28"/>
          <w:szCs w:val="28"/>
        </w:rPr>
        <w:t>;</w:t>
      </w:r>
    </w:p>
    <w:p w:rsidR="00AD44A7" w:rsidRPr="00E13979" w:rsidRDefault="00AD44A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знает значение разных органов для нормальной жизнедеятельности человека</w:t>
      </w:r>
      <w:r w:rsidR="00607E61">
        <w:rPr>
          <w:rFonts w:ascii="Times New Roman" w:hAnsi="Times New Roman" w:cs="Times New Roman"/>
          <w:sz w:val="28"/>
          <w:szCs w:val="28"/>
        </w:rPr>
        <w:t xml:space="preserve"> (глаза — смотреть, уши — слы</w:t>
      </w:r>
      <w:r w:rsidRPr="00E13979">
        <w:rPr>
          <w:rFonts w:ascii="Times New Roman" w:hAnsi="Times New Roman" w:cs="Times New Roman"/>
          <w:sz w:val="28"/>
          <w:szCs w:val="28"/>
        </w:rPr>
        <w:t xml:space="preserve">шать, нос — нюхать, и т.д.);  </w:t>
      </w: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Младшая группа (от 3 до 4 лет)</w:t>
      </w:r>
    </w:p>
    <w:p w:rsidR="00AD44A7" w:rsidRPr="00E13979" w:rsidRDefault="00AD44A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имеют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представления о</w:t>
      </w:r>
      <w:r w:rsidRPr="00E13979">
        <w:rPr>
          <w:rFonts w:ascii="Times New Roman" w:hAnsi="Times New Roman" w:cs="Times New Roman"/>
          <w:sz w:val="28"/>
          <w:szCs w:val="28"/>
        </w:rPr>
        <w:t xml:space="preserve"> про</w:t>
      </w:r>
      <w:r w:rsidR="00BD61F5" w:rsidRPr="00E13979">
        <w:rPr>
          <w:rFonts w:ascii="Times New Roman" w:hAnsi="Times New Roman" w:cs="Times New Roman"/>
          <w:sz w:val="28"/>
          <w:szCs w:val="28"/>
        </w:rPr>
        <w:t>стейших взаимосвязях в живой и неживой природе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E13979" w:rsidRDefault="00AD44A7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 xml:space="preserve">знают </w:t>
      </w:r>
      <w:r w:rsidR="00BD61F5" w:rsidRPr="00E13979">
        <w:rPr>
          <w:rFonts w:ascii="Times New Roman" w:hAnsi="Times New Roman" w:cs="Times New Roman"/>
          <w:sz w:val="28"/>
          <w:szCs w:val="28"/>
        </w:rPr>
        <w:t>прави</w:t>
      </w:r>
      <w:r w:rsidRPr="00E13979">
        <w:rPr>
          <w:rFonts w:ascii="Times New Roman" w:hAnsi="Times New Roman" w:cs="Times New Roman"/>
          <w:sz w:val="28"/>
          <w:szCs w:val="28"/>
        </w:rPr>
        <w:t>ла</w:t>
      </w:r>
      <w:r w:rsidR="00AC7B24" w:rsidRPr="00E13979">
        <w:rPr>
          <w:rFonts w:ascii="Times New Roman" w:hAnsi="Times New Roman" w:cs="Times New Roman"/>
          <w:sz w:val="28"/>
          <w:szCs w:val="28"/>
        </w:rPr>
        <w:t xml:space="preserve"> поведения в природе;</w:t>
      </w:r>
      <w:r w:rsidR="00E139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знают правила дорожного движения;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различать</w:t>
      </w:r>
      <w:r w:rsidRPr="00E13979">
        <w:rPr>
          <w:rFonts w:ascii="Times New Roman" w:hAnsi="Times New Roman" w:cs="Times New Roman"/>
          <w:sz w:val="28"/>
          <w:szCs w:val="28"/>
        </w:rPr>
        <w:t xml:space="preserve"> проезжую часть дороги, тротуар; 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понимают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значение зеленого, желтого и красного сигналов светофора. 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имеют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первичные представления о безопасном поведении на дорогах (переходить доро</w:t>
      </w:r>
      <w:r w:rsidRPr="00E13979">
        <w:rPr>
          <w:rFonts w:ascii="Times New Roman" w:hAnsi="Times New Roman" w:cs="Times New Roman"/>
          <w:sz w:val="28"/>
          <w:szCs w:val="28"/>
        </w:rPr>
        <w:t>гу, держась за руку взрослого);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знают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источни</w:t>
      </w:r>
      <w:r w:rsidRPr="00E13979">
        <w:rPr>
          <w:rFonts w:ascii="Times New Roman" w:hAnsi="Times New Roman" w:cs="Times New Roman"/>
          <w:sz w:val="28"/>
          <w:szCs w:val="28"/>
        </w:rPr>
        <w:t xml:space="preserve">к </w:t>
      </w:r>
      <w:r w:rsidR="00BD61F5" w:rsidRPr="00E13979">
        <w:rPr>
          <w:rFonts w:ascii="Times New Roman" w:hAnsi="Times New Roman" w:cs="Times New Roman"/>
          <w:sz w:val="28"/>
          <w:szCs w:val="28"/>
        </w:rPr>
        <w:t>опасности д</w:t>
      </w:r>
      <w:r w:rsidRPr="00E13979">
        <w:rPr>
          <w:rFonts w:ascii="Times New Roman" w:hAnsi="Times New Roman" w:cs="Times New Roman"/>
          <w:sz w:val="28"/>
          <w:szCs w:val="28"/>
        </w:rPr>
        <w:t>ома (горячая плита, утюг и др.);</w:t>
      </w:r>
    </w:p>
    <w:p w:rsidR="00AC7B24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имеют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навыки безопасного передвижения в помещении (осторожно спускаться и подниматься по лестнице, держась за перила; открывать и закрывать д</w:t>
      </w:r>
      <w:r w:rsidRPr="00E13979">
        <w:rPr>
          <w:rFonts w:ascii="Times New Roman" w:hAnsi="Times New Roman" w:cs="Times New Roman"/>
          <w:sz w:val="28"/>
          <w:szCs w:val="28"/>
        </w:rPr>
        <w:t>вери, держась за дверную ручку);</w:t>
      </w:r>
    </w:p>
    <w:p w:rsidR="00BD61F5" w:rsidRPr="00E13979" w:rsidRDefault="00AC7B2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умеют </w:t>
      </w:r>
      <w:r w:rsidR="00BD61F5" w:rsidRPr="00E13979">
        <w:rPr>
          <w:rFonts w:ascii="Times New Roman" w:hAnsi="Times New Roman" w:cs="Times New Roman"/>
          <w:sz w:val="28"/>
          <w:szCs w:val="28"/>
        </w:rPr>
        <w:t>соблюдать правила в играх с мелкими предметами (не засовывать предметы в ухо, нос; не брать их в рот</w:t>
      </w:r>
      <w:r w:rsidRPr="00E13979">
        <w:rPr>
          <w:rFonts w:ascii="Times New Roman" w:hAnsi="Times New Roman" w:cs="Times New Roman"/>
          <w:sz w:val="28"/>
          <w:szCs w:val="28"/>
        </w:rPr>
        <w:t>);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4" w:name="_Hlk487483272"/>
      <w:r w:rsidRPr="00E13979">
        <w:rPr>
          <w:rFonts w:ascii="Times New Roman" w:hAnsi="Times New Roman" w:cs="Times New Roman"/>
          <w:sz w:val="28"/>
          <w:szCs w:val="28"/>
        </w:rPr>
        <w:t>- умеют различать и называть органы чувств (глаза, рот, нос, уши)</w:t>
      </w:r>
      <w:bookmarkEnd w:id="4"/>
      <w:r w:rsidRPr="00E13979">
        <w:rPr>
          <w:rFonts w:ascii="Times New Roman" w:hAnsi="Times New Roman" w:cs="Times New Roman"/>
          <w:sz w:val="28"/>
          <w:szCs w:val="28"/>
        </w:rPr>
        <w:t xml:space="preserve">, их беречь и ухаживать за ними; 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имеют представления о полезной и вредной пище; об овощах и фруктах, молочных продуктах, полезных для здоровья человека. 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имеют представление об утренней зарядке, игры, физических упражнениях;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проявляют желание вести здоровый образ жизни;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соблюдают навыков гигиены и опрятности в повседневной жизни.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Средняя группа (от 4 до 5 лет)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Знают о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мно</w:t>
      </w:r>
      <w:r w:rsidRPr="00E13979">
        <w:rPr>
          <w:rFonts w:ascii="Times New Roman" w:hAnsi="Times New Roman" w:cs="Times New Roman"/>
          <w:sz w:val="28"/>
          <w:szCs w:val="28"/>
        </w:rPr>
        <w:t>гообразии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животного и </w:t>
      </w:r>
      <w:r w:rsidRPr="00E13979">
        <w:rPr>
          <w:rFonts w:ascii="Times New Roman" w:hAnsi="Times New Roman" w:cs="Times New Roman"/>
          <w:sz w:val="28"/>
          <w:szCs w:val="28"/>
        </w:rPr>
        <w:t>растительного мира, явлении неживой природы;</w:t>
      </w:r>
    </w:p>
    <w:p w:rsidR="00A917D3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</w:t>
      </w:r>
      <w:r w:rsidR="00E13979">
        <w:rPr>
          <w:rFonts w:ascii="Times New Roman" w:hAnsi="Times New Roman" w:cs="Times New Roman"/>
          <w:sz w:val="28"/>
          <w:szCs w:val="28"/>
        </w:rPr>
        <w:t xml:space="preserve"> </w:t>
      </w:r>
      <w:r w:rsidRPr="00E13979">
        <w:rPr>
          <w:rFonts w:ascii="Times New Roman" w:hAnsi="Times New Roman" w:cs="Times New Roman"/>
          <w:sz w:val="28"/>
          <w:szCs w:val="28"/>
        </w:rPr>
        <w:t>о правилах поведения в природе;</w:t>
      </w:r>
    </w:p>
    <w:p w:rsidR="00BD61F5" w:rsidRPr="00E13979" w:rsidRDefault="00A917D3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имеют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понятия: «съедобное», «несъедобное», «лекарственные растения». </w:t>
      </w:r>
      <w:r w:rsidRPr="00E13979">
        <w:rPr>
          <w:rFonts w:ascii="Times New Roman" w:hAnsi="Times New Roman" w:cs="Times New Roman"/>
          <w:sz w:val="28"/>
          <w:szCs w:val="28"/>
        </w:rPr>
        <w:t>опасные насекомые и ядовитые растения;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умеют ориен</w:t>
      </w:r>
      <w:r w:rsidR="00BD61F5" w:rsidRPr="00E13979">
        <w:rPr>
          <w:rFonts w:ascii="Times New Roman" w:hAnsi="Times New Roman" w:cs="Times New Roman"/>
          <w:sz w:val="28"/>
          <w:szCs w:val="28"/>
        </w:rPr>
        <w:t>тироваться в помещении и на участке детск</w:t>
      </w:r>
      <w:r w:rsidRPr="00E13979">
        <w:rPr>
          <w:rFonts w:ascii="Times New Roman" w:hAnsi="Times New Roman" w:cs="Times New Roman"/>
          <w:sz w:val="28"/>
          <w:szCs w:val="28"/>
        </w:rPr>
        <w:t>ого сада, в ближайшей местности;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понятия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«улица», «дорога», «перекресток», «остановка общественного транспорта» </w:t>
      </w:r>
      <w:r w:rsidRPr="00E13979">
        <w:rPr>
          <w:rFonts w:ascii="Times New Roman" w:hAnsi="Times New Roman" w:cs="Times New Roman"/>
          <w:sz w:val="28"/>
          <w:szCs w:val="28"/>
        </w:rPr>
        <w:t>и элементарными правилами поведения на улице;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соблюдают правила дорожного движения;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называют назначение светофора и работу полицейского;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различают виды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городского транспорта, особенностями их внешнего вида и назначения («Скорая помощь», «Пожарная», машина МЧС, «Полиция», трамвай, </w:t>
      </w:r>
      <w:r w:rsidRPr="00E13979">
        <w:rPr>
          <w:rFonts w:ascii="Times New Roman" w:hAnsi="Times New Roman" w:cs="Times New Roman"/>
          <w:sz w:val="28"/>
          <w:szCs w:val="28"/>
        </w:rPr>
        <w:t>троллейбус, автобус)</w:t>
      </w:r>
      <w:r w:rsidRPr="00E13979">
        <w:rPr>
          <w:rFonts w:ascii="Times New Roman" w:hAnsi="Times New Roman" w:cs="Times New Roman"/>
          <w:b/>
          <w:sz w:val="28"/>
          <w:szCs w:val="28"/>
        </w:rPr>
        <w:t>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знают</w:t>
      </w:r>
      <w:r w:rsidR="00607E61">
        <w:rPr>
          <w:rFonts w:ascii="Times New Roman" w:hAnsi="Times New Roman" w:cs="Times New Roman"/>
          <w:sz w:val="28"/>
          <w:szCs w:val="28"/>
        </w:rPr>
        <w:t xml:space="preserve"> </w:t>
      </w:r>
      <w:r w:rsidR="00BD61F5" w:rsidRPr="00E13979">
        <w:rPr>
          <w:rFonts w:ascii="Times New Roman" w:hAnsi="Times New Roman" w:cs="Times New Roman"/>
          <w:sz w:val="28"/>
          <w:szCs w:val="28"/>
        </w:rPr>
        <w:t>правила безопасного поведения во время игр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правил</w:t>
      </w:r>
      <w:r w:rsidRPr="00E13979">
        <w:rPr>
          <w:rFonts w:ascii="Times New Roman" w:hAnsi="Times New Roman" w:cs="Times New Roman"/>
          <w:sz w:val="28"/>
          <w:szCs w:val="28"/>
        </w:rPr>
        <w:t>а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пользования бытовыми электроприборами (пыле</w:t>
      </w:r>
      <w:r w:rsidRPr="00E13979">
        <w:rPr>
          <w:rFonts w:ascii="Times New Roman" w:hAnsi="Times New Roman" w:cs="Times New Roman"/>
          <w:sz w:val="28"/>
          <w:szCs w:val="28"/>
        </w:rPr>
        <w:t>сос, электрочайник, утюг и др.);</w:t>
      </w:r>
    </w:p>
    <w:p w:rsidR="00A876A6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умеют </w:t>
      </w:r>
      <w:r w:rsidR="00BD61F5" w:rsidRPr="00E13979">
        <w:rPr>
          <w:rFonts w:ascii="Times New Roman" w:hAnsi="Times New Roman" w:cs="Times New Roman"/>
          <w:sz w:val="28"/>
          <w:szCs w:val="28"/>
        </w:rPr>
        <w:t>пользоваться столовыми пр</w:t>
      </w:r>
      <w:r w:rsidRPr="00E13979">
        <w:rPr>
          <w:rFonts w:ascii="Times New Roman" w:hAnsi="Times New Roman" w:cs="Times New Roman"/>
          <w:sz w:val="28"/>
          <w:szCs w:val="28"/>
        </w:rPr>
        <w:t>иборами (вилка, нож), ножницами;</w:t>
      </w:r>
    </w:p>
    <w:p w:rsidR="00881087" w:rsidRPr="00E13979" w:rsidRDefault="00A876A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правила</w:t>
      </w:r>
      <w:r w:rsidR="00881087" w:rsidRPr="00E13979">
        <w:rPr>
          <w:rFonts w:ascii="Times New Roman" w:hAnsi="Times New Roman" w:cs="Times New Roman"/>
          <w:sz w:val="28"/>
          <w:szCs w:val="28"/>
        </w:rPr>
        <w:t xml:space="preserve"> езды на велосипеде;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 имеют представление о значении частей тела и органов чувств для жизни и здоровья человека (руки делают много полезных дел; ноги помогают двигаться, и т.д.); 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проявляют потребность в соблюдении режима питания, употреблении в пищу овощей и фруктов, других полезных продуктов;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понятия «здоровье» и «болезнь»;</w:t>
      </w:r>
    </w:p>
    <w:p w:rsidR="00881087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 имеют представления о здоровом образе жизни; о значении физических упражнений для организма человека. </w:t>
      </w:r>
    </w:p>
    <w:p w:rsidR="004D03FC" w:rsidRDefault="004D03FC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03FC" w:rsidRPr="004D03FC" w:rsidRDefault="004D03FC" w:rsidP="004D03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b/>
          <w:bCs/>
          <w:sz w:val="28"/>
          <w:szCs w:val="28"/>
        </w:rPr>
        <w:t>В средней группе воспитатель ставит и реализует следующие задачи: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Сформировать первоначальные представления о работе организма (органов зрения и слуха, головного мозга, мышц, внутренних органов);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пополнять словарный запас;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научить сбалансированно питаться и соблюдать питьевой режим.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Закрепить культурно-гигиенические навыки;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совершенствовать точность, гибкость, ловкость движений;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развивать все виды восприятия;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сформировать умение действовать (выполнять упражнения) по команде.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Воспитывать чувство коллективизма;</w:t>
      </w:r>
    </w:p>
    <w:p w:rsidR="004D03FC" w:rsidRPr="004D03FC" w:rsidRDefault="004D03FC" w:rsidP="004D03FC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sz w:val="28"/>
          <w:szCs w:val="28"/>
        </w:rPr>
        <w:t>прививать полезные привычки, желание заниматься спортом.</w:t>
      </w:r>
    </w:p>
    <w:p w:rsidR="004D03FC" w:rsidRPr="004D03FC" w:rsidRDefault="004D03FC" w:rsidP="004D03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03FC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Перспективное  тематическое планирование занятий в средней группе ( 4-5 лет)</w:t>
      </w:r>
    </w:p>
    <w:tbl>
      <w:tblPr>
        <w:tblW w:w="0" w:type="auto"/>
        <w:tblCellSpacing w:w="0" w:type="dxa"/>
        <w:tblInd w:w="-2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2"/>
        <w:gridCol w:w="2753"/>
        <w:gridCol w:w="4631"/>
      </w:tblGrid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Задачи занятия</w:t>
            </w: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«Роль витаминов в жизни человека»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 пользе ржаного хлеба»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«Забота о здоровье близких»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78798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Познакомить детей с понятием «</w:t>
            </w:r>
            <w:r w:rsidR="004D03FC" w:rsidRPr="004D03FC">
              <w:rPr>
                <w:rFonts w:ascii="Times New Roman" w:hAnsi="Times New Roman" w:cs="Times New Roman"/>
                <w:sz w:val="28"/>
                <w:szCs w:val="28"/>
              </w:rPr>
              <w:t>витамины» и с витаминами А, В,С.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Сформировать у детей представление о полезных продуктах, в которых содержаться витамины.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обонятельные и вкусовые анализаторы.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мелкую моторику рук.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Упражнять в разгадывание загадок.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понятия, что хлеб является ежедневным продуктом, откуда берётся хлеб, как его делают, кто его растит и печёт;</w:t>
            </w:r>
          </w:p>
          <w:p w:rsid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Совершенствовать у детей обследовательские действия (понюхать, надавить, отломить и т.д.);</w:t>
            </w:r>
          </w:p>
          <w:p w:rsidR="004D03FC" w:rsidRPr="004D03FC" w:rsidRDefault="004D03FC" w:rsidP="004D03FC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Продолжать закреплять знания детей о семье, её членах.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понятие, что не только родители должны заботиться о детях, но и дети о родителях, на примере героев сказки и в обычной жизни.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любовь и уважение к близким, желание помогать им, быть нужным в семье.</w:t>
            </w:r>
          </w:p>
          <w:p w:rsidR="004D03FC" w:rsidRPr="004D03FC" w:rsidRDefault="004D03FC" w:rsidP="004D03FC">
            <w:pPr>
              <w:numPr>
                <w:ilvl w:val="0"/>
                <w:numId w:val="14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Активизировать словарь детей словами: забота, внимание, помощь, милосердие.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«Ядовитые растения»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«В природе все взаимосвязано»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«Бережное отношение к живой природе»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«Дружная семья»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навыки и умения при взаимодействии с незнакомыми и опасными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растениями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чувство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осторожности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общие представления детей о значении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ядовитых растений и об их опасностях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чувство ответственности к своему здоровью.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Словарная работа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: клещевина, вороний глаз, красавка, дурман, ландыш, волчье лыко.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закрепления знаний детей о о том, что Земля – наш общий дом, в котором живут звери, птицы, насекомые;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Совершенствовать умение правильно образовывать форму множественного числа имен существительных в родительном падеже.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 и внимание, разговорную речь детей, побуждать к желанию общаться;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и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систематизировать знания детей о природе,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интерес к проблеме охраны природы,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правилами поведения в природе;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у детей желание вносить посильный вклад в природоохранное воспитание населения, развивать кругозор, мышление, связанную речь;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заботливое отношение к природе.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отвечать на вопросы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называть членов семьи, определять роли матери ,отца, дедушки, бабушки в семье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закрепить представления о трудовых обязанностях членов семьи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мышление и речь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упражнять детей в подборе прилагательных и глаголов</w:t>
            </w:r>
          </w:p>
          <w:p w:rsidR="004D03FC" w:rsidRPr="004D03FC" w:rsidRDefault="004D03FC" w:rsidP="004D03FC">
            <w:pPr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положительные взаимоотношения в семье, любовь и уважение ко всем членам семьи.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«Если ребенок потерялся на  улице»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«Устройство проезжей части»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«Опасные приборы на кхне»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«Врачи наши друз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я»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Закрепить с детьми основные правила поведения в ситуации           «Если ты потерялся на улице?».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Объяснить детям, к каким взрослым можно обратиться за помощью,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 потерялся на улице 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(в торговом центре, на 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улице, в лесу)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Предостеречь детей от контактов с незнакомыми людьми.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осторожности, осмотрительности.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умение ориентироваться в пространстве.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желание и умение находить выход из трудного положения, вместе обсуждать проблему, вести диалог, вместе познавать, делать открытия.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детям представление об основных элементах улицы (тротуар,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проезжая часть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 пешеходный переход 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«зебра»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«островок безопасности»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Закрепить у детей знаний о грузовом, легковом, пассажирском транспорте и машинах специального назначения.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Расширить знания о правилах поведения в пассажирском транспорте, переходе улицы, о дорожных знаках.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желания знать и соблюдать правила дорожного движения.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Дать представления о предметах, опасных для жизни и здоровья детей, с которыми они встречаются в быту. 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Помогать самостоятельно,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делать выводы о последствиях неосторожного обращения с такими предметами.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Активизировать в речи названия предметов.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речь, мышление, а так же устойчивый интерес к познанию окружающего мира.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самостоятельность, ответственность.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расширить знания о профессии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врача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 и назначении отдельных медицинских инструментов; 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представление о ценности здоровья и необходимости вести здоровый образ жизни; </w:t>
            </w:r>
          </w:p>
          <w:p w:rsidR="004D03FC" w:rsidRPr="004D03FC" w:rsidRDefault="004D03FC" w:rsidP="004D03FC">
            <w:pPr>
              <w:numPr>
                <w:ilvl w:val="0"/>
                <w:numId w:val="16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уважение к профессии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врача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 активизировать словарь названиями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врачебных специальностей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 навыках личной гигиены»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«Забота о птицах зимой»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«Контакты с животными»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«Ухудшение экологической ситуации»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«Опасные ситуации контактов с незнакомыми людьми»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продолжать побуждать детей к ведению здорового образа жизни; воспитывать привычку следить за своим внешним видом, самостоятельно умываться, мыть руки с мылом перед едой, по мере загрязнения, после пользования туалетом; 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закреплять знания детей о предметах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личной гигиены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: расчёска, мыло, полотенце, зубная щётка, мочалка, носовой платок и навыках их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использования;</w:t>
            </w:r>
          </w:p>
          <w:p w:rsid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совершенствовать диалогическую речь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: учить участвовать в беседе.  </w:t>
            </w:r>
          </w:p>
          <w:p w:rsidR="004D03FC" w:rsidRPr="004D03FC" w:rsidRDefault="004D03FC" w:rsidP="004D03FC">
            <w:pPr>
              <w:spacing w:after="0"/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расширять знания детей о жизни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птиц зимой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 об их повадках, питании;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детям представление о видах питания зимующих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птиц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зрительное восприятие, координацию движений;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наблюдательность, умение сравнивать, устанавливать причинно-следственные связи.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познавательный интерес у детей к жизни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птиц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сопереживание, сочувствие, желание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помогать птицам в трудных зимних условиях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детей правильно обращаться с животными. Дать сведения об агрессивности некоторых животных и мерах предосторожности в отношении с ними.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Корректировать  и развивать речь воспитанников посредством составления правильных ответов на вопросы, активизации словарного запаса.</w:t>
            </w:r>
          </w:p>
          <w:p w:rsid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интерес к занятию через создание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комфортных условий и занимательных заданий.</w:t>
            </w:r>
          </w:p>
          <w:p w:rsidR="004D03FC" w:rsidRPr="004D03FC" w:rsidRDefault="004D03FC" w:rsidP="004D03FC">
            <w:pPr>
              <w:spacing w:after="0"/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расширять и систематизировать знания детей 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с правилами поведения в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интерес к проблеме охраны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природы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кругозор, память, мышление, связную речь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бережное отношение к природе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 желание заботиться 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ind w:left="85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представление о том, что опасно открывать двери дома чужим людям. 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Научить ребенка правильно вести себя в ситуации насильственного поведения незнакомого взрослого.</w:t>
            </w:r>
          </w:p>
          <w:p w:rsidR="004D03FC" w:rsidRPr="004D03FC" w:rsidRDefault="004D03FC" w:rsidP="004D03FC">
            <w:pPr>
              <w:numPr>
                <w:ilvl w:val="0"/>
                <w:numId w:val="17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Предостеречь детей от ситуации, когда ребенок уходит из дома и остается один на улице.</w:t>
            </w: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 О пользе спорта»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«Поговорим о болезнях»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 О профилактике заболеваний»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Формировать понимание необходимости заботиться о своем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детей со значением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спорта в жизни человека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интерес к физическим упражнениям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Сформировать положительное отношение к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спорту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интерес к занятиям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спортом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Воспитывать самостоятельность, чувство ответственности, взаимопомощи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у детей элементарные представления о бактериях и микробах, о пользе и вреде бактерий, 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средствах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защиты от болезнетворных микробов,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понимание важности заботы о собственном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закрепить простые способы борьбы с микробами и бактериями, </w:t>
            </w:r>
          </w:p>
          <w:p w:rsid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здорового образа жизни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профилактике и устранению вредных привычек; учить детей понимать, что человек болеет, когда не бережет свое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Продолжать формировать у детей культурно-гигиенические навыки как важное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средство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укрепления физического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здоровья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познавательную и творческую активность, связную речь, воображение, логическое мышление, стремление к самостоятельной деятельности; продолжать накопление знаний детей 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здоровье - сберегающие средства и техники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Воспитывать дружеские отношения, взаимное уважение и взаимопомощь.</w:t>
            </w:r>
          </w:p>
          <w:p w:rsidR="004D03FC" w:rsidRPr="004D03FC" w:rsidRDefault="004D03FC" w:rsidP="004D03FC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Сформировать представление о здоровье, как одной из основных ценностей жизни;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понятие о микробах, о профилактике гриппа и простудных заболеваниях, о правилах при чихании и кашле.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Расширять знания о профилактике простудных заболеваний;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интерес к познанию себя, своих возможностей и способностей.</w:t>
            </w:r>
          </w:p>
          <w:p w:rsidR="004D03FC" w:rsidRPr="004D03FC" w:rsidRDefault="004D03FC" w:rsidP="004D03FC">
            <w:pPr>
              <w:numPr>
                <w:ilvl w:val="0"/>
                <w:numId w:val="18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привычку заботиться не только о себе, но и о других.</w:t>
            </w:r>
          </w:p>
          <w:p w:rsidR="004D03FC" w:rsidRPr="004D03FC" w:rsidRDefault="004D03FC" w:rsidP="004D03FC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«Загрязнение окружающей среды»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«Экстремальные ситуации в быту»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«Контакты с животными»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«Конфликты и ссоры между детьми»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Дать представление о том, какую роль играют растения в нашей жизни, как они влияют на чистоту воздуха и состояние здоровья человека. 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отрицательное отношение к факторам, загрязняющим воздух.  </w:t>
            </w:r>
          </w:p>
          <w:p w:rsid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логическое мышление. Развивать связную речь - формировать навыки составления предложений по картине.</w:t>
            </w:r>
          </w:p>
          <w:p w:rsidR="004D03FC" w:rsidRPr="004D03FC" w:rsidRDefault="004D03FC" w:rsidP="004D03FC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Повторить и закрепить имеющиеся знания и навыки безопасного поведения по основным разделам (Пожарная безопасность, Здоровье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человека, Ребёнок и другие люди, Службы спасения).</w:t>
            </w:r>
          </w:p>
          <w:p w:rsid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память, мышление, внимание, умение рассуждать, делать выводы. - Воспитывать мотивацию к занятию посредством создания условий для познавательной деятельности воспитанников.</w:t>
            </w:r>
          </w:p>
          <w:p w:rsidR="00D07875" w:rsidRPr="004D03FC" w:rsidRDefault="00D07875" w:rsidP="00D07875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понятия зависимости между внешним видом животного, его повадками и средой обитания, особенностями питания.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с правилами поведения при наблюдении за животными в зоопарке. Закреплять в активном словаре названия животных.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с образованием и значением слова «зоопарк», понятием «хищник».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диалогическую речь, мышление, слуховое восприятие и внимательность.</w:t>
            </w:r>
          </w:p>
          <w:p w:rsid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интерес к миру животных.</w:t>
            </w:r>
          </w:p>
          <w:p w:rsidR="00D07875" w:rsidRPr="004D03FC" w:rsidRDefault="00D07875" w:rsidP="00D07875">
            <w:pPr>
              <w:spacing w:after="0"/>
              <w:ind w:left="79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рассмотреть ситуации, из-за которых происходят ссоры; научить детей самостоятельно разрешать межличностные конфликты и по возможности избегать их; 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созданию положительного эмоционального настроения.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анализировать причины ссор. Помочь им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освоить способы самостоятельной регуляции межличностных конфликтов, не допуская их крайнего проявления. </w:t>
            </w:r>
          </w:p>
          <w:p w:rsidR="004D03FC" w:rsidRPr="004D03FC" w:rsidRDefault="004D03FC" w:rsidP="004D03FC">
            <w:pPr>
              <w:numPr>
                <w:ilvl w:val="0"/>
                <w:numId w:val="19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взаимопонимание и сочувствие.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D07875">
        <w:trPr>
          <w:trHeight w:val="8636"/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«Детские страхи»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«Инфекционные болезни»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«Изучаем свой организм»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 работе ГИБДД»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«В природе все взаимосвязано»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«Восстановление окружающей срды»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«Прислушаемся к своему организму»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«Контакты с животными»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«Вода – источник жизни»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познакомить детей с эмоцией 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</w:t>
            </w:r>
            <w:r w:rsidRPr="004D03F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страх</w:t>
            </w:r>
            <w:r w:rsidRPr="004D03F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»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помогать детям осознать и преодолеть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страх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эмоционально воспринимать это чувство через эмоции животных;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коммуникативные способности;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снятию психоэмоционального напряжения и сплочению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группы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D0787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понимание важности заботы о собственном здоровье, закрепить правила безопасного поведения в быту; </w:t>
            </w:r>
          </w:p>
          <w:p w:rsidR="004D03FC" w:rsidRPr="004D03FC" w:rsidRDefault="004D03FC" w:rsidP="00D07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D0787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память, основы логического мышления, воображение, мелкую моторику; </w:t>
            </w:r>
          </w:p>
          <w:p w:rsidR="004D03FC" w:rsidRPr="004D03FC" w:rsidRDefault="004D03FC" w:rsidP="00D07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D07875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желание быть здоровым, сопротивляться болезням. </w:t>
            </w:r>
          </w:p>
          <w:p w:rsidR="004D03FC" w:rsidRPr="004D03FC" w:rsidRDefault="004D03FC" w:rsidP="00D0787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назначением и функциями внутренних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органов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: мозга, сердца, системы пищеварения;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дать детям представления о работе пищеварительного тракта;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показать способность желудка растворять пищу.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произвольное внимание, умение экспериментировать и моделировать.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Активизировать в речи детей слова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: мозг, сердце, пищевод, желудок, желудочный сок, питательные вещества.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своему здоровью.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Закрепить правила безопасного поведения на улице, правила для пешеходов и пассажиров.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 игровой форме выяснить знания детей о дорожных знаках и сигналах светофора.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внимание, навыки осознанного использования знаний ПДД в повседневной жизни.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выполнять элементарные правила поведения в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Обобщить знания детей об охране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природы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Подвести детей к выводу о том, что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человек и природа взаимосвязаны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, что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человек является частью природы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природе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4D03FC" w:rsidP="001816BF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7875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желание любить и беречь Землю. </w:t>
            </w:r>
          </w:p>
          <w:p w:rsidR="004D03FC" w:rsidRPr="00D07875" w:rsidRDefault="004D03FC" w:rsidP="001816BF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7875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представления детей о планете Земля. 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знания детей об окружающей нас природе. 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Продолжать учить детей устанавливать причинно-следственные связи, делать логические умозаключения. 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Уточнить представление детей о человеческом теле, о назначении отдельных его частей и органов;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Объяснить, что организм надо укреплять и развивать (заниматься физкультурой, закаляться, соблюдать режим дня).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у детей понимать ценности здоровья, потребность быть здоровым, вести здоровый образ жизни.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Поддерживать желание глубже узнать себя. 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наблюдательность, внимание, стремление прислушиваться к себе.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Расширить знания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детей об обитателях зоопарка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Содействовать развитию элементарно-поисковой деятельности, умению выдвигать и формулировать предположения, делать выводы;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Активизировать словарный запас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детей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с правилами поведения в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зоопарке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пониманию детьми значения воды в жизни живой природы.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Закреплять знания детей о воде и о том, как человек использует её.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наблюдательность, внимание, память, мышление.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воде.</w:t>
            </w:r>
          </w:p>
          <w:p w:rsidR="004D03FC" w:rsidRPr="004D03FC" w:rsidRDefault="004D03FC" w:rsidP="004D03FC">
            <w:pPr>
              <w:numPr>
                <w:ilvl w:val="0"/>
                <w:numId w:val="20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умения проводить исследования, добиваться результатов, обобщать результаты опытов.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03FC" w:rsidRPr="004D03FC" w:rsidTr="004D03F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«Правила оказания первой помощи»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«Ядовитые растения»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«О ценности здорового образа жизни»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7875" w:rsidRDefault="00D07875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««Зебра», светофор и другие дорожные знаки»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Развивать внимание и наблюдательность, умение самостоятельно пользоваться полученными знаниями в повседневной жизни.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Довести до понимания детей, что зачастую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оказанная первая помощь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может спасти человеку здоровье и жизнь.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Тренировать в умении пользоваться телефоном.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Закреплять основные </w:t>
            </w:r>
            <w:r w:rsidRPr="004D03F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правила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 безопасного поведения человека в быту.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Познакомить детей с наиболее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распространенными ядовитыми растениями нашего края, средой их обитания. Учить узнавать их по внешнему виду, названию.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Закрепить с детьми правила поведения в природе.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осознанное отношение к правилу «нельзя».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цивилизованное отношение к природе.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учить детей заботиться о своем здоровье;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совершенствовать навыки пользования предметами личной гигиены;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объяснить детям, какую пользу приносит хорошее настроение;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дать понятие о необходимости витаминов для человеческого организма;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побуждать детей отвечать на вопросы;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познавательный интерес, мыслительную активность, воображение;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желание быть здоровым, внимательно относиться к себе.</w:t>
            </w:r>
          </w:p>
          <w:p w:rsidR="004D03FC" w:rsidRPr="004D03FC" w:rsidRDefault="004D03FC" w:rsidP="004D03F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Познакомить детей со светофором и дорожными знаками «Пешеходный переход», «Зебра», «Автобусная остановка»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Развивать желание знать и выполнять правила дорожного движения.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 xml:space="preserve">Расширять знания детей о </w:t>
            </w:r>
            <w:r w:rsidRPr="004D03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правилах дорожного движения и безопасного поведения на улицах города;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Формировать навыки самосохранения;</w:t>
            </w:r>
          </w:p>
          <w:p w:rsidR="004D03FC" w:rsidRPr="004D03FC" w:rsidRDefault="004D03FC" w:rsidP="004D03FC">
            <w:pPr>
              <w:numPr>
                <w:ilvl w:val="0"/>
                <w:numId w:val="21"/>
              </w:num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03FC">
              <w:rPr>
                <w:rFonts w:ascii="Times New Roman" w:hAnsi="Times New Roman" w:cs="Times New Roman"/>
                <w:sz w:val="28"/>
                <w:szCs w:val="28"/>
              </w:rPr>
              <w:t>Воспитывать коммуникативные качества в общении.</w:t>
            </w:r>
          </w:p>
        </w:tc>
      </w:tr>
    </w:tbl>
    <w:p w:rsidR="004D03FC" w:rsidRPr="004D03FC" w:rsidRDefault="004D03FC" w:rsidP="004D03F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03FC" w:rsidRPr="00E13979" w:rsidRDefault="004D03FC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Старшая группа (от 5 до 6 лет)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Знает</w:t>
      </w:r>
      <w:r w:rsidR="00607E61">
        <w:rPr>
          <w:rFonts w:ascii="Times New Roman" w:hAnsi="Times New Roman" w:cs="Times New Roman"/>
          <w:sz w:val="28"/>
          <w:szCs w:val="28"/>
        </w:rPr>
        <w:t xml:space="preserve"> </w:t>
      </w:r>
      <w:r w:rsidR="00BD61F5" w:rsidRPr="00E13979">
        <w:rPr>
          <w:rFonts w:ascii="Times New Roman" w:hAnsi="Times New Roman" w:cs="Times New Roman"/>
          <w:sz w:val="28"/>
          <w:szCs w:val="28"/>
        </w:rPr>
        <w:t>понятия о том, что в природе все взаимосвязано, что человек не должен нарушать эту взаимосвязь, чтобы не навредить живот</w:t>
      </w:r>
      <w:r w:rsidRPr="00E13979">
        <w:rPr>
          <w:rFonts w:ascii="Times New Roman" w:hAnsi="Times New Roman" w:cs="Times New Roman"/>
          <w:sz w:val="28"/>
          <w:szCs w:val="28"/>
        </w:rPr>
        <w:t>ному и растительному миру;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знает явления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неживой природы (гроза, гром, молния, раду</w:t>
      </w:r>
      <w:r w:rsidRPr="00E13979">
        <w:rPr>
          <w:rFonts w:ascii="Times New Roman" w:hAnsi="Times New Roman" w:cs="Times New Roman"/>
          <w:sz w:val="28"/>
          <w:szCs w:val="28"/>
        </w:rPr>
        <w:t>га);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знает правила поведения при грозе;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уточняет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знания об элементах дороги (проезжая часть, пешеходный пере</w:t>
      </w:r>
      <w:r w:rsidRPr="00E13979">
        <w:rPr>
          <w:rFonts w:ascii="Times New Roman" w:hAnsi="Times New Roman" w:cs="Times New Roman"/>
          <w:sz w:val="28"/>
          <w:szCs w:val="28"/>
        </w:rPr>
        <w:t>ход, тротуар), о движении транспорта, о работе светофора;</w:t>
      </w:r>
    </w:p>
    <w:p w:rsidR="00881087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 xml:space="preserve"> знает</w:t>
      </w:r>
      <w:r w:rsidR="00607E61">
        <w:rPr>
          <w:rFonts w:ascii="Times New Roman" w:hAnsi="Times New Roman" w:cs="Times New Roman"/>
          <w:sz w:val="28"/>
          <w:szCs w:val="28"/>
        </w:rPr>
        <w:t xml:space="preserve"> </w:t>
      </w:r>
      <w:r w:rsidR="00BD61F5" w:rsidRPr="00E13979">
        <w:rPr>
          <w:rFonts w:ascii="Times New Roman" w:hAnsi="Times New Roman" w:cs="Times New Roman"/>
          <w:sz w:val="28"/>
          <w:szCs w:val="28"/>
        </w:rPr>
        <w:t>основы безопасн</w:t>
      </w:r>
      <w:r w:rsidRPr="00E13979">
        <w:rPr>
          <w:rFonts w:ascii="Times New Roman" w:hAnsi="Times New Roman" w:cs="Times New Roman"/>
          <w:sz w:val="28"/>
          <w:szCs w:val="28"/>
        </w:rPr>
        <w:t>ости жизнедеятельности человека;</w:t>
      </w:r>
    </w:p>
    <w:p w:rsidR="0047371E" w:rsidRPr="00E13979" w:rsidRDefault="008810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</w:t>
      </w:r>
      <w:r w:rsidR="0047371E" w:rsidRPr="00E13979">
        <w:rPr>
          <w:rFonts w:ascii="Times New Roman" w:hAnsi="Times New Roman" w:cs="Times New Roman"/>
          <w:sz w:val="28"/>
          <w:szCs w:val="28"/>
        </w:rPr>
        <w:t>проявляет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знания об источниках опасности в быту (электроприб</w:t>
      </w:r>
      <w:r w:rsidR="0047371E" w:rsidRPr="00E13979">
        <w:rPr>
          <w:rFonts w:ascii="Times New Roman" w:hAnsi="Times New Roman" w:cs="Times New Roman"/>
          <w:sz w:val="28"/>
          <w:szCs w:val="28"/>
        </w:rPr>
        <w:t>оры, газовая плита, утюг и др.);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называет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ра</w:t>
      </w:r>
      <w:r w:rsidRPr="00E13979">
        <w:rPr>
          <w:rFonts w:ascii="Times New Roman" w:hAnsi="Times New Roman" w:cs="Times New Roman"/>
          <w:sz w:val="28"/>
          <w:szCs w:val="28"/>
        </w:rPr>
        <w:t>боту службы спасения — МЧС;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называют необходимые телефоны «01», «02», «03»;</w:t>
      </w:r>
    </w:p>
    <w:p w:rsidR="00BD61F5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называют </w:t>
      </w:r>
      <w:r w:rsidR="00BD61F5" w:rsidRPr="00E13979">
        <w:rPr>
          <w:rFonts w:ascii="Times New Roman" w:hAnsi="Times New Roman" w:cs="Times New Roman"/>
          <w:sz w:val="28"/>
          <w:szCs w:val="28"/>
        </w:rPr>
        <w:t>свое имя, фамилию, в</w:t>
      </w:r>
      <w:r w:rsidRPr="00E13979">
        <w:rPr>
          <w:rFonts w:ascii="Times New Roman" w:hAnsi="Times New Roman" w:cs="Times New Roman"/>
          <w:sz w:val="28"/>
          <w:szCs w:val="28"/>
        </w:rPr>
        <w:t>озраст, домашний адрес, телефон;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проявляют внимание на особенности своего организма и здоровья («Мне нельзя есть апельсины — у меня аллергия», «Мне нужно носить очки»);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проявляют интерес к здоровому образу жизни (правильное питание, движение, сон и солнце, воздух и вода — наши лучшие друзья) и факторах, разрушающих здоровье;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имеют представления о роли гигиены и режима дня для здоровья человека; 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называют правила ухода за больным (заботиться о нем, не шуметь, выполнять его просьбы и поручения);</w:t>
      </w:r>
    </w:p>
    <w:p w:rsidR="0047371E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проявляют интерес к физической культуре и спорту и желание заниматься физкультурой и спортом. </w:t>
      </w:r>
    </w:p>
    <w:p w:rsidR="006D3B87" w:rsidRDefault="006D3B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3B87" w:rsidRPr="006D3B87" w:rsidRDefault="006D3B87" w:rsidP="006D3B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старшей группе воспитатель ставит и реализует следующие задачи: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о работе организма взаимодействии всех органов между собой (органов зрения и слуха, головного мозга, мышц, внутренних органов);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и активизировать словарный запас;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Учить понятию - правильное питание. Значение правильного питания.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культурно-гигиенические навыки;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физические качества и двигательные способности;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Формирование различных </w:t>
      </w:r>
      <w:r w:rsidRPr="006D3B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видов</w:t>
      </w:r>
      <w:r w:rsidRPr="006D3B8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</w:t>
      </w:r>
      <w:r w:rsidRPr="006D3B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восприятия</w:t>
      </w:r>
      <w:r w:rsidRPr="006D3B8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(зрительного, слухового, тактильного, обоняния) как начальной ступени познания окружающей действительности;</w:t>
      </w:r>
    </w:p>
    <w:p w:rsidR="006D3B87" w:rsidRPr="006D3B87" w:rsidRDefault="006D3B87" w:rsidP="006D3B8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партнёрские взаимоотношения детей: их дружеское расположение, желание и умение сообща играть;</w:t>
      </w:r>
    </w:p>
    <w:p w:rsidR="006D3B87" w:rsidRPr="006D3B87" w:rsidRDefault="006D3B87" w:rsidP="006D3B87">
      <w:pPr>
        <w:numPr>
          <w:ilvl w:val="0"/>
          <w:numId w:val="13"/>
        </w:numPr>
        <w:spacing w:after="200" w:line="276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полезные привычки, желание заниматься спортом.</w:t>
      </w:r>
    </w:p>
    <w:p w:rsidR="006D3B87" w:rsidRPr="006D3B87" w:rsidRDefault="006D3B87" w:rsidP="006D3B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B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Перспективное тематическое планирование занятий в старшей группе (5-6 лет)</w:t>
      </w:r>
    </w:p>
    <w:tbl>
      <w:tblPr>
        <w:tblW w:w="0" w:type="auto"/>
        <w:tblCellSpacing w:w="0" w:type="dxa"/>
        <w:tblInd w:w="-28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712"/>
        <w:gridCol w:w="2753"/>
        <w:gridCol w:w="5066"/>
      </w:tblGrid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занятия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занятия</w:t>
            </w: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«Витамины всем нужны – для здоровья важны»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«Хлеб всему голова»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«Забота о своих родных»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Закрепить знания о значении витаминов для здоровья человека.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Называть витамины А,Б,С. 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Различать витаминосодержащие продукты питания.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представление как витамины влияют на здоровье человека.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активный и пассивный словарь.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заботливое отношение к своему здоровью.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представление детей о том, кто и как, выращивает, печет хлеб. 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 хлебу и уважение к труду работников сельского хозяйства.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поддерживать беседу, поощрять стремление высказывать свою точку зрения, активизировать словарь детей. 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диалогическую форму речи педагога с детьми.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и расширять игровые замыслы и умения детей 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работать с тестом.</w:t>
            </w:r>
          </w:p>
          <w:p w:rsid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Способствовать формированию у детей положительных эмоций, активности в самостоятельной двигательной деятельности. </w:t>
            </w:r>
          </w:p>
          <w:p w:rsidR="006D3B87" w:rsidRDefault="006D3B87" w:rsidP="006D3B87">
            <w:pPr>
              <w:shd w:val="clear" w:color="auto" w:fill="FFFFFF"/>
              <w:spacing w:after="240" w:line="240" w:lineRule="auto"/>
              <w:ind w:left="795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Обобщать и уточнять знания детей о семье, о том, кто такие родные;</w:t>
            </w:r>
          </w:p>
          <w:p w:rsidR="006D3B87" w:rsidRPr="006D3B87" w:rsidRDefault="006D3B87" w:rsidP="006D3B87">
            <w:pPr>
              <w:numPr>
                <w:ilvl w:val="0"/>
                <w:numId w:val="14"/>
              </w:numPr>
              <w:shd w:val="clear" w:color="auto" w:fill="FFFFFF"/>
              <w:spacing w:after="240" w:line="240" w:lineRule="auto"/>
              <w:contextualSpacing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представление о составе семьи.</w:t>
            </w:r>
          </w:p>
          <w:p w:rsidR="006D3B87" w:rsidRPr="006D3B87" w:rsidRDefault="006D3B87" w:rsidP="006D3B87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и уважение к близким, желание помогать им, быть нужным в семье.</w:t>
            </w:r>
          </w:p>
          <w:p w:rsidR="006D3B87" w:rsidRPr="006D3B87" w:rsidRDefault="006D3B87" w:rsidP="006D3B87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 словарь детей словами: забота, внимание, помощь, милосердие.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«Дары леса»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«Земля - мой дом»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«Крылатые соседи»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«Моя-дружная семья»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Формировать навыки безопасного обращения при взаимодействии с незнакомыми 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растениями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расширять и уточнять представления детей о лесных ягодах и грибах, способах их использования; 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упражнять в умении составлять  загадки-описания о живых и неживых объектах леса;</w:t>
            </w:r>
          </w:p>
          <w:p w:rsid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чувство ответственности к своему здоровью.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детей о том, что Земля – наш общий дом, в котором живут звери, птицы, насекомые;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умение правильно образовывать форму множественного числа имен существительных в родительном падеже.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Приобщать детей к выполнению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правил безопасного поведения человека в окружающей природе.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представления детей о здоровом образе жизни.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представления детей о важных компонентах здорового образа жизни.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и систематизировать знания детей о природе,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интерес к проблеме охраны природы,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формирования представления о зимующих птицах.</w:t>
            </w:r>
          </w:p>
          <w:p w:rsidR="006D3B87" w:rsidRPr="006D3B87" w:rsidRDefault="006D3B87" w:rsidP="0078798C">
            <w:pPr>
              <w:numPr>
                <w:ilvl w:val="0"/>
                <w:numId w:val="15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Обеспечить условия для развития самостоятельности, познавательной активности.</w:t>
            </w:r>
          </w:p>
          <w:p w:rsidR="006D3B87" w:rsidRPr="006D3B87" w:rsidRDefault="006D3B87" w:rsidP="0078798C">
            <w:pPr>
              <w:numPr>
                <w:ilvl w:val="0"/>
                <w:numId w:val="15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Стимулировать к диалоговому взаимодействию.</w:t>
            </w:r>
          </w:p>
          <w:p w:rsidR="006D3B87" w:rsidRPr="006D3B87" w:rsidRDefault="006D3B87" w:rsidP="0078798C">
            <w:pPr>
              <w:numPr>
                <w:ilvl w:val="0"/>
                <w:numId w:val="15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условия для воспитания желания детей помогать птицам в трудных зимних условиях.</w:t>
            </w:r>
          </w:p>
          <w:p w:rsidR="006D3B87" w:rsidRPr="006D3B87" w:rsidRDefault="006D3B87" w:rsidP="0078798C">
            <w:pPr>
              <w:numPr>
                <w:ilvl w:val="0"/>
                <w:numId w:val="15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 детей желание вносить посильный вклад в природоохранное воспитание населения, развивать кругозор, мышление, связанную речь;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заботливое отношение к природе.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представление детей о семье, об отношениях в ней, кто в ней проживает, что в семье все любят, заботятся и помогают друг другу учить называть членов семьи, определять роли матери, отца, дедушки, бабушки в семье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закрепить представления о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трудовых обязанностях членов семьи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мышление и речь</w:t>
            </w:r>
          </w:p>
          <w:p w:rsidR="006D3B87" w:rsidRPr="006D3B87" w:rsidRDefault="006D3B87" w:rsidP="006D3B87">
            <w:pPr>
              <w:numPr>
                <w:ilvl w:val="0"/>
                <w:numId w:val="15"/>
              </w:numPr>
              <w:shd w:val="clear" w:color="auto" w:fill="FFFFFF"/>
              <w:spacing w:before="75" w:after="75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чувство привязанности к членам своей семьи, добрые чувства по отношению к своим близким, вызывать у ребёнка радость и гордость за то, что у него есть семья.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«Безопасность на улице»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умелый пешеход»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«Дома – безопасно?»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«Техника безопасности в разных профессиях»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продолжать знакомить с правилами дорожного движения, учить детей быть осторожными на улице.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помочь детям запомнить правила для пешеходов и научиться практически их выполнять; 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основными дорожными знаками; развивать умение правильно оценивать возможную опасность; воспитывать бдительность, дисциплинированность.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развитию осторожности, осмотрительности.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ориентироваться в пространстве.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желание и умение находить выход из трудного положения, вместе обсуждать проблему, вести диалог, вместе познавать, делать открытия.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2F2F2"/>
                <w:lang w:eastAsia="ru-RU"/>
              </w:rPr>
            </w:pPr>
            <w:r w:rsidRPr="0078798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Обучать детей правилам безопасного поведения на улицах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2F2F2"/>
                <w:lang w:eastAsia="ru-RU"/>
              </w:rPr>
              <w:t>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дать детям представление об основных элементах улицы (тротуар, 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проезжая часть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пешеходный переход </w:t>
            </w:r>
            <w:r w:rsidRPr="006D3B8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«зебра»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 </w:t>
            </w:r>
            <w:r w:rsidRPr="006D3B87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«островок безопасности»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6D3B87" w:rsidRPr="006D3B87" w:rsidRDefault="006D3B87" w:rsidP="0078798C">
            <w:pPr>
              <w:numPr>
                <w:ilvl w:val="0"/>
                <w:numId w:val="16"/>
              </w:numPr>
              <w:spacing w:before="100" w:beforeAutospacing="1" w:after="100" w:afterAutospacing="1" w:line="32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воспитывать в детях грамотного пешехода.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знания о правилах поведения в пассажирском транспорте, переходе улицы, о дорожных знаках.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 детей желания знать и соблюдать правила дорожного движения.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Дать представления о предметах, опасных для жизни и здоровья детей, с которыми они встречаются в быту. 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Помогать самостоятельно, делать выводы о последствиях неосторожного обращения с такими предметами.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в речи названия предметов.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речь, мышление, а так-же устойчивый интерес к познанию окружающего мира.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самостоятельность, ответственность.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расширить знания о профессиях связанных с риском.   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представление о ценности здоровья и необходимости вести здоровый образ жизни; 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Закреплять умение называть профессии людей, которые трудятся в конкретной организации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Учить детей называть правила техники безопасности в различных профессиях.</w:t>
            </w:r>
          </w:p>
          <w:p w:rsidR="006D3B87" w:rsidRPr="006D3B87" w:rsidRDefault="006D3B87" w:rsidP="006D3B87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уважение к профессии; активизировать словарь 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«Какие продукты полезны для человека»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«Нужно ли заботиться о птицах»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«Лесные звери и мы»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вот она красавица на праздник к нам пришла…»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«Опасные ситуации контактов с незнакомыми людьми»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продолжать побуждать детей к ведению здорового образа жизни; воспитывать привычку следить за своим здоровьем.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обобщить и систематизировать знания детей о правильном питании и здоровье;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развивать любознательность, наблюдательность, расширять кругозор.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111115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воспитывать бережное отношение к своему здоровью.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представления о зимующих птицах;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желание помогать птицам в трудных зимних условиях;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сформировать навыки у детей правильно подкармливать птиц;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кругозор и обогащать словарный запас детей, развивать связную речь;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представление о видах питания зимующих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птиц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наблюдательность, умение сравнивать, устанавливать причинно-следственные связи.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сопереживание, сочувствие, желание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помогать птицам в трудных зимних условиях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правильно обращаться с животными. Дать сведения об агрессивности некоторых животных и мерах предосторожности в отношении с ними.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и систематизировать знания детей о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природе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правилами безопасного поведения в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природе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формировать интерес к проблеме охраны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природы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кругозор, память, мышление, связную речь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бережное отношение к природе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желание заботиться о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ней.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ребенка правильно вести себя в ситуации агрессивного поведения животного.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Вспомнить правила пожарной безопасности перед новогодними праздниками.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о причинах возникновения пожара и правилах поведения при его возникновении.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со средствами пожаротушения.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разными видами елок.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в детях уверенность в своих силах и умение ориентироваться в проблемных ситуациях.</w:t>
            </w:r>
          </w:p>
          <w:p w:rsidR="006D3B87" w:rsidRPr="006D3B87" w:rsidRDefault="006D3B87" w:rsidP="006D3B87">
            <w:pPr>
              <w:numPr>
                <w:ilvl w:val="0"/>
                <w:numId w:val="17"/>
              </w:numPr>
              <w:shd w:val="clear" w:color="auto" w:fill="FFFFFF"/>
              <w:spacing w:before="45" w:after="0" w:line="315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осмотрительность и осторожность.</w:t>
            </w:r>
          </w:p>
          <w:p w:rsidR="006D3B87" w:rsidRPr="006D3B87" w:rsidRDefault="006D3B87" w:rsidP="006D3B87">
            <w:pPr>
              <w:shd w:val="clear" w:color="auto" w:fill="FFFFFF"/>
              <w:spacing w:before="45"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представления об опасных для человека ситуаций и способах поведения в них.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Рассмотреть и обсудить с детьми такие опасные ситуации, как контакты с чужими людьми;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правильно вести себя в таких случаях;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Целесообразно разыграть разные ситуации, подкрепить соответствующими сказочными сюжетами;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в детях умение не быть: застенчивыми, робкими,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неуверенными в себе. Воспитывать культуру речевого общения.</w:t>
            </w:r>
          </w:p>
          <w:p w:rsidR="006D3B87" w:rsidRPr="006D3B87" w:rsidRDefault="006D3B87" w:rsidP="0078798C">
            <w:pPr>
              <w:numPr>
                <w:ilvl w:val="0"/>
                <w:numId w:val="17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умения драматизировать ситуации, совершенствование связной речи.</w:t>
            </w:r>
          </w:p>
          <w:p w:rsidR="006D3B87" w:rsidRPr="006D3B87" w:rsidRDefault="006D3B87" w:rsidP="0078798C">
            <w:pPr>
              <w:spacing w:before="45" w:after="0"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8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Январь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«Город в котором я живу!»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«Опасные зимние забавы»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«Одежда – какая она?»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78798C">
            <w:pPr>
              <w:numPr>
                <w:ilvl w:val="0"/>
                <w:numId w:val="27"/>
              </w:num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ориентироваться на местности в условиях города по карте.</w:t>
            </w:r>
          </w:p>
          <w:p w:rsidR="006D3B87" w:rsidRPr="006D3B87" w:rsidRDefault="006D3B87" w:rsidP="0078798C">
            <w:pPr>
              <w:numPr>
                <w:ilvl w:val="0"/>
                <w:numId w:val="27"/>
              </w:num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внимание, логическое мышление, сообразительность, умение ориентироваться в пространстве.</w:t>
            </w:r>
          </w:p>
          <w:p w:rsidR="006D3B87" w:rsidRDefault="006D3B87" w:rsidP="0078798C">
            <w:pPr>
              <w:numPr>
                <w:ilvl w:val="0"/>
                <w:numId w:val="27"/>
              </w:num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 дружеских взаимоотношений, чувства коллективизма и патриотических чувств к родному городу.</w:t>
            </w:r>
          </w:p>
          <w:p w:rsidR="006D3B87" w:rsidRDefault="006D3B87" w:rsidP="0078798C">
            <w:pPr>
              <w:spacing w:after="240" w:line="240" w:lineRule="auto"/>
              <w:ind w:left="108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Default="006D3B87" w:rsidP="0078798C">
            <w:pPr>
              <w:numPr>
                <w:ilvl w:val="0"/>
                <w:numId w:val="27"/>
              </w:num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 детей элементарные представления о дать детям представление о безопасном поведении в зимний период.</w:t>
            </w:r>
          </w:p>
          <w:p w:rsidR="006D3B87" w:rsidRPr="006D3B87" w:rsidRDefault="006D3B87" w:rsidP="0078798C">
            <w:pPr>
              <w:numPr>
                <w:ilvl w:val="0"/>
                <w:numId w:val="27"/>
              </w:numPr>
              <w:spacing w:after="24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правилами поведения во время зимней прогулки.</w:t>
            </w:r>
          </w:p>
          <w:p w:rsidR="006D3B87" w:rsidRPr="006D3B87" w:rsidRDefault="006D3B87" w:rsidP="006D3B87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понимание важности заботы о собственном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здоровье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D3B87" w:rsidRPr="006D3B87" w:rsidRDefault="006D3B87" w:rsidP="006D3B87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формированию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здорового образа жизни.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познавательную и творческую активность, связную речь, воображение, логическое мышление, стремление к самостоятельной деятельности; продолжать накопление знаний детей об одежде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  <w:p w:rsidR="006D3B87" w:rsidRPr="006D3B87" w:rsidRDefault="006D3B87" w:rsidP="006D3B8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Расширять знания о сезонной одежде.</w:t>
            </w:r>
          </w:p>
          <w:p w:rsidR="006D3B87" w:rsidRPr="006D3B87" w:rsidRDefault="006D3B87" w:rsidP="006D3B8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формировать у детей культурно-гигиенические навыки, как важное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средство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укрепления физического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здоровья.</w:t>
            </w:r>
          </w:p>
          <w:p w:rsidR="006D3B87" w:rsidRPr="006D3B87" w:rsidRDefault="006D3B87" w:rsidP="006D3B8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дружеские отношения, взаимное уважение и взаимопомощь.</w:t>
            </w:r>
          </w:p>
          <w:p w:rsidR="006D3B87" w:rsidRPr="006D3B87" w:rsidRDefault="006D3B87" w:rsidP="006D3B8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 детей привычку заботиться не только о себе, но и о других.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на льдине»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«Электрические  приборы дома»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«Птичий двор»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«Военная техника на страже нашей страны»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Дать понятия зависимости между внешним видом животного, его повадками и средой обитания, особенностями питания.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правилами поведения при наблюдении за животными в зоопарке. Закреплять в активном словаре названия животных.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с образованием и значением слова «зоопарк», понятием «хищник».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память, мышление, внимание, умение рассуждать, делать выводы. 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интерес к миру животных.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 детей с понятием «электричество», «электрический ток.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Уточнить и расширить знания о бытовых электроприборах;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Расширять представления о том, где "живет" электричество и как оно помогает человеку.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Познакомить с правилами безопасного обращения с электроприборами в быту.</w:t>
            </w:r>
          </w:p>
          <w:p w:rsidR="006D3B87" w:rsidRPr="006D3B87" w:rsidRDefault="006D3B87" w:rsidP="006D3B8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Воспитывать в детях чувство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осторожности в обращении электроприборами.</w:t>
            </w: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Развивать мыслительную активность, умение наблюдать, анализировать, делать выводы.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115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знания детей о домашних птицах, учить называть птенцов, членов семьи, описывать внешний вид птиц по схеме.</w:t>
            </w: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Пополнить знания детей о том, чем питаются птицы, и какую пользу приносят человеку.</w:t>
            </w: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коммуникативные способности.</w:t>
            </w: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уважение к труду взрослых.</w:t>
            </w:r>
          </w:p>
          <w:p w:rsidR="006D3B87" w:rsidRPr="006D3B87" w:rsidRDefault="006D3B87" w:rsidP="006D3B8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Знакомить детей с повадками знакомых птиц.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детям знания об армии, сформировать у них первые представления о родах войск, о защитниках Отечества.</w:t>
            </w:r>
          </w:p>
          <w:p w:rsidR="006D3B87" w:rsidRPr="006D3B87" w:rsidRDefault="006D3B87" w:rsidP="006D3B8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военной техникой.</w:t>
            </w:r>
          </w:p>
          <w:p w:rsidR="006D3B87" w:rsidRPr="006D3B87" w:rsidRDefault="006D3B87" w:rsidP="006D3B8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любовь к Родине, чувства гордости за свою армию. </w:t>
            </w:r>
          </w:p>
          <w:p w:rsidR="006D3B87" w:rsidRPr="006D3B87" w:rsidRDefault="006D3B87" w:rsidP="006D3B8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желание быть похожими на сильных российских воинов.</w:t>
            </w:r>
          </w:p>
          <w:p w:rsidR="006D3B87" w:rsidRPr="006D3B87" w:rsidRDefault="006D3B87" w:rsidP="006D3B87">
            <w:pPr>
              <w:numPr>
                <w:ilvl w:val="0"/>
                <w:numId w:val="2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память, воображение.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rHeight w:val="2700"/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Март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«Маму очень я люблю, маму берегу свою.»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«Осторожно – сосульки.»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«Волшебная книга безопасности.»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«Правила ПДД для детей»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«Природа вокруг нас»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делать если…»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«Человек в космосе.»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не страница – то слон, то львица.»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«Вода – источник жизни на планете.»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Развивать память, внимание, мышление детей; зрительное и слуховое восприятие.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Развивать мелкую моторику, расширять словарь, стимулировать детей на высказывание.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Учить детей помогать маме, говорить ей добрые слова.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Побуждать детей к активному диалогу. 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Учить понимать смысл загадки и находить отгадку.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Обобщить знания детей о помощи маме. 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Формировать умения эмоционально вовлекаться в проблему другого, сопереживать.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знание детей о сосульках (образуются при смене температуры, обладают свойствами льда, способны «расти»);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и обобщать представления о характерных признаках весны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уточнить представления детей о свойствах льда: прозрачный, твердый, имеет форму, при нагревании тает и превращается в воду; 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 детей старшего дошкольного возраста представлений об опасных ситуациях на улице в зимнее время.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понимание важности заботы о собственном здоровье, закрепить правила безопасного поведения в быту; </w:t>
            </w:r>
          </w:p>
          <w:p w:rsidR="006D3B87" w:rsidRPr="006D3B87" w:rsidRDefault="006D3B87" w:rsidP="006D3B87">
            <w:pPr>
              <w:numPr>
                <w:ilvl w:val="0"/>
                <w:numId w:val="25"/>
              </w:numPr>
              <w:spacing w:before="100" w:beforeAutospacing="1"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память, основы логического мышления, воображение, мелкую моторику.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желание быть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здоровым, сопротивляться болезням.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0" w:line="20" w:lineRule="atLeast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произвольное внимание, умение экспериментировать и моделировать.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 своему здоровью.</w:t>
            </w:r>
          </w:p>
          <w:p w:rsidR="006D3B87" w:rsidRPr="006D3B87" w:rsidRDefault="006D3B87" w:rsidP="006D3B87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правила безопасного поведения на улице, правила для пешеходов и пассажиров.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игровой форме выяснить знания детей о дорожных знаках и сигналах светофора.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внимание, навыки осознанного использования знаний ПДД в повседневной жизни.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выполнять элементарные правила поведения в природе.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знания детей об охране природы.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Подвести детей к выводу о том, что человек и природа взаимосвязаны, что человек является частью природы.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 природе.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Формировать желание любить и беречь Землю. Задачи. 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Расширять представления детей о планете Земля. 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Расширять знания детей об окружающей нас природе. 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учить детей устанавливать причинно-следственные связи, делать логические умозаключения. 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Познакомить детей с понятием «Солнечная система».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Расширять знания детей о планете земля: Земля единственная в Солнечной системе - планета, где есть все условия для жизни животных и людей.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Закрепить знания детей о строении Солнечной системы: все планеты вращаются вокруг Солнца, планеты разного цвета, размера, но все они одинаковой формы(они круглые).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мышление, память, внимание.</w:t>
            </w:r>
          </w:p>
          <w:p w:rsidR="006D3B87" w:rsidRPr="006D3B87" w:rsidRDefault="006D3B87" w:rsidP="006D3B87">
            <w:pPr>
              <w:spacing w:after="200" w:line="276" w:lineRule="auto"/>
              <w:ind w:left="720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способность слушать литературное произведение в виде стихотворного текста (стихи о планетах), эмоционально реагировать на его содержание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знания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детей об обитателях зоопарка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Содействовать развитию элементарно-поисковой деятельности, умению выдвигать и формулировать предположения, делать выводы;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активизировать интерес к занятию.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воспитывать познавательный интерес к фауне жарких стран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пониманию детьми значения воды в жизни живой природы.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Закреплять знания детей о воде и о том, как человек использует её.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наблюдательность, внимание, память, мышление.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 воде.</w:t>
            </w:r>
          </w:p>
          <w:p w:rsidR="006D3B87" w:rsidRPr="006D3B87" w:rsidRDefault="006D3B87" w:rsidP="006D3B8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Способствовать развитию умения проводить исследования, добиваться результатов, обобщать результаты опытов.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D3B87" w:rsidRPr="006D3B87" w:rsidTr="008A79AC">
        <w:trPr>
          <w:tblCellSpacing w:w="0" w:type="dxa"/>
        </w:trPr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«Праздничный салют.»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«Какие разные цветы.»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быть здоровым?»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«Безопасные игры на улице.»</w:t>
            </w:r>
          </w:p>
        </w:tc>
        <w:tc>
          <w:tcPr>
            <w:tcW w:w="4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внимание и наблюдательность, умение самостоятельно пользоваться полученными знаниями в повседневной жизни.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Довести до понимания детей, что красиво – не значит не опасно!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 </w:t>
            </w:r>
            <w:r w:rsidRPr="006D3B8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правила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безопасного поведения человека в быту.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 наиболее распространенными ошибками пользования пиротехникой.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с детьми правила поведения в природе.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осознанное отношение к правилу «нельзя».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78798C">
            <w:pPr>
              <w:numPr>
                <w:ilvl w:val="0"/>
                <w:numId w:val="21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представления о правильном поведении на природе, о ядовитых растениях и грибах, насекомых;</w:t>
            </w:r>
          </w:p>
          <w:p w:rsidR="006D3B87" w:rsidRPr="006D3B87" w:rsidRDefault="006D3B87" w:rsidP="0078798C">
            <w:pPr>
              <w:numPr>
                <w:ilvl w:val="0"/>
                <w:numId w:val="21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чувство бережного отношения к природе и своему здоровью;</w:t>
            </w:r>
          </w:p>
          <w:p w:rsidR="006D3B87" w:rsidRPr="006D3B87" w:rsidRDefault="006D3B87" w:rsidP="0078798C">
            <w:pPr>
              <w:numPr>
                <w:ilvl w:val="0"/>
                <w:numId w:val="21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лексико-грамматический строй речи: образование прилагательных от существительных; развитие умения поддерживать беседу;</w:t>
            </w:r>
          </w:p>
          <w:p w:rsidR="006D3B87" w:rsidRPr="006D3B87" w:rsidRDefault="006D3B87" w:rsidP="0078798C">
            <w:pPr>
              <w:numPr>
                <w:ilvl w:val="0"/>
                <w:numId w:val="21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познавательный интере к миру природы;    </w:t>
            </w:r>
          </w:p>
          <w:p w:rsidR="006D3B87" w:rsidRPr="006D3B87" w:rsidRDefault="006D3B87" w:rsidP="0078798C">
            <w:pPr>
              <w:numPr>
                <w:ilvl w:val="0"/>
                <w:numId w:val="21"/>
              </w:numPr>
              <w:spacing w:after="0" w:line="294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воспитывать чувство бережного </w:t>
            </w: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отношения к природе и к своему здоровью.</w:t>
            </w:r>
          </w:p>
          <w:p w:rsidR="006D3B87" w:rsidRPr="006D3B87" w:rsidRDefault="006D3B87" w:rsidP="0078798C">
            <w:pPr>
              <w:spacing w:after="0"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заботиться о своем здоровье;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навыки пользования предметами личной гигиены;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объяснить детям, какую пользу приносит хорошее настроение;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понятие о необходимости витаминов для человеческого организма;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побуждать детей отвечать на вопросы;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познавательный интерес, мыслительную активность, воображение;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желание быть здоровым, внимательно относиться к себе.</w:t>
            </w: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spacing w:before="100" w:beforeAutospacing="1" w:after="100" w:afterAutospacing="1" w:line="240" w:lineRule="auto"/>
              <w:ind w:left="795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Познакомить детей со светофором и дорожными знаками «Пешеходный переход», «Зебра», «Автобусная остановка»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желание знать и выполнять правила дорожного движения.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знания детей о правилах дорожного движения и безопасного поведения на улицах города;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навыки самосохранения;</w:t>
            </w:r>
          </w:p>
          <w:p w:rsidR="006D3B87" w:rsidRPr="006D3B87" w:rsidRDefault="006D3B87" w:rsidP="006D3B8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D3B8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коммуникативные качества в общении.</w:t>
            </w:r>
          </w:p>
        </w:tc>
      </w:tr>
    </w:tbl>
    <w:p w:rsidR="006D3B87" w:rsidRPr="00E13979" w:rsidRDefault="006D3B87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Подготовительная к школе группа (от 6 до 7 лет)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знают</w:t>
      </w:r>
      <w:r w:rsidR="00586336">
        <w:rPr>
          <w:rFonts w:ascii="Times New Roman" w:hAnsi="Times New Roman" w:cs="Times New Roman"/>
          <w:sz w:val="28"/>
          <w:szCs w:val="28"/>
        </w:rPr>
        <w:t xml:space="preserve"> </w:t>
      </w:r>
      <w:r w:rsidR="00BD61F5" w:rsidRPr="00E13979">
        <w:rPr>
          <w:rFonts w:ascii="Times New Roman" w:hAnsi="Times New Roman" w:cs="Times New Roman"/>
          <w:sz w:val="28"/>
          <w:szCs w:val="28"/>
        </w:rPr>
        <w:t>основы экологичес</w:t>
      </w:r>
      <w:r w:rsidRPr="00E13979">
        <w:rPr>
          <w:rFonts w:ascii="Times New Roman" w:hAnsi="Times New Roman" w:cs="Times New Roman"/>
          <w:sz w:val="28"/>
          <w:szCs w:val="28"/>
        </w:rPr>
        <w:t>кой культуры;</w:t>
      </w:r>
    </w:p>
    <w:p w:rsidR="0047371E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>знают правила поведения на природе;</w:t>
      </w:r>
    </w:p>
    <w:p w:rsidR="00BD61F5" w:rsidRPr="00E13979" w:rsidRDefault="0047371E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 w:rsidRPr="00E13979">
        <w:rPr>
          <w:rFonts w:ascii="Times New Roman" w:hAnsi="Times New Roman" w:cs="Times New Roman"/>
          <w:sz w:val="28"/>
          <w:szCs w:val="28"/>
        </w:rPr>
        <w:t>имеют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представления о таких явлениях природы, как гроза, гром, молния, радуга, ураган, </w:t>
      </w:r>
      <w:r w:rsidRPr="00E13979">
        <w:rPr>
          <w:rFonts w:ascii="Times New Roman" w:hAnsi="Times New Roman" w:cs="Times New Roman"/>
          <w:sz w:val="28"/>
          <w:szCs w:val="28"/>
        </w:rPr>
        <w:t>знают правила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поведения человека в этих у</w:t>
      </w:r>
      <w:r w:rsidR="00B73526" w:rsidRPr="00E13979">
        <w:rPr>
          <w:rFonts w:ascii="Times New Roman" w:hAnsi="Times New Roman" w:cs="Times New Roman"/>
          <w:sz w:val="28"/>
          <w:szCs w:val="28"/>
        </w:rPr>
        <w:t>словиях;</w:t>
      </w:r>
    </w:p>
    <w:p w:rsidR="00B73526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13979">
        <w:rPr>
          <w:rFonts w:ascii="Times New Roman" w:hAnsi="Times New Roman" w:cs="Times New Roman"/>
          <w:sz w:val="28"/>
          <w:szCs w:val="28"/>
        </w:rPr>
        <w:t>называют понятия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«</w:t>
      </w:r>
      <w:r w:rsidRPr="00E13979">
        <w:rPr>
          <w:rFonts w:ascii="Times New Roman" w:hAnsi="Times New Roman" w:cs="Times New Roman"/>
          <w:sz w:val="28"/>
          <w:szCs w:val="28"/>
        </w:rPr>
        <w:t>площадь», «бульвар», «проспект»;</w:t>
      </w:r>
    </w:p>
    <w:p w:rsidR="00B73526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различают дорожные знаки — предупреждающие, запрещающие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и информацион</w:t>
      </w:r>
      <w:r w:rsidRPr="00E13979">
        <w:rPr>
          <w:rFonts w:ascii="Times New Roman" w:hAnsi="Times New Roman" w:cs="Times New Roman"/>
          <w:sz w:val="28"/>
          <w:szCs w:val="28"/>
        </w:rPr>
        <w:t>но-указательные;</w:t>
      </w:r>
    </w:p>
    <w:p w:rsid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</w:t>
      </w:r>
      <w:r w:rsidR="00BD61F5" w:rsidRPr="00E13979">
        <w:rPr>
          <w:rFonts w:ascii="Times New Roman" w:hAnsi="Times New Roman" w:cs="Times New Roman"/>
          <w:sz w:val="28"/>
          <w:szCs w:val="28"/>
        </w:rPr>
        <w:t xml:space="preserve"> культуру поведения на ул</w:t>
      </w:r>
      <w:r w:rsidRPr="00E13979">
        <w:rPr>
          <w:rFonts w:ascii="Times New Roman" w:hAnsi="Times New Roman" w:cs="Times New Roman"/>
          <w:sz w:val="28"/>
          <w:szCs w:val="28"/>
        </w:rPr>
        <w:t>ице и в общественном транспорте;</w:t>
      </w:r>
    </w:p>
    <w:p w:rsidR="00BD61F5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- </w:t>
      </w:r>
      <w:bookmarkStart w:id="5" w:name="_Hlk487487032"/>
      <w:r w:rsidRPr="00E13979">
        <w:rPr>
          <w:rFonts w:ascii="Times New Roman" w:hAnsi="Times New Roman" w:cs="Times New Roman"/>
          <w:sz w:val="28"/>
          <w:szCs w:val="28"/>
        </w:rPr>
        <w:t xml:space="preserve">называют правила </w:t>
      </w:r>
      <w:bookmarkEnd w:id="5"/>
      <w:r w:rsidRPr="00E13979">
        <w:rPr>
          <w:rFonts w:ascii="Times New Roman" w:hAnsi="Times New Roman" w:cs="Times New Roman"/>
          <w:sz w:val="28"/>
          <w:szCs w:val="28"/>
        </w:rPr>
        <w:t>безопасного обращения с бытовыми предметами;</w:t>
      </w:r>
    </w:p>
    <w:p w:rsidR="00B73526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- называют правила</w:t>
      </w:r>
      <w:r w:rsidR="00E13979">
        <w:rPr>
          <w:rFonts w:ascii="Times New Roman" w:hAnsi="Times New Roman" w:cs="Times New Roman"/>
          <w:sz w:val="28"/>
          <w:szCs w:val="28"/>
        </w:rPr>
        <w:t xml:space="preserve"> </w:t>
      </w:r>
      <w:r w:rsidRPr="00E13979">
        <w:rPr>
          <w:rFonts w:ascii="Times New Roman" w:hAnsi="Times New Roman" w:cs="Times New Roman"/>
          <w:sz w:val="28"/>
          <w:szCs w:val="28"/>
        </w:rPr>
        <w:t>безопасного поведения во время игр в разное время года;</w:t>
      </w:r>
    </w:p>
    <w:p w:rsidR="00B73526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проявляют навыки поведения в ситуациях: «Один дома», «Потерялся», «Заблудился». Формировать умение обращаться за помощью к взрослым;</w:t>
      </w:r>
    </w:p>
    <w:p w:rsidR="00943F27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-имеют</w:t>
      </w:r>
      <w:r w:rsidR="00943F27" w:rsidRPr="00E13979">
        <w:rPr>
          <w:rFonts w:ascii="Times New Roman" w:hAnsi="Times New Roman" w:cs="Times New Roman"/>
          <w:sz w:val="28"/>
          <w:szCs w:val="28"/>
        </w:rPr>
        <w:t xml:space="preserve"> представления детей о рациональном питании (объем пищи, последовательность ее приема, разнообразие в питании, питьевой </w:t>
      </w:r>
      <w:r w:rsidRPr="00E13979">
        <w:rPr>
          <w:rFonts w:ascii="Times New Roman" w:hAnsi="Times New Roman" w:cs="Times New Roman"/>
          <w:sz w:val="28"/>
          <w:szCs w:val="28"/>
        </w:rPr>
        <w:t>режим);</w:t>
      </w:r>
    </w:p>
    <w:p w:rsidR="00943F27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умеют пользоваться специальными</w:t>
      </w:r>
      <w:r w:rsidR="00943F27" w:rsidRPr="00E13979">
        <w:rPr>
          <w:rFonts w:ascii="Times New Roman" w:hAnsi="Times New Roman" w:cs="Times New Roman"/>
          <w:sz w:val="28"/>
          <w:szCs w:val="28"/>
        </w:rPr>
        <w:t xml:space="preserve"> физическ</w:t>
      </w:r>
      <w:r w:rsidRPr="00E13979">
        <w:rPr>
          <w:rFonts w:ascii="Times New Roman" w:hAnsi="Times New Roman" w:cs="Times New Roman"/>
          <w:sz w:val="28"/>
          <w:szCs w:val="28"/>
        </w:rPr>
        <w:t>ими</w:t>
      </w:r>
      <w:r w:rsidR="00943F27" w:rsidRPr="00E13979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Pr="00E13979">
        <w:rPr>
          <w:rFonts w:ascii="Times New Roman" w:hAnsi="Times New Roman" w:cs="Times New Roman"/>
          <w:sz w:val="28"/>
          <w:szCs w:val="28"/>
        </w:rPr>
        <w:t>ми</w:t>
      </w:r>
      <w:r w:rsidR="00943F27" w:rsidRPr="00E13979">
        <w:rPr>
          <w:rFonts w:ascii="Times New Roman" w:hAnsi="Times New Roman" w:cs="Times New Roman"/>
          <w:sz w:val="28"/>
          <w:szCs w:val="28"/>
        </w:rPr>
        <w:t xml:space="preserve"> для укр</w:t>
      </w:r>
      <w:r w:rsidRPr="00E13979">
        <w:rPr>
          <w:rFonts w:ascii="Times New Roman" w:hAnsi="Times New Roman" w:cs="Times New Roman"/>
          <w:sz w:val="28"/>
          <w:szCs w:val="28"/>
        </w:rPr>
        <w:t>епления своих органов и систем;</w:t>
      </w:r>
    </w:p>
    <w:p w:rsidR="00943F27" w:rsidRPr="00E13979" w:rsidRDefault="00B73526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имеют </w:t>
      </w:r>
      <w:r w:rsidR="00943F27" w:rsidRPr="00E13979">
        <w:rPr>
          <w:rFonts w:ascii="Times New Roman" w:hAnsi="Times New Roman" w:cs="Times New Roman"/>
          <w:sz w:val="28"/>
          <w:szCs w:val="28"/>
        </w:rPr>
        <w:t>п</w:t>
      </w:r>
      <w:r w:rsidRPr="00E13979">
        <w:rPr>
          <w:rFonts w:ascii="Times New Roman" w:hAnsi="Times New Roman" w:cs="Times New Roman"/>
          <w:sz w:val="28"/>
          <w:szCs w:val="28"/>
        </w:rPr>
        <w:t>редставления об активном отдыхе;</w:t>
      </w:r>
    </w:p>
    <w:p w:rsidR="00975D19" w:rsidRPr="00E13979" w:rsidRDefault="00975D1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знают о пользе закаливающих процедур;</w:t>
      </w:r>
    </w:p>
    <w:p w:rsidR="00943F27" w:rsidRPr="00E13979" w:rsidRDefault="00975D1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имеют </w:t>
      </w:r>
      <w:r w:rsidR="00943F27" w:rsidRPr="00E13979">
        <w:rPr>
          <w:rFonts w:ascii="Times New Roman" w:hAnsi="Times New Roman" w:cs="Times New Roman"/>
          <w:sz w:val="28"/>
          <w:szCs w:val="28"/>
        </w:rPr>
        <w:t>представления о роли солнечного света, воздуха и воды в жизни человека и их влиянии на здоровье.</w:t>
      </w:r>
    </w:p>
    <w:p w:rsidR="00975D19" w:rsidRPr="00E13979" w:rsidRDefault="00975D19" w:rsidP="00E139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3F27" w:rsidRPr="00E13979" w:rsidRDefault="00943F27" w:rsidP="00E1397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3979">
        <w:rPr>
          <w:rFonts w:ascii="Times New Roman" w:hAnsi="Times New Roman" w:cs="Times New Roman"/>
          <w:b/>
          <w:bCs/>
          <w:sz w:val="28"/>
          <w:szCs w:val="28"/>
        </w:rPr>
        <w:t>Результаты освоения программы: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Повышение эффективности здоровьесберегающего процесса в условиях ДОУ;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</w:t>
      </w:r>
      <w:r w:rsidR="00EC4809" w:rsidRPr="00E13979">
        <w:rPr>
          <w:rFonts w:ascii="Times New Roman" w:hAnsi="Times New Roman" w:cs="Times New Roman"/>
          <w:sz w:val="28"/>
          <w:szCs w:val="28"/>
        </w:rPr>
        <w:t>с</w:t>
      </w:r>
      <w:r w:rsidRPr="00E13979">
        <w:rPr>
          <w:rFonts w:ascii="Times New Roman" w:hAnsi="Times New Roman" w:cs="Times New Roman"/>
          <w:sz w:val="28"/>
          <w:szCs w:val="28"/>
        </w:rPr>
        <w:t>формированы основные физические качества и потребности в двигательной активности;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соблюдает элементарные правила здорового образа жизни;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 имеет сформированные представления о здоровом образе жизни;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усвоил основные культурно – гигиенические навыки;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выполняет физические упражнения;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следит за правильной осанкой;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соблюдение элементарных правил безопасного поведения (в детском саду, в транспорте, на улице, дорожного движения);</w:t>
      </w:r>
    </w:p>
    <w:p w:rsidR="002B6A94" w:rsidRPr="00E13979" w:rsidRDefault="002B6A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знание и соблюдение элементарных правил поведения в природе.</w:t>
      </w:r>
    </w:p>
    <w:p w:rsidR="00EF7FD9" w:rsidRPr="00E13979" w:rsidRDefault="00EF7FD9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E01" w:rsidRPr="00E13979" w:rsidRDefault="00586336" w:rsidP="0058633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</w:t>
      </w:r>
      <w:r w:rsidR="00BE7E01" w:rsidRPr="00E13979">
        <w:rPr>
          <w:rFonts w:ascii="Times New Roman" w:hAnsi="Times New Roman" w:cs="Times New Roman"/>
          <w:b/>
          <w:sz w:val="28"/>
          <w:szCs w:val="28"/>
        </w:rPr>
        <w:t>Реализация программы</w:t>
      </w:r>
    </w:p>
    <w:p w:rsidR="00BE7E01" w:rsidRPr="00E13979" w:rsidRDefault="00E1397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E7E01" w:rsidRPr="00E13979">
        <w:rPr>
          <w:rFonts w:ascii="Times New Roman" w:hAnsi="Times New Roman" w:cs="Times New Roman"/>
          <w:sz w:val="28"/>
          <w:szCs w:val="28"/>
        </w:rPr>
        <w:t>Программа не накладывает ограничения на выбор материалов, оборудования, методических приемов. Важно, учитывая опыт детей, подбирать и использовать их адекватно возрастным особенностям и целям развития.</w:t>
      </w:r>
    </w:p>
    <w:p w:rsidR="00BE7E01" w:rsidRPr="00E13979" w:rsidRDefault="000C42A9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     Данная программа, в силу ее особого значения для охраны жизни и здоровья ребенка, требует соблюдения следующих принципов.</w:t>
      </w:r>
    </w:p>
    <w:p w:rsidR="000C42A9" w:rsidRPr="00E13979" w:rsidRDefault="00E13979" w:rsidP="005863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</w:t>
      </w:r>
    </w:p>
    <w:p w:rsidR="00975D19" w:rsidRPr="00E13979" w:rsidRDefault="00975D19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C42A9" w:rsidRPr="00E13979" w:rsidRDefault="00607E61" w:rsidP="00E139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</w:t>
      </w:r>
      <w:r w:rsidR="000C42A9" w:rsidRPr="00E13979">
        <w:rPr>
          <w:rFonts w:ascii="Times New Roman" w:hAnsi="Times New Roman" w:cs="Times New Roman"/>
          <w:b/>
          <w:sz w:val="28"/>
          <w:szCs w:val="28"/>
        </w:rPr>
        <w:t>Области реализации программы.</w:t>
      </w:r>
    </w:p>
    <w:p w:rsidR="00975D19" w:rsidRPr="00E13979" w:rsidRDefault="0046330B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1.</w:t>
      </w:r>
      <w:r w:rsidR="008B5B55" w:rsidRPr="00E13979">
        <w:rPr>
          <w:rFonts w:ascii="Times New Roman" w:hAnsi="Times New Roman" w:cs="Times New Roman"/>
          <w:sz w:val="28"/>
          <w:szCs w:val="28"/>
        </w:rPr>
        <w:t>Социально-коммуникативное развитие</w:t>
      </w:r>
    </w:p>
    <w:p w:rsidR="00975D19" w:rsidRPr="00E13979" w:rsidRDefault="00975D1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0C42A9" w:rsidRPr="00E13979" w:rsidRDefault="000C42A9" w:rsidP="00E13979">
      <w:pPr>
        <w:pStyle w:val="a8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979">
        <w:rPr>
          <w:rFonts w:ascii="Times New Roman" w:hAnsi="Times New Roman" w:cs="Times New Roman"/>
          <w:b/>
          <w:sz w:val="28"/>
          <w:szCs w:val="28"/>
        </w:rPr>
        <w:t>Образовательные технологии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К числу современных образовательных технологий можно отнести: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здоровьесберегающие технологии;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технологии проектной деятельности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технология исследовательской деятельности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 xml:space="preserve"> информационно-коммуникационные технологии;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личностно-ориентированные технологии;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технология портфолио дошкольника и воспитателя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игровая технология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•</w:t>
      </w:r>
      <w:r w:rsidRPr="00E13979">
        <w:rPr>
          <w:rFonts w:ascii="Times New Roman" w:hAnsi="Times New Roman" w:cs="Times New Roman"/>
          <w:sz w:val="28"/>
          <w:szCs w:val="28"/>
        </w:rPr>
        <w:tab/>
        <w:t>технология «ТРИЗ» и др.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Формы проведения:</w:t>
      </w:r>
    </w:p>
    <w:p w:rsidR="00BB1063" w:rsidRPr="00E13979" w:rsidRDefault="00BB1063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игра – путешествие;</w:t>
      </w:r>
    </w:p>
    <w:p w:rsidR="00BB1063" w:rsidRPr="00E13979" w:rsidRDefault="00BB1063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занятия в игровой форме;</w:t>
      </w:r>
    </w:p>
    <w:p w:rsidR="00BB1063" w:rsidRPr="00E13979" w:rsidRDefault="00BB1063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-экскурсии в природу;</w:t>
      </w:r>
    </w:p>
    <w:p w:rsidR="00BB1063" w:rsidRPr="00E13979" w:rsidRDefault="00BB1063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досуги;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-экспериментальная деятельность;</w:t>
      </w:r>
    </w:p>
    <w:p w:rsidR="00BB1063" w:rsidRPr="00E13979" w:rsidRDefault="00BB1063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>рассматривание картин;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-наблюдение и анализ проблемных ситуаций, которые могли бы привести к неприятным последствиям;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-дидактические игры;</w:t>
      </w:r>
    </w:p>
    <w:p w:rsidR="00EC4809" w:rsidRPr="00E13979" w:rsidRDefault="00EC480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</w:t>
      </w: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встречи с работниками ГИБДД;   </w:t>
      </w:r>
    </w:p>
    <w:p w:rsidR="0046330B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-игры-драматизации</w:t>
      </w:r>
      <w:r w:rsidR="0046330B" w:rsidRPr="00E1397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063" w:rsidRPr="00E13979" w:rsidRDefault="008F3072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-демонстрация фильмов.</w:t>
      </w:r>
    </w:p>
    <w:p w:rsidR="000C42A9" w:rsidRPr="00E13979" w:rsidRDefault="000C42A9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8F3072" w:rsidRPr="00E13979" w:rsidRDefault="008F3072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Методы проведения:</w:t>
      </w:r>
    </w:p>
    <w:p w:rsidR="008F3072" w:rsidRPr="00E13979" w:rsidRDefault="008F3072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E13979">
        <w:rPr>
          <w:rFonts w:ascii="Times New Roman" w:hAnsi="Times New Roman" w:cs="Times New Roman"/>
          <w:sz w:val="28"/>
          <w:szCs w:val="28"/>
        </w:rPr>
        <w:t>наглядные</w:t>
      </w:r>
    </w:p>
    <w:p w:rsidR="008F3072" w:rsidRPr="00E13979" w:rsidRDefault="008F3072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-практические</w:t>
      </w:r>
    </w:p>
    <w:p w:rsidR="008F3072" w:rsidRPr="00E13979" w:rsidRDefault="008F3072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-словесные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8F3072" w:rsidRPr="00E13979" w:rsidRDefault="00586336" w:rsidP="00E13979">
      <w:pPr>
        <w:pStyle w:val="a8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</w:t>
      </w:r>
      <w:r w:rsidR="002403E8">
        <w:rPr>
          <w:rFonts w:ascii="Times New Roman" w:hAnsi="Times New Roman" w:cs="Times New Roman"/>
          <w:b/>
          <w:sz w:val="28"/>
          <w:szCs w:val="28"/>
        </w:rPr>
        <w:t>.</w:t>
      </w:r>
      <w:r w:rsidR="00805AE8" w:rsidRPr="00E13979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Анкетирование, с целью изучения родителей об основах безопасности детей дошкольного возраста;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практические семинары;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показ для родителей непосредственно образовательной деятельности;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участие родителей в работе педагогического совета; 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lastRenderedPageBreak/>
        <w:t>- групповые родительские собрания;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общие родительские собрания;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консультации;</w:t>
      </w:r>
    </w:p>
    <w:p w:rsidR="00805AE8" w:rsidRPr="00E13979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участие родителей в проектной деятельности;</w:t>
      </w:r>
    </w:p>
    <w:p w:rsidR="00805AE8" w:rsidRDefault="00805AE8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оформление наглядной информации.</w:t>
      </w:r>
    </w:p>
    <w:p w:rsidR="00C65CBA" w:rsidRDefault="00C65CBA" w:rsidP="00C65CBA">
      <w:pPr>
        <w:pStyle w:val="a8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2.6.Годовое планирование</w:t>
      </w:r>
    </w:p>
    <w:p w:rsidR="00C65CBA" w:rsidRDefault="00C65CBA" w:rsidP="00C65CBA">
      <w:pPr>
        <w:pStyle w:val="a8"/>
        <w:spacing w:after="0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>Ребенок и другие люди</w:t>
      </w:r>
      <w:r w:rsidRPr="003937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 1. О несовпадении приятной внешности и добрых намерений.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2.Опасные ситуации контактов с незнакомыми людьми. </w:t>
      </w:r>
      <w:r>
        <w:rPr>
          <w:rFonts w:ascii="Times New Roman" w:hAnsi="Times New Roman" w:cs="Times New Roman"/>
          <w:sz w:val="28"/>
          <w:szCs w:val="28"/>
        </w:rPr>
        <w:t xml:space="preserve">с благополучным </w:t>
      </w:r>
      <w:r w:rsidRPr="003937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 3</w:t>
      </w:r>
      <w:r w:rsidRPr="0039378C">
        <w:rPr>
          <w:rFonts w:ascii="Times New Roman" w:hAnsi="Times New Roman" w:cs="Times New Roman"/>
          <w:sz w:val="28"/>
          <w:szCs w:val="28"/>
        </w:rPr>
        <w:t xml:space="preserve">.Ребенок и другие дети, в том числе подростки.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9378C">
        <w:rPr>
          <w:rFonts w:ascii="Times New Roman" w:hAnsi="Times New Roman" w:cs="Times New Roman"/>
          <w:sz w:val="28"/>
          <w:szCs w:val="28"/>
        </w:rPr>
        <w:t>.Если «чужой» приходит в дом. «угов</w:t>
      </w:r>
      <w:r>
        <w:rPr>
          <w:rFonts w:ascii="Times New Roman" w:hAnsi="Times New Roman" w:cs="Times New Roman"/>
          <w:sz w:val="28"/>
          <w:szCs w:val="28"/>
        </w:rPr>
        <w:t>оры».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 xml:space="preserve"> Ребенок и природа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1.В пр</w:t>
      </w:r>
      <w:r>
        <w:rPr>
          <w:rFonts w:ascii="Times New Roman" w:hAnsi="Times New Roman" w:cs="Times New Roman"/>
          <w:sz w:val="28"/>
          <w:szCs w:val="28"/>
        </w:rPr>
        <w:t xml:space="preserve">ироде все взаимосвязано.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2.Загрязнение окружающей сред</w:t>
      </w:r>
      <w:r>
        <w:rPr>
          <w:rFonts w:ascii="Times New Roman" w:hAnsi="Times New Roman" w:cs="Times New Roman"/>
          <w:sz w:val="28"/>
          <w:szCs w:val="28"/>
        </w:rPr>
        <w:t xml:space="preserve">ы.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3.Ухудшение экологической ситуации.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4.Бере</w:t>
      </w:r>
      <w:r>
        <w:rPr>
          <w:rFonts w:ascii="Times New Roman" w:hAnsi="Times New Roman" w:cs="Times New Roman"/>
          <w:sz w:val="28"/>
          <w:szCs w:val="28"/>
        </w:rPr>
        <w:t xml:space="preserve">жное отношение к живой природе.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5.Ядовитые растения.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6.Контакты с животными.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7.Восстановление окружающей среды.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>Ребенок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1. Прямые запреты и умение правильно обращаться с некоторыми предметами.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2. Открытое окно, балкон как источник опасности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3. Экстремальные ситуации в быту.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>Здоровье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.1. Здоровье — главная ценность человеческой жизни.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2. Изучаем свой организм.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3. Прислушаемся к своему организму.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4. О ценности здорового образа жизни.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5. О профилактике заболеваний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lastRenderedPageBreak/>
        <w:t xml:space="preserve">6. О навыках личной гигиены.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7. Забота о здоровье окружающих.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8. Поговорим о болезнях.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9. Инфекционные болезни.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10. Врачи — наши друзья.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11. О роли лекарств и витаминов.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12. Правила оказания первой помощи.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>Эмоциональное благополучие ребенка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1. Психическое здоровье.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>2. Детские страхи.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3. Конфликты и ссоры между детьми.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b/>
          <w:sz w:val="28"/>
          <w:szCs w:val="28"/>
        </w:rPr>
        <w:t xml:space="preserve"> Ребенок на улице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78C">
        <w:rPr>
          <w:rFonts w:ascii="Times New Roman" w:hAnsi="Times New Roman" w:cs="Times New Roman"/>
          <w:sz w:val="28"/>
          <w:szCs w:val="28"/>
        </w:rPr>
        <w:t>.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1. Устройство проезжей части.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2. «Зебра», светофор и другие дорожные знаки для пешеходов.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3.Дорожные знаки для водителей и пешеходов.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4.Правила езды на велосипеде.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5.О работе ГИБДД. Педагог знакомит детей с работой Государственной инспекции безопасности дорожного движения (ГИБДД): «Инспекторы ГИБДД стоят на постах, патрулируют на автомобилях, мотоциклах, вертолетах.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6.Милиционер-регулировщик. </w:t>
      </w:r>
    </w:p>
    <w:p w:rsidR="007E73FD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7. Правила поведения в транспорте. </w:t>
      </w:r>
    </w:p>
    <w:p w:rsidR="007E73FD" w:rsidRPr="0039378C" w:rsidRDefault="007E73FD" w:rsidP="007E73FD">
      <w:pPr>
        <w:rPr>
          <w:rFonts w:ascii="Times New Roman" w:hAnsi="Times New Roman" w:cs="Times New Roman"/>
          <w:sz w:val="28"/>
          <w:szCs w:val="28"/>
        </w:rPr>
      </w:pPr>
      <w:r w:rsidRPr="0039378C">
        <w:rPr>
          <w:rFonts w:ascii="Times New Roman" w:hAnsi="Times New Roman" w:cs="Times New Roman"/>
          <w:sz w:val="28"/>
          <w:szCs w:val="28"/>
        </w:rPr>
        <w:t xml:space="preserve">8. Если ребенок потерялся на улице. </w:t>
      </w:r>
    </w:p>
    <w:p w:rsidR="00586336" w:rsidRDefault="00586336" w:rsidP="002403E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3.Организационный раздел</w:t>
      </w:r>
    </w:p>
    <w:p w:rsidR="002403E8" w:rsidRDefault="002403E8" w:rsidP="002403E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330B" w:rsidRPr="00E13979" w:rsidRDefault="00586336" w:rsidP="002403E8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3.1</w:t>
      </w:r>
      <w:r w:rsidR="0046330B" w:rsidRPr="00E13979">
        <w:rPr>
          <w:rFonts w:ascii="Times New Roman" w:hAnsi="Times New Roman" w:cs="Times New Roman"/>
          <w:b/>
          <w:sz w:val="28"/>
          <w:szCs w:val="28"/>
          <w:u w:val="single"/>
        </w:rPr>
        <w:t>Развивающая предметно-пространственная среда</w:t>
      </w:r>
    </w:p>
    <w:p w:rsidR="00803968" w:rsidRPr="00E13979" w:rsidRDefault="0046330B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       В </w:t>
      </w:r>
      <w:r w:rsidR="00E47AF9" w:rsidRPr="00E13979">
        <w:rPr>
          <w:rFonts w:ascii="Times New Roman" w:hAnsi="Times New Roman" w:cs="Times New Roman"/>
          <w:sz w:val="28"/>
          <w:szCs w:val="28"/>
        </w:rPr>
        <w:t>ДОУ создали своеобразную</w:t>
      </w:r>
      <w:r w:rsidR="00E47AF9" w:rsidRPr="00E1397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E47AF9" w:rsidRPr="00E13979">
        <w:rPr>
          <w:rFonts w:ascii="Times New Roman" w:hAnsi="Times New Roman" w:cs="Times New Roman"/>
          <w:sz w:val="28"/>
          <w:szCs w:val="28"/>
        </w:rPr>
        <w:t>развивающую предметно-пространственную среду, которая может быть использована в познавате</w:t>
      </w:r>
      <w:r w:rsidRPr="00E13979">
        <w:rPr>
          <w:rFonts w:ascii="Times New Roman" w:hAnsi="Times New Roman" w:cs="Times New Roman"/>
          <w:sz w:val="28"/>
          <w:szCs w:val="28"/>
        </w:rPr>
        <w:t>льных и оздоровительных целях, в</w:t>
      </w:r>
      <w:r w:rsidR="00E47AF9" w:rsidRPr="00E13979">
        <w:rPr>
          <w:rFonts w:ascii="Times New Roman" w:hAnsi="Times New Roman" w:cs="Times New Roman"/>
          <w:sz w:val="28"/>
          <w:szCs w:val="28"/>
        </w:rPr>
        <w:t>се предметы доступны детям. Оснащение уголков (центров) меняется в соответствии с тематическим планирова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нием образовательного процесса, и с гендерным </w:t>
      </w:r>
      <w:r w:rsidR="00E32171" w:rsidRPr="00E13979">
        <w:rPr>
          <w:rFonts w:ascii="Times New Roman" w:hAnsi="Times New Roman" w:cs="Times New Roman"/>
          <w:sz w:val="28"/>
          <w:szCs w:val="28"/>
        </w:rPr>
        <w:t>воспитанием детей.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lastRenderedPageBreak/>
        <w:t>-Уголок сюжетно – ролевой игры</w:t>
      </w:r>
      <w:r w:rsidR="00E32171" w:rsidRPr="00E13979">
        <w:rPr>
          <w:rFonts w:ascii="Times New Roman" w:hAnsi="Times New Roman" w:cs="Times New Roman"/>
          <w:sz w:val="28"/>
          <w:szCs w:val="28"/>
        </w:rPr>
        <w:t xml:space="preserve"> (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Спасатели»</w:t>
      </w:r>
      <w:r w:rsidR="00E32171" w:rsidRPr="00E13979">
        <w:rPr>
          <w:rFonts w:ascii="Times New Roman" w:hAnsi="Times New Roman" w:cs="Times New Roman"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«Моряки»</w:t>
      </w:r>
      <w:r w:rsidR="00E32171" w:rsidRPr="00E13979">
        <w:rPr>
          <w:rFonts w:ascii="Times New Roman" w:hAnsi="Times New Roman" w:cs="Times New Roman"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«Дорожные движение»</w:t>
      </w:r>
      <w:r w:rsidR="00E32171" w:rsidRPr="00E13979">
        <w:rPr>
          <w:rFonts w:ascii="Times New Roman" w:hAnsi="Times New Roman" w:cs="Times New Roman"/>
          <w:sz w:val="28"/>
          <w:szCs w:val="28"/>
        </w:rPr>
        <w:t> — мальчикам;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«Салон красоты»</w:t>
      </w:r>
      <w:r w:rsidR="00E32171" w:rsidRPr="00E13979">
        <w:rPr>
          <w:rFonts w:ascii="Times New Roman" w:hAnsi="Times New Roman" w:cs="Times New Roman"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«Дочки-матери»</w:t>
      </w:r>
      <w:r w:rsidR="00E32171" w:rsidRPr="00E13979">
        <w:rPr>
          <w:rFonts w:ascii="Times New Roman" w:hAnsi="Times New Roman" w:cs="Times New Roman"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«Поликлиника»</w:t>
      </w:r>
      <w:r w:rsidR="00E32171" w:rsidRPr="00E13979">
        <w:rPr>
          <w:rFonts w:ascii="Times New Roman" w:hAnsi="Times New Roman" w:cs="Times New Roman"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«Магазин»</w:t>
      </w:r>
      <w:r w:rsidR="00E32171" w:rsidRPr="00E13979">
        <w:rPr>
          <w:rFonts w:ascii="Times New Roman" w:hAnsi="Times New Roman" w:cs="Times New Roman"/>
          <w:sz w:val="28"/>
          <w:szCs w:val="28"/>
        </w:rPr>
        <w:t>, куклы, наряды и предметы домашнего обихода — девочкам,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«Ожидаем гостей»</w:t>
      </w:r>
      <w:r w:rsidR="00E32171" w:rsidRPr="00E13979">
        <w:rPr>
          <w:rFonts w:ascii="Times New Roman" w:hAnsi="Times New Roman" w:cs="Times New Roman"/>
          <w:iCs/>
          <w:sz w:val="28"/>
          <w:szCs w:val="28"/>
        </w:rPr>
        <w:t>, </w:t>
      </w:r>
      <w:r w:rsidR="00E32171" w:rsidRPr="00E13979">
        <w:rPr>
          <w:rFonts w:ascii="Times New Roman" w:hAnsi="Times New Roman" w:cs="Times New Roman"/>
          <w:bCs/>
          <w:iCs/>
          <w:sz w:val="28"/>
          <w:szCs w:val="28"/>
        </w:rPr>
        <w:t>«Поездка семьи за город»</w:t>
      </w:r>
      <w:r w:rsidR="00E32171" w:rsidRPr="00E13979">
        <w:rPr>
          <w:rFonts w:ascii="Times New Roman" w:hAnsi="Times New Roman" w:cs="Times New Roman"/>
          <w:sz w:val="28"/>
          <w:szCs w:val="28"/>
        </w:rPr>
        <w:t xml:space="preserve"> и т.д.); (</w:t>
      </w:r>
      <w:r w:rsidR="00E32171" w:rsidRPr="00E13979">
        <w:rPr>
          <w:rFonts w:ascii="Times New Roman" w:hAnsi="Times New Roman" w:cs="Times New Roman"/>
          <w:iCs/>
          <w:sz w:val="28"/>
          <w:szCs w:val="28"/>
        </w:rPr>
        <w:t>грузовые, легковые машины, автобусы, пожарные машины, скорой медицинской помощи и т. д.)</w:t>
      </w:r>
      <w:r w:rsidR="00E32171" w:rsidRPr="00E1397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уголок развивающих и дидактических игр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(с</w:t>
      </w:r>
      <w:r w:rsidR="00E32171" w:rsidRPr="00E13979">
        <w:rPr>
          <w:rFonts w:ascii="Times New Roman" w:hAnsi="Times New Roman" w:cs="Times New Roman"/>
          <w:sz w:val="28"/>
          <w:szCs w:val="28"/>
        </w:rPr>
        <w:t xml:space="preserve">южетные картинки, отображающие </w:t>
      </w:r>
      <w:r w:rsidR="00210099" w:rsidRPr="00E13979">
        <w:rPr>
          <w:rFonts w:ascii="Times New Roman" w:hAnsi="Times New Roman" w:cs="Times New Roman"/>
          <w:sz w:val="28"/>
          <w:szCs w:val="28"/>
        </w:rPr>
        <w:t>различные ситуации, разрезные картинки, мозаики, настольно – печатные игры, логико-малыш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уголок для игр с водой и с песком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(лопатка, </w:t>
      </w:r>
      <w:r w:rsidR="00E32171" w:rsidRPr="00E13979">
        <w:rPr>
          <w:rFonts w:ascii="Times New Roman" w:hAnsi="Times New Roman" w:cs="Times New Roman"/>
          <w:sz w:val="28"/>
          <w:szCs w:val="28"/>
        </w:rPr>
        <w:t xml:space="preserve">мелкие игрушки, </w:t>
      </w:r>
      <w:r w:rsidR="00210099" w:rsidRPr="00E13979">
        <w:rPr>
          <w:rFonts w:ascii="Times New Roman" w:hAnsi="Times New Roman" w:cs="Times New Roman"/>
          <w:sz w:val="28"/>
          <w:szCs w:val="28"/>
        </w:rPr>
        <w:t>различные формочки</w:t>
      </w:r>
      <w:r w:rsidR="00E32171" w:rsidRPr="00E13979">
        <w:rPr>
          <w:rFonts w:ascii="Times New Roman" w:hAnsi="Times New Roman" w:cs="Times New Roman"/>
          <w:sz w:val="28"/>
          <w:szCs w:val="28"/>
        </w:rPr>
        <w:t>, палочки);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уголок театрализованных игр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(</w:t>
      </w:r>
      <w:r w:rsidR="00B44794" w:rsidRPr="00E13979">
        <w:rPr>
          <w:rFonts w:ascii="Times New Roman" w:hAnsi="Times New Roman" w:cs="Times New Roman"/>
          <w:sz w:val="28"/>
          <w:szCs w:val="28"/>
        </w:rPr>
        <w:t>ширма, маски сказочных персонажей, различные виды театра - кукольный, пальчиковый, настольный, теневой, би-ба-бо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, </w:t>
      </w:r>
      <w:r w:rsidR="00B44794" w:rsidRPr="00E13979">
        <w:rPr>
          <w:rFonts w:ascii="Times New Roman" w:hAnsi="Times New Roman" w:cs="Times New Roman"/>
          <w:sz w:val="28"/>
          <w:szCs w:val="28"/>
        </w:rPr>
        <w:t>в игре девочкам потребуются предметы женской одежды, украшения, кружевные накидки, банты, сумочки, зонтики и т. п.; мальчикам - детали военной формы, предметы обмундирования и вооружения рыцарей, русских богатырей, разнообразные технические игрушки.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музыкальный уголок</w:t>
      </w:r>
      <w:r w:rsidR="004C0525" w:rsidRPr="00E13979">
        <w:rPr>
          <w:rFonts w:ascii="Times New Roman" w:hAnsi="Times New Roman" w:cs="Times New Roman"/>
          <w:sz w:val="28"/>
          <w:szCs w:val="28"/>
        </w:rPr>
        <w:t xml:space="preserve"> (металлофон, погремушки, колокольчики, бубен, барабан, гармошки, дудочки, балалайки, и т.д.)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9C22A1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спортивный уголок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(ребристая дорожка, гимнастическая палка, мячи, скакалки, кольцеброс, и др.)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377100" w:rsidRPr="00E13979" w:rsidRDefault="009C22A1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познавательно – речевой уголок</w:t>
      </w:r>
      <w:r w:rsidR="00210099" w:rsidRPr="00E13979">
        <w:rPr>
          <w:rFonts w:ascii="Times New Roman" w:hAnsi="Times New Roman" w:cs="Times New Roman"/>
          <w:sz w:val="28"/>
          <w:szCs w:val="28"/>
        </w:rPr>
        <w:t>(лупы, пластмассовые прозрачные банки, микроскопы, барометры, термометры, песочные часы,</w:t>
      </w:r>
      <w:r w:rsidR="00B44794" w:rsidRPr="00E13979">
        <w:rPr>
          <w:rFonts w:ascii="Times New Roman" w:hAnsi="Times New Roman" w:cs="Times New Roman"/>
          <w:sz w:val="28"/>
          <w:szCs w:val="28"/>
        </w:rPr>
        <w:t>мел, ракушки, перья, уголь, глобус,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бинокль, комплекты для игр с водой, песок, глина, семена, камни</w:t>
      </w:r>
      <w:r w:rsidR="00377100" w:rsidRPr="00E13979">
        <w:rPr>
          <w:rFonts w:ascii="Times New Roman" w:hAnsi="Times New Roman" w:cs="Times New Roman"/>
          <w:sz w:val="28"/>
          <w:szCs w:val="28"/>
        </w:rPr>
        <w:t>)</w:t>
      </w:r>
      <w:r w:rsidR="00210099" w:rsidRPr="00E13979">
        <w:rPr>
          <w:rFonts w:ascii="Times New Roman" w:hAnsi="Times New Roman" w:cs="Times New Roman"/>
          <w:sz w:val="28"/>
          <w:szCs w:val="28"/>
        </w:rPr>
        <w:t>;</w:t>
      </w:r>
    </w:p>
    <w:p w:rsidR="009C22A1" w:rsidRPr="00E13979" w:rsidRDefault="00377100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</w:t>
      </w:r>
      <w:r w:rsidR="00210099" w:rsidRPr="00E13979">
        <w:rPr>
          <w:rFonts w:ascii="Times New Roman" w:hAnsi="Times New Roman" w:cs="Times New Roman"/>
          <w:sz w:val="28"/>
          <w:szCs w:val="28"/>
        </w:rPr>
        <w:t xml:space="preserve"> библиотека: альбомы, плакаты, иллюстра</w:t>
      </w:r>
      <w:r w:rsidRPr="00E13979">
        <w:rPr>
          <w:rFonts w:ascii="Times New Roman" w:hAnsi="Times New Roman" w:cs="Times New Roman"/>
          <w:sz w:val="28"/>
          <w:szCs w:val="28"/>
        </w:rPr>
        <w:t>ции, художественная литература</w:t>
      </w:r>
      <w:r w:rsidR="00B44794" w:rsidRPr="00E13979">
        <w:rPr>
          <w:rFonts w:ascii="Times New Roman" w:hAnsi="Times New Roman" w:cs="Times New Roman"/>
          <w:sz w:val="28"/>
          <w:szCs w:val="28"/>
        </w:rPr>
        <w:t>;</w:t>
      </w:r>
    </w:p>
    <w:p w:rsidR="00E32171" w:rsidRPr="00E13979" w:rsidRDefault="00B447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- уголок безопасности </w:t>
      </w:r>
      <w:r w:rsidR="00E32171" w:rsidRPr="00E13979">
        <w:rPr>
          <w:rFonts w:ascii="Times New Roman" w:hAnsi="Times New Roman" w:cs="Times New Roman"/>
          <w:sz w:val="28"/>
          <w:szCs w:val="28"/>
        </w:rPr>
        <w:t>(</w:t>
      </w:r>
      <w:r w:rsidRPr="00E13979">
        <w:rPr>
          <w:rFonts w:ascii="Times New Roman" w:hAnsi="Times New Roman" w:cs="Times New Roman"/>
          <w:sz w:val="28"/>
          <w:szCs w:val="28"/>
        </w:rPr>
        <w:t>м</w:t>
      </w:r>
      <w:r w:rsidR="00E32171" w:rsidRPr="00E13979">
        <w:rPr>
          <w:rFonts w:ascii="Times New Roman" w:hAnsi="Times New Roman" w:cs="Times New Roman"/>
          <w:sz w:val="28"/>
          <w:szCs w:val="28"/>
        </w:rPr>
        <w:t>акеты: светофоров, деревьев, улиц, домов, фигурки людей </w:t>
      </w:r>
      <w:r w:rsidR="00E32171" w:rsidRPr="00E1397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E32171" w:rsidRPr="00E13979">
        <w:rPr>
          <w:rFonts w:ascii="Times New Roman" w:hAnsi="Times New Roman" w:cs="Times New Roman"/>
          <w:iCs/>
          <w:sz w:val="28"/>
          <w:szCs w:val="28"/>
        </w:rPr>
        <w:t>пешех</w:t>
      </w:r>
      <w:r w:rsidRPr="00E13979">
        <w:rPr>
          <w:rFonts w:ascii="Times New Roman" w:hAnsi="Times New Roman" w:cs="Times New Roman"/>
          <w:iCs/>
          <w:sz w:val="28"/>
          <w:szCs w:val="28"/>
        </w:rPr>
        <w:t>одов, водителей, регулировщиков;игрушки – транспортные средства, фуражка полицейского, пожарного, жезл регулировщика, макет улицы, дорожные знаки; хорошим дидактическим пособием служит напольный коврик с разметкой улиц и дорог.</w:t>
      </w:r>
    </w:p>
    <w:p w:rsidR="009C22A1" w:rsidRPr="00E13979" w:rsidRDefault="00B447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н</w:t>
      </w:r>
      <w:r w:rsidR="00E32171" w:rsidRPr="00E13979">
        <w:rPr>
          <w:rFonts w:ascii="Times New Roman" w:hAnsi="Times New Roman" w:cs="Times New Roman"/>
          <w:sz w:val="28"/>
          <w:szCs w:val="28"/>
        </w:rPr>
        <w:t>астольный макет, моделирующий улицы и дороги;</w:t>
      </w:r>
      <w:r w:rsidRPr="00E13979">
        <w:rPr>
          <w:rFonts w:ascii="Times New Roman" w:hAnsi="Times New Roman" w:cs="Times New Roman"/>
          <w:sz w:val="28"/>
          <w:szCs w:val="28"/>
        </w:rPr>
        <w:t>дорожные знаки;</w:t>
      </w:r>
    </w:p>
    <w:p w:rsidR="00B44794" w:rsidRPr="00E13979" w:rsidRDefault="00B44794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C22A1" w:rsidRPr="00E13979" w:rsidRDefault="00E13979" w:rsidP="00E13979">
      <w:pPr>
        <w:pStyle w:val="a8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 w:rsidR="009C22A1" w:rsidRPr="00E13979">
        <w:rPr>
          <w:rFonts w:ascii="Times New Roman" w:hAnsi="Times New Roman" w:cs="Times New Roman"/>
          <w:b/>
          <w:i/>
          <w:sz w:val="28"/>
          <w:szCs w:val="28"/>
        </w:rPr>
        <w:t>На территории детского сада:</w:t>
      </w:r>
    </w:p>
    <w:p w:rsidR="009C22A1" w:rsidRPr="00E13979" w:rsidRDefault="009C22A1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прогулочные участки с верандой</w:t>
      </w:r>
      <w:r w:rsidR="004C0525" w:rsidRPr="00E13979">
        <w:rPr>
          <w:rFonts w:ascii="Times New Roman" w:hAnsi="Times New Roman" w:cs="Times New Roman"/>
          <w:sz w:val="28"/>
          <w:szCs w:val="28"/>
        </w:rPr>
        <w:t xml:space="preserve"> (выносной материал и спортивный инвентарь)</w:t>
      </w:r>
      <w:r w:rsidRPr="00E13979">
        <w:rPr>
          <w:rFonts w:ascii="Times New Roman" w:hAnsi="Times New Roman" w:cs="Times New Roman"/>
          <w:sz w:val="28"/>
          <w:szCs w:val="28"/>
        </w:rPr>
        <w:t>;</w:t>
      </w:r>
    </w:p>
    <w:p w:rsidR="009C22A1" w:rsidRPr="00E13979" w:rsidRDefault="009C22A1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огород;</w:t>
      </w:r>
    </w:p>
    <w:p w:rsidR="009C22A1" w:rsidRPr="00E13979" w:rsidRDefault="009C22A1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спортивная площадка;</w:t>
      </w:r>
    </w:p>
    <w:p w:rsidR="009C22A1" w:rsidRPr="00E13979" w:rsidRDefault="009C22A1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- беговая дорожка.</w:t>
      </w:r>
    </w:p>
    <w:p w:rsidR="00BE6A2A" w:rsidRPr="00E13979" w:rsidRDefault="004C0525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    Для всестороннего развития детей в каждой возрастной группе создана развивающая предметно-пространственная средас учётом возрастных и </w:t>
      </w:r>
      <w:r w:rsidRPr="00E13979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индивидуальных особенностей воспитанников, специфики их образовательных потребностей и интересов.  </w:t>
      </w:r>
      <w:r w:rsidR="00BE6A2A" w:rsidRPr="00E13979">
        <w:rPr>
          <w:rFonts w:ascii="Times New Roman" w:hAnsi="Times New Roman" w:cs="Times New Roman"/>
          <w:sz w:val="28"/>
          <w:szCs w:val="28"/>
        </w:rPr>
        <w:t>Развивающая предметно – пространственная среда должна обеспечить:</w:t>
      </w:r>
    </w:p>
    <w:p w:rsidR="004C0525" w:rsidRPr="00E13979" w:rsidRDefault="00BE6A2A" w:rsidP="00E13979">
      <w:pPr>
        <w:pStyle w:val="a8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Реализацию различных образовательных областей; </w:t>
      </w:r>
    </w:p>
    <w:p w:rsidR="00BE6A2A" w:rsidRPr="00E13979" w:rsidRDefault="00BE6A2A" w:rsidP="00E13979">
      <w:pPr>
        <w:pStyle w:val="a8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В случае организации инклюзивного образования – необходимые условия для реализации;</w:t>
      </w:r>
    </w:p>
    <w:p w:rsidR="00BE6A2A" w:rsidRPr="00E13979" w:rsidRDefault="00BE6A2A" w:rsidP="00E13979">
      <w:pPr>
        <w:pStyle w:val="a8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Учет национально – культурных, климатических условий, в которой осуществляется образовательная деятельность%</w:t>
      </w:r>
    </w:p>
    <w:p w:rsidR="00BE6A2A" w:rsidRPr="00E13979" w:rsidRDefault="00BE6A2A" w:rsidP="00E13979">
      <w:pPr>
        <w:pStyle w:val="a8"/>
        <w:numPr>
          <w:ilvl w:val="0"/>
          <w:numId w:val="6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>Учет возрастных особенностей детей.</w:t>
      </w:r>
    </w:p>
    <w:p w:rsidR="00BE6A2A" w:rsidRPr="00E13979" w:rsidRDefault="00BE6A2A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4C0525" w:rsidRPr="00E13979" w:rsidRDefault="004C0525" w:rsidP="00E13979">
      <w:pPr>
        <w:pStyle w:val="a8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sz w:val="28"/>
          <w:szCs w:val="28"/>
        </w:rPr>
        <w:t xml:space="preserve">      Предметно-пространственная среда в ДОО отвечает требованиям ФГОС ДО и является: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содержательно-насыщенной, развивающей;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трансформируемой;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полифункциональной;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вариативной;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доступной;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безопасной;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здоровьесберегающей; </w:t>
      </w:r>
    </w:p>
    <w:p w:rsidR="004C0525" w:rsidRPr="00E13979" w:rsidRDefault="004C0525" w:rsidP="00E13979">
      <w:pPr>
        <w:pStyle w:val="a8"/>
        <w:numPr>
          <w:ilvl w:val="0"/>
          <w:numId w:val="5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E13979">
        <w:rPr>
          <w:rFonts w:ascii="Times New Roman" w:hAnsi="Times New Roman" w:cs="Times New Roman"/>
          <w:i/>
          <w:sz w:val="28"/>
          <w:szCs w:val="28"/>
        </w:rPr>
        <w:t xml:space="preserve">эстетически-привлекательной. </w:t>
      </w:r>
    </w:p>
    <w:p w:rsidR="00DF405E" w:rsidRPr="00586336" w:rsidRDefault="00586336" w:rsidP="00586336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86336">
        <w:rPr>
          <w:rFonts w:ascii="Times New Roman" w:hAnsi="Times New Roman" w:cs="Times New Roman"/>
          <w:sz w:val="28"/>
          <w:szCs w:val="28"/>
        </w:rPr>
        <w:t>3.2</w:t>
      </w:r>
      <w:r w:rsidR="00DF405E" w:rsidRPr="0058633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Литература для педагогов и родителей:</w:t>
      </w:r>
    </w:p>
    <w:p w:rsidR="00377100" w:rsidRPr="00E13979" w:rsidRDefault="00377100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Авдеева Н.Н., Князева О.Л, СтеркинаР.Б.. Безопасность: Учебное пособие по основам безопасности жизнедеятельности детей старшего дошкольного возраста. - СПб.: «ДЕТСТВО-ПРЕСС», 2009. - 144 с.</w:t>
      </w:r>
    </w:p>
    <w:p w:rsidR="00DF405E" w:rsidRPr="00E13979" w:rsidRDefault="00DF405E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Артемова Л. В. Окружающий мир в дидактических играх. – М., 1992.</w:t>
      </w:r>
    </w:p>
    <w:p w:rsidR="00783D28" w:rsidRPr="00E13979" w:rsidRDefault="00783D28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Безопасность жизнедеятельности/Под ред. В. Е. Анофрикова, С. А. Бобок, М. Н. Дудко. – М., 1999, с.45.</w:t>
      </w:r>
    </w:p>
    <w:p w:rsidR="00783D28" w:rsidRPr="00E13979" w:rsidRDefault="00783D28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К.Ю. Формирование основ безопасности у дошкольников.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Валеологическое образование дошкольников. Содержание валеологических знаний / Сост. И. Л, Пасмон // Дошкольная педагогика. – 2004. - №1. – С.13.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Валеологическое образование дошкольников. Содержание валеологических знаний / Сост. И. Л, Пасмон // Дошкольная педагогика. – 2004. -№2. – С. 11-13.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Валеологическое образование дошкольников. Содержание валеологических знаний / Сост. И. Л, Пасмон // Дошкольная педагогика. – 2004. - №4. – С. 11-14.</w:t>
      </w:r>
    </w:p>
    <w:p w:rsidR="008F3E74" w:rsidRPr="00E13979" w:rsidRDefault="008F3E74" w:rsidP="00E13979">
      <w:pPr>
        <w:pStyle w:val="a8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Волкова С. С. Как воспитать здорового ребенка. – Киев, 1981.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Волошина Л. Организация здоровьесберегающего пространства // Дошкольное воспитание. – 2004. - №1.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Денисов В. В., Денисова И. А. Безопасность жизнедеятельности. – М., 2003, с.533.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Саулина Т.Ф. Знакомим дошкольников с правилами дорожного движения.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Смирнова Е., Холмогорова В. Игра, направленная на формирование доброжелательного отношения к сверстникам // Дошкольное воспитание. – 2003. - №8-9.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Шарыгина Т. А. Осторожные сказки. Безопасность для малышей. – М., 2003.</w:t>
      </w:r>
    </w:p>
    <w:p w:rsidR="008F3E74" w:rsidRPr="00E13979" w:rsidRDefault="008F3E74" w:rsidP="00E13979">
      <w:pPr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Шолохов В. С помощью противопожарной пропаганды число пожаров и их жертв можно уменьшить // Основы безопасности жизнедеятельности. – 2004. - №7-8. – с.3.</w:t>
      </w:r>
    </w:p>
    <w:p w:rsidR="00783D28" w:rsidRPr="00E13979" w:rsidRDefault="00783D28" w:rsidP="00E13979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783D28" w:rsidRPr="00E13979" w:rsidRDefault="00783D28" w:rsidP="00E13979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Наглядно – дидактические пособия 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К.Ю. Основы безопасности. Комплекты для оформления родительских уголков в ДОО: Младшая группа.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К.Ю. Основы безопасности. Комплекты для оформления родительских уголков в ДОО: Средняя группа.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К.Ю. Основы безопасности. Комплекты для оформления родительских уголков в ДОО: Старшая группа.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Белая К.Ю. Основы безопасности. Комплекты для оформления родительских уголков в ДОО: Подготовительная группа.\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Бордачева И.Ю. Безопасность на дороге. Плакаты для оформления родительского уголка в ДОУ.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Бордачева И.Ю. Дорожные знаки</w:t>
      </w:r>
      <w:r w:rsidR="008F3E74"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Плакаты для </w:t>
      </w:r>
      <w:r w:rsidR="008F3E74"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работы с детьми 4-7 лет.</w:t>
      </w:r>
    </w:p>
    <w:p w:rsidR="00783D28" w:rsidRPr="00E13979" w:rsidRDefault="008F3E74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Плакаты: «Водный транспорт», «Воздушный транспорт», «Городской транспорт», «Спецтранспорт», «Строительные машины»</w:t>
      </w:r>
    </w:p>
    <w:p w:rsidR="00783D28" w:rsidRPr="00E13979" w:rsidRDefault="00783D28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Плакаты «Очень важные профессии».</w:t>
      </w:r>
    </w:p>
    <w:p w:rsidR="00783D28" w:rsidRPr="00E13979" w:rsidRDefault="008F3E74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Серия «Мир в картинках»: «Авиация», «Автомобильный транспорт», «Бытовая техника», «Водный транспорт», «Инструменты домашнего мастера», «Офисная техника и оборудование», «Посуда».</w:t>
      </w:r>
    </w:p>
    <w:p w:rsidR="006D3F5E" w:rsidRPr="00586336" w:rsidRDefault="008F3E74" w:rsidP="00E13979">
      <w:pPr>
        <w:pStyle w:val="a8"/>
        <w:numPr>
          <w:ilvl w:val="0"/>
          <w:numId w:val="10"/>
        </w:numPr>
        <w:spacing w:after="0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39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Серия «Расскажи детям о…»: «Расскажи детям о бытовых приборах»; «Расскажи детям о рабочих инструментах»; «Расскажи детям о транспорте», «Расскажи детям о специальных машинах».</w:t>
      </w:r>
    </w:p>
    <w:p w:rsidR="006D3F5E" w:rsidRPr="00E13979" w:rsidRDefault="006D3F5E" w:rsidP="00E1397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9"/>
        <w:tblpPr w:leftFromText="180" w:rightFromText="180" w:vertAnchor="text" w:horzAnchor="margin" w:tblpXSpec="center" w:tblpY="35"/>
        <w:tblW w:w="10450" w:type="dxa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134"/>
        <w:gridCol w:w="1134"/>
        <w:gridCol w:w="1134"/>
        <w:gridCol w:w="1134"/>
        <w:gridCol w:w="1134"/>
        <w:gridCol w:w="1134"/>
        <w:gridCol w:w="1128"/>
      </w:tblGrid>
      <w:tr w:rsidR="00E13979" w:rsidRPr="00E13979" w:rsidTr="006D3F5E">
        <w:trPr>
          <w:trHeight w:val="317"/>
        </w:trPr>
        <w:tc>
          <w:tcPr>
            <w:tcW w:w="1242" w:type="dxa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516B46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Возраст</w:t>
            </w:r>
            <w:r w:rsidR="00E13979"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ная категория</w:t>
            </w:r>
          </w:p>
        </w:tc>
        <w:tc>
          <w:tcPr>
            <w:tcW w:w="4678" w:type="dxa"/>
            <w:gridSpan w:val="4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максимальная продолжительность НОД</w:t>
            </w:r>
          </w:p>
        </w:tc>
        <w:tc>
          <w:tcPr>
            <w:tcW w:w="4530" w:type="dxa"/>
            <w:gridSpan w:val="4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учебный период</w:t>
            </w:r>
          </w:p>
        </w:tc>
      </w:tr>
      <w:tr w:rsidR="00E13979" w:rsidRPr="00E13979" w:rsidTr="006D3F5E">
        <w:trPr>
          <w:trHeight w:val="347"/>
        </w:trPr>
        <w:tc>
          <w:tcPr>
            <w:tcW w:w="1242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gridSpan w:val="4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4530" w:type="dxa"/>
            <w:gridSpan w:val="4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количество занятий, в ед./мин</w:t>
            </w:r>
          </w:p>
        </w:tc>
      </w:tr>
      <w:tr w:rsidR="00E13979" w:rsidRPr="00E13979" w:rsidTr="006D3F5E">
        <w:trPr>
          <w:trHeight w:val="347"/>
        </w:trPr>
        <w:tc>
          <w:tcPr>
            <w:tcW w:w="1242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6D3F5E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заня</w:t>
            </w:r>
            <w:r w:rsidR="00E13979"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тие</w:t>
            </w:r>
          </w:p>
        </w:tc>
        <w:tc>
          <w:tcPr>
            <w:tcW w:w="1134" w:type="dxa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группа</w:t>
            </w:r>
          </w:p>
        </w:tc>
        <w:tc>
          <w:tcPr>
            <w:tcW w:w="2268" w:type="dxa"/>
            <w:gridSpan w:val="2"/>
            <w:vMerge w:val="restart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всего в день</w:t>
            </w:r>
          </w:p>
        </w:tc>
        <w:tc>
          <w:tcPr>
            <w:tcW w:w="4530" w:type="dxa"/>
            <w:gridSpan w:val="4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13979" w:rsidRPr="00E13979" w:rsidTr="006D3F5E">
        <w:trPr>
          <w:trHeight w:val="145"/>
        </w:trPr>
        <w:tc>
          <w:tcPr>
            <w:tcW w:w="1242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gridSpan w:val="2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недельная норма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262" w:type="dxa"/>
            <w:gridSpan w:val="2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годовой норматив</w:t>
            </w:r>
          </w:p>
        </w:tc>
      </w:tr>
      <w:tr w:rsidR="00E13979" w:rsidRPr="00E13979" w:rsidTr="006D3F5E">
        <w:trPr>
          <w:trHeight w:val="145"/>
        </w:trPr>
        <w:tc>
          <w:tcPr>
            <w:tcW w:w="1242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  <w:tc>
          <w:tcPr>
            <w:tcW w:w="1134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  <w:tc>
          <w:tcPr>
            <w:tcW w:w="1134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  <w:tc>
          <w:tcPr>
            <w:tcW w:w="1134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  <w:tc>
          <w:tcPr>
            <w:tcW w:w="1134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  <w:tc>
          <w:tcPr>
            <w:tcW w:w="1128" w:type="dxa"/>
          </w:tcPr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 полови</w:t>
            </w:r>
          </w:p>
          <w:p w:rsidR="00E13979" w:rsidRPr="00385CCD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385CC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 дня</w:t>
            </w:r>
          </w:p>
        </w:tc>
      </w:tr>
      <w:tr w:rsidR="00E13979" w:rsidRPr="00E13979" w:rsidTr="006D3F5E">
        <w:trPr>
          <w:trHeight w:val="965"/>
        </w:trPr>
        <w:tc>
          <w:tcPr>
            <w:tcW w:w="1242" w:type="dxa"/>
            <w:vMerge w:val="restart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</w:t>
            </w:r>
          </w:p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от 3 - 4 </w:t>
            </w: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лет</w:t>
            </w:r>
          </w:p>
        </w:tc>
        <w:tc>
          <w:tcPr>
            <w:tcW w:w="1276" w:type="dxa"/>
            <w:vMerge w:val="restart"/>
          </w:tcPr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2-ая мл. гр.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15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1/15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36/15 мин</w:t>
            </w:r>
          </w:p>
        </w:tc>
        <w:tc>
          <w:tcPr>
            <w:tcW w:w="1128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</w:tr>
      <w:tr w:rsidR="00E13979" w:rsidRPr="00E13979" w:rsidTr="006D3F5E">
        <w:trPr>
          <w:trHeight w:val="145"/>
        </w:trPr>
        <w:tc>
          <w:tcPr>
            <w:tcW w:w="1242" w:type="dxa"/>
            <w:vMerge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vMerge/>
          </w:tcPr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2-ая   </w:t>
            </w: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мл. гр.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15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1/15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36/15 </w:t>
            </w: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мин</w:t>
            </w:r>
          </w:p>
        </w:tc>
        <w:tc>
          <w:tcPr>
            <w:tcW w:w="1128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-</w:t>
            </w:r>
          </w:p>
        </w:tc>
      </w:tr>
      <w:tr w:rsidR="00E13979" w:rsidRPr="00E13979" w:rsidTr="006D3F5E">
        <w:trPr>
          <w:trHeight w:val="648"/>
        </w:trPr>
        <w:tc>
          <w:tcPr>
            <w:tcW w:w="1242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b/>
                <w:color w:val="333333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1276" w:type="dxa"/>
          </w:tcPr>
          <w:p w:rsidR="00E13979" w:rsidRPr="006D3F5E" w:rsidRDefault="00E13979" w:rsidP="006D3F5E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15мин.</w:t>
            </w:r>
          </w:p>
        </w:tc>
        <w:tc>
          <w:tcPr>
            <w:tcW w:w="1134" w:type="dxa"/>
          </w:tcPr>
          <w:p w:rsidR="00E13979" w:rsidRPr="006D3F5E" w:rsidRDefault="006D3F5E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 груп</w:t>
            </w:r>
            <w:r w:rsidR="00E13979"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пы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30 мин.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2/30 мин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72/15 мин. каждое</w:t>
            </w:r>
          </w:p>
        </w:tc>
        <w:tc>
          <w:tcPr>
            <w:tcW w:w="1128" w:type="dxa"/>
          </w:tcPr>
          <w:p w:rsidR="00E13979" w:rsidRPr="006D3F5E" w:rsidRDefault="00E13979" w:rsidP="00E13979">
            <w:pPr>
              <w:spacing w:line="259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D3F5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</w:p>
        </w:tc>
      </w:tr>
    </w:tbl>
    <w:p w:rsidR="00160F9D" w:rsidRPr="00E13979" w:rsidRDefault="00160F9D" w:rsidP="00E13979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9"/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134"/>
        <w:gridCol w:w="1134"/>
        <w:gridCol w:w="1134"/>
        <w:gridCol w:w="1134"/>
        <w:gridCol w:w="1134"/>
        <w:gridCol w:w="1134"/>
        <w:gridCol w:w="1134"/>
      </w:tblGrid>
      <w:tr w:rsidR="00516B46" w:rsidRPr="00E13979" w:rsidTr="008477E6">
        <w:trPr>
          <w:trHeight w:val="317"/>
        </w:trPr>
        <w:tc>
          <w:tcPr>
            <w:tcW w:w="1276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516B46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r w:rsidR="00160F9D" w:rsidRPr="006D3F5E">
              <w:rPr>
                <w:rFonts w:ascii="Times New Roman" w:hAnsi="Times New Roman" w:cs="Times New Roman"/>
                <w:sz w:val="28"/>
                <w:szCs w:val="28"/>
              </w:rPr>
              <w:t>ная категория</w:t>
            </w:r>
          </w:p>
        </w:tc>
        <w:tc>
          <w:tcPr>
            <w:tcW w:w="4678" w:type="dxa"/>
            <w:gridSpan w:val="4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максимальная продолжительность НОД</w:t>
            </w:r>
          </w:p>
        </w:tc>
        <w:tc>
          <w:tcPr>
            <w:tcW w:w="4536" w:type="dxa"/>
            <w:gridSpan w:val="4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учебный период</w:t>
            </w:r>
          </w:p>
        </w:tc>
      </w:tr>
      <w:tr w:rsidR="00516B46" w:rsidRPr="00E13979" w:rsidTr="008477E6">
        <w:trPr>
          <w:trHeight w:val="324"/>
        </w:trPr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4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количество занятий, в ед./мин</w:t>
            </w:r>
          </w:p>
        </w:tc>
      </w:tr>
      <w:tr w:rsidR="008477E6" w:rsidRPr="00E13979" w:rsidTr="008477E6">
        <w:trPr>
          <w:trHeight w:val="324"/>
        </w:trPr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занятие</w:t>
            </w:r>
          </w:p>
        </w:tc>
        <w:tc>
          <w:tcPr>
            <w:tcW w:w="1134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gridSpan w:val="2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всего в день</w:t>
            </w:r>
          </w:p>
        </w:tc>
        <w:tc>
          <w:tcPr>
            <w:tcW w:w="4536" w:type="dxa"/>
            <w:gridSpan w:val="4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77E6" w:rsidRPr="00E13979" w:rsidTr="008477E6">
        <w:trPr>
          <w:trHeight w:val="145"/>
        </w:trPr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недельная норма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годовой норматив</w:t>
            </w:r>
          </w:p>
        </w:tc>
      </w:tr>
      <w:tr w:rsidR="00516B46" w:rsidRPr="00E13979" w:rsidTr="008477E6">
        <w:trPr>
          <w:trHeight w:val="145"/>
        </w:trPr>
        <w:tc>
          <w:tcPr>
            <w:tcW w:w="1276" w:type="dxa"/>
            <w:vMerge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60F9D" w:rsidRPr="006D3F5E" w:rsidRDefault="00516B46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половина дня</w:t>
            </w:r>
          </w:p>
        </w:tc>
        <w:tc>
          <w:tcPr>
            <w:tcW w:w="1134" w:type="dxa"/>
          </w:tcPr>
          <w:p w:rsidR="00160F9D" w:rsidRPr="006D3F5E" w:rsidRDefault="00516B46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половина дня</w:t>
            </w:r>
          </w:p>
        </w:tc>
        <w:tc>
          <w:tcPr>
            <w:tcW w:w="1134" w:type="dxa"/>
          </w:tcPr>
          <w:p w:rsidR="00160F9D" w:rsidRPr="006D3F5E" w:rsidRDefault="00160F9D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половина дня</w:t>
            </w:r>
          </w:p>
        </w:tc>
        <w:tc>
          <w:tcPr>
            <w:tcW w:w="1134" w:type="dxa"/>
          </w:tcPr>
          <w:p w:rsidR="00160F9D" w:rsidRPr="006D3F5E" w:rsidRDefault="00160F9D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половина дня</w:t>
            </w:r>
          </w:p>
        </w:tc>
        <w:tc>
          <w:tcPr>
            <w:tcW w:w="1134" w:type="dxa"/>
          </w:tcPr>
          <w:p w:rsidR="00160F9D" w:rsidRPr="006D3F5E" w:rsidRDefault="00160F9D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половина дня</w:t>
            </w:r>
          </w:p>
        </w:tc>
        <w:tc>
          <w:tcPr>
            <w:tcW w:w="1134" w:type="dxa"/>
          </w:tcPr>
          <w:p w:rsidR="00160F9D" w:rsidRPr="006D3F5E" w:rsidRDefault="00160F9D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половина дня</w:t>
            </w:r>
          </w:p>
        </w:tc>
      </w:tr>
      <w:tr w:rsidR="00516B46" w:rsidRPr="00E13979" w:rsidTr="008477E6">
        <w:trPr>
          <w:trHeight w:val="965"/>
        </w:trPr>
        <w:tc>
          <w:tcPr>
            <w:tcW w:w="1276" w:type="dxa"/>
            <w:vMerge w:val="restart"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от 4 - 5 лет</w:t>
            </w:r>
          </w:p>
        </w:tc>
        <w:tc>
          <w:tcPr>
            <w:tcW w:w="1276" w:type="dxa"/>
            <w:vMerge w:val="restart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</w:tc>
        <w:tc>
          <w:tcPr>
            <w:tcW w:w="1134" w:type="dxa"/>
          </w:tcPr>
          <w:p w:rsidR="00160F9D" w:rsidRPr="006D3F5E" w:rsidRDefault="00160F9D" w:rsidP="00516B4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средняя гр.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1/20 мин.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36/20 мин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16B46" w:rsidRPr="00E13979" w:rsidTr="008477E6">
        <w:trPr>
          <w:trHeight w:val="145"/>
        </w:trPr>
        <w:tc>
          <w:tcPr>
            <w:tcW w:w="1276" w:type="dxa"/>
            <w:vMerge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средняя гр.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1/20 мин.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36/20 мин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16B46" w:rsidRPr="00E13979" w:rsidTr="008477E6">
        <w:trPr>
          <w:trHeight w:val="648"/>
        </w:trPr>
        <w:tc>
          <w:tcPr>
            <w:tcW w:w="1276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группы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40 мин.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2/40 мин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72/20 мин. каждое</w:t>
            </w:r>
          </w:p>
        </w:tc>
        <w:tc>
          <w:tcPr>
            <w:tcW w:w="1134" w:type="dxa"/>
          </w:tcPr>
          <w:p w:rsidR="00160F9D" w:rsidRPr="006D3F5E" w:rsidRDefault="00160F9D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6D3F5E" w:rsidRDefault="006D3F5E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D3F5E" w:rsidRDefault="006D3F5E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77E6" w:rsidRDefault="008477E6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77E6" w:rsidRDefault="008477E6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77E6" w:rsidRDefault="008477E6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8477E6" w:rsidRPr="00E13979" w:rsidRDefault="008477E6" w:rsidP="00E13979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Style w:val="a9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1134"/>
        <w:gridCol w:w="1134"/>
        <w:gridCol w:w="1134"/>
        <w:gridCol w:w="1134"/>
        <w:gridCol w:w="1134"/>
        <w:gridCol w:w="1134"/>
      </w:tblGrid>
      <w:tr w:rsidR="00160F9D" w:rsidRPr="00E13979" w:rsidTr="008477E6">
        <w:trPr>
          <w:trHeight w:val="317"/>
        </w:trPr>
        <w:tc>
          <w:tcPr>
            <w:tcW w:w="1277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</w:t>
            </w:r>
            <w:r w:rsidR="00160F9D" w:rsidRPr="006D3F5E">
              <w:rPr>
                <w:rFonts w:ascii="Times New Roman" w:hAnsi="Times New Roman" w:cs="Times New Roman"/>
                <w:sz w:val="28"/>
                <w:szCs w:val="28"/>
              </w:rPr>
              <w:t>стная категория</w:t>
            </w:r>
          </w:p>
        </w:tc>
        <w:tc>
          <w:tcPr>
            <w:tcW w:w="5103" w:type="dxa"/>
            <w:gridSpan w:val="4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максимальная продолжительность НОД</w:t>
            </w:r>
          </w:p>
        </w:tc>
        <w:tc>
          <w:tcPr>
            <w:tcW w:w="4536" w:type="dxa"/>
            <w:gridSpan w:val="4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учебный период</w:t>
            </w:r>
          </w:p>
        </w:tc>
      </w:tr>
      <w:tr w:rsidR="006D3F5E" w:rsidRPr="00E13979" w:rsidTr="008477E6">
        <w:trPr>
          <w:trHeight w:val="324"/>
        </w:trPr>
        <w:tc>
          <w:tcPr>
            <w:tcW w:w="1277" w:type="dxa"/>
            <w:vMerge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vMerge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количество занятий, в ед./мин</w:t>
            </w:r>
          </w:p>
        </w:tc>
      </w:tr>
      <w:tr w:rsidR="006D3F5E" w:rsidRPr="00E13979" w:rsidTr="008477E6">
        <w:trPr>
          <w:trHeight w:val="324"/>
        </w:trPr>
        <w:tc>
          <w:tcPr>
            <w:tcW w:w="1277" w:type="dxa"/>
            <w:vMerge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занятие</w:t>
            </w:r>
          </w:p>
        </w:tc>
        <w:tc>
          <w:tcPr>
            <w:tcW w:w="1559" w:type="dxa"/>
            <w:vMerge w:val="restart"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gridSpan w:val="2"/>
            <w:vMerge w:val="restart"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всего в день</w:t>
            </w:r>
          </w:p>
        </w:tc>
        <w:tc>
          <w:tcPr>
            <w:tcW w:w="4536" w:type="dxa"/>
            <w:gridSpan w:val="4"/>
            <w:vMerge/>
          </w:tcPr>
          <w:p w:rsidR="006D3F5E" w:rsidRPr="006D3F5E" w:rsidRDefault="006D3F5E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0F9D" w:rsidRPr="00E13979" w:rsidTr="008477E6">
        <w:trPr>
          <w:trHeight w:val="145"/>
        </w:trPr>
        <w:tc>
          <w:tcPr>
            <w:tcW w:w="1277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недельная норма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годовой норматив</w:t>
            </w:r>
          </w:p>
        </w:tc>
      </w:tr>
      <w:tr w:rsidR="00160F9D" w:rsidRPr="00E13979" w:rsidTr="008477E6">
        <w:trPr>
          <w:trHeight w:val="145"/>
        </w:trPr>
        <w:tc>
          <w:tcPr>
            <w:tcW w:w="1277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поло-вина дня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поло-вина дня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поло-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вина дня</w:t>
            </w:r>
          </w:p>
        </w:tc>
      </w:tr>
      <w:tr w:rsidR="00160F9D" w:rsidRPr="00E13979" w:rsidTr="008477E6">
        <w:trPr>
          <w:trHeight w:val="965"/>
        </w:trPr>
        <w:tc>
          <w:tcPr>
            <w:tcW w:w="1277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от 5 - 6 лет</w:t>
            </w:r>
          </w:p>
        </w:tc>
        <w:tc>
          <w:tcPr>
            <w:tcW w:w="1276" w:type="dxa"/>
            <w:vMerge w:val="restart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559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старшая гр.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36/25 мин.</w:t>
            </w:r>
          </w:p>
        </w:tc>
      </w:tr>
      <w:tr w:rsidR="00160F9D" w:rsidRPr="00E13979" w:rsidTr="008477E6">
        <w:trPr>
          <w:trHeight w:val="145"/>
        </w:trPr>
        <w:tc>
          <w:tcPr>
            <w:tcW w:w="1277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старшая гр.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36/25 мин.</w:t>
            </w:r>
          </w:p>
        </w:tc>
      </w:tr>
      <w:tr w:rsidR="00160F9D" w:rsidRPr="00E13979" w:rsidTr="008477E6">
        <w:trPr>
          <w:trHeight w:val="145"/>
        </w:trPr>
        <w:tc>
          <w:tcPr>
            <w:tcW w:w="1277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старшая гр.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60F9D" w:rsidRPr="00E13979" w:rsidTr="008477E6">
        <w:trPr>
          <w:trHeight w:val="145"/>
        </w:trPr>
        <w:tc>
          <w:tcPr>
            <w:tcW w:w="1277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Компенсирующая, комбинированная  гр.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36/25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60F9D" w:rsidRPr="00E13979" w:rsidTr="008477E6">
        <w:trPr>
          <w:trHeight w:val="648"/>
        </w:trPr>
        <w:tc>
          <w:tcPr>
            <w:tcW w:w="1277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20 мин.</w:t>
            </w:r>
          </w:p>
        </w:tc>
        <w:tc>
          <w:tcPr>
            <w:tcW w:w="1559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4 группы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50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50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2/50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2/50 мин.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72/25 мин. каждое</w:t>
            </w:r>
          </w:p>
        </w:tc>
        <w:tc>
          <w:tcPr>
            <w:tcW w:w="1134" w:type="dxa"/>
          </w:tcPr>
          <w:p w:rsidR="00160F9D" w:rsidRPr="006D3F5E" w:rsidRDefault="00160F9D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72/25 мин. каждое</w:t>
            </w:r>
          </w:p>
        </w:tc>
      </w:tr>
    </w:tbl>
    <w:p w:rsidR="00EF7FD9" w:rsidRPr="00E13979" w:rsidRDefault="00EF7FD9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2"/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277"/>
        <w:gridCol w:w="1276"/>
        <w:gridCol w:w="1559"/>
        <w:gridCol w:w="1134"/>
        <w:gridCol w:w="1134"/>
        <w:gridCol w:w="1134"/>
        <w:gridCol w:w="1134"/>
        <w:gridCol w:w="1134"/>
        <w:gridCol w:w="1134"/>
      </w:tblGrid>
      <w:tr w:rsidR="008D5843" w:rsidRPr="00E13979" w:rsidTr="008477E6">
        <w:trPr>
          <w:trHeight w:val="317"/>
        </w:trPr>
        <w:tc>
          <w:tcPr>
            <w:tcW w:w="1277" w:type="dxa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6D3F5E">
            <w:pPr>
              <w:tabs>
                <w:tab w:val="left" w:pos="14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6D3F5E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r w:rsidR="008D5843" w:rsidRPr="006D3F5E">
              <w:rPr>
                <w:rFonts w:ascii="Times New Roman" w:hAnsi="Times New Roman" w:cs="Times New Roman"/>
                <w:sz w:val="28"/>
                <w:szCs w:val="28"/>
              </w:rPr>
              <w:t>ная категория</w:t>
            </w:r>
          </w:p>
        </w:tc>
        <w:tc>
          <w:tcPr>
            <w:tcW w:w="5103" w:type="dxa"/>
            <w:gridSpan w:val="4"/>
            <w:vMerge w:val="restart"/>
          </w:tcPr>
          <w:p w:rsidR="008D5843" w:rsidRPr="006D3F5E" w:rsidRDefault="008D5843" w:rsidP="006D3F5E">
            <w:pPr>
              <w:tabs>
                <w:tab w:val="left" w:pos="14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максимальная продолжительность НОД</w:t>
            </w:r>
          </w:p>
        </w:tc>
        <w:tc>
          <w:tcPr>
            <w:tcW w:w="4536" w:type="dxa"/>
            <w:gridSpan w:val="4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учебный период</w:t>
            </w:r>
          </w:p>
        </w:tc>
      </w:tr>
      <w:tr w:rsidR="008D5843" w:rsidRPr="00E13979" w:rsidTr="008477E6">
        <w:trPr>
          <w:trHeight w:val="322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4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gridSpan w:val="4"/>
            <w:vMerge w:val="restart"/>
          </w:tcPr>
          <w:p w:rsidR="008D5843" w:rsidRPr="006D3F5E" w:rsidRDefault="008D5843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количество занятий, в ед./мин</w:t>
            </w:r>
          </w:p>
        </w:tc>
      </w:tr>
      <w:tr w:rsidR="008D5843" w:rsidRPr="00E13979" w:rsidTr="008477E6">
        <w:trPr>
          <w:trHeight w:val="322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6D3F5E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занятие</w:t>
            </w:r>
          </w:p>
        </w:tc>
        <w:tc>
          <w:tcPr>
            <w:tcW w:w="1559" w:type="dxa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2268" w:type="dxa"/>
            <w:gridSpan w:val="2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всего в день</w:t>
            </w:r>
          </w:p>
        </w:tc>
        <w:tc>
          <w:tcPr>
            <w:tcW w:w="4536" w:type="dxa"/>
            <w:gridSpan w:val="4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5843" w:rsidRPr="00E13979" w:rsidTr="008477E6">
        <w:trPr>
          <w:trHeight w:val="145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недельная норма</w:t>
            </w:r>
          </w:p>
        </w:tc>
        <w:tc>
          <w:tcPr>
            <w:tcW w:w="2268" w:type="dxa"/>
            <w:gridSpan w:val="2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годовой норматив</w:t>
            </w:r>
          </w:p>
        </w:tc>
      </w:tr>
      <w:tr w:rsidR="008D5843" w:rsidRPr="00E13979" w:rsidTr="008477E6">
        <w:trPr>
          <w:trHeight w:val="145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 полови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на дня</w:t>
            </w:r>
          </w:p>
        </w:tc>
      </w:tr>
      <w:tr w:rsidR="008D5843" w:rsidRPr="00E13979" w:rsidTr="008477E6">
        <w:trPr>
          <w:trHeight w:val="653"/>
        </w:trPr>
        <w:tc>
          <w:tcPr>
            <w:tcW w:w="1277" w:type="dxa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от 6 - 7 лет</w:t>
            </w:r>
          </w:p>
        </w:tc>
        <w:tc>
          <w:tcPr>
            <w:tcW w:w="1276" w:type="dxa"/>
            <w:vMerge w:val="restart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559" w:type="dxa"/>
          </w:tcPr>
          <w:p w:rsidR="008D5843" w:rsidRPr="006D3F5E" w:rsidRDefault="008477E6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Подготов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ительная </w:t>
            </w: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гр.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36/30 мин.</w:t>
            </w:r>
          </w:p>
        </w:tc>
      </w:tr>
      <w:tr w:rsidR="008D5843" w:rsidRPr="00E13979" w:rsidTr="008477E6">
        <w:trPr>
          <w:trHeight w:val="145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D5843" w:rsidRPr="006D3F5E" w:rsidRDefault="006D3F5E" w:rsidP="008477E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D5843" w:rsidRPr="006D3F5E">
              <w:rPr>
                <w:rFonts w:ascii="Times New Roman" w:hAnsi="Times New Roman" w:cs="Times New Roman"/>
                <w:sz w:val="28"/>
                <w:szCs w:val="28"/>
              </w:rPr>
              <w:t>одгот</w:t>
            </w: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8477E6">
              <w:rPr>
                <w:rFonts w:ascii="Times New Roman" w:hAnsi="Times New Roman" w:cs="Times New Roman"/>
                <w:sz w:val="28"/>
                <w:szCs w:val="28"/>
              </w:rPr>
              <w:t xml:space="preserve">ительная </w:t>
            </w:r>
            <w:r w:rsidR="008D5843" w:rsidRPr="006D3F5E">
              <w:rPr>
                <w:rFonts w:ascii="Times New Roman" w:hAnsi="Times New Roman" w:cs="Times New Roman"/>
                <w:sz w:val="28"/>
                <w:szCs w:val="28"/>
              </w:rPr>
              <w:t>гр.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36/30 мин.</w:t>
            </w:r>
          </w:p>
        </w:tc>
      </w:tr>
      <w:tr w:rsidR="008D5843" w:rsidRPr="00E13979" w:rsidTr="008477E6">
        <w:trPr>
          <w:trHeight w:val="145"/>
        </w:trPr>
        <w:tc>
          <w:tcPr>
            <w:tcW w:w="1277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8D5843" w:rsidRPr="006D3F5E" w:rsidRDefault="008477E6" w:rsidP="008477E6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компенсирующая </w:t>
            </w:r>
            <w:r w:rsidR="008D5843" w:rsidRPr="006D3F5E">
              <w:rPr>
                <w:rFonts w:ascii="Times New Roman" w:hAnsi="Times New Roman" w:cs="Times New Roman"/>
                <w:sz w:val="28"/>
                <w:szCs w:val="28"/>
              </w:rPr>
              <w:t>гр.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1/30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36/30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8D5843" w:rsidRPr="00E13979" w:rsidTr="008477E6">
        <w:trPr>
          <w:trHeight w:val="648"/>
        </w:trPr>
        <w:tc>
          <w:tcPr>
            <w:tcW w:w="1277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6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30 мин.</w:t>
            </w:r>
          </w:p>
        </w:tc>
        <w:tc>
          <w:tcPr>
            <w:tcW w:w="1559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4 группы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60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60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2/60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2/60 мин.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72/30 мин. каждое</w:t>
            </w:r>
          </w:p>
        </w:tc>
        <w:tc>
          <w:tcPr>
            <w:tcW w:w="1134" w:type="dxa"/>
          </w:tcPr>
          <w:p w:rsidR="008D5843" w:rsidRPr="006D3F5E" w:rsidRDefault="008D5843" w:rsidP="00E13979">
            <w:pPr>
              <w:tabs>
                <w:tab w:val="left" w:pos="14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3F5E">
              <w:rPr>
                <w:rFonts w:ascii="Times New Roman" w:hAnsi="Times New Roman" w:cs="Times New Roman"/>
                <w:sz w:val="28"/>
                <w:szCs w:val="28"/>
              </w:rPr>
              <w:t>72/30 мин. каждое</w:t>
            </w:r>
          </w:p>
        </w:tc>
      </w:tr>
    </w:tbl>
    <w:p w:rsidR="00BD61F5" w:rsidRPr="00E13979" w:rsidRDefault="00BD61F5" w:rsidP="00E1397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D61F5" w:rsidRPr="00E13979" w:rsidSect="00C1660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6AD" w:rsidRDefault="001656AD" w:rsidP="001C13FB">
      <w:pPr>
        <w:spacing w:after="0" w:line="240" w:lineRule="auto"/>
      </w:pPr>
      <w:r>
        <w:separator/>
      </w:r>
    </w:p>
  </w:endnote>
  <w:endnote w:type="continuationSeparator" w:id="0">
    <w:p w:rsidR="001656AD" w:rsidRDefault="001656AD" w:rsidP="001C1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3303191"/>
      <w:docPartObj>
        <w:docPartGallery w:val="Page Numbers (Bottom of Page)"/>
        <w:docPartUnique/>
      </w:docPartObj>
    </w:sdtPr>
    <w:sdtEndPr/>
    <w:sdtContent>
      <w:p w:rsidR="004D03FC" w:rsidRDefault="004D03FC">
        <w:pPr>
          <w:pStyle w:val="a5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3846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D03FC" w:rsidRDefault="004D03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6AD" w:rsidRDefault="001656AD" w:rsidP="001C13FB">
      <w:pPr>
        <w:spacing w:after="0" w:line="240" w:lineRule="auto"/>
      </w:pPr>
      <w:r>
        <w:separator/>
      </w:r>
    </w:p>
  </w:footnote>
  <w:footnote w:type="continuationSeparator" w:id="0">
    <w:p w:rsidR="001656AD" w:rsidRDefault="001656AD" w:rsidP="001C1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08F3"/>
    <w:multiLevelType w:val="hybridMultilevel"/>
    <w:tmpl w:val="EF08C27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" w15:restartNumberingAfterBreak="0">
    <w:nsid w:val="05764138"/>
    <w:multiLevelType w:val="hybridMultilevel"/>
    <w:tmpl w:val="44E21A7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D9006C8"/>
    <w:multiLevelType w:val="multilevel"/>
    <w:tmpl w:val="92A6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B753BA"/>
    <w:multiLevelType w:val="hybridMultilevel"/>
    <w:tmpl w:val="9A1CB00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14FC2AC5"/>
    <w:multiLevelType w:val="hybridMultilevel"/>
    <w:tmpl w:val="39062D0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5BE510E"/>
    <w:multiLevelType w:val="hybridMultilevel"/>
    <w:tmpl w:val="735AB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A547F"/>
    <w:multiLevelType w:val="hybridMultilevel"/>
    <w:tmpl w:val="FFA03FF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8E82DB7"/>
    <w:multiLevelType w:val="multilevel"/>
    <w:tmpl w:val="10587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2120DC"/>
    <w:multiLevelType w:val="hybridMultilevel"/>
    <w:tmpl w:val="53D22B3A"/>
    <w:lvl w:ilvl="0" w:tplc="2E6EC1B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266283"/>
    <w:multiLevelType w:val="hybridMultilevel"/>
    <w:tmpl w:val="1304C730"/>
    <w:lvl w:ilvl="0" w:tplc="F2068610">
      <w:start w:val="1"/>
      <w:numFmt w:val="bullet"/>
      <w:lvlText w:val=""/>
      <w:lvlJc w:val="left"/>
      <w:pPr>
        <w:ind w:left="1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22CB56">
      <w:start w:val="1"/>
      <w:numFmt w:val="bullet"/>
      <w:lvlText w:val="o"/>
      <w:lvlJc w:val="left"/>
      <w:pPr>
        <w:ind w:left="2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BCFE50">
      <w:start w:val="1"/>
      <w:numFmt w:val="bullet"/>
      <w:lvlText w:val="▪"/>
      <w:lvlJc w:val="left"/>
      <w:pPr>
        <w:ind w:left="2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B2BF34">
      <w:start w:val="1"/>
      <w:numFmt w:val="bullet"/>
      <w:lvlText w:val="•"/>
      <w:lvlJc w:val="left"/>
      <w:pPr>
        <w:ind w:left="3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8C8694">
      <w:start w:val="1"/>
      <w:numFmt w:val="bullet"/>
      <w:lvlText w:val="o"/>
      <w:lvlJc w:val="left"/>
      <w:pPr>
        <w:ind w:left="4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EABF6C">
      <w:start w:val="1"/>
      <w:numFmt w:val="bullet"/>
      <w:lvlText w:val="▪"/>
      <w:lvlJc w:val="left"/>
      <w:pPr>
        <w:ind w:left="4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6C591A">
      <w:start w:val="1"/>
      <w:numFmt w:val="bullet"/>
      <w:lvlText w:val="•"/>
      <w:lvlJc w:val="left"/>
      <w:pPr>
        <w:ind w:left="5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9AFE66">
      <w:start w:val="1"/>
      <w:numFmt w:val="bullet"/>
      <w:lvlText w:val="o"/>
      <w:lvlJc w:val="left"/>
      <w:pPr>
        <w:ind w:left="6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0E108C">
      <w:start w:val="1"/>
      <w:numFmt w:val="bullet"/>
      <w:lvlText w:val="▪"/>
      <w:lvlJc w:val="left"/>
      <w:pPr>
        <w:ind w:left="7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8212AE0"/>
    <w:multiLevelType w:val="hybridMultilevel"/>
    <w:tmpl w:val="17EC3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7C99"/>
    <w:multiLevelType w:val="multilevel"/>
    <w:tmpl w:val="A22AA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507E0B"/>
    <w:multiLevelType w:val="hybridMultilevel"/>
    <w:tmpl w:val="60C4A4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C02BF2"/>
    <w:multiLevelType w:val="hybridMultilevel"/>
    <w:tmpl w:val="5D7CF798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4" w15:restartNumberingAfterBreak="0">
    <w:nsid w:val="3F3F0DA9"/>
    <w:multiLevelType w:val="hybridMultilevel"/>
    <w:tmpl w:val="F766B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05C62"/>
    <w:multiLevelType w:val="multilevel"/>
    <w:tmpl w:val="C582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A212ED"/>
    <w:multiLevelType w:val="multilevel"/>
    <w:tmpl w:val="9D9C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4F1E45"/>
    <w:multiLevelType w:val="hybridMultilevel"/>
    <w:tmpl w:val="E56051F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986CA6"/>
    <w:multiLevelType w:val="hybridMultilevel"/>
    <w:tmpl w:val="CFE646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5405F8"/>
    <w:multiLevelType w:val="hybridMultilevel"/>
    <w:tmpl w:val="8A58CF1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592F2A32"/>
    <w:multiLevelType w:val="multilevel"/>
    <w:tmpl w:val="92A6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F12350"/>
    <w:multiLevelType w:val="hybridMultilevel"/>
    <w:tmpl w:val="6AAA613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2" w15:restartNumberingAfterBreak="0">
    <w:nsid w:val="63075FEE"/>
    <w:multiLevelType w:val="hybridMultilevel"/>
    <w:tmpl w:val="0400CD0A"/>
    <w:lvl w:ilvl="0" w:tplc="7A7C6FC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3" w15:restartNumberingAfterBreak="0">
    <w:nsid w:val="656A6602"/>
    <w:multiLevelType w:val="hybridMultilevel"/>
    <w:tmpl w:val="364EDE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DE6168"/>
    <w:multiLevelType w:val="hybridMultilevel"/>
    <w:tmpl w:val="E252123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6D42548D"/>
    <w:multiLevelType w:val="hybridMultilevel"/>
    <w:tmpl w:val="2814D2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73C21CAB"/>
    <w:multiLevelType w:val="multilevel"/>
    <w:tmpl w:val="92A6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591915"/>
    <w:multiLevelType w:val="hybridMultilevel"/>
    <w:tmpl w:val="BD04B33E"/>
    <w:lvl w:ilvl="0" w:tplc="F54AD9A2">
      <w:start w:val="1"/>
      <w:numFmt w:val="bullet"/>
      <w:lvlText w:val="•"/>
      <w:lvlJc w:val="left"/>
      <w:pPr>
        <w:ind w:left="1428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17"/>
  </w:num>
  <w:num w:numId="5">
    <w:abstractNumId w:val="9"/>
  </w:num>
  <w:num w:numId="6">
    <w:abstractNumId w:val="8"/>
  </w:num>
  <w:num w:numId="7">
    <w:abstractNumId w:val="7"/>
  </w:num>
  <w:num w:numId="8">
    <w:abstractNumId w:val="11"/>
  </w:num>
  <w:num w:numId="9">
    <w:abstractNumId w:val="15"/>
  </w:num>
  <w:num w:numId="10">
    <w:abstractNumId w:val="22"/>
  </w:num>
  <w:num w:numId="11">
    <w:abstractNumId w:val="23"/>
  </w:num>
  <w:num w:numId="12">
    <w:abstractNumId w:val="27"/>
  </w:num>
  <w:num w:numId="13">
    <w:abstractNumId w:val="18"/>
  </w:num>
  <w:num w:numId="14">
    <w:abstractNumId w:val="25"/>
  </w:num>
  <w:num w:numId="15">
    <w:abstractNumId w:val="4"/>
  </w:num>
  <w:num w:numId="16">
    <w:abstractNumId w:val="6"/>
  </w:num>
  <w:num w:numId="17">
    <w:abstractNumId w:val="13"/>
  </w:num>
  <w:num w:numId="18">
    <w:abstractNumId w:val="24"/>
  </w:num>
  <w:num w:numId="19">
    <w:abstractNumId w:val="19"/>
  </w:num>
  <w:num w:numId="20">
    <w:abstractNumId w:val="21"/>
  </w:num>
  <w:num w:numId="21">
    <w:abstractNumId w:val="1"/>
  </w:num>
  <w:num w:numId="22">
    <w:abstractNumId w:val="3"/>
  </w:num>
  <w:num w:numId="23">
    <w:abstractNumId w:val="10"/>
  </w:num>
  <w:num w:numId="24">
    <w:abstractNumId w:val="2"/>
  </w:num>
  <w:num w:numId="25">
    <w:abstractNumId w:val="26"/>
  </w:num>
  <w:num w:numId="26">
    <w:abstractNumId w:val="20"/>
  </w:num>
  <w:num w:numId="27">
    <w:abstractNumId w:val="12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11D9"/>
    <w:rsid w:val="00005218"/>
    <w:rsid w:val="00007851"/>
    <w:rsid w:val="00057A54"/>
    <w:rsid w:val="00063979"/>
    <w:rsid w:val="00092514"/>
    <w:rsid w:val="000A7D7D"/>
    <w:rsid w:val="000C42A9"/>
    <w:rsid w:val="000D0714"/>
    <w:rsid w:val="000F29BA"/>
    <w:rsid w:val="000F59B6"/>
    <w:rsid w:val="00106954"/>
    <w:rsid w:val="0012145B"/>
    <w:rsid w:val="001504AA"/>
    <w:rsid w:val="00160F9D"/>
    <w:rsid w:val="001656AD"/>
    <w:rsid w:val="001C13FB"/>
    <w:rsid w:val="00210099"/>
    <w:rsid w:val="002123D3"/>
    <w:rsid w:val="002241D8"/>
    <w:rsid w:val="002403E8"/>
    <w:rsid w:val="002B6A94"/>
    <w:rsid w:val="003248A2"/>
    <w:rsid w:val="003611D9"/>
    <w:rsid w:val="00377100"/>
    <w:rsid w:val="00384673"/>
    <w:rsid w:val="00385CCD"/>
    <w:rsid w:val="003B685B"/>
    <w:rsid w:val="003D333C"/>
    <w:rsid w:val="003D6B95"/>
    <w:rsid w:val="0046330B"/>
    <w:rsid w:val="0047371E"/>
    <w:rsid w:val="004C0525"/>
    <w:rsid w:val="004D03FC"/>
    <w:rsid w:val="00516B46"/>
    <w:rsid w:val="00522DFB"/>
    <w:rsid w:val="00523BDB"/>
    <w:rsid w:val="00586336"/>
    <w:rsid w:val="005B7ABF"/>
    <w:rsid w:val="005C6CF6"/>
    <w:rsid w:val="005E7EF2"/>
    <w:rsid w:val="00607E61"/>
    <w:rsid w:val="00626A0A"/>
    <w:rsid w:val="006C3D2E"/>
    <w:rsid w:val="006D3B87"/>
    <w:rsid w:val="006D3F5E"/>
    <w:rsid w:val="006D70C2"/>
    <w:rsid w:val="006E088D"/>
    <w:rsid w:val="00783D28"/>
    <w:rsid w:val="007840DB"/>
    <w:rsid w:val="007870E7"/>
    <w:rsid w:val="0078798C"/>
    <w:rsid w:val="007D395B"/>
    <w:rsid w:val="007E73FD"/>
    <w:rsid w:val="00803968"/>
    <w:rsid w:val="00805AE8"/>
    <w:rsid w:val="00826530"/>
    <w:rsid w:val="008477E6"/>
    <w:rsid w:val="0087002B"/>
    <w:rsid w:val="00881087"/>
    <w:rsid w:val="00882694"/>
    <w:rsid w:val="008B5B55"/>
    <w:rsid w:val="008D5843"/>
    <w:rsid w:val="008F3072"/>
    <w:rsid w:val="008F3E74"/>
    <w:rsid w:val="00943F27"/>
    <w:rsid w:val="00971642"/>
    <w:rsid w:val="00975D19"/>
    <w:rsid w:val="009C22A1"/>
    <w:rsid w:val="00A11654"/>
    <w:rsid w:val="00A54F1A"/>
    <w:rsid w:val="00A67B09"/>
    <w:rsid w:val="00A876A6"/>
    <w:rsid w:val="00A917D3"/>
    <w:rsid w:val="00AC7B24"/>
    <w:rsid w:val="00AD44A7"/>
    <w:rsid w:val="00B008B3"/>
    <w:rsid w:val="00B017A0"/>
    <w:rsid w:val="00B2336C"/>
    <w:rsid w:val="00B25148"/>
    <w:rsid w:val="00B44794"/>
    <w:rsid w:val="00B73526"/>
    <w:rsid w:val="00BB1063"/>
    <w:rsid w:val="00BD61F5"/>
    <w:rsid w:val="00BE6A2A"/>
    <w:rsid w:val="00BE7E01"/>
    <w:rsid w:val="00C1660C"/>
    <w:rsid w:val="00C55E05"/>
    <w:rsid w:val="00C65CBA"/>
    <w:rsid w:val="00C94EEB"/>
    <w:rsid w:val="00D07875"/>
    <w:rsid w:val="00D45FF3"/>
    <w:rsid w:val="00D5180E"/>
    <w:rsid w:val="00DF405E"/>
    <w:rsid w:val="00DF52E9"/>
    <w:rsid w:val="00E13979"/>
    <w:rsid w:val="00E31329"/>
    <w:rsid w:val="00E32171"/>
    <w:rsid w:val="00E47AF9"/>
    <w:rsid w:val="00E526C7"/>
    <w:rsid w:val="00E76FF0"/>
    <w:rsid w:val="00EC4809"/>
    <w:rsid w:val="00EF7FD9"/>
    <w:rsid w:val="00F03EB8"/>
    <w:rsid w:val="00F168DD"/>
    <w:rsid w:val="00F17780"/>
    <w:rsid w:val="00FB42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14436EE-7D0A-4274-9512-759B7119F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6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C13FB"/>
  </w:style>
  <w:style w:type="paragraph" w:styleId="a5">
    <w:name w:val="footer"/>
    <w:basedOn w:val="a"/>
    <w:link w:val="a6"/>
    <w:uiPriority w:val="99"/>
    <w:unhideWhenUsed/>
    <w:rsid w:val="001C1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13FB"/>
  </w:style>
  <w:style w:type="paragraph" w:styleId="a7">
    <w:name w:val="Normal (Web)"/>
    <w:basedOn w:val="a"/>
    <w:uiPriority w:val="99"/>
    <w:unhideWhenUsed/>
    <w:rsid w:val="00EF7FD9"/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C42A9"/>
    <w:pPr>
      <w:ind w:left="720"/>
      <w:contextualSpacing/>
    </w:pPr>
  </w:style>
  <w:style w:type="table" w:styleId="a9">
    <w:name w:val="Table Grid"/>
    <w:basedOn w:val="a1"/>
    <w:uiPriority w:val="39"/>
    <w:unhideWhenUsed/>
    <w:rsid w:val="00160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sid w:val="00160F9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9"/>
    <w:uiPriority w:val="59"/>
    <w:rsid w:val="008D5843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0">
    <w:name w:val="c0"/>
    <w:basedOn w:val="a"/>
    <w:rsid w:val="00607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07E61"/>
  </w:style>
  <w:style w:type="character" w:customStyle="1" w:styleId="apple-converted-space">
    <w:name w:val="apple-converted-space"/>
    <w:basedOn w:val="a0"/>
    <w:rsid w:val="00607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50</Pages>
  <Words>9489</Words>
  <Characters>54090</Characters>
  <Application>Microsoft Office Word</Application>
  <DocSecurity>0</DocSecurity>
  <Lines>450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светлана пайвина</cp:lastModifiedBy>
  <cp:revision>33</cp:revision>
  <cp:lastPrinted>2019-10-11T05:24:00Z</cp:lastPrinted>
  <dcterms:created xsi:type="dcterms:W3CDTF">2017-07-09T11:26:00Z</dcterms:created>
  <dcterms:modified xsi:type="dcterms:W3CDTF">2022-01-29T04:27:00Z</dcterms:modified>
</cp:coreProperties>
</file>