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AA8" w:rsidRPr="006215CE" w:rsidRDefault="00BE109B">
      <w:pPr>
        <w:rPr>
          <w:sz w:val="28"/>
          <w:szCs w:val="28"/>
        </w:rPr>
      </w:pPr>
      <w:r w:rsidRPr="006215CE">
        <w:rPr>
          <w:sz w:val="28"/>
          <w:szCs w:val="28"/>
        </w:rPr>
        <w:t xml:space="preserve">Аннотация </w:t>
      </w:r>
      <w:r w:rsidR="006215CE" w:rsidRPr="006215CE">
        <w:rPr>
          <w:sz w:val="28"/>
          <w:szCs w:val="28"/>
        </w:rPr>
        <w:t xml:space="preserve"> </w:t>
      </w:r>
    </w:p>
    <w:p w:rsidR="006215CE" w:rsidRPr="006215CE" w:rsidRDefault="00BE109B">
      <w:pPr>
        <w:rPr>
          <w:sz w:val="28"/>
          <w:szCs w:val="28"/>
        </w:rPr>
      </w:pPr>
      <w:r w:rsidRPr="006215CE">
        <w:rPr>
          <w:sz w:val="28"/>
          <w:szCs w:val="28"/>
        </w:rPr>
        <w:t xml:space="preserve">Ссылка </w:t>
      </w:r>
      <w:r w:rsidR="006215CE" w:rsidRPr="006215CE">
        <w:rPr>
          <w:sz w:val="28"/>
          <w:szCs w:val="28"/>
        </w:rPr>
        <w:t xml:space="preserve">для скачивания файла с </w:t>
      </w:r>
      <w:proofErr w:type="spellStart"/>
      <w:r w:rsidR="006215CE" w:rsidRPr="006215CE">
        <w:rPr>
          <w:sz w:val="28"/>
          <w:szCs w:val="28"/>
        </w:rPr>
        <w:t>яндекс</w:t>
      </w:r>
      <w:proofErr w:type="spellEnd"/>
      <w:r w:rsidR="006215CE" w:rsidRPr="006215CE">
        <w:rPr>
          <w:sz w:val="28"/>
          <w:szCs w:val="28"/>
        </w:rPr>
        <w:t xml:space="preserve"> диска</w:t>
      </w:r>
      <w:r w:rsidRPr="006215CE">
        <w:rPr>
          <w:sz w:val="28"/>
          <w:szCs w:val="28"/>
        </w:rPr>
        <w:t xml:space="preserve"> </w:t>
      </w:r>
    </w:p>
    <w:p w:rsidR="00BE109B" w:rsidRPr="006215CE" w:rsidRDefault="006215CE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BE109B" w:rsidRPr="006215CE">
        <w:rPr>
          <w:sz w:val="28"/>
          <w:szCs w:val="28"/>
        </w:rPr>
        <w:t>идеоролик «Природе зелёный свет»</w:t>
      </w:r>
      <w:r w:rsidRPr="006215CE">
        <w:rPr>
          <w:sz w:val="28"/>
          <w:szCs w:val="28"/>
        </w:rPr>
        <w:t xml:space="preserve"> </w:t>
      </w:r>
      <w:r w:rsidRPr="006215CE">
        <w:rPr>
          <w:sz w:val="28"/>
          <w:szCs w:val="28"/>
        </w:rPr>
        <w:t>к работе: Репортаж «Вот такой ширины, вот такой глубины…»</w:t>
      </w:r>
      <w:r>
        <w:rPr>
          <w:sz w:val="28"/>
          <w:szCs w:val="28"/>
        </w:rPr>
        <w:t xml:space="preserve"> автор: Васильченко Ирина Васильевна</w:t>
      </w:r>
    </w:p>
    <w:p w:rsidR="00BE109B" w:rsidRDefault="006215CE">
      <w:hyperlink r:id="rId4" w:history="1">
        <w:r w:rsidRPr="006215CE">
          <w:rPr>
            <w:rStyle w:val="a3"/>
          </w:rPr>
          <w:t xml:space="preserve"> </w:t>
        </w:r>
        <w:r w:rsidRPr="006215CE">
          <w:rPr>
            <w:rStyle w:val="a3"/>
          </w:rPr>
          <w:t>https://disk.yandex.ru/i/Zh0VDxIIRyOyxQ</w:t>
        </w:r>
      </w:hyperlink>
      <w:bookmarkStart w:id="0" w:name="_GoBack"/>
      <w:bookmarkEnd w:id="0"/>
    </w:p>
    <w:sectPr w:rsidR="00BE1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9B"/>
    <w:rsid w:val="006215CE"/>
    <w:rsid w:val="00BE109B"/>
    <w:rsid w:val="00F2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28F6"/>
  <w15:chartTrackingRefBased/>
  <w15:docId w15:val="{6AC5EA08-94C8-40EB-9902-F51FDF16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09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E10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ua/i/Zh0VDxIIRyOy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2022-01-28T22:46:00Z</dcterms:created>
  <dcterms:modified xsi:type="dcterms:W3CDTF">2022-01-28T23:06:00Z</dcterms:modified>
</cp:coreProperties>
</file>