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105F" w:rsidRPr="00AA6AB3" w:rsidRDefault="009F6946" w:rsidP="009F69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6AB3">
        <w:rPr>
          <w:rFonts w:ascii="Times New Roman" w:hAnsi="Times New Roman" w:cs="Times New Roman"/>
          <w:b/>
          <w:sz w:val="28"/>
          <w:szCs w:val="28"/>
        </w:rPr>
        <w:t>Консультация для воспитателей «Развитие фонематического слуха у дошкольников, с использованием игровых упражнений»</w:t>
      </w:r>
    </w:p>
    <w:p w:rsidR="009F6946" w:rsidRDefault="009F6946" w:rsidP="00A930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процессе формирования речи у ребенка развивается способность отличать существенные, фонематические, признаки от случайных, не имеющих фонематического значения. </w:t>
      </w:r>
      <w:r w:rsidR="009B2621">
        <w:rPr>
          <w:rFonts w:ascii="Times New Roman" w:hAnsi="Times New Roman" w:cs="Times New Roman"/>
          <w:sz w:val="28"/>
          <w:szCs w:val="28"/>
        </w:rPr>
        <w:t xml:space="preserve">Умение сосредотачиваться на звуке-слуховое внимание-очень важная особенность человека, без которой невозможно слушать и понимать людей. </w:t>
      </w:r>
      <w:r w:rsidR="00980192">
        <w:rPr>
          <w:rFonts w:ascii="Times New Roman" w:hAnsi="Times New Roman" w:cs="Times New Roman"/>
          <w:sz w:val="28"/>
          <w:szCs w:val="28"/>
        </w:rPr>
        <w:t>Э</w:t>
      </w:r>
      <w:r>
        <w:rPr>
          <w:rFonts w:ascii="Times New Roman" w:hAnsi="Times New Roman" w:cs="Times New Roman"/>
          <w:sz w:val="28"/>
          <w:szCs w:val="28"/>
        </w:rPr>
        <w:t xml:space="preserve">та способность и называется фонематическим слухом. </w:t>
      </w:r>
      <w:r w:rsidR="00980192" w:rsidRPr="00980192">
        <w:rPr>
          <w:rFonts w:ascii="Times New Roman" w:hAnsi="Times New Roman" w:cs="Times New Roman"/>
          <w:sz w:val="28"/>
          <w:szCs w:val="28"/>
        </w:rPr>
        <w:t>Развивается фонематический слух постепенно</w:t>
      </w:r>
      <w:r w:rsidR="00980192">
        <w:rPr>
          <w:rFonts w:ascii="Times New Roman" w:hAnsi="Times New Roman" w:cs="Times New Roman"/>
          <w:sz w:val="28"/>
          <w:szCs w:val="28"/>
        </w:rPr>
        <w:t>. Сначала ребенок учится воспринимать интонацию говорящего с ним, потом выделяет отдельные фразы, слова и наконец, фонемы.</w:t>
      </w:r>
    </w:p>
    <w:p w:rsidR="009F6946" w:rsidRDefault="00A930FE" w:rsidP="00A930FE">
      <w:pPr>
        <w:jc w:val="both"/>
        <w:rPr>
          <w:rFonts w:ascii="Times New Roman" w:hAnsi="Times New Roman" w:cs="Times New Roman"/>
          <w:sz w:val="28"/>
          <w:szCs w:val="28"/>
        </w:rPr>
      </w:pPr>
      <w:r w:rsidRPr="009B2621">
        <w:rPr>
          <w:rFonts w:ascii="Times New Roman" w:hAnsi="Times New Roman" w:cs="Times New Roman"/>
          <w:b/>
          <w:sz w:val="28"/>
          <w:szCs w:val="28"/>
        </w:rPr>
        <w:t>Фонематический слух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A930FE">
        <w:rPr>
          <w:rFonts w:ascii="Times New Roman" w:hAnsi="Times New Roman" w:cs="Times New Roman"/>
          <w:sz w:val="28"/>
          <w:szCs w:val="28"/>
        </w:rPr>
        <w:t xml:space="preserve">отвечает за различение фонем (звуков) речи.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930FE">
        <w:rPr>
          <w:rFonts w:ascii="Times New Roman" w:hAnsi="Times New Roman" w:cs="Times New Roman"/>
          <w:sz w:val="28"/>
          <w:szCs w:val="28"/>
        </w:rPr>
        <w:t>омогает различать слова и формы слов, похожие по звучанию, и правильно понимать смысл сказанного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F6946" w:rsidRDefault="009F6946" w:rsidP="00A930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Отсутствие полноценного восприятие фонем делает невозможным их правильное произнесение.</w:t>
      </w:r>
      <w:r w:rsidR="00A930FE">
        <w:rPr>
          <w:rFonts w:ascii="Times New Roman" w:hAnsi="Times New Roman" w:cs="Times New Roman"/>
          <w:sz w:val="28"/>
          <w:szCs w:val="28"/>
        </w:rPr>
        <w:t xml:space="preserve"> Нарушение фонематического слуха не дает возможности детям овладеть в нужной степени словарным запасом и грамматическим строем, тем самым тормозит развитие связной речи в целом.</w:t>
      </w:r>
      <w:r w:rsidR="009B2621">
        <w:rPr>
          <w:rFonts w:ascii="Times New Roman" w:hAnsi="Times New Roman" w:cs="Times New Roman"/>
          <w:sz w:val="28"/>
          <w:szCs w:val="28"/>
        </w:rPr>
        <w:t xml:space="preserve"> Нужно научить ребенка слушать себя и окружающих.</w:t>
      </w:r>
    </w:p>
    <w:p w:rsidR="009B2621" w:rsidRDefault="009B2621" w:rsidP="00A930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Попробуем представить, как мы взрослые, изучаем иностранный язык – сложнее всего понимание, восприятие непривычных звуков в произношении разных людей. Поэтому очень важно научить ребенка анализировать, то что он слышит.</w:t>
      </w:r>
    </w:p>
    <w:p w:rsidR="00A930FE" w:rsidRDefault="00A930FE" w:rsidP="00A930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Без умения </w:t>
      </w:r>
      <w:r w:rsidR="00C64617">
        <w:rPr>
          <w:rFonts w:ascii="Times New Roman" w:hAnsi="Times New Roman" w:cs="Times New Roman"/>
          <w:sz w:val="28"/>
          <w:szCs w:val="28"/>
        </w:rPr>
        <w:t>дифференцировать</w:t>
      </w:r>
      <w:r>
        <w:rPr>
          <w:rFonts w:ascii="Times New Roman" w:hAnsi="Times New Roman" w:cs="Times New Roman"/>
          <w:sz w:val="28"/>
          <w:szCs w:val="28"/>
        </w:rPr>
        <w:t xml:space="preserve"> на слух фонемы родного языка</w:t>
      </w:r>
      <w:r w:rsidR="00C64617">
        <w:rPr>
          <w:rFonts w:ascii="Times New Roman" w:hAnsi="Times New Roman" w:cs="Times New Roman"/>
          <w:sz w:val="28"/>
          <w:szCs w:val="28"/>
        </w:rPr>
        <w:t xml:space="preserve"> нельзя овладеть навыками звукового анализа и синтеза, а значит и невозможно полноценное усвоение грамоты. Успешное обучение письму и чтению предполагает обязательное развитие фонематического слуха.</w:t>
      </w:r>
    </w:p>
    <w:p w:rsidR="00C64617" w:rsidRDefault="00C64617" w:rsidP="00A930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Специальные игровые упражнения для развития фонематического слуха необходимы всем детям.</w:t>
      </w:r>
      <w:r w:rsidR="00660F1C" w:rsidRPr="00660F1C">
        <w:rPr>
          <w:rFonts w:ascii="Times New Roman" w:hAnsi="Times New Roman" w:cs="Times New Roman"/>
          <w:sz w:val="28"/>
          <w:szCs w:val="28"/>
        </w:rPr>
        <w:t xml:space="preserve">     Игровая деятельность в дошкольном возрасте является ведущей. Проводя игры по развитию фонематического слуха, воспитатель непосредственно вовлекает детей в образовательный процесс.</w:t>
      </w:r>
    </w:p>
    <w:p w:rsidR="00C64617" w:rsidRDefault="00C64617" w:rsidP="00A930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фонематического слуха необходимо начинать с воспитания слухового внимания</w:t>
      </w:r>
      <w:r w:rsidR="00980192">
        <w:rPr>
          <w:rFonts w:ascii="Times New Roman" w:hAnsi="Times New Roman" w:cs="Times New Roman"/>
          <w:sz w:val="28"/>
          <w:szCs w:val="28"/>
        </w:rPr>
        <w:t xml:space="preserve"> и памяти</w:t>
      </w:r>
      <w:r>
        <w:rPr>
          <w:rFonts w:ascii="Times New Roman" w:hAnsi="Times New Roman" w:cs="Times New Roman"/>
          <w:sz w:val="28"/>
          <w:szCs w:val="28"/>
        </w:rPr>
        <w:t xml:space="preserve">. Оно воспитывается </w:t>
      </w:r>
      <w:r w:rsidR="00980192">
        <w:rPr>
          <w:rFonts w:ascii="Times New Roman" w:hAnsi="Times New Roman" w:cs="Times New Roman"/>
          <w:sz w:val="28"/>
          <w:szCs w:val="28"/>
        </w:rPr>
        <w:t>на простейших для восприятия звуках-неречевых (сигналы машин, звуки природы, музыка, голоса животных).</w:t>
      </w:r>
    </w:p>
    <w:p w:rsidR="00660F1C" w:rsidRDefault="00660F1C" w:rsidP="0098019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60F1C" w:rsidRDefault="00660F1C" w:rsidP="0098019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80192" w:rsidRPr="00AF4F4A" w:rsidRDefault="00980192" w:rsidP="0098019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F4F4A">
        <w:rPr>
          <w:rFonts w:ascii="Times New Roman" w:hAnsi="Times New Roman" w:cs="Times New Roman"/>
          <w:b/>
          <w:sz w:val="36"/>
          <w:szCs w:val="36"/>
        </w:rPr>
        <w:lastRenderedPageBreak/>
        <w:t>Развитие фонематического слуха можно разделить на шесть этапов.</w:t>
      </w:r>
    </w:p>
    <w:p w:rsidR="00980192" w:rsidRDefault="00980192" w:rsidP="00AA6AB3">
      <w:pPr>
        <w:jc w:val="both"/>
        <w:rPr>
          <w:rFonts w:ascii="Times New Roman" w:hAnsi="Times New Roman" w:cs="Times New Roman"/>
          <w:sz w:val="28"/>
          <w:szCs w:val="28"/>
        </w:rPr>
      </w:pPr>
      <w:r w:rsidRPr="00AF4F4A">
        <w:rPr>
          <w:rFonts w:ascii="Times New Roman" w:hAnsi="Times New Roman" w:cs="Times New Roman"/>
          <w:b/>
          <w:sz w:val="28"/>
          <w:szCs w:val="28"/>
        </w:rPr>
        <w:t>1 э</w:t>
      </w:r>
      <w:r w:rsidR="00AF4F4A" w:rsidRPr="00AF4F4A">
        <w:rPr>
          <w:rFonts w:ascii="Times New Roman" w:hAnsi="Times New Roman" w:cs="Times New Roman"/>
          <w:b/>
          <w:sz w:val="28"/>
          <w:szCs w:val="28"/>
        </w:rPr>
        <w:t>тап. Узнавание неречевых звуков</w:t>
      </w:r>
      <w:r w:rsidR="00AF4F4A">
        <w:rPr>
          <w:rFonts w:ascii="Times New Roman" w:hAnsi="Times New Roman" w:cs="Times New Roman"/>
          <w:sz w:val="28"/>
          <w:szCs w:val="28"/>
        </w:rPr>
        <w:t xml:space="preserve"> – развитие слухового внимания и слуховой памяти, что необходимо для успешного развития фонематического слуха. Можно рассмотреть следующие игры и упражнения:</w:t>
      </w:r>
    </w:p>
    <w:p w:rsidR="00AF4F4A" w:rsidRDefault="00AA6AB3" w:rsidP="00980192">
      <w:pPr>
        <w:rPr>
          <w:rFonts w:ascii="Times New Roman" w:hAnsi="Times New Roman" w:cs="Times New Roman"/>
          <w:sz w:val="28"/>
          <w:szCs w:val="28"/>
        </w:rPr>
      </w:pPr>
      <w:r w:rsidRPr="00AA6AB3">
        <w:rPr>
          <w:rFonts w:ascii="Times New Roman" w:hAnsi="Times New Roman" w:cs="Times New Roman"/>
          <w:b/>
          <w:sz w:val="28"/>
          <w:szCs w:val="28"/>
        </w:rPr>
        <w:t>«Что мы слышим</w:t>
      </w:r>
      <w:r>
        <w:rPr>
          <w:rFonts w:ascii="Times New Roman" w:hAnsi="Times New Roman" w:cs="Times New Roman"/>
          <w:b/>
          <w:sz w:val="28"/>
          <w:szCs w:val="28"/>
        </w:rPr>
        <w:t>?</w:t>
      </w:r>
      <w:r w:rsidRPr="00AA6AB3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4F4A">
        <w:rPr>
          <w:rFonts w:ascii="Times New Roman" w:hAnsi="Times New Roman" w:cs="Times New Roman"/>
          <w:sz w:val="28"/>
          <w:szCs w:val="28"/>
        </w:rPr>
        <w:t>Предложить детям, закрыть глаза и послушать звуки которые их окружают</w:t>
      </w:r>
      <w:r w:rsidR="00947E3D">
        <w:rPr>
          <w:rFonts w:ascii="Times New Roman" w:hAnsi="Times New Roman" w:cs="Times New Roman"/>
          <w:sz w:val="28"/>
          <w:szCs w:val="28"/>
        </w:rPr>
        <w:t>, а за тем обсудить с ними, задавая наводящие вопросы. Что шумит? Что гудит? Кто стучит?</w:t>
      </w:r>
    </w:p>
    <w:p w:rsidR="00947E3D" w:rsidRDefault="00AA6AB3" w:rsidP="00947E3D">
      <w:pPr>
        <w:jc w:val="both"/>
        <w:rPr>
          <w:rFonts w:ascii="Times New Roman" w:hAnsi="Times New Roman" w:cs="Times New Roman"/>
          <w:sz w:val="28"/>
          <w:szCs w:val="28"/>
        </w:rPr>
      </w:pPr>
      <w:r w:rsidRPr="00AA6AB3">
        <w:rPr>
          <w:rFonts w:ascii="Times New Roman" w:hAnsi="Times New Roman" w:cs="Times New Roman"/>
          <w:b/>
          <w:sz w:val="28"/>
          <w:szCs w:val="28"/>
        </w:rPr>
        <w:t>«Колокольчик»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7E3D">
        <w:rPr>
          <w:rFonts w:ascii="Times New Roman" w:hAnsi="Times New Roman" w:cs="Times New Roman"/>
          <w:sz w:val="28"/>
          <w:szCs w:val="28"/>
        </w:rPr>
        <w:t>Дети встают в круг. В середину выходит водящий. Воспитатель предлагает участникам за спиной передавать колокольчик, водящий должен угадать</w:t>
      </w:r>
      <w:r>
        <w:rPr>
          <w:rFonts w:ascii="Times New Roman" w:hAnsi="Times New Roman" w:cs="Times New Roman"/>
          <w:sz w:val="28"/>
          <w:szCs w:val="28"/>
        </w:rPr>
        <w:t>,</w:t>
      </w:r>
      <w:r w:rsidR="00947E3D">
        <w:rPr>
          <w:rFonts w:ascii="Times New Roman" w:hAnsi="Times New Roman" w:cs="Times New Roman"/>
          <w:sz w:val="28"/>
          <w:szCs w:val="28"/>
        </w:rPr>
        <w:t xml:space="preserve"> за спиной какого ребенка звенел колокольчик.</w:t>
      </w:r>
    </w:p>
    <w:p w:rsidR="00980192" w:rsidRDefault="00980192" w:rsidP="00980192">
      <w:pPr>
        <w:rPr>
          <w:rFonts w:ascii="Times New Roman" w:hAnsi="Times New Roman" w:cs="Times New Roman"/>
          <w:sz w:val="28"/>
          <w:szCs w:val="28"/>
        </w:rPr>
      </w:pPr>
      <w:r w:rsidRPr="00947E3D">
        <w:rPr>
          <w:rFonts w:ascii="Times New Roman" w:hAnsi="Times New Roman" w:cs="Times New Roman"/>
          <w:b/>
          <w:sz w:val="28"/>
          <w:szCs w:val="28"/>
        </w:rPr>
        <w:t xml:space="preserve">2 этап. Различение одинаковых слов, фраз, </w:t>
      </w:r>
      <w:proofErr w:type="spellStart"/>
      <w:r w:rsidRPr="00947E3D">
        <w:rPr>
          <w:rFonts w:ascii="Times New Roman" w:hAnsi="Times New Roman" w:cs="Times New Roman"/>
          <w:b/>
          <w:sz w:val="28"/>
          <w:szCs w:val="28"/>
        </w:rPr>
        <w:t>звукокомплексов</w:t>
      </w:r>
      <w:proofErr w:type="spellEnd"/>
      <w:r w:rsidRPr="00947E3D">
        <w:rPr>
          <w:rFonts w:ascii="Times New Roman" w:hAnsi="Times New Roman" w:cs="Times New Roman"/>
          <w:b/>
          <w:sz w:val="28"/>
          <w:szCs w:val="28"/>
        </w:rPr>
        <w:t xml:space="preserve"> и звуков по высоте</w:t>
      </w:r>
      <w:r w:rsidR="00947E3D">
        <w:rPr>
          <w:rFonts w:ascii="Times New Roman" w:hAnsi="Times New Roman" w:cs="Times New Roman"/>
          <w:b/>
          <w:sz w:val="28"/>
          <w:szCs w:val="28"/>
        </w:rPr>
        <w:t xml:space="preserve">, силе и тембру голоса – </w:t>
      </w:r>
      <w:r w:rsidR="00947E3D" w:rsidRPr="00947E3D">
        <w:rPr>
          <w:rFonts w:ascii="Times New Roman" w:hAnsi="Times New Roman" w:cs="Times New Roman"/>
          <w:sz w:val="28"/>
          <w:szCs w:val="28"/>
        </w:rPr>
        <w:t>научить ребенка понимать интонацию речи</w:t>
      </w:r>
      <w:r w:rsidR="0068240F">
        <w:rPr>
          <w:rFonts w:ascii="Times New Roman" w:hAnsi="Times New Roman" w:cs="Times New Roman"/>
          <w:sz w:val="28"/>
          <w:szCs w:val="28"/>
        </w:rPr>
        <w:t>.</w:t>
      </w:r>
    </w:p>
    <w:p w:rsidR="0068240F" w:rsidRDefault="0068240F" w:rsidP="00980192">
      <w:pPr>
        <w:rPr>
          <w:rFonts w:ascii="Times New Roman" w:hAnsi="Times New Roman" w:cs="Times New Roman"/>
          <w:sz w:val="28"/>
          <w:szCs w:val="28"/>
        </w:rPr>
      </w:pPr>
      <w:r w:rsidRPr="00972D8B">
        <w:rPr>
          <w:rFonts w:ascii="Times New Roman" w:hAnsi="Times New Roman" w:cs="Times New Roman"/>
          <w:b/>
          <w:sz w:val="28"/>
          <w:szCs w:val="28"/>
        </w:rPr>
        <w:t xml:space="preserve"> «Угадай, кто это</w:t>
      </w:r>
      <w:r w:rsidR="00AA6AB3">
        <w:rPr>
          <w:rFonts w:ascii="Times New Roman" w:hAnsi="Times New Roman" w:cs="Times New Roman"/>
          <w:b/>
          <w:sz w:val="28"/>
          <w:szCs w:val="28"/>
        </w:rPr>
        <w:t>?</w:t>
      </w:r>
      <w:r w:rsidRPr="00972D8B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Детям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раздаются картинки с разными животными. Воспитатель каждое звукоподражание то низким, то высоким голосом (МУ-У, </w:t>
      </w:r>
      <w:proofErr w:type="gramStart"/>
      <w:r>
        <w:rPr>
          <w:rFonts w:ascii="Times New Roman" w:hAnsi="Times New Roman" w:cs="Times New Roman"/>
          <w:sz w:val="28"/>
          <w:szCs w:val="28"/>
        </w:rPr>
        <w:t>БЕ-Е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ХРЮЮ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тд</w:t>
      </w:r>
      <w:proofErr w:type="spellEnd"/>
      <w:r>
        <w:rPr>
          <w:rFonts w:ascii="Times New Roman" w:hAnsi="Times New Roman" w:cs="Times New Roman"/>
          <w:sz w:val="28"/>
          <w:szCs w:val="28"/>
        </w:rPr>
        <w:t>.), а дети поднимают соответствующую картинку.</w:t>
      </w:r>
    </w:p>
    <w:p w:rsidR="0068240F" w:rsidRPr="00947E3D" w:rsidRDefault="0068240F" w:rsidP="00980192">
      <w:pPr>
        <w:rPr>
          <w:rFonts w:ascii="Times New Roman" w:hAnsi="Times New Roman" w:cs="Times New Roman"/>
          <w:sz w:val="28"/>
          <w:szCs w:val="28"/>
        </w:rPr>
      </w:pPr>
      <w:r w:rsidRPr="00972D8B">
        <w:rPr>
          <w:rFonts w:ascii="Times New Roman" w:hAnsi="Times New Roman" w:cs="Times New Roman"/>
          <w:b/>
          <w:sz w:val="28"/>
          <w:szCs w:val="28"/>
        </w:rPr>
        <w:t>«Герои сказки»</w:t>
      </w:r>
      <w:r>
        <w:rPr>
          <w:rFonts w:ascii="Times New Roman" w:hAnsi="Times New Roman" w:cs="Times New Roman"/>
          <w:sz w:val="28"/>
          <w:szCs w:val="28"/>
        </w:rPr>
        <w:t xml:space="preserve">. Детям читают сказку (в сокращенном варианте). </w:t>
      </w:r>
      <w:r w:rsidR="00972D8B">
        <w:rPr>
          <w:rFonts w:ascii="Times New Roman" w:hAnsi="Times New Roman" w:cs="Times New Roman"/>
          <w:sz w:val="28"/>
          <w:szCs w:val="28"/>
        </w:rPr>
        <w:t>Например,</w:t>
      </w:r>
      <w:r>
        <w:rPr>
          <w:rFonts w:ascii="Times New Roman" w:hAnsi="Times New Roman" w:cs="Times New Roman"/>
          <w:sz w:val="28"/>
          <w:szCs w:val="28"/>
        </w:rPr>
        <w:t xml:space="preserve"> «Три медведя», воспитатель выставляет три игрушки медведя разного роста</w:t>
      </w:r>
      <w:r w:rsidR="00972D8B">
        <w:rPr>
          <w:rFonts w:ascii="Times New Roman" w:hAnsi="Times New Roman" w:cs="Times New Roman"/>
          <w:sz w:val="28"/>
          <w:szCs w:val="28"/>
        </w:rPr>
        <w:t xml:space="preserve"> (большого, среднего, маленького) или картинки. Рассказывая произносит соответствующие реплики и звукоподражания очень низким, средним по высоте и высоким голосом. Дети должны отгадать, какой медведь </w:t>
      </w:r>
      <w:proofErr w:type="gramStart"/>
      <w:r w:rsidR="00972D8B">
        <w:rPr>
          <w:rFonts w:ascii="Times New Roman" w:hAnsi="Times New Roman" w:cs="Times New Roman"/>
          <w:sz w:val="28"/>
          <w:szCs w:val="28"/>
        </w:rPr>
        <w:t>мог</w:t>
      </w:r>
      <w:proofErr w:type="gramEnd"/>
      <w:r w:rsidR="00972D8B">
        <w:rPr>
          <w:rFonts w:ascii="Times New Roman" w:hAnsi="Times New Roman" w:cs="Times New Roman"/>
          <w:sz w:val="28"/>
          <w:szCs w:val="28"/>
        </w:rPr>
        <w:t xml:space="preserve"> так сказать.</w:t>
      </w:r>
    </w:p>
    <w:p w:rsidR="00EF25D1" w:rsidRPr="00972D8B" w:rsidRDefault="00EF25D1" w:rsidP="00980192">
      <w:pPr>
        <w:rPr>
          <w:rFonts w:ascii="Times New Roman" w:hAnsi="Times New Roman" w:cs="Times New Roman"/>
          <w:b/>
          <w:sz w:val="28"/>
          <w:szCs w:val="28"/>
        </w:rPr>
      </w:pPr>
      <w:r w:rsidRPr="00972D8B">
        <w:rPr>
          <w:rFonts w:ascii="Times New Roman" w:hAnsi="Times New Roman" w:cs="Times New Roman"/>
          <w:b/>
          <w:sz w:val="28"/>
          <w:szCs w:val="28"/>
        </w:rPr>
        <w:t>3 этап. Различие сло</w:t>
      </w:r>
      <w:r w:rsidR="00972D8B" w:rsidRPr="00972D8B">
        <w:rPr>
          <w:rFonts w:ascii="Times New Roman" w:hAnsi="Times New Roman" w:cs="Times New Roman"/>
          <w:b/>
          <w:sz w:val="28"/>
          <w:szCs w:val="28"/>
        </w:rPr>
        <w:t>в, близких по звуковому составу.</w:t>
      </w:r>
    </w:p>
    <w:p w:rsidR="00972D8B" w:rsidRDefault="00972D8B" w:rsidP="00980192">
      <w:pPr>
        <w:rPr>
          <w:rFonts w:ascii="Times New Roman" w:hAnsi="Times New Roman" w:cs="Times New Roman"/>
          <w:sz w:val="28"/>
          <w:szCs w:val="28"/>
        </w:rPr>
      </w:pPr>
      <w:r w:rsidRPr="00972D8B">
        <w:rPr>
          <w:rFonts w:ascii="Times New Roman" w:hAnsi="Times New Roman" w:cs="Times New Roman"/>
          <w:b/>
          <w:sz w:val="28"/>
          <w:szCs w:val="28"/>
        </w:rPr>
        <w:t>«Назови правильно»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72D8B">
        <w:rPr>
          <w:rFonts w:ascii="Times New Roman" w:hAnsi="Times New Roman" w:cs="Times New Roman"/>
          <w:sz w:val="28"/>
          <w:szCs w:val="28"/>
        </w:rPr>
        <w:t>Воспитатель показывает картинку и громко, четко называет изображение</w:t>
      </w:r>
      <w:r w:rsidR="0056582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«Вагон»</w:t>
      </w:r>
      <w:r w:rsidR="0056582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5823">
        <w:rPr>
          <w:rFonts w:ascii="Times New Roman" w:hAnsi="Times New Roman" w:cs="Times New Roman"/>
          <w:sz w:val="28"/>
          <w:szCs w:val="28"/>
        </w:rPr>
        <w:t>Затем</w:t>
      </w:r>
      <w:r>
        <w:rPr>
          <w:rFonts w:ascii="Times New Roman" w:hAnsi="Times New Roman" w:cs="Times New Roman"/>
          <w:sz w:val="28"/>
          <w:szCs w:val="28"/>
        </w:rPr>
        <w:t xml:space="preserve"> объясняет детям:</w:t>
      </w:r>
      <w:r w:rsidR="00565823">
        <w:rPr>
          <w:rFonts w:ascii="Times New Roman" w:hAnsi="Times New Roman" w:cs="Times New Roman"/>
          <w:sz w:val="28"/>
          <w:szCs w:val="28"/>
        </w:rPr>
        <w:t xml:space="preserve"> «Я буду называть эту картинку то правильно, то неправильно, а вы внимательно слушайте. Когда я ошибусь, топните ножками». Затем произносит: «</w:t>
      </w:r>
      <w:proofErr w:type="spellStart"/>
      <w:r w:rsidR="00565823">
        <w:rPr>
          <w:rFonts w:ascii="Times New Roman" w:hAnsi="Times New Roman" w:cs="Times New Roman"/>
          <w:sz w:val="28"/>
          <w:szCs w:val="28"/>
        </w:rPr>
        <w:t>Ваго</w:t>
      </w:r>
      <w:proofErr w:type="spellEnd"/>
      <w:r w:rsidR="0056582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565823">
        <w:rPr>
          <w:rFonts w:ascii="Times New Roman" w:hAnsi="Times New Roman" w:cs="Times New Roman"/>
          <w:sz w:val="28"/>
          <w:szCs w:val="28"/>
        </w:rPr>
        <w:t>вакон</w:t>
      </w:r>
      <w:proofErr w:type="spellEnd"/>
      <w:r w:rsidR="0056582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565823">
        <w:rPr>
          <w:rFonts w:ascii="Times New Roman" w:hAnsi="Times New Roman" w:cs="Times New Roman"/>
          <w:sz w:val="28"/>
          <w:szCs w:val="28"/>
        </w:rPr>
        <w:t>фагон</w:t>
      </w:r>
      <w:proofErr w:type="spellEnd"/>
      <w:r w:rsidR="00565823">
        <w:rPr>
          <w:rFonts w:ascii="Times New Roman" w:hAnsi="Times New Roman" w:cs="Times New Roman"/>
          <w:sz w:val="28"/>
          <w:szCs w:val="28"/>
        </w:rPr>
        <w:t>-вагон-</w:t>
      </w:r>
      <w:proofErr w:type="spellStart"/>
      <w:r w:rsidR="00565823">
        <w:rPr>
          <w:rFonts w:ascii="Times New Roman" w:hAnsi="Times New Roman" w:cs="Times New Roman"/>
          <w:sz w:val="28"/>
          <w:szCs w:val="28"/>
        </w:rPr>
        <w:t>вагом</w:t>
      </w:r>
      <w:proofErr w:type="spellEnd"/>
      <w:r w:rsidR="00565823">
        <w:rPr>
          <w:rFonts w:ascii="Times New Roman" w:hAnsi="Times New Roman" w:cs="Times New Roman"/>
          <w:sz w:val="28"/>
          <w:szCs w:val="28"/>
        </w:rPr>
        <w:t>.</w:t>
      </w:r>
    </w:p>
    <w:p w:rsidR="00565823" w:rsidRPr="00972D8B" w:rsidRDefault="00565823" w:rsidP="00980192">
      <w:pPr>
        <w:rPr>
          <w:rFonts w:ascii="Times New Roman" w:hAnsi="Times New Roman" w:cs="Times New Roman"/>
          <w:sz w:val="28"/>
          <w:szCs w:val="28"/>
        </w:rPr>
      </w:pPr>
      <w:r w:rsidRPr="00565823">
        <w:rPr>
          <w:rFonts w:ascii="Times New Roman" w:hAnsi="Times New Roman" w:cs="Times New Roman"/>
          <w:b/>
          <w:sz w:val="28"/>
          <w:szCs w:val="28"/>
        </w:rPr>
        <w:t>«Глухой телефон».</w:t>
      </w:r>
      <w:r>
        <w:rPr>
          <w:rFonts w:ascii="Times New Roman" w:hAnsi="Times New Roman" w:cs="Times New Roman"/>
          <w:sz w:val="28"/>
          <w:szCs w:val="28"/>
        </w:rPr>
        <w:t xml:space="preserve"> Дети встают в круг. Воспитатель на ушко ребенку говорит слово, а ребенок передает следующему на ушко и так до последнего ребенка. Последний ребенок озвучивает слово, которое до него дошло.</w:t>
      </w:r>
    </w:p>
    <w:p w:rsidR="00EF25D1" w:rsidRDefault="00EF25D1" w:rsidP="00980192">
      <w:pPr>
        <w:rPr>
          <w:rFonts w:ascii="Times New Roman" w:hAnsi="Times New Roman" w:cs="Times New Roman"/>
          <w:sz w:val="28"/>
          <w:szCs w:val="28"/>
        </w:rPr>
      </w:pPr>
      <w:r w:rsidRPr="00565823">
        <w:rPr>
          <w:rFonts w:ascii="Times New Roman" w:hAnsi="Times New Roman" w:cs="Times New Roman"/>
          <w:b/>
          <w:sz w:val="28"/>
          <w:szCs w:val="28"/>
        </w:rPr>
        <w:t>4. этап. Дифференциация слогов.</w:t>
      </w:r>
      <w:r w:rsidR="00565823">
        <w:rPr>
          <w:rFonts w:ascii="Times New Roman" w:hAnsi="Times New Roman" w:cs="Times New Roman"/>
          <w:sz w:val="28"/>
          <w:szCs w:val="28"/>
        </w:rPr>
        <w:t xml:space="preserve"> Для игр на различие слогов хорошо брать звуковые дорожки.</w:t>
      </w:r>
    </w:p>
    <w:p w:rsidR="00565823" w:rsidRDefault="00565823" w:rsidP="00980192">
      <w:pPr>
        <w:rPr>
          <w:rFonts w:ascii="Times New Roman" w:hAnsi="Times New Roman" w:cs="Times New Roman"/>
          <w:sz w:val="28"/>
          <w:szCs w:val="28"/>
        </w:rPr>
      </w:pPr>
      <w:r w:rsidRPr="00267989">
        <w:rPr>
          <w:rFonts w:ascii="Times New Roman" w:hAnsi="Times New Roman" w:cs="Times New Roman"/>
          <w:b/>
          <w:sz w:val="28"/>
          <w:szCs w:val="28"/>
        </w:rPr>
        <w:t>«Определи лишнее»</w:t>
      </w:r>
      <w:r>
        <w:rPr>
          <w:rFonts w:ascii="Times New Roman" w:hAnsi="Times New Roman" w:cs="Times New Roman"/>
          <w:sz w:val="28"/>
          <w:szCs w:val="28"/>
        </w:rPr>
        <w:t xml:space="preserve"> Воспитатель произносит слоговой ряд,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>
        <w:rPr>
          <w:rFonts w:ascii="Times New Roman" w:hAnsi="Times New Roman" w:cs="Times New Roman"/>
          <w:sz w:val="28"/>
          <w:szCs w:val="28"/>
        </w:rPr>
        <w:t>: на-на-на-па. Дети должны определить, что лишнее.</w:t>
      </w:r>
      <w:r w:rsidR="00267989">
        <w:rPr>
          <w:rFonts w:ascii="Times New Roman" w:hAnsi="Times New Roman" w:cs="Times New Roman"/>
          <w:sz w:val="28"/>
          <w:szCs w:val="28"/>
        </w:rPr>
        <w:t xml:space="preserve"> Затем слоговые ряды усложняются: </w:t>
      </w:r>
      <w:proofErr w:type="gramStart"/>
      <w:r w:rsidR="00267989">
        <w:rPr>
          <w:rFonts w:ascii="Times New Roman" w:hAnsi="Times New Roman" w:cs="Times New Roman"/>
          <w:sz w:val="28"/>
          <w:szCs w:val="28"/>
        </w:rPr>
        <w:t>на-но</w:t>
      </w:r>
      <w:proofErr w:type="gramEnd"/>
      <w:r w:rsidR="00267989">
        <w:rPr>
          <w:rFonts w:ascii="Times New Roman" w:hAnsi="Times New Roman" w:cs="Times New Roman"/>
          <w:sz w:val="28"/>
          <w:szCs w:val="28"/>
        </w:rPr>
        <w:t>-на, ка-ка-га-ка, па-ба-па-па и т.д.</w:t>
      </w:r>
    </w:p>
    <w:p w:rsidR="00EF25D1" w:rsidRDefault="00EF25D1" w:rsidP="00267989">
      <w:pPr>
        <w:jc w:val="both"/>
        <w:rPr>
          <w:rFonts w:ascii="Times New Roman" w:hAnsi="Times New Roman" w:cs="Times New Roman"/>
          <w:sz w:val="28"/>
          <w:szCs w:val="28"/>
        </w:rPr>
      </w:pPr>
      <w:r w:rsidRPr="00267989">
        <w:rPr>
          <w:rFonts w:ascii="Times New Roman" w:hAnsi="Times New Roman" w:cs="Times New Roman"/>
          <w:b/>
          <w:sz w:val="28"/>
          <w:szCs w:val="28"/>
        </w:rPr>
        <w:lastRenderedPageBreak/>
        <w:t>5. этап. Дифференциация фонем.</w:t>
      </w:r>
      <w:r w:rsidR="00267989">
        <w:rPr>
          <w:rFonts w:ascii="Times New Roman" w:hAnsi="Times New Roman" w:cs="Times New Roman"/>
          <w:sz w:val="28"/>
          <w:szCs w:val="28"/>
        </w:rPr>
        <w:t xml:space="preserve"> Звуки создают звуковой облик слова. Звук вне речи не имеет значения, он приобретает его лишь в структуре слова, помогая отличить одно слово от другого (дом, сом, ком). Такой звук называется фонемой.</w:t>
      </w:r>
    </w:p>
    <w:p w:rsidR="00267989" w:rsidRPr="00660F1C" w:rsidRDefault="00267989" w:rsidP="00267989">
      <w:pPr>
        <w:jc w:val="both"/>
        <w:rPr>
          <w:rFonts w:ascii="Times New Roman" w:hAnsi="Times New Roman" w:cs="Times New Roman"/>
          <w:sz w:val="28"/>
          <w:szCs w:val="28"/>
        </w:rPr>
      </w:pPr>
      <w:r w:rsidRPr="00267989">
        <w:rPr>
          <w:rFonts w:ascii="Times New Roman" w:hAnsi="Times New Roman" w:cs="Times New Roman"/>
          <w:b/>
          <w:sz w:val="28"/>
          <w:szCs w:val="28"/>
        </w:rPr>
        <w:t>«Прогулка на велосипедах»</w:t>
      </w:r>
      <w:r w:rsidR="00AA6A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6AB3">
        <w:rPr>
          <w:rFonts w:ascii="Times New Roman" w:hAnsi="Times New Roman" w:cs="Times New Roman"/>
          <w:sz w:val="28"/>
          <w:szCs w:val="28"/>
        </w:rPr>
        <w:t xml:space="preserve">Воспитатель говорит: «Сейчас мы поедим кататься на велосипедах. Проверим хорошо ли накачены шины. Подкачаем их насосом </w:t>
      </w:r>
      <w:proofErr w:type="gramStart"/>
      <w:r w:rsidR="00AA6AB3">
        <w:rPr>
          <w:rFonts w:ascii="Times New Roman" w:hAnsi="Times New Roman" w:cs="Times New Roman"/>
          <w:sz w:val="28"/>
          <w:szCs w:val="28"/>
        </w:rPr>
        <w:t>С-С</w:t>
      </w:r>
      <w:proofErr w:type="gramEnd"/>
      <w:r w:rsidR="00AA6AB3">
        <w:rPr>
          <w:rFonts w:ascii="Times New Roman" w:hAnsi="Times New Roman" w:cs="Times New Roman"/>
          <w:sz w:val="28"/>
          <w:szCs w:val="28"/>
        </w:rPr>
        <w:t xml:space="preserve">-С… (дети имитируют). Слышите воздух шипит: Ш-Ш-Ш…». Будьте внимательны, если я покажу картинку с изображением насоса, вы должны сказать </w:t>
      </w:r>
      <w:proofErr w:type="gramStart"/>
      <w:r w:rsidR="00AA6AB3">
        <w:rPr>
          <w:rFonts w:ascii="Times New Roman" w:hAnsi="Times New Roman" w:cs="Times New Roman"/>
          <w:sz w:val="28"/>
          <w:szCs w:val="28"/>
        </w:rPr>
        <w:t>С-С</w:t>
      </w:r>
      <w:proofErr w:type="gramEnd"/>
      <w:r w:rsidR="00AA6AB3">
        <w:rPr>
          <w:rFonts w:ascii="Times New Roman" w:hAnsi="Times New Roman" w:cs="Times New Roman"/>
          <w:sz w:val="28"/>
          <w:szCs w:val="28"/>
        </w:rPr>
        <w:t xml:space="preserve">-С, а если с изображением шины: Ш-Ш-Ш. Подобным образом проводится игра </w:t>
      </w:r>
      <w:r w:rsidR="00AA6AB3" w:rsidRPr="00660F1C">
        <w:rPr>
          <w:rFonts w:ascii="Times New Roman" w:hAnsi="Times New Roman" w:cs="Times New Roman"/>
          <w:b/>
          <w:sz w:val="28"/>
          <w:szCs w:val="28"/>
        </w:rPr>
        <w:t>«Жуки комар»</w:t>
      </w:r>
      <w:r w:rsidR="00660F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0F1C">
        <w:rPr>
          <w:rFonts w:ascii="Times New Roman" w:hAnsi="Times New Roman" w:cs="Times New Roman"/>
          <w:sz w:val="28"/>
          <w:szCs w:val="28"/>
        </w:rPr>
        <w:t>(звуки С и Ж)</w:t>
      </w:r>
    </w:p>
    <w:p w:rsidR="00EF25D1" w:rsidRDefault="00EF25D1" w:rsidP="00980192">
      <w:pPr>
        <w:rPr>
          <w:rFonts w:ascii="Times New Roman" w:hAnsi="Times New Roman" w:cs="Times New Roman"/>
          <w:sz w:val="28"/>
          <w:szCs w:val="28"/>
        </w:rPr>
      </w:pPr>
      <w:r w:rsidRPr="00660F1C">
        <w:rPr>
          <w:rFonts w:ascii="Times New Roman" w:hAnsi="Times New Roman" w:cs="Times New Roman"/>
          <w:b/>
          <w:sz w:val="28"/>
          <w:szCs w:val="28"/>
        </w:rPr>
        <w:t>6. этап. Развитие навыков звукового анализа.</w:t>
      </w:r>
      <w:r w:rsidR="00660F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0F1C" w:rsidRPr="00660F1C">
        <w:rPr>
          <w:rFonts w:ascii="Times New Roman" w:hAnsi="Times New Roman" w:cs="Times New Roman"/>
          <w:sz w:val="28"/>
          <w:szCs w:val="28"/>
        </w:rPr>
        <w:t>Выделение звука на фоне слова, а также определение последовательности звуков в слове</w:t>
      </w:r>
      <w:r w:rsidR="00660F1C">
        <w:rPr>
          <w:rFonts w:ascii="Times New Roman" w:hAnsi="Times New Roman" w:cs="Times New Roman"/>
          <w:sz w:val="28"/>
          <w:szCs w:val="28"/>
        </w:rPr>
        <w:t>.</w:t>
      </w:r>
    </w:p>
    <w:p w:rsidR="00660F1C" w:rsidRDefault="00660F1C" w:rsidP="00980192">
      <w:pPr>
        <w:rPr>
          <w:rFonts w:ascii="Times New Roman" w:hAnsi="Times New Roman" w:cs="Times New Roman"/>
          <w:sz w:val="28"/>
          <w:szCs w:val="28"/>
        </w:rPr>
      </w:pPr>
      <w:r w:rsidRPr="004D607D">
        <w:rPr>
          <w:rFonts w:ascii="Times New Roman" w:hAnsi="Times New Roman" w:cs="Times New Roman"/>
          <w:b/>
          <w:sz w:val="28"/>
          <w:szCs w:val="28"/>
        </w:rPr>
        <w:t>«Автобус»</w:t>
      </w:r>
      <w:r>
        <w:rPr>
          <w:rFonts w:ascii="Times New Roman" w:hAnsi="Times New Roman" w:cs="Times New Roman"/>
          <w:sz w:val="28"/>
          <w:szCs w:val="28"/>
        </w:rPr>
        <w:t xml:space="preserve"> Дети сидят на стульях. Воспитатель раздает им игрушки. Дети должны положить в автобус такие игрушки в названии которых есть изучаемый звук (например, Ш) Воспитатель проверяет, если игрушки отобраны </w:t>
      </w:r>
      <w:r w:rsidR="004D607D">
        <w:rPr>
          <w:rFonts w:ascii="Times New Roman" w:hAnsi="Times New Roman" w:cs="Times New Roman"/>
          <w:sz w:val="28"/>
          <w:szCs w:val="28"/>
        </w:rPr>
        <w:t>неправильно</w:t>
      </w:r>
      <w:r>
        <w:rPr>
          <w:rFonts w:ascii="Times New Roman" w:hAnsi="Times New Roman" w:cs="Times New Roman"/>
          <w:sz w:val="28"/>
          <w:szCs w:val="28"/>
        </w:rPr>
        <w:t>, автобус не трогается с места.</w:t>
      </w:r>
    </w:p>
    <w:p w:rsidR="00660F1C" w:rsidRDefault="004D607D" w:rsidP="00980192">
      <w:pPr>
        <w:rPr>
          <w:rFonts w:ascii="Times New Roman" w:hAnsi="Times New Roman" w:cs="Times New Roman"/>
          <w:sz w:val="28"/>
          <w:szCs w:val="28"/>
        </w:rPr>
      </w:pPr>
      <w:r w:rsidRPr="004D607D">
        <w:rPr>
          <w:rFonts w:ascii="Times New Roman" w:hAnsi="Times New Roman" w:cs="Times New Roman"/>
          <w:b/>
          <w:sz w:val="28"/>
          <w:szCs w:val="28"/>
        </w:rPr>
        <w:t>«</w:t>
      </w:r>
      <w:r w:rsidR="00660F1C" w:rsidRPr="004D607D">
        <w:rPr>
          <w:rFonts w:ascii="Times New Roman" w:hAnsi="Times New Roman" w:cs="Times New Roman"/>
          <w:b/>
          <w:sz w:val="28"/>
          <w:szCs w:val="28"/>
        </w:rPr>
        <w:t>Чудесный мешочек»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мешочек складываются мелкие игрушки. Чтобы в названиях были определенные звуки. Ребенок достает игрушку называет и определяет какой звук слышится, а также позицию этого звука в слове.</w:t>
      </w:r>
    </w:p>
    <w:p w:rsidR="004D607D" w:rsidRPr="00660F1C" w:rsidRDefault="004D607D" w:rsidP="004D60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Подобранные игры и упражнения способствуют развитию у детей слухового внимания и слуховой памяти, внимания к речи окружающих, совершенствуют фонематические представления и подготавливают детей к дальнейшей планомерной работе по анализу звукового состава речи. С их помощью происходит постепенный переход от развития фонематического восприятия к работе над звуковым анализом.</w:t>
      </w:r>
      <w:bookmarkStart w:id="0" w:name="_GoBack"/>
      <w:bookmarkEnd w:id="0"/>
    </w:p>
    <w:p w:rsidR="00EF25D1" w:rsidRPr="009F6946" w:rsidRDefault="00EF25D1" w:rsidP="00AF4F4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F25D1" w:rsidRPr="009F69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E18"/>
    <w:rsid w:val="001A1045"/>
    <w:rsid w:val="00267989"/>
    <w:rsid w:val="002A38A6"/>
    <w:rsid w:val="004D607D"/>
    <w:rsid w:val="00565823"/>
    <w:rsid w:val="00660F1C"/>
    <w:rsid w:val="0068240F"/>
    <w:rsid w:val="00712E18"/>
    <w:rsid w:val="00947E3D"/>
    <w:rsid w:val="00972D8B"/>
    <w:rsid w:val="00980192"/>
    <w:rsid w:val="009B2621"/>
    <w:rsid w:val="009F6946"/>
    <w:rsid w:val="00A930FE"/>
    <w:rsid w:val="00AA6AB3"/>
    <w:rsid w:val="00AF4F4A"/>
    <w:rsid w:val="00C64617"/>
    <w:rsid w:val="00E3105F"/>
    <w:rsid w:val="00EF2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386705-5173-4C94-A6BE-14C18C50B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868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Vitek</dc:creator>
  <cp:keywords/>
  <dc:description/>
  <cp:lastModifiedBy>Vitek</cp:lastModifiedBy>
  <cp:revision>4</cp:revision>
  <dcterms:created xsi:type="dcterms:W3CDTF">2022-01-25T15:52:00Z</dcterms:created>
  <dcterms:modified xsi:type="dcterms:W3CDTF">2022-01-26T10:13:00Z</dcterms:modified>
</cp:coreProperties>
</file>