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023" w:rsidRPr="00B4751C" w:rsidRDefault="006C5023" w:rsidP="006C502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4751C">
        <w:rPr>
          <w:rFonts w:ascii="Times New Roman" w:hAnsi="Times New Roman" w:cs="Times New Roman"/>
          <w:b/>
          <w:sz w:val="28"/>
          <w:szCs w:val="28"/>
        </w:rPr>
        <w:t>«Развивающие игры на липу</w:t>
      </w:r>
      <w:r w:rsidR="00071013" w:rsidRPr="00B4751C">
        <w:rPr>
          <w:rFonts w:ascii="Times New Roman" w:hAnsi="Times New Roman" w:cs="Times New Roman"/>
          <w:b/>
          <w:sz w:val="28"/>
          <w:szCs w:val="28"/>
        </w:rPr>
        <w:t xml:space="preserve">чках для детей в работе </w:t>
      </w:r>
      <w:r w:rsidR="00B31DDB" w:rsidRPr="00B4751C">
        <w:rPr>
          <w:rFonts w:ascii="Times New Roman" w:hAnsi="Times New Roman" w:cs="Times New Roman"/>
          <w:b/>
          <w:sz w:val="28"/>
          <w:szCs w:val="28"/>
        </w:rPr>
        <w:t>учителя-</w:t>
      </w:r>
      <w:r w:rsidR="00071013" w:rsidRPr="00B4751C">
        <w:rPr>
          <w:rFonts w:ascii="Times New Roman" w:hAnsi="Times New Roman" w:cs="Times New Roman"/>
          <w:b/>
          <w:sz w:val="28"/>
          <w:szCs w:val="28"/>
        </w:rPr>
        <w:t>логопеда</w:t>
      </w:r>
      <w:r w:rsidRPr="00B4751C">
        <w:rPr>
          <w:rFonts w:ascii="Times New Roman" w:hAnsi="Times New Roman" w:cs="Times New Roman"/>
          <w:b/>
          <w:sz w:val="28"/>
          <w:szCs w:val="28"/>
        </w:rPr>
        <w:t>».</w:t>
      </w:r>
    </w:p>
    <w:bookmarkEnd w:id="0"/>
    <w:p w:rsidR="00EE0D89" w:rsidRDefault="00EE0D89" w:rsidP="006C502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E0D89" w:rsidRDefault="00EE0D89" w:rsidP="00EE0D89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E0D89">
        <w:rPr>
          <w:rFonts w:ascii="Times New Roman" w:hAnsi="Times New Roman" w:cs="Times New Roman"/>
          <w:i/>
          <w:sz w:val="28"/>
          <w:szCs w:val="28"/>
        </w:rPr>
        <w:t>Даскал Екатерина Сергеевна,</w:t>
      </w:r>
    </w:p>
    <w:p w:rsidR="006C5023" w:rsidRPr="00EE0D89" w:rsidRDefault="00B31DDB" w:rsidP="00EE0D89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-</w:t>
      </w:r>
      <w:r w:rsidR="00EE0D89" w:rsidRPr="00EE0D89">
        <w:rPr>
          <w:rFonts w:ascii="Times New Roman" w:hAnsi="Times New Roman" w:cs="Times New Roman"/>
          <w:i/>
          <w:sz w:val="28"/>
          <w:szCs w:val="28"/>
        </w:rPr>
        <w:t xml:space="preserve"> логопед</w:t>
      </w:r>
    </w:p>
    <w:p w:rsidR="00EE0D89" w:rsidRPr="00EE0D89" w:rsidRDefault="00B31DDB" w:rsidP="00B31DDB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МКДОУ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Ауринко</w:t>
      </w:r>
      <w:proofErr w:type="spellEnd"/>
      <w:r w:rsidR="00EE0D89" w:rsidRPr="00EE0D89">
        <w:rPr>
          <w:rFonts w:ascii="Times New Roman" w:hAnsi="Times New Roman" w:cs="Times New Roman"/>
          <w:i/>
          <w:sz w:val="28"/>
          <w:szCs w:val="28"/>
        </w:rPr>
        <w:t xml:space="preserve">» </w:t>
      </w:r>
    </w:p>
    <w:p w:rsidR="00EE0D89" w:rsidRDefault="00EE0D89" w:rsidP="00EE0D89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E0D89" w:rsidRDefault="00EE0D89" w:rsidP="00EE0D89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33946" w:rsidRPr="006C5023" w:rsidRDefault="00133946" w:rsidP="006C502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6C5023">
        <w:rPr>
          <w:rFonts w:ascii="Times New Roman" w:hAnsi="Times New Roman" w:cs="Times New Roman"/>
          <w:sz w:val="28"/>
          <w:szCs w:val="28"/>
        </w:rPr>
        <w:t xml:space="preserve">«Игра – это огромное светлое окно, через которое в духовный мир ребенка вливается живительный поток представлений, понятий об окружающем мире». </w:t>
      </w:r>
    </w:p>
    <w:p w:rsidR="0018372F" w:rsidRDefault="00133946" w:rsidP="006C502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6C5023">
        <w:rPr>
          <w:rFonts w:ascii="Times New Roman" w:hAnsi="Times New Roman" w:cs="Times New Roman"/>
          <w:sz w:val="28"/>
          <w:szCs w:val="28"/>
        </w:rPr>
        <w:t>(</w:t>
      </w:r>
      <w:r w:rsidR="00416403" w:rsidRPr="006C5023">
        <w:rPr>
          <w:rFonts w:ascii="Times New Roman" w:hAnsi="Times New Roman" w:cs="Times New Roman"/>
          <w:sz w:val="28"/>
          <w:szCs w:val="28"/>
        </w:rPr>
        <w:t xml:space="preserve">В. </w:t>
      </w:r>
      <w:r w:rsidRPr="006C5023">
        <w:rPr>
          <w:rFonts w:ascii="Times New Roman" w:hAnsi="Times New Roman" w:cs="Times New Roman"/>
          <w:sz w:val="28"/>
          <w:szCs w:val="28"/>
        </w:rPr>
        <w:t>А Сухомлинский)</w:t>
      </w:r>
    </w:p>
    <w:p w:rsidR="00EE0D89" w:rsidRPr="005F0A2E" w:rsidRDefault="00EE0D89" w:rsidP="006C502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133946" w:rsidRPr="005F0A2E" w:rsidRDefault="00133946" w:rsidP="006C502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A2E">
        <w:rPr>
          <w:rFonts w:ascii="Times New Roman" w:hAnsi="Times New Roman" w:cs="Times New Roman"/>
          <w:sz w:val="24"/>
          <w:szCs w:val="24"/>
        </w:rPr>
        <w:t>В настоящее время проблемы коррекции речи приобретают особую актуальность.</w:t>
      </w:r>
      <w:r w:rsidRPr="005F0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Четкое, верное произно</w:t>
      </w:r>
      <w:r w:rsidRPr="005F0A2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шение необходимо для уверен</w:t>
      </w:r>
      <w:r w:rsidRPr="005F0A2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 общения ребенка со сверстниками и взрослыми, гармоничного развития и даль</w:t>
      </w:r>
      <w:r w:rsidRPr="005F0A2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нейшего обучения. </w:t>
      </w:r>
      <w:r w:rsidRPr="005F0A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Своевременное выявление детей с речевыми нарушениями, проведение специально организованного обучения позволяют исправить первичный дефект.</w:t>
      </w:r>
    </w:p>
    <w:p w:rsidR="00EE0D89" w:rsidRPr="005F0A2E" w:rsidRDefault="00EE0D89" w:rsidP="006C502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 xml:space="preserve">Овладение правильной и богатой речью является залогом успешного развития детей дошкольного возраста. Поэтому важно помочь ребенку вовремя пополнить словарный запас, научить согласовывать слова по родам, падежам и числам, поможет быстрее перейти от умения составлять словосочетания к умению строить целые предложения. </w:t>
      </w:r>
    </w:p>
    <w:p w:rsidR="00830CFB" w:rsidRPr="005F0A2E" w:rsidRDefault="00830CFB" w:rsidP="006C502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Логопедические занятия, как и любые другие, дают нам возможность проявлять творчество и фантазию. Необходимо играть с детьми, используя для этого любой подходящий момент. Игра - </w:t>
      </w:r>
      <w:r w:rsidR="001D1749" w:rsidRPr="005F0A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 сменить</w:t>
      </w:r>
      <w:r w:rsidRPr="005F0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акцент с собственно произносительной стороны речи на решение более увлекательных задач: «придумай», «запомни», «найди» и т.д., конечно основная цель занятий – правильное произнесение звука – должна сохраняться на протяжении всей игры.</w:t>
      </w:r>
    </w:p>
    <w:p w:rsidR="00830CFB" w:rsidRPr="005F0A2E" w:rsidRDefault="00830CFB" w:rsidP="006C502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2F44" w:rsidRPr="005F0A2E">
        <w:rPr>
          <w:rFonts w:ascii="Times New Roman" w:hAnsi="Times New Roman" w:cs="Times New Roman"/>
          <w:sz w:val="24"/>
          <w:szCs w:val="24"/>
        </w:rPr>
        <w:t xml:space="preserve">Игра создает благоприятные условия для </w:t>
      </w:r>
      <w:r w:rsidR="005F0A2E" w:rsidRPr="005F0A2E">
        <w:rPr>
          <w:rFonts w:ascii="Times New Roman" w:hAnsi="Times New Roman" w:cs="Times New Roman"/>
          <w:sz w:val="24"/>
          <w:szCs w:val="24"/>
        </w:rPr>
        <w:t>развития у</w:t>
      </w:r>
      <w:r w:rsidR="00772F44" w:rsidRPr="005F0A2E">
        <w:rPr>
          <w:rFonts w:ascii="Times New Roman" w:hAnsi="Times New Roman" w:cs="Times New Roman"/>
          <w:sz w:val="24"/>
          <w:szCs w:val="24"/>
        </w:rPr>
        <w:t xml:space="preserve"> ребенка чувство единения, и формирует понятие «мы». Интересные игры создают бодрое, радостное настроение, делают жизнь детей красочной, интересной и удовлетворяют их потребность в активной деятельности.</w:t>
      </w:r>
      <w:r w:rsidRPr="005F0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важно, чтобы ребенку захотелось заниматься с вами, а это бывает тогда, когда занятия отвечают его интересам, увлечениям.</w:t>
      </w:r>
    </w:p>
    <w:p w:rsidR="00830CFB" w:rsidRPr="005F0A2E" w:rsidRDefault="00830CFB" w:rsidP="006C50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F0A2E">
        <w:rPr>
          <w:rFonts w:ascii="Times New Roman" w:eastAsia="Calibri" w:hAnsi="Times New Roman" w:cs="Times New Roman"/>
          <w:sz w:val="24"/>
          <w:szCs w:val="24"/>
        </w:rPr>
        <w:tab/>
      </w:r>
      <w:r w:rsidR="005F0A2E" w:rsidRPr="005F0A2E">
        <w:rPr>
          <w:rFonts w:ascii="Times New Roman" w:eastAsia="Calibri" w:hAnsi="Times New Roman" w:cs="Times New Roman"/>
          <w:sz w:val="24"/>
          <w:szCs w:val="24"/>
        </w:rPr>
        <w:t>В период</w:t>
      </w:r>
      <w:r w:rsidRPr="005F0A2E">
        <w:rPr>
          <w:rFonts w:ascii="Times New Roman" w:eastAsia="Calibri" w:hAnsi="Times New Roman" w:cs="Times New Roman"/>
          <w:sz w:val="24"/>
          <w:szCs w:val="24"/>
        </w:rPr>
        <w:t xml:space="preserve"> работы над развитием речи в арсенале педагогов должно быть достаточно большое количество наглядно - игровых дидактических приёмов для того, чтобы занятие превратилось для ребёнка в увлекательную игру.</w:t>
      </w:r>
    </w:p>
    <w:p w:rsidR="00846190" w:rsidRPr="005F0A2E" w:rsidRDefault="00363019" w:rsidP="00EE0D89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F0A2E">
        <w:rPr>
          <w:rFonts w:ascii="Times New Roman" w:eastAsia="Calibri" w:hAnsi="Times New Roman" w:cs="Times New Roman"/>
          <w:sz w:val="24"/>
          <w:szCs w:val="24"/>
        </w:rPr>
        <w:t>В настоящее время очень большую популярность среди педагогов набирают так называемые «игры на липучках»</w:t>
      </w:r>
      <w:r w:rsidR="00623FDB" w:rsidRPr="005F0A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F0A2E" w:rsidRPr="005F0A2E">
        <w:rPr>
          <w:rFonts w:ascii="Times New Roman" w:eastAsia="Calibri" w:hAnsi="Times New Roman" w:cs="Times New Roman"/>
          <w:sz w:val="24"/>
          <w:szCs w:val="24"/>
        </w:rPr>
        <w:t>которые являются</w:t>
      </w:r>
      <w:r w:rsidRPr="005F0A2E">
        <w:rPr>
          <w:rFonts w:ascii="Times New Roman" w:eastAsia="Calibri" w:hAnsi="Times New Roman" w:cs="Times New Roman"/>
          <w:sz w:val="24"/>
          <w:szCs w:val="24"/>
        </w:rPr>
        <w:t xml:space="preserve"> игровым и обучающим материалом одновременно.</w:t>
      </w:r>
    </w:p>
    <w:p w:rsidR="00846190" w:rsidRPr="005F0A2E" w:rsidRDefault="00846190" w:rsidP="0084619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Ведь только положительная мотивация будет способствовать эффективной работе, что приведет впоследствии к желаемому результату.</w:t>
      </w:r>
    </w:p>
    <w:p w:rsidR="00846190" w:rsidRDefault="00846190" w:rsidP="0084619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Именно этот факт ведёт к поиску новых приёмов работы, новых универсальных пособий, дающих возможность работать над формированием всех сторон речи ребёнка.</w:t>
      </w:r>
    </w:p>
    <w:p w:rsidR="005F0A2E" w:rsidRPr="005F0A2E" w:rsidRDefault="005F0A2E" w:rsidP="005F0A2E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F0A2E">
        <w:rPr>
          <w:rFonts w:ascii="Times New Roman" w:eastAsia="Calibri" w:hAnsi="Times New Roman" w:cs="Times New Roman"/>
          <w:sz w:val="24"/>
          <w:szCs w:val="24"/>
        </w:rPr>
        <w:t xml:space="preserve">Из названия этих игр уже понятно, что они прилипают. То есть дается одна общая картинка, например, с изображением комнаты, и ребенку нужно приклеить разные фигурки каждое на свое место. Липучку можно отклеивать, а потом снова приклеивать. В процессе игры ребенок узнает много нового для себя и самое главное новые понятия, которые необходимы ему для обогащения словарного запаса.  Языковые игры, грамматические, лексические, фонетические в виде конструктора на плоскости или </w:t>
      </w:r>
      <w:r w:rsidRPr="005F0A2E">
        <w:rPr>
          <w:rFonts w:ascii="Times New Roman" w:eastAsia="Calibri" w:hAnsi="Times New Roman" w:cs="Times New Roman"/>
          <w:sz w:val="24"/>
          <w:szCs w:val="24"/>
        </w:rPr>
        <w:lastRenderedPageBreak/>
        <w:t>многоразовой аппликации. По большому счету подобные игры и есть развивающими, но благодаря липучкам делать все намного проще.</w:t>
      </w:r>
    </w:p>
    <w:p w:rsidR="00EE0D89" w:rsidRPr="005F0A2E" w:rsidRDefault="00363019" w:rsidP="00EE0D89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F0A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6190" w:rsidRPr="005F0A2E">
        <w:rPr>
          <w:rFonts w:ascii="Times New Roman" w:eastAsia="Calibri" w:hAnsi="Times New Roman" w:cs="Times New Roman"/>
          <w:sz w:val="24"/>
          <w:szCs w:val="24"/>
        </w:rPr>
        <w:t xml:space="preserve">Изучив множество </w:t>
      </w:r>
      <w:r w:rsidR="005F0A2E" w:rsidRPr="005F0A2E">
        <w:rPr>
          <w:rFonts w:ascii="Times New Roman" w:eastAsia="Calibri" w:hAnsi="Times New Roman" w:cs="Times New Roman"/>
          <w:sz w:val="24"/>
          <w:szCs w:val="24"/>
        </w:rPr>
        <w:t>методической</w:t>
      </w:r>
      <w:r w:rsidR="00846190" w:rsidRPr="005F0A2E">
        <w:rPr>
          <w:rFonts w:ascii="Times New Roman" w:eastAsia="Calibri" w:hAnsi="Times New Roman" w:cs="Times New Roman"/>
          <w:sz w:val="24"/>
          <w:szCs w:val="24"/>
        </w:rPr>
        <w:t xml:space="preserve"> литературы по развитию </w:t>
      </w:r>
      <w:r w:rsidR="005F0A2E" w:rsidRPr="005F0A2E">
        <w:rPr>
          <w:rFonts w:ascii="Times New Roman" w:eastAsia="Calibri" w:hAnsi="Times New Roman" w:cs="Times New Roman"/>
          <w:sz w:val="24"/>
          <w:szCs w:val="24"/>
        </w:rPr>
        <w:t>речи, я</w:t>
      </w:r>
      <w:r w:rsidR="00EE0D89" w:rsidRPr="005F0A2E">
        <w:rPr>
          <w:rFonts w:ascii="Times New Roman" w:eastAsia="Calibri" w:hAnsi="Times New Roman" w:cs="Times New Roman"/>
          <w:sz w:val="24"/>
          <w:szCs w:val="24"/>
        </w:rPr>
        <w:t xml:space="preserve"> разработала дидактическое пособие на липучках «</w:t>
      </w:r>
      <w:proofErr w:type="spellStart"/>
      <w:r w:rsidR="00EE0D89" w:rsidRPr="005F0A2E">
        <w:rPr>
          <w:rFonts w:ascii="Times New Roman" w:eastAsia="Calibri" w:hAnsi="Times New Roman" w:cs="Times New Roman"/>
          <w:sz w:val="24"/>
          <w:szCs w:val="24"/>
        </w:rPr>
        <w:t>Сказкин</w:t>
      </w:r>
      <w:proofErr w:type="spellEnd"/>
      <w:r w:rsidR="00EE0D89" w:rsidRPr="005F0A2E">
        <w:rPr>
          <w:rFonts w:ascii="Times New Roman" w:eastAsia="Calibri" w:hAnsi="Times New Roman" w:cs="Times New Roman"/>
          <w:sz w:val="24"/>
          <w:szCs w:val="24"/>
        </w:rPr>
        <w:t xml:space="preserve"> дом</w:t>
      </w:r>
      <w:r w:rsidR="005F0A2E" w:rsidRPr="005F0A2E">
        <w:rPr>
          <w:rFonts w:ascii="Times New Roman" w:eastAsia="Calibri" w:hAnsi="Times New Roman" w:cs="Times New Roman"/>
          <w:sz w:val="24"/>
          <w:szCs w:val="24"/>
        </w:rPr>
        <w:t>», которое</w:t>
      </w:r>
      <w:r w:rsidR="00EE0D89" w:rsidRPr="005F0A2E">
        <w:rPr>
          <w:rFonts w:ascii="Times New Roman" w:eastAsia="Calibri" w:hAnsi="Times New Roman" w:cs="Times New Roman"/>
          <w:sz w:val="24"/>
          <w:szCs w:val="24"/>
        </w:rPr>
        <w:t xml:space="preserve"> позволяет развивать: логику, память, мышление, зрительное восприятие, мелкую моторику, речь, </w:t>
      </w:r>
      <w:proofErr w:type="spellStart"/>
      <w:r w:rsidR="00EE0D89" w:rsidRPr="005F0A2E">
        <w:rPr>
          <w:rFonts w:ascii="Times New Roman" w:eastAsia="Calibri" w:hAnsi="Times New Roman" w:cs="Times New Roman"/>
          <w:sz w:val="24"/>
          <w:szCs w:val="24"/>
        </w:rPr>
        <w:t>сенсорику</w:t>
      </w:r>
      <w:proofErr w:type="spellEnd"/>
      <w:r w:rsidR="00EE0D89" w:rsidRPr="005F0A2E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5F0A2E" w:rsidRDefault="005F0A2E" w:rsidP="004A3F9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F0A2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194945</wp:posOffset>
            </wp:positionV>
            <wp:extent cx="2971800" cy="2228850"/>
            <wp:effectExtent l="0" t="0" r="0" b="0"/>
            <wp:wrapTopAndBottom/>
            <wp:docPr id="2" name="Рисунок 2" descr="D:\РАБОЧАЯ ФЛЕШКА\СКАЗКИН ДОМ\сказкин дом\IMG_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 ФЛЕШКА\СКАЗКИН ДОМ\сказкин дом\IMG_24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A2E" w:rsidRDefault="005F0A2E" w:rsidP="004A3F9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F0A2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232410</wp:posOffset>
            </wp:positionV>
            <wp:extent cx="3093720" cy="1739900"/>
            <wp:effectExtent l="0" t="0" r="0" b="0"/>
            <wp:wrapTopAndBottom/>
            <wp:docPr id="1" name="Рисунок 1" descr="D:\РАБОЧАЯ ФЛЕШКА\СКАЗКИН ДОМ\сказкин дом\20200908_10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 ФЛЕШКА\СКАЗКИН ДОМ\сказкин дом\20200908_1009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A2E" w:rsidRPr="005F0A2E" w:rsidRDefault="005F0A2E" w:rsidP="004A3F9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4A3F93" w:rsidRPr="005F0A2E" w:rsidRDefault="004A3F93" w:rsidP="005F0A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b/>
          <w:sz w:val="24"/>
          <w:szCs w:val="24"/>
        </w:rPr>
        <w:t xml:space="preserve">Цель данного пособия: </w:t>
      </w:r>
      <w:r w:rsidRPr="005F0A2E">
        <w:rPr>
          <w:rFonts w:ascii="Times New Roman" w:hAnsi="Times New Roman" w:cs="Times New Roman"/>
          <w:sz w:val="24"/>
          <w:szCs w:val="24"/>
        </w:rPr>
        <w:t>повысить эффективность логопедического воздействия, сформировать интерес к занятиям, создать положительную мотивацию у детей с речевыми нарушениями по средствам наглядных пособий через театрализованную деятельность.</w:t>
      </w:r>
    </w:p>
    <w:p w:rsidR="00846190" w:rsidRPr="005F0A2E" w:rsidRDefault="00846190" w:rsidP="005F0A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Так же пособие решает ряд задач, которые являются неотъемлемой частью логопедической работы: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- расширение и обогащение словарного запаса;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- развитие и совершенствование грамматического строя речи;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- автоматизация звуков в речи;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 xml:space="preserve">- развитие зрительного </w:t>
      </w:r>
      <w:proofErr w:type="spellStart"/>
      <w:r w:rsidRPr="005F0A2E">
        <w:rPr>
          <w:rFonts w:ascii="Times New Roman" w:hAnsi="Times New Roman" w:cs="Times New Roman"/>
          <w:sz w:val="24"/>
          <w:szCs w:val="24"/>
        </w:rPr>
        <w:t>гнозиса</w:t>
      </w:r>
      <w:proofErr w:type="spellEnd"/>
      <w:r w:rsidRPr="005F0A2E">
        <w:rPr>
          <w:rFonts w:ascii="Times New Roman" w:hAnsi="Times New Roman" w:cs="Times New Roman"/>
          <w:sz w:val="24"/>
          <w:szCs w:val="24"/>
        </w:rPr>
        <w:t>;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- учить устанавливать логические связи между героями;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- развитие фонематического слуха, анализа, синтеза;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- развитие навыков связной речи;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- развитие пространственных представлений, математических понятий, восприятие цвета, формы, размера;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- развитие психических процессов (внимания, восприятия, памяти, логического мышления);</w:t>
      </w:r>
    </w:p>
    <w:p w:rsidR="00846190" w:rsidRPr="005F0A2E" w:rsidRDefault="00846190" w:rsidP="008461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- развитие мелкой моторики.</w:t>
      </w:r>
    </w:p>
    <w:p w:rsidR="00846190" w:rsidRPr="005F0A2E" w:rsidRDefault="00846190" w:rsidP="0084619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Актуальность</w:t>
      </w:r>
      <w:r w:rsidRPr="005F0A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0A2E">
        <w:rPr>
          <w:rFonts w:ascii="Times New Roman" w:hAnsi="Times New Roman" w:cs="Times New Roman"/>
          <w:sz w:val="24"/>
          <w:szCs w:val="24"/>
        </w:rPr>
        <w:t xml:space="preserve">этого пособия заключается в том, </w:t>
      </w:r>
      <w:proofErr w:type="gramStart"/>
      <w:r w:rsidRPr="005F0A2E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5F0A2E">
        <w:rPr>
          <w:rFonts w:ascii="Times New Roman" w:hAnsi="Times New Roman" w:cs="Times New Roman"/>
          <w:sz w:val="24"/>
          <w:szCs w:val="24"/>
        </w:rPr>
        <w:t xml:space="preserve"> работая с детьми, имеющими нарушения речи, очень трудно бывает заинтересовать и удержать их внимание, пробудить интерес к содержанию занятия и процессу обучения в целом. Использование данного игрового пособия облегчает усвоение материала детьми и повышает эффективность логопедической работы. Многофункциональность пособия выражается в разнообразии дидактического материала, которое можно использовать в соответствии с поставленной целью. Пособие многофункциональное, его использование зависит от задач логопеда на конкретном занятии. Картинки из одной игры можно отлеплять и использовать их в других играх. </w:t>
      </w:r>
    </w:p>
    <w:p w:rsidR="00846190" w:rsidRPr="005F0A2E" w:rsidRDefault="00846190" w:rsidP="0084619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Творчество в работе логопеда – неотъемлемый фактор успешности коррекционной работы.</w:t>
      </w:r>
    </w:p>
    <w:p w:rsidR="00846190" w:rsidRPr="005F0A2E" w:rsidRDefault="00846190" w:rsidP="0084619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В такой форме знания лучше усваиваются, а дети проявляют к ним неподдельный интерес и при</w:t>
      </w:r>
      <w:r w:rsidR="00830ACE" w:rsidRPr="005F0A2E">
        <w:rPr>
          <w:rFonts w:ascii="Times New Roman" w:hAnsi="Times New Roman" w:cs="Times New Roman"/>
          <w:sz w:val="24"/>
          <w:szCs w:val="24"/>
        </w:rPr>
        <w:t>ятно проводят время</w:t>
      </w:r>
      <w:r w:rsidRPr="005F0A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0ACE" w:rsidRPr="005F0A2E" w:rsidRDefault="00830ACE" w:rsidP="00830AC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lastRenderedPageBreak/>
        <w:t>Это веселое обучающее пособие с понятными любому ребенку сюжетом, забавными героями.</w:t>
      </w:r>
    </w:p>
    <w:p w:rsidR="00830ACE" w:rsidRPr="005F0A2E" w:rsidRDefault="00830ACE" w:rsidP="00830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 xml:space="preserve"> </w:t>
      </w:r>
      <w:r w:rsidRPr="005F0A2E">
        <w:rPr>
          <w:rFonts w:ascii="Times New Roman" w:hAnsi="Times New Roman" w:cs="Times New Roman"/>
          <w:sz w:val="24"/>
          <w:szCs w:val="24"/>
        </w:rPr>
        <w:tab/>
      </w:r>
      <w:r w:rsidR="001D1749" w:rsidRPr="005F0A2E">
        <w:rPr>
          <w:rFonts w:ascii="Times New Roman" w:hAnsi="Times New Roman" w:cs="Times New Roman"/>
          <w:sz w:val="24"/>
          <w:szCs w:val="24"/>
        </w:rPr>
        <w:t>Пособие «</w:t>
      </w:r>
      <w:proofErr w:type="spellStart"/>
      <w:r w:rsidRPr="005F0A2E">
        <w:rPr>
          <w:rFonts w:ascii="Times New Roman" w:hAnsi="Times New Roman" w:cs="Times New Roman"/>
          <w:sz w:val="24"/>
          <w:szCs w:val="24"/>
        </w:rPr>
        <w:t>Сказкин</w:t>
      </w:r>
      <w:proofErr w:type="spellEnd"/>
      <w:r w:rsidRPr="005F0A2E">
        <w:rPr>
          <w:rFonts w:ascii="Times New Roman" w:hAnsi="Times New Roman" w:cs="Times New Roman"/>
          <w:sz w:val="24"/>
          <w:szCs w:val="24"/>
        </w:rPr>
        <w:t xml:space="preserve"> дом», соответствует системно-деятельному подходу, доступное и безопасное. Так же оно помогает работать над развитием всех сторон речи, начиная от закрепления правильного звукопроизношения и заканчивая работой по формированию связной речи; способствуют формированию внимания, памяти, повышают работоспособность, активизируют мыслительные операции и даже развивать фантазию детей. При помощи этого пособия можно придумать сказку свою, не похожую ни на какие другие. </w:t>
      </w:r>
    </w:p>
    <w:p w:rsidR="00830ACE" w:rsidRPr="005F0A2E" w:rsidRDefault="00830ACE" w:rsidP="00830AC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 xml:space="preserve">В работе используется наглядность в виде ярких и </w:t>
      </w:r>
      <w:r w:rsidR="001D1749" w:rsidRPr="005F0A2E">
        <w:rPr>
          <w:rFonts w:ascii="Times New Roman" w:hAnsi="Times New Roman" w:cs="Times New Roman"/>
          <w:sz w:val="24"/>
          <w:szCs w:val="24"/>
        </w:rPr>
        <w:t>интересных ламинированных</w:t>
      </w:r>
      <w:r w:rsidRPr="005F0A2E">
        <w:rPr>
          <w:rFonts w:ascii="Times New Roman" w:hAnsi="Times New Roman" w:cs="Times New Roman"/>
          <w:sz w:val="24"/>
          <w:szCs w:val="24"/>
        </w:rPr>
        <w:t xml:space="preserve"> картинок – основ с силуэтами и контурами рисунками, и картинок на липучках, наклеек и игрушек, позволяющих благотворно влиять на эмоциональное состояние детей, поддерживать интерес к занятиям, формировать произвольное внимание при работе с предлагаемым материалом.</w:t>
      </w:r>
    </w:p>
    <w:p w:rsidR="00830ACE" w:rsidRPr="005F0A2E" w:rsidRDefault="00830ACE" w:rsidP="00830AC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 xml:space="preserve">Пособие предназначено для разных возрастных категорий (от 3 лет и до 6 лет), может быть использовано как в индивидуальной работе с ребёнком, так и в работе с </w:t>
      </w:r>
      <w:r w:rsidR="001D1749" w:rsidRPr="005F0A2E">
        <w:rPr>
          <w:rFonts w:ascii="Times New Roman" w:hAnsi="Times New Roman" w:cs="Times New Roman"/>
          <w:sz w:val="24"/>
          <w:szCs w:val="24"/>
        </w:rPr>
        <w:t>несколькими детьми</w:t>
      </w:r>
      <w:r w:rsidRPr="005F0A2E">
        <w:rPr>
          <w:rFonts w:ascii="Times New Roman" w:hAnsi="Times New Roman" w:cs="Times New Roman"/>
          <w:sz w:val="24"/>
          <w:szCs w:val="24"/>
        </w:rPr>
        <w:t xml:space="preserve"> одновременно.</w:t>
      </w:r>
    </w:p>
    <w:p w:rsidR="00830ACE" w:rsidRPr="005F0A2E" w:rsidRDefault="00830ACE" w:rsidP="00830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5F0A2E">
        <w:rPr>
          <w:rFonts w:ascii="Times New Roman" w:hAnsi="Times New Roman" w:cs="Times New Roman"/>
          <w:sz w:val="24"/>
          <w:szCs w:val="24"/>
        </w:rPr>
        <w:t>Сказкин</w:t>
      </w:r>
      <w:proofErr w:type="spellEnd"/>
      <w:r w:rsidRPr="005F0A2E">
        <w:rPr>
          <w:rFonts w:ascii="Times New Roman" w:hAnsi="Times New Roman" w:cs="Times New Roman"/>
          <w:sz w:val="24"/>
          <w:szCs w:val="24"/>
        </w:rPr>
        <w:t xml:space="preserve"> дом» может быть использован воспитателями на занятиях по развитию речи и обучению грамоте.  Это очень важно, так как логопед может рекомендовать закрепление определённых речевых умений и помочь в подборе наглядного материала (взаимодействие с воспитателями и специалистами детского сада).</w:t>
      </w:r>
    </w:p>
    <w:p w:rsidR="00830ACE" w:rsidRPr="005F0A2E" w:rsidRDefault="0002621D" w:rsidP="0084619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Т</w:t>
      </w:r>
      <w:r w:rsidR="00781189" w:rsidRPr="005F0A2E">
        <w:rPr>
          <w:rFonts w:ascii="Times New Roman" w:hAnsi="Times New Roman" w:cs="Times New Roman"/>
          <w:sz w:val="24"/>
          <w:szCs w:val="24"/>
        </w:rPr>
        <w:t xml:space="preserve">ак же в моем арсенале есть еще очень много развивающих игр на липучках. </w:t>
      </w:r>
    </w:p>
    <w:p w:rsidR="000F256C" w:rsidRDefault="002E0DF0" w:rsidP="006C502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F0A2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02C64" w:rsidRPr="005F0A2E">
        <w:rPr>
          <w:rFonts w:ascii="Times New Roman" w:eastAsia="Calibri" w:hAnsi="Times New Roman" w:cs="Times New Roman"/>
          <w:b/>
          <w:sz w:val="24"/>
          <w:szCs w:val="24"/>
        </w:rPr>
        <w:t xml:space="preserve">«Развивающий альбом», </w:t>
      </w:r>
      <w:r w:rsidR="00B02C64" w:rsidRPr="005F0A2E">
        <w:rPr>
          <w:rFonts w:ascii="Times New Roman" w:eastAsia="Calibri" w:hAnsi="Times New Roman" w:cs="Times New Roman"/>
          <w:sz w:val="24"/>
          <w:szCs w:val="24"/>
        </w:rPr>
        <w:t xml:space="preserve">который направлен на развитие всех психических процессов. Этот альбом поможет ребенку быстро и весело выучить все цвета, фигуры,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буквы. </w:t>
      </w:r>
      <w:r w:rsidR="00B02C64" w:rsidRPr="005F0A2E">
        <w:rPr>
          <w:rFonts w:ascii="Times New Roman" w:eastAsia="Calibri" w:hAnsi="Times New Roman" w:cs="Times New Roman"/>
          <w:sz w:val="24"/>
          <w:szCs w:val="24"/>
        </w:rPr>
        <w:t>пополнить словарный запас по всем лексическим темам и др.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 наполняемости альбом может быть различным. </w:t>
      </w:r>
    </w:p>
    <w:p w:rsidR="00DF7BBD" w:rsidRDefault="00E14EDA" w:rsidP="006C502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14EDA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B7372E">
        <w:rPr>
          <w:rFonts w:ascii="Times New Roman" w:eastAsia="Calibri" w:hAnsi="Times New Roman" w:cs="Times New Roman"/>
          <w:b/>
          <w:sz w:val="24"/>
          <w:szCs w:val="24"/>
        </w:rPr>
        <w:t xml:space="preserve">У Сани в </w:t>
      </w:r>
      <w:proofErr w:type="gramStart"/>
      <w:r w:rsidR="00B7372E">
        <w:rPr>
          <w:rFonts w:ascii="Times New Roman" w:eastAsia="Calibri" w:hAnsi="Times New Roman" w:cs="Times New Roman"/>
          <w:b/>
          <w:sz w:val="24"/>
          <w:szCs w:val="24"/>
        </w:rPr>
        <w:t>санках</w:t>
      </w:r>
      <w:r w:rsidRPr="00E14EDA">
        <w:rPr>
          <w:rFonts w:ascii="Times New Roman" w:eastAsia="Calibri" w:hAnsi="Times New Roman" w:cs="Times New Roman"/>
          <w:b/>
          <w:sz w:val="24"/>
          <w:szCs w:val="24"/>
        </w:rPr>
        <w:t>….</w:t>
      </w:r>
      <w:proofErr w:type="gramEnd"/>
      <w:r w:rsidRPr="00E14EDA">
        <w:rPr>
          <w:rFonts w:ascii="Times New Roman" w:eastAsia="Calibri" w:hAnsi="Times New Roman" w:cs="Times New Roman"/>
          <w:b/>
          <w:sz w:val="24"/>
          <w:szCs w:val="24"/>
        </w:rPr>
        <w:t>»</w:t>
      </w:r>
      <w:r>
        <w:rPr>
          <w:rFonts w:ascii="Times New Roman" w:eastAsia="Calibri" w:hAnsi="Times New Roman" w:cs="Times New Roman"/>
          <w:b/>
          <w:sz w:val="24"/>
          <w:szCs w:val="24"/>
        </w:rPr>
        <w:t>, «</w:t>
      </w:r>
      <w:r w:rsidR="00B7372E">
        <w:rPr>
          <w:rFonts w:ascii="Times New Roman" w:eastAsia="Calibri" w:hAnsi="Times New Roman" w:cs="Times New Roman"/>
          <w:b/>
          <w:sz w:val="24"/>
          <w:szCs w:val="24"/>
        </w:rPr>
        <w:t>У Володи в лодке</w:t>
      </w:r>
      <w:r>
        <w:rPr>
          <w:rFonts w:ascii="Times New Roman" w:eastAsia="Calibri" w:hAnsi="Times New Roman" w:cs="Times New Roman"/>
          <w:b/>
          <w:sz w:val="24"/>
          <w:szCs w:val="24"/>
        </w:rPr>
        <w:t>…». «</w:t>
      </w:r>
      <w:r w:rsidR="00B7372E">
        <w:rPr>
          <w:rFonts w:ascii="Times New Roman" w:eastAsia="Calibri" w:hAnsi="Times New Roman" w:cs="Times New Roman"/>
          <w:b/>
          <w:sz w:val="24"/>
          <w:szCs w:val="24"/>
        </w:rPr>
        <w:t>У Зины под зонтом</w:t>
      </w:r>
      <w:r>
        <w:rPr>
          <w:rFonts w:ascii="Times New Roman" w:eastAsia="Calibri" w:hAnsi="Times New Roman" w:cs="Times New Roman"/>
          <w:b/>
          <w:sz w:val="24"/>
          <w:szCs w:val="24"/>
        </w:rPr>
        <w:t>…»,</w:t>
      </w:r>
      <w:r>
        <w:rPr>
          <w:rFonts w:ascii="Times New Roman" w:eastAsia="Calibri" w:hAnsi="Times New Roman" w:cs="Times New Roman"/>
          <w:sz w:val="24"/>
          <w:szCs w:val="24"/>
        </w:rPr>
        <w:t xml:space="preserve"> целью данного пособия является автоматизация звуков в предложении. Новизной является использование липучек. С помощью которых можно легко и надёжно прикрепить картинку к игровому полю и не бояться, что она упадет. Развивая тем самым мелкую моторику пальцев рук.  </w:t>
      </w:r>
    </w:p>
    <w:p w:rsidR="00E14EDA" w:rsidRPr="00E14EDA" w:rsidRDefault="00B7372E" w:rsidP="006C502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7372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529590</wp:posOffset>
            </wp:positionV>
            <wp:extent cx="2409825" cy="1807210"/>
            <wp:effectExtent l="0" t="0" r="9525" b="2540"/>
            <wp:wrapTopAndBottom/>
            <wp:docPr id="5" name="Рисунок 5" descr="C:\Users\Пользователь\Downloads\20220123_23492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ownloads\20220123_234925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6B1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3131820</wp:posOffset>
            </wp:positionH>
            <wp:positionV relativeFrom="paragraph">
              <wp:posOffset>710565</wp:posOffset>
            </wp:positionV>
            <wp:extent cx="2235200" cy="1676400"/>
            <wp:effectExtent l="298450" t="196850" r="292100" b="196850"/>
            <wp:wrapTopAndBottom/>
            <wp:docPr id="4" name="Рисунок 4" descr="C:\Users\Пользователь\Downloads\20220123_234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ownloads\20220123_2349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388478">
                      <a:off x="0" y="0"/>
                      <a:ext cx="22352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7BBD" w:rsidRPr="005F0A2E" w:rsidRDefault="00DF7BBD" w:rsidP="006C502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65834" w:rsidRDefault="00465834" w:rsidP="0046583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 xml:space="preserve">Благодаря использования игр с липучками, процесс обучения проходит в доступной и привлекательной среде для детей дошкольного возраста. Пособие можно по необходимости пополнять другими деталями. Детали, которые на определенном занятии оказались не нужны, удобно убирать в карманы, находящиеся в папке. Работа с данным </w:t>
      </w:r>
      <w:r w:rsidRPr="005F0A2E">
        <w:rPr>
          <w:rFonts w:ascii="Times New Roman" w:hAnsi="Times New Roman" w:cs="Times New Roman"/>
          <w:sz w:val="24"/>
          <w:szCs w:val="24"/>
        </w:rPr>
        <w:lastRenderedPageBreak/>
        <w:t xml:space="preserve">пособием позволяет систематизировать весь наглядный материал, имеющийся у </w:t>
      </w:r>
      <w:r w:rsidR="005F0A2E">
        <w:rPr>
          <w:rFonts w:ascii="Times New Roman" w:hAnsi="Times New Roman" w:cs="Times New Roman"/>
          <w:sz w:val="24"/>
          <w:szCs w:val="24"/>
        </w:rPr>
        <w:t>учителя -</w:t>
      </w:r>
      <w:r w:rsidRPr="005F0A2E">
        <w:rPr>
          <w:rFonts w:ascii="Times New Roman" w:hAnsi="Times New Roman" w:cs="Times New Roman"/>
          <w:sz w:val="24"/>
          <w:szCs w:val="24"/>
        </w:rPr>
        <w:t xml:space="preserve"> логопеда и продуктивно использовать его на занятиях.</w:t>
      </w:r>
    </w:p>
    <w:p w:rsidR="009E430A" w:rsidRPr="005F0A2E" w:rsidRDefault="009E430A" w:rsidP="0046583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смело утверждать о том, что игры на липучках дают положительный результат в развитие речи </w:t>
      </w:r>
      <w:r w:rsidR="00B9698C">
        <w:rPr>
          <w:rFonts w:ascii="Times New Roman" w:hAnsi="Times New Roman" w:cs="Times New Roman"/>
          <w:sz w:val="24"/>
          <w:szCs w:val="24"/>
        </w:rPr>
        <w:t>на логопедических</w:t>
      </w:r>
      <w:r>
        <w:rPr>
          <w:rFonts w:ascii="Times New Roman" w:hAnsi="Times New Roman" w:cs="Times New Roman"/>
          <w:sz w:val="24"/>
          <w:szCs w:val="24"/>
        </w:rPr>
        <w:t xml:space="preserve"> занятиях.</w:t>
      </w:r>
      <w:r w:rsidR="00B9698C">
        <w:rPr>
          <w:rFonts w:ascii="Times New Roman" w:hAnsi="Times New Roman" w:cs="Times New Roman"/>
          <w:sz w:val="24"/>
          <w:szCs w:val="24"/>
        </w:rPr>
        <w:t xml:space="preserve"> Так же не стоит забывать и о том, что у детей наблюдается большой интерес учувствовать в процессе обучения.</w:t>
      </w:r>
    </w:p>
    <w:p w:rsidR="00465834" w:rsidRPr="005F0A2E" w:rsidRDefault="00465834" w:rsidP="0046583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F0A2E">
        <w:rPr>
          <w:rFonts w:ascii="Times New Roman" w:hAnsi="Times New Roman" w:cs="Times New Roman"/>
          <w:sz w:val="24"/>
          <w:szCs w:val="24"/>
        </w:rPr>
        <w:t>Если ребенку трудно справиться помогите ему. Не забудьте похвалить за старание!</w:t>
      </w:r>
    </w:p>
    <w:p w:rsidR="00133946" w:rsidRPr="006C5023" w:rsidRDefault="00133946" w:rsidP="006C50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33946" w:rsidRPr="006C5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86444"/>
    <w:multiLevelType w:val="multilevel"/>
    <w:tmpl w:val="8E40C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09049B"/>
    <w:multiLevelType w:val="multilevel"/>
    <w:tmpl w:val="1A7C7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6"/>
      <w:numFmt w:val="decimal"/>
      <w:lvlText w:val="%2."/>
      <w:lvlJc w:val="left"/>
      <w:pPr>
        <w:ind w:left="1455" w:hanging="375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42425D"/>
    <w:multiLevelType w:val="multilevel"/>
    <w:tmpl w:val="6B1CA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F309B"/>
    <w:multiLevelType w:val="multilevel"/>
    <w:tmpl w:val="95EE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0"/>
      <w:numFmt w:val="decimal"/>
      <w:lvlText w:val="%2."/>
      <w:lvlJc w:val="left"/>
      <w:pPr>
        <w:ind w:left="1455" w:hanging="375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7905F8"/>
    <w:multiLevelType w:val="multilevel"/>
    <w:tmpl w:val="4E2A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F41A7B"/>
    <w:multiLevelType w:val="multilevel"/>
    <w:tmpl w:val="2C926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  <w:lvlOverride w:ilvl="0"/>
    <w:lvlOverride w:ilvl="1">
      <w:startOverride w:val="20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>
      <w:startOverride w:val="16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4E1"/>
    <w:rsid w:val="0002621D"/>
    <w:rsid w:val="00071013"/>
    <w:rsid w:val="000F256C"/>
    <w:rsid w:val="00133946"/>
    <w:rsid w:val="0018372F"/>
    <w:rsid w:val="001D1749"/>
    <w:rsid w:val="001D5549"/>
    <w:rsid w:val="002844E1"/>
    <w:rsid w:val="002B3392"/>
    <w:rsid w:val="002E0DF0"/>
    <w:rsid w:val="00363019"/>
    <w:rsid w:val="003D6B1C"/>
    <w:rsid w:val="00416403"/>
    <w:rsid w:val="00422CBB"/>
    <w:rsid w:val="00465834"/>
    <w:rsid w:val="004A3F93"/>
    <w:rsid w:val="004E4E82"/>
    <w:rsid w:val="005F0A2E"/>
    <w:rsid w:val="00601038"/>
    <w:rsid w:val="00623FDB"/>
    <w:rsid w:val="006C5023"/>
    <w:rsid w:val="00772F44"/>
    <w:rsid w:val="00781189"/>
    <w:rsid w:val="007C4664"/>
    <w:rsid w:val="00830ACE"/>
    <w:rsid w:val="00830CFB"/>
    <w:rsid w:val="00846190"/>
    <w:rsid w:val="00886FAC"/>
    <w:rsid w:val="008C1815"/>
    <w:rsid w:val="009E430A"/>
    <w:rsid w:val="00B02C64"/>
    <w:rsid w:val="00B31DDB"/>
    <w:rsid w:val="00B4751C"/>
    <w:rsid w:val="00B7372E"/>
    <w:rsid w:val="00B9698C"/>
    <w:rsid w:val="00BE3CFC"/>
    <w:rsid w:val="00C03511"/>
    <w:rsid w:val="00C32EE5"/>
    <w:rsid w:val="00C3419E"/>
    <w:rsid w:val="00DF7BBD"/>
    <w:rsid w:val="00E14EDA"/>
    <w:rsid w:val="00E55455"/>
    <w:rsid w:val="00EE0D89"/>
    <w:rsid w:val="00F21058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AFD3B5-3C02-4E19-8BE9-9B1E3454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E430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E430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E430A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E430A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9E430A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E4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43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52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5DD21-24D7-4647-A0C5-E36F6D09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User-PC</Company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45</cp:revision>
  <dcterms:created xsi:type="dcterms:W3CDTF">2020-01-20T07:38:00Z</dcterms:created>
  <dcterms:modified xsi:type="dcterms:W3CDTF">2022-01-23T21:09:00Z</dcterms:modified>
</cp:coreProperties>
</file>