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AB203" w14:textId="77777777" w:rsidR="00222365" w:rsidRPr="00222365" w:rsidRDefault="00222365" w:rsidP="0022236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22236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Авторы:</w:t>
      </w:r>
    </w:p>
    <w:p w14:paraId="7ECC1D10" w14:textId="77777777" w:rsidR="00222365" w:rsidRPr="00222365" w:rsidRDefault="00222365" w:rsidP="0022236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22236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Табун Любовь Николаевна</w:t>
      </w:r>
    </w:p>
    <w:p w14:paraId="7783F84E" w14:textId="77777777" w:rsidR="00222365" w:rsidRPr="00222365" w:rsidRDefault="00222365" w:rsidP="0022236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22236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Воспитатель</w:t>
      </w:r>
    </w:p>
    <w:p w14:paraId="1CD9AE2A" w14:textId="77777777" w:rsidR="00222365" w:rsidRPr="00222365" w:rsidRDefault="00222365" w:rsidP="0022236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proofErr w:type="spellStart"/>
      <w:r w:rsidRPr="0022236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Каскаева</w:t>
      </w:r>
      <w:proofErr w:type="spellEnd"/>
      <w:r w:rsidRPr="0022236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Анжелика Борисовна</w:t>
      </w:r>
    </w:p>
    <w:p w14:paraId="65FB5566" w14:textId="77777777" w:rsidR="00222365" w:rsidRPr="00486912" w:rsidRDefault="00222365" w:rsidP="0022236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22236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Учитель-дефектолог</w:t>
      </w:r>
    </w:p>
    <w:p w14:paraId="7A34BBC0" w14:textId="77777777" w:rsidR="00222365" w:rsidRDefault="00222365" w:rsidP="00222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Методическая разработка</w:t>
      </w:r>
    </w:p>
    <w:p w14:paraId="5413ACEF" w14:textId="77777777" w:rsidR="00F0341C" w:rsidRPr="00222365" w:rsidRDefault="005F0549" w:rsidP="00222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22236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«Густая каша семью не разгонит»</w:t>
      </w:r>
    </w:p>
    <w:p w14:paraId="11DE3427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Цель для педагога:</w:t>
      </w:r>
      <w:r w:rsidRPr="00222365">
        <w:rPr>
          <w:rFonts w:ascii="Times New Roman" w:hAnsi="Times New Roman" w:cs="Times New Roman"/>
          <w:sz w:val="24"/>
          <w:szCs w:val="24"/>
        </w:rPr>
        <w:t xml:space="preserve"> Освоение и осмысление социокультурной категории «единение общества, семьи» посредством включения дошкольников в познавательно –речевую деятельность</w:t>
      </w:r>
    </w:p>
    <w:p w14:paraId="14838227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Цель для обучающихся:</w:t>
      </w:r>
      <w:r w:rsidRPr="00222365">
        <w:rPr>
          <w:rFonts w:ascii="Times New Roman" w:hAnsi="Times New Roman" w:cs="Times New Roman"/>
          <w:sz w:val="24"/>
          <w:szCs w:val="24"/>
        </w:rPr>
        <w:t xml:space="preserve"> Дальнейшее приобщение ребенка к базовым социокультурным ценностям – ценностям единства общества и семьи</w:t>
      </w:r>
    </w:p>
    <w:p w14:paraId="1424DEAC" w14:textId="77777777" w:rsidR="00C471D5" w:rsidRPr="00222365" w:rsidRDefault="00C471D5" w:rsidP="00222365">
      <w:pPr>
        <w:pStyle w:val="Standard"/>
        <w:jc w:val="both"/>
        <w:rPr>
          <w:rFonts w:cs="Times New Roman"/>
          <w:b/>
        </w:rPr>
      </w:pPr>
      <w:r w:rsidRPr="00222365">
        <w:rPr>
          <w:rFonts w:cs="Times New Roman"/>
          <w:b/>
        </w:rPr>
        <w:t>Задачи для педагога:</w:t>
      </w:r>
    </w:p>
    <w:p w14:paraId="657F316B" w14:textId="77777777" w:rsidR="00C471D5" w:rsidRPr="00222365" w:rsidRDefault="00C471D5" w:rsidP="00222365">
      <w:pPr>
        <w:pStyle w:val="Standard"/>
        <w:jc w:val="both"/>
        <w:rPr>
          <w:rFonts w:cs="Times New Roman"/>
        </w:rPr>
      </w:pPr>
      <w:r w:rsidRPr="00222365">
        <w:rPr>
          <w:rFonts w:cs="Times New Roman"/>
          <w:u w:val="single"/>
        </w:rPr>
        <w:t>Образовательные:</w:t>
      </w:r>
      <w:r w:rsidRPr="00222365">
        <w:rPr>
          <w:rFonts w:cs="Times New Roman"/>
        </w:rPr>
        <w:t xml:space="preserve"> расширять представления детей о ценности семьи и ее единстве; формировать нравственные представления о семейных ценностях и единении общества и семьи, формировать представления о взаимосвязи прошлого, настоящего.</w:t>
      </w:r>
    </w:p>
    <w:p w14:paraId="5B97B3E8" w14:textId="77777777" w:rsidR="00C471D5" w:rsidRPr="00222365" w:rsidRDefault="00C471D5" w:rsidP="00222365">
      <w:pPr>
        <w:pStyle w:val="Standard"/>
        <w:jc w:val="both"/>
        <w:rPr>
          <w:rFonts w:cs="Times New Roman"/>
        </w:rPr>
      </w:pPr>
      <w:r w:rsidRPr="00222365">
        <w:rPr>
          <w:rFonts w:cs="Times New Roman"/>
          <w:u w:val="single"/>
        </w:rPr>
        <w:t>Развивающие:</w:t>
      </w:r>
      <w:r w:rsidRPr="00222365">
        <w:rPr>
          <w:rFonts w:cs="Times New Roman"/>
        </w:rPr>
        <w:t xml:space="preserve"> развивать сенсомоторную координацию при выполнении творческих заданий; развивать предпосылки ценностно – смыслового восприятия и понимания пословиц и поговорок;</w:t>
      </w:r>
    </w:p>
    <w:p w14:paraId="65DDA38B" w14:textId="77777777" w:rsidR="00C471D5" w:rsidRPr="00222365" w:rsidRDefault="00C471D5" w:rsidP="00222365">
      <w:pPr>
        <w:pStyle w:val="Default"/>
        <w:jc w:val="both"/>
      </w:pPr>
      <w:r w:rsidRPr="00222365">
        <w:rPr>
          <w:u w:val="single"/>
        </w:rPr>
        <w:t>Воспитывающие</w:t>
      </w:r>
      <w:r w:rsidRPr="00222365">
        <w:t xml:space="preserve">: </w:t>
      </w:r>
      <w:r w:rsidRPr="00222365">
        <w:rPr>
          <w:shd w:val="clear" w:color="auto" w:fill="FFFFFF"/>
        </w:rPr>
        <w:t>воспитывать интерес к предметам ближайшего окружения.</w:t>
      </w:r>
    </w:p>
    <w:p w14:paraId="02D80AA7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Задачи для обучающихся</w:t>
      </w:r>
      <w:proofErr w:type="gramStart"/>
      <w:r w:rsidRPr="00222365">
        <w:rPr>
          <w:rFonts w:ascii="Times New Roman" w:hAnsi="Times New Roman" w:cs="Times New Roman"/>
          <w:b/>
          <w:sz w:val="24"/>
          <w:szCs w:val="24"/>
        </w:rPr>
        <w:t>:</w:t>
      </w:r>
      <w:r w:rsidRPr="00222365">
        <w:rPr>
          <w:rFonts w:ascii="Times New Roman" w:hAnsi="Times New Roman" w:cs="Times New Roman"/>
          <w:sz w:val="24"/>
          <w:szCs w:val="24"/>
        </w:rPr>
        <w:t xml:space="preserve"> Воспроизводить</w:t>
      </w:r>
      <w:proofErr w:type="gramEnd"/>
      <w:r w:rsidRPr="00222365">
        <w:rPr>
          <w:rFonts w:ascii="Times New Roman" w:hAnsi="Times New Roman" w:cs="Times New Roman"/>
          <w:sz w:val="24"/>
          <w:szCs w:val="24"/>
        </w:rPr>
        <w:t xml:space="preserve"> информацию, необходимую для успешного усвоения нового.</w:t>
      </w:r>
      <w:r w:rsidR="00A34D67" w:rsidRPr="00222365">
        <w:rPr>
          <w:rFonts w:ascii="Times New Roman" w:hAnsi="Times New Roman" w:cs="Times New Roman"/>
          <w:sz w:val="24"/>
          <w:szCs w:val="24"/>
        </w:rPr>
        <w:t xml:space="preserve"> </w:t>
      </w:r>
      <w:r w:rsidRPr="00222365">
        <w:rPr>
          <w:rFonts w:ascii="Times New Roman" w:hAnsi="Times New Roman" w:cs="Times New Roman"/>
          <w:sz w:val="24"/>
          <w:szCs w:val="24"/>
        </w:rPr>
        <w:t>Получить новый социокультурный опыт.</w:t>
      </w:r>
    </w:p>
    <w:p w14:paraId="351D6583" w14:textId="77777777" w:rsidR="00C471D5" w:rsidRPr="00222365" w:rsidRDefault="00C471D5" w:rsidP="00222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>Овладеть умениями работать</w:t>
      </w:r>
      <w:r w:rsidR="00A34D67" w:rsidRPr="00222365">
        <w:rPr>
          <w:rFonts w:ascii="Times New Roman" w:hAnsi="Times New Roman" w:cs="Times New Roman"/>
          <w:sz w:val="24"/>
          <w:szCs w:val="24"/>
        </w:rPr>
        <w:t xml:space="preserve"> </w:t>
      </w:r>
      <w:r w:rsidRPr="00222365">
        <w:rPr>
          <w:rFonts w:ascii="Times New Roman" w:hAnsi="Times New Roman" w:cs="Times New Roman"/>
          <w:sz w:val="24"/>
          <w:szCs w:val="24"/>
        </w:rPr>
        <w:t>по правилу и по образцу, слушать взрослого и выполнять его инструкции</w:t>
      </w:r>
      <w:r w:rsidR="00A34D67" w:rsidRPr="00222365">
        <w:rPr>
          <w:rFonts w:ascii="Times New Roman" w:hAnsi="Times New Roman" w:cs="Times New Roman"/>
          <w:sz w:val="24"/>
          <w:szCs w:val="24"/>
        </w:rPr>
        <w:t xml:space="preserve">. </w:t>
      </w:r>
      <w:r w:rsidRPr="00222365">
        <w:rPr>
          <w:rFonts w:ascii="Times New Roman" w:hAnsi="Times New Roman" w:cs="Times New Roman"/>
          <w:sz w:val="24"/>
          <w:szCs w:val="24"/>
        </w:rPr>
        <w:t>Осознать себя как участника познаватель</w:t>
      </w:r>
      <w:r w:rsidRPr="00222365">
        <w:rPr>
          <w:rFonts w:ascii="Times New Roman" w:hAnsi="Times New Roman" w:cs="Times New Roman"/>
          <w:sz w:val="24"/>
          <w:szCs w:val="24"/>
        </w:rPr>
        <w:softHyphen/>
        <w:t>ного, творче</w:t>
      </w:r>
      <w:r w:rsidRPr="00222365">
        <w:rPr>
          <w:rFonts w:ascii="Times New Roman" w:hAnsi="Times New Roman" w:cs="Times New Roman"/>
          <w:sz w:val="24"/>
          <w:szCs w:val="24"/>
        </w:rPr>
        <w:softHyphen/>
        <w:t>ского процесса.</w:t>
      </w:r>
    </w:p>
    <w:p w14:paraId="43CC18F3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результаты: </w:t>
      </w:r>
    </w:p>
    <w:p w14:paraId="07E60244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Знать:</w:t>
      </w:r>
      <w:r w:rsidRPr="002223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F191F8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 xml:space="preserve"> - Пословицы и поговорке о семье, о кашах;</w:t>
      </w:r>
    </w:p>
    <w:p w14:paraId="57799176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Уметь:</w:t>
      </w:r>
    </w:p>
    <w:p w14:paraId="6DCE48CF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>- Р</w:t>
      </w:r>
      <w:r w:rsidRPr="00222365">
        <w:rPr>
          <w:rFonts w:ascii="Times New Roman" w:eastAsia="Calibri" w:hAnsi="Times New Roman" w:cs="Times New Roman"/>
          <w:sz w:val="24"/>
          <w:szCs w:val="24"/>
        </w:rPr>
        <w:t>аботать</w:t>
      </w:r>
      <w:r w:rsidRPr="00222365">
        <w:rPr>
          <w:rFonts w:ascii="Times New Roman" w:hAnsi="Times New Roman" w:cs="Times New Roman"/>
          <w:sz w:val="24"/>
          <w:szCs w:val="24"/>
        </w:rPr>
        <w:t xml:space="preserve"> </w:t>
      </w:r>
      <w:r w:rsidRPr="00222365">
        <w:rPr>
          <w:rFonts w:ascii="Times New Roman" w:eastAsia="Calibri" w:hAnsi="Times New Roman" w:cs="Times New Roman"/>
          <w:sz w:val="24"/>
          <w:szCs w:val="24"/>
        </w:rPr>
        <w:t>по правилу и по</w:t>
      </w:r>
      <w:r w:rsidRPr="00222365">
        <w:rPr>
          <w:rFonts w:ascii="Times New Roman" w:hAnsi="Times New Roman" w:cs="Times New Roman"/>
          <w:sz w:val="24"/>
          <w:szCs w:val="24"/>
        </w:rPr>
        <w:t xml:space="preserve"> </w:t>
      </w:r>
      <w:r w:rsidRPr="00222365">
        <w:rPr>
          <w:rFonts w:ascii="Times New Roman" w:eastAsia="Calibri" w:hAnsi="Times New Roman" w:cs="Times New Roman"/>
          <w:sz w:val="24"/>
          <w:szCs w:val="24"/>
        </w:rPr>
        <w:t>образцу, слушать взрослого и выполнять</w:t>
      </w:r>
      <w:r w:rsidRPr="00222365">
        <w:rPr>
          <w:rFonts w:ascii="Times New Roman" w:hAnsi="Times New Roman" w:cs="Times New Roman"/>
          <w:sz w:val="24"/>
          <w:szCs w:val="24"/>
        </w:rPr>
        <w:t xml:space="preserve"> </w:t>
      </w:r>
      <w:r w:rsidRPr="00222365">
        <w:rPr>
          <w:rFonts w:ascii="Times New Roman" w:eastAsia="Calibri" w:hAnsi="Times New Roman" w:cs="Times New Roman"/>
          <w:sz w:val="24"/>
          <w:szCs w:val="24"/>
        </w:rPr>
        <w:t>словесные инструкции.</w:t>
      </w:r>
    </w:p>
    <w:p w14:paraId="1DCC3173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222365">
        <w:rPr>
          <w:rFonts w:ascii="Times New Roman" w:hAnsi="Times New Roman" w:cs="Times New Roman"/>
          <w:sz w:val="24"/>
          <w:szCs w:val="24"/>
        </w:rPr>
        <w:t>Организовывать свою деятельность: выбрать материал, партнера по работе, анализировать полученный результат.</w:t>
      </w:r>
    </w:p>
    <w:p w14:paraId="3D91D32E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 xml:space="preserve">- отвечать на вопросы развернутым ответом. </w:t>
      </w:r>
    </w:p>
    <w:p w14:paraId="1E5F73B7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 xml:space="preserve">- составлять рассказ с использованием фото (как </w:t>
      </w:r>
      <w:proofErr w:type="spellStart"/>
      <w:r w:rsidRPr="00222365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Pr="00222365">
        <w:rPr>
          <w:rFonts w:ascii="Times New Roman" w:hAnsi="Times New Roman" w:cs="Times New Roman"/>
          <w:sz w:val="24"/>
          <w:szCs w:val="24"/>
        </w:rPr>
        <w:t>)</w:t>
      </w:r>
    </w:p>
    <w:p w14:paraId="4EE6EB74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Владеть:</w:t>
      </w:r>
    </w:p>
    <w:p w14:paraId="0BE38EEB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 xml:space="preserve">- </w:t>
      </w:r>
      <w:r w:rsidRPr="00222365">
        <w:rPr>
          <w:rFonts w:ascii="Times New Roman" w:eastAsia="Calibri" w:hAnsi="Times New Roman" w:cs="Times New Roman"/>
          <w:sz w:val="24"/>
          <w:szCs w:val="24"/>
        </w:rPr>
        <w:t>Способами познавательной</w:t>
      </w:r>
      <w:r w:rsidRPr="00222365">
        <w:rPr>
          <w:rFonts w:ascii="Times New Roman" w:hAnsi="Times New Roman" w:cs="Times New Roman"/>
          <w:sz w:val="24"/>
          <w:szCs w:val="24"/>
        </w:rPr>
        <w:t xml:space="preserve"> </w:t>
      </w:r>
      <w:r w:rsidRPr="00222365">
        <w:rPr>
          <w:rFonts w:ascii="Times New Roman" w:eastAsia="Calibri" w:hAnsi="Times New Roman" w:cs="Times New Roman"/>
          <w:sz w:val="24"/>
          <w:szCs w:val="24"/>
        </w:rPr>
        <w:t>и самостоятельной деятельности.</w:t>
      </w:r>
    </w:p>
    <w:p w14:paraId="33EE95AE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365">
        <w:rPr>
          <w:rFonts w:ascii="Times New Roman" w:eastAsia="Calibri" w:hAnsi="Times New Roman" w:cs="Times New Roman"/>
          <w:sz w:val="24"/>
          <w:szCs w:val="24"/>
        </w:rPr>
        <w:t>- Навыками работы в паре.</w:t>
      </w:r>
    </w:p>
    <w:p w14:paraId="62F0F28D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365">
        <w:rPr>
          <w:rFonts w:ascii="Times New Roman" w:eastAsia="Calibri" w:hAnsi="Times New Roman" w:cs="Times New Roman"/>
          <w:sz w:val="24"/>
          <w:szCs w:val="24"/>
        </w:rPr>
        <w:t>-Навыками элементарного самоконтроля.</w:t>
      </w:r>
    </w:p>
    <w:p w14:paraId="5095E9DB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 xml:space="preserve">Организация пространства: </w:t>
      </w:r>
    </w:p>
    <w:p w14:paraId="22396036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Межпредметные связи:</w:t>
      </w:r>
      <w:r w:rsidRPr="00222365">
        <w:rPr>
          <w:rFonts w:ascii="Times New Roman" w:hAnsi="Times New Roman" w:cs="Times New Roman"/>
          <w:sz w:val="24"/>
          <w:szCs w:val="24"/>
        </w:rPr>
        <w:t xml:space="preserve"> Познавательное развитие, социально </w:t>
      </w:r>
      <w:r w:rsidRPr="00222365">
        <w:rPr>
          <w:rFonts w:ascii="Times New Roman" w:hAnsi="Times New Roman" w:cs="Times New Roman"/>
          <w:b/>
          <w:sz w:val="24"/>
          <w:szCs w:val="24"/>
        </w:rPr>
        <w:t>-</w:t>
      </w:r>
      <w:r w:rsidRPr="00222365">
        <w:rPr>
          <w:rFonts w:ascii="Times New Roman" w:hAnsi="Times New Roman" w:cs="Times New Roman"/>
          <w:sz w:val="24"/>
          <w:szCs w:val="24"/>
        </w:rPr>
        <w:t xml:space="preserve"> коммуникативное развитие, речевое развитие, художественно – эстетическое развитие</w:t>
      </w:r>
    </w:p>
    <w:p w14:paraId="0E2CAF71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Формы организации, методы и приемы работы</w:t>
      </w:r>
    </w:p>
    <w:p w14:paraId="635341E3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 xml:space="preserve">Формы организации: </w:t>
      </w:r>
      <w:r w:rsidRPr="00222365">
        <w:rPr>
          <w:rFonts w:ascii="Times New Roman" w:hAnsi="Times New Roman" w:cs="Times New Roman"/>
          <w:sz w:val="24"/>
          <w:szCs w:val="24"/>
        </w:rPr>
        <w:t xml:space="preserve">Ресурсный круг, работа в </w:t>
      </w:r>
      <w:proofErr w:type="spellStart"/>
      <w:r w:rsidRPr="00222365">
        <w:rPr>
          <w:rFonts w:ascii="Times New Roman" w:hAnsi="Times New Roman" w:cs="Times New Roman"/>
          <w:sz w:val="24"/>
          <w:szCs w:val="24"/>
        </w:rPr>
        <w:t>микрогруппе</w:t>
      </w:r>
      <w:proofErr w:type="spellEnd"/>
      <w:r w:rsidRPr="00222365">
        <w:rPr>
          <w:rFonts w:ascii="Times New Roman" w:hAnsi="Times New Roman" w:cs="Times New Roman"/>
          <w:sz w:val="24"/>
          <w:szCs w:val="24"/>
        </w:rPr>
        <w:t xml:space="preserve">, </w:t>
      </w:r>
      <w:r w:rsidRPr="00222365">
        <w:rPr>
          <w:rFonts w:ascii="Times New Roman" w:hAnsi="Times New Roman" w:cs="Times New Roman"/>
          <w:color w:val="000000"/>
          <w:sz w:val="24"/>
          <w:szCs w:val="24"/>
        </w:rPr>
        <w:t>индивидуальная, фронтальная, подгрупповая.</w:t>
      </w:r>
    </w:p>
    <w:p w14:paraId="0C139861" w14:textId="77777777" w:rsidR="00C471D5" w:rsidRPr="00222365" w:rsidRDefault="00C471D5" w:rsidP="00222365">
      <w:pPr>
        <w:pStyle w:val="a4"/>
        <w:spacing w:before="0" w:beforeAutospacing="0" w:after="0" w:afterAutospacing="0"/>
        <w:jc w:val="both"/>
        <w:rPr>
          <w:b/>
        </w:rPr>
      </w:pPr>
      <w:r w:rsidRPr="00222365">
        <w:rPr>
          <w:b/>
        </w:rPr>
        <w:t>Методы и приемы:</w:t>
      </w:r>
    </w:p>
    <w:p w14:paraId="66C97ED4" w14:textId="77777777" w:rsidR="00C471D5" w:rsidRPr="00222365" w:rsidRDefault="00C471D5" w:rsidP="00222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>-Словесный метод – живое общение взрослого и детей (рассказ, объяснение, беседа, рассказы детей, использование произведений устного народного творчества).</w:t>
      </w:r>
    </w:p>
    <w:p w14:paraId="5B1370B1" w14:textId="77777777" w:rsidR="00C471D5" w:rsidRPr="00222365" w:rsidRDefault="00C471D5" w:rsidP="00222365">
      <w:pPr>
        <w:pStyle w:val="a4"/>
        <w:spacing w:before="0" w:beforeAutospacing="0" w:after="0" w:afterAutospacing="0"/>
        <w:jc w:val="both"/>
      </w:pPr>
      <w:r w:rsidRPr="00222365">
        <w:t xml:space="preserve">-Наглядный метод -  показ предмета, показ способа действия, демонстрация видеофильма, мультимедийной презентации, </w:t>
      </w:r>
    </w:p>
    <w:p w14:paraId="13D722CD" w14:textId="77777777" w:rsidR="00C471D5" w:rsidRPr="00222365" w:rsidRDefault="00C471D5" w:rsidP="00222365">
      <w:pPr>
        <w:pStyle w:val="a4"/>
        <w:spacing w:before="0" w:beforeAutospacing="0" w:after="0" w:afterAutospacing="0"/>
        <w:jc w:val="both"/>
      </w:pPr>
      <w:r w:rsidRPr="00222365">
        <w:t xml:space="preserve">-Практический метод - упражнение подражательного и творческого характера </w:t>
      </w:r>
    </w:p>
    <w:p w14:paraId="3F5EC68C" w14:textId="77777777" w:rsidR="00C471D5" w:rsidRPr="00222365" w:rsidRDefault="00C471D5" w:rsidP="00222365">
      <w:pPr>
        <w:pStyle w:val="a4"/>
        <w:spacing w:before="0" w:beforeAutospacing="0" w:after="0" w:afterAutospacing="0"/>
        <w:jc w:val="both"/>
      </w:pPr>
      <w:r w:rsidRPr="00222365">
        <w:lastRenderedPageBreak/>
        <w:t>-Игровой метод - предусматривает использование разнообразных компонентов игровой деятельности в сочетании с другими приемами (вопросами, указаниями, объяснениями, пояснениями, показом)</w:t>
      </w:r>
    </w:p>
    <w:p w14:paraId="31F3CBEA" w14:textId="77777777" w:rsidR="00C471D5" w:rsidRPr="00222365" w:rsidRDefault="00C471D5" w:rsidP="00222365">
      <w:pPr>
        <w:pStyle w:val="a4"/>
        <w:spacing w:before="0" w:beforeAutospacing="0" w:after="0" w:afterAutospacing="0"/>
        <w:jc w:val="both"/>
      </w:pPr>
      <w:r w:rsidRPr="00222365">
        <w:t>-Методы повышения познавательной активности – элементарный анализ, сравнение, метод вопросов, метод повторения.</w:t>
      </w:r>
    </w:p>
    <w:p w14:paraId="70E2AECA" w14:textId="77777777" w:rsidR="00C471D5" w:rsidRPr="00222365" w:rsidRDefault="00C471D5" w:rsidP="00222365">
      <w:pPr>
        <w:pStyle w:val="a4"/>
        <w:spacing w:before="0" w:beforeAutospacing="0" w:after="0" w:afterAutospacing="0"/>
        <w:jc w:val="both"/>
      </w:pPr>
      <w:r w:rsidRPr="00222365">
        <w:t>-Метод повышения эмоциональной активности – игровые ситуации, сюрпризный момент, элементы творчества и новизны.</w:t>
      </w:r>
    </w:p>
    <w:p w14:paraId="435872F8" w14:textId="77777777" w:rsidR="00C471D5" w:rsidRPr="00222365" w:rsidRDefault="00C471D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>-Методы обучения и развития творчества – эмоциональная насыщенность окружения, мотивирование детской деятельности, исследование предметов и явлений, проблемные ситуации и задачи.</w:t>
      </w:r>
    </w:p>
    <w:p w14:paraId="333F6A0A" w14:textId="77777777" w:rsidR="00A34D67" w:rsidRPr="00222365" w:rsidRDefault="00A34D67" w:rsidP="002223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14:paraId="22D3C239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Ход непрерывной образовательной деятельности:</w:t>
      </w:r>
    </w:p>
    <w:p w14:paraId="30CECE37" w14:textId="77777777" w:rsidR="00A34D67" w:rsidRPr="00222365" w:rsidRDefault="00A34D67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22365">
        <w:rPr>
          <w:rFonts w:ascii="Times New Roman" w:hAnsi="Times New Roman" w:cs="Times New Roman"/>
          <w:b/>
          <w:sz w:val="24"/>
          <w:szCs w:val="24"/>
        </w:rPr>
        <w:t xml:space="preserve"> этап. Целеполагание</w:t>
      </w:r>
    </w:p>
    <w:p w14:paraId="08C9CEBA" w14:textId="77777777" w:rsidR="00A34D67" w:rsidRPr="00222365" w:rsidRDefault="00A34D67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Цель этапа:</w:t>
      </w:r>
      <w:r w:rsidRPr="00222365">
        <w:rPr>
          <w:rFonts w:ascii="Times New Roman" w:hAnsi="Times New Roman" w:cs="Times New Roman"/>
          <w:sz w:val="24"/>
          <w:szCs w:val="24"/>
        </w:rPr>
        <w:t xml:space="preserve"> установление педагогом и детьми цели и задач предстоящей образовательной деятельности Создание положительного эмоционального настроя и готовности к предстоящей деятельности.</w:t>
      </w:r>
    </w:p>
    <w:p w14:paraId="410C78A2" w14:textId="77777777" w:rsidR="00A34D67" w:rsidRPr="00222365" w:rsidRDefault="00A34D6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Воспитатель</w:t>
      </w: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стоит перед детьми. – Ребята, к нам в группу пришли гости, давайте с ними поздороваемся. </w:t>
      </w:r>
    </w:p>
    <w:p w14:paraId="167CA822" w14:textId="77777777" w:rsidR="00A34D67" w:rsidRPr="00222365" w:rsidRDefault="00A34D6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Воспитатель проговаривает стихотворение</w:t>
      </w:r>
    </w:p>
    <w:p w14:paraId="474AEC8E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Доброе утро вам, доброе утро нам, доброе утро всем. </w:t>
      </w:r>
    </w:p>
    <w:p w14:paraId="2061D303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Приветствуем всех, кто время нашел.</w:t>
      </w:r>
    </w:p>
    <w:p w14:paraId="63E8E23E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И в дружную нашу группу пришел!  </w:t>
      </w:r>
    </w:p>
    <w:p w14:paraId="783C61A7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Весна уже стучит в окно,</w:t>
      </w:r>
    </w:p>
    <w:p w14:paraId="3F7B2A8B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И в группе у нас тепло и светло!</w:t>
      </w:r>
    </w:p>
    <w:p w14:paraId="731BFF78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А  вас, ребята, я хочу пригласить в прошлое.</w:t>
      </w:r>
    </w:p>
    <w:p w14:paraId="14248ACB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Но для этого мы должны закрыть глаза сделать три шага назад (представьте мы с вами маленькие и наша мама берёт нашу руку и рассказывает нам потешку:</w:t>
      </w:r>
    </w:p>
    <w:p w14:paraId="58ED4C4F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Сорока-белобока, кашку варила деток кормила. Вспомнили, а теперь давайте снова вернёмся в группу).</w:t>
      </w:r>
    </w:p>
    <w:p w14:paraId="2295663E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А чтобы вернуться надо опять закрыть глаза и сделать три шага вперёд.</w:t>
      </w:r>
    </w:p>
    <w:p w14:paraId="58800F72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Что делала сорока в потешке? (Она варила кашу.) </w:t>
      </w:r>
    </w:p>
    <w:p w14:paraId="43DD67B9" w14:textId="77777777" w:rsidR="005F0549" w:rsidRPr="00222365" w:rsidRDefault="005F05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Правильно, вот о каше у нас сегодня и пойдёт речь.</w:t>
      </w:r>
    </w:p>
    <w:p w14:paraId="1FE0FFD9" w14:textId="77777777" w:rsidR="00A34D67" w:rsidRPr="00222365" w:rsidRDefault="00A34D67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I</w:t>
      </w:r>
      <w:r w:rsidRPr="0022236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22365">
        <w:rPr>
          <w:rFonts w:ascii="Times New Roman" w:hAnsi="Times New Roman" w:cs="Times New Roman"/>
          <w:b/>
          <w:sz w:val="24"/>
          <w:szCs w:val="24"/>
        </w:rPr>
        <w:t xml:space="preserve"> этап. Актуализация опорных знаний и умений</w:t>
      </w:r>
    </w:p>
    <w:p w14:paraId="15C3E0EE" w14:textId="77777777" w:rsidR="00A34D67" w:rsidRPr="00222365" w:rsidRDefault="00A34D67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Цель этапа:</w:t>
      </w:r>
      <w:r w:rsidRPr="00222365">
        <w:rPr>
          <w:rFonts w:ascii="Times New Roman" w:hAnsi="Times New Roman" w:cs="Times New Roman"/>
          <w:sz w:val="24"/>
          <w:szCs w:val="24"/>
        </w:rPr>
        <w:t xml:space="preserve"> актуализация имеющихся знаний, представлений.</w:t>
      </w:r>
    </w:p>
    <w:p w14:paraId="1698CDAD" w14:textId="77777777" w:rsidR="00A34D67" w:rsidRPr="00222365" w:rsidRDefault="00A34D67" w:rsidP="0022236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>Создание ситуации, в которой возникает необходимость в получении новых представлений, умений.</w:t>
      </w:r>
    </w:p>
    <w:p w14:paraId="7F1716B3" w14:textId="77777777" w:rsidR="00665018" w:rsidRPr="00222365" w:rsidRDefault="00665018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Встреча русской хозяюшки:</w:t>
      </w:r>
    </w:p>
    <w:p w14:paraId="33CEBB5A" w14:textId="77777777" w:rsidR="00665018" w:rsidRPr="00222365" w:rsidRDefault="00A34D6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Раздаётся стук в дверь и входит хозяюшка (в русском народном костюме)</w:t>
      </w:r>
    </w:p>
    <w:p w14:paraId="1CF63BF2" w14:textId="77777777" w:rsidR="00665018" w:rsidRPr="00222365" w:rsidRDefault="00A34D6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Воспитатель</w:t>
      </w:r>
      <w:proofErr w:type="gram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665018" w:rsidRPr="00222365">
        <w:rPr>
          <w:rFonts w:ascii="Times New Roman" w:hAnsi="Times New Roman" w:cs="Times New Roman"/>
          <w:sz w:val="24"/>
          <w:szCs w:val="24"/>
          <w:lang w:eastAsia="ru-RU"/>
        </w:rPr>
        <w:t>Ой</w:t>
      </w:r>
      <w:proofErr w:type="gramEnd"/>
      <w:r w:rsidR="00665018" w:rsidRPr="00222365">
        <w:rPr>
          <w:rFonts w:ascii="Times New Roman" w:hAnsi="Times New Roman" w:cs="Times New Roman"/>
          <w:sz w:val="24"/>
          <w:szCs w:val="24"/>
          <w:lang w:eastAsia="ru-RU"/>
        </w:rPr>
        <w:t>, кажется к нам гости пожаловали. Ребята к нам пришла гостья из прошлого русская хозяюшка.</w:t>
      </w:r>
    </w:p>
    <w:p w14:paraId="2D667AFF" w14:textId="77777777" w:rsidR="00665018" w:rsidRPr="00222365" w:rsidRDefault="00665018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Рассказ хозяюшки о каши.</w:t>
      </w:r>
    </w:p>
    <w:p w14:paraId="4F89586F" w14:textId="77777777" w:rsidR="008D29F5" w:rsidRPr="00222365" w:rsidRDefault="0082158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Здравствуйте, ребята!</w:t>
      </w:r>
      <w:r w:rsidR="00A35B49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D29F5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Вас так много в группе. Я как будто попала к себе в родную семью. Раньше семьи были большими. И жили все вместе под одной крышей. Даже пословица есть. «</w:t>
      </w:r>
      <w:r w:rsidR="008D29F5" w:rsidRPr="00222365">
        <w:rPr>
          <w:rFonts w:ascii="Times New Roman" w:hAnsi="Times New Roman" w:cs="Times New Roman"/>
          <w:sz w:val="24"/>
          <w:szCs w:val="24"/>
          <w:shd w:val="clear" w:color="auto" w:fill="FFFFFF"/>
        </w:rPr>
        <w:t>Семья сильна, когда над ней крыша одна</w:t>
      </w:r>
      <w:r w:rsidR="008D29F5" w:rsidRPr="00222365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14:paraId="63128552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Долгими зимними вечерами вся семья собиралась у печи и старшие члены семьи рассказывали сказки или интересные истории из жизни. А младшие внимательно слушали, занимались рукоделием или чинили что-нибудь по хозяйству.</w:t>
      </w:r>
    </w:p>
    <w:p w14:paraId="58918350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Стариков (дедушек и бабушек) все очень уважали и почитали. Всегда прислушивались к их мнению и совету. </w:t>
      </w:r>
    </w:p>
    <w:p w14:paraId="61677CCF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Вопрос</w:t>
      </w:r>
      <w:r w:rsidRPr="0022236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14:paraId="5A2C0EDA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-А у вас есть бабушки или дедушки? </w:t>
      </w:r>
    </w:p>
    <w:p w14:paraId="6742B27C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Сейчас современные дедушки и бабушка многие работают и им некогда даже отдохнуть. Они все время стараются помогать своим детям, а дети в свою очередь любят и почитают старших. </w:t>
      </w:r>
    </w:p>
    <w:p w14:paraId="04C63177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Вопрос: </w:t>
      </w:r>
    </w:p>
    <w:p w14:paraId="426463B8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А чем вы помогаете своим родителям или бабушке с дедушкой?</w:t>
      </w:r>
    </w:p>
    <w:p w14:paraId="20525A3E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u w:val="single"/>
          <w:lang w:eastAsia="ru-RU"/>
        </w:rPr>
        <w:t>Вопрос:</w:t>
      </w:r>
    </w:p>
    <w:p w14:paraId="125CD28B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А вы знаете пословицы или поговорки о семье? </w:t>
      </w:r>
    </w:p>
    <w:p w14:paraId="0E05E60E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Давайте с вами поиграем. Я буду называть начало пословицы, а вы продолжите. </w:t>
      </w: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Игра «Доскажи словечко»</w:t>
      </w:r>
    </w:p>
    <w:p w14:paraId="13576C79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Замечательно, вы много назвали правильных пословиц.</w:t>
      </w:r>
    </w:p>
    <w:p w14:paraId="1BE91914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Семью объединяла вместе дружная работа, общее занятие, какое-нибудь важное событие, а может быть и трагедия. Тогда все члены семьи поддерживали друг друга. Старались помочь чем могут.</w:t>
      </w:r>
    </w:p>
    <w:p w14:paraId="5873D3CE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А еще почти в каждой семье были свои традиции. </w:t>
      </w:r>
      <w:proofErr w:type="gram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у Нас очень любили собираться все вместе когда мама готовила вкусную кашу и пекла каравай (хлеб).</w:t>
      </w:r>
    </w:p>
    <w:p w14:paraId="6E9160DF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Каша с древних времён занимала главное место на столе, как у богатых, так и бедных людей.  За столом собирались все от маленького до великого.   Каша – любимое кушанье среди русских людей. Его использовали и в будни,  и в праздники.</w:t>
      </w:r>
    </w:p>
    <w:p w14:paraId="5A3E3F73" w14:textId="77777777" w:rsidR="00821589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A35B49" w:rsidRPr="00222365">
        <w:rPr>
          <w:rFonts w:ascii="Times New Roman" w:hAnsi="Times New Roman" w:cs="Times New Roman"/>
          <w:sz w:val="24"/>
          <w:szCs w:val="24"/>
          <w:lang w:eastAsia="ru-RU"/>
        </w:rPr>
        <w:t>Я хочу рассказать вам о русской каше.</w:t>
      </w:r>
    </w:p>
    <w:p w14:paraId="2115031C" w14:textId="77777777" w:rsidR="008D29F5" w:rsidRPr="00222365" w:rsidRDefault="00665018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Каша с древних времён занимала главное место на столе, как у богатых, так и бедных людей.  </w:t>
      </w:r>
      <w:r w:rsidR="00920396" w:rsidRPr="00222365">
        <w:rPr>
          <w:rFonts w:ascii="Times New Roman" w:hAnsi="Times New Roman" w:cs="Times New Roman"/>
          <w:sz w:val="24"/>
          <w:szCs w:val="24"/>
          <w:lang w:eastAsia="ru-RU"/>
        </w:rPr>
        <w:t>За столом собиралис</w:t>
      </w:r>
      <w:r w:rsidR="00A35B49" w:rsidRPr="00222365">
        <w:rPr>
          <w:rFonts w:ascii="Times New Roman" w:hAnsi="Times New Roman" w:cs="Times New Roman"/>
          <w:sz w:val="24"/>
          <w:szCs w:val="24"/>
          <w:lang w:eastAsia="ru-RU"/>
        </w:rPr>
        <w:t>ь все от маленького до великого</w:t>
      </w:r>
      <w:r w:rsidR="00920396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.  </w:t>
      </w: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Каша – любимое кушанье среди русских людей. Его использовали и в будни, </w:t>
      </w:r>
      <w:r w:rsidR="00920396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и в поле</w:t>
      </w:r>
      <w:r w:rsidR="00A34D67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и в праздники. </w:t>
      </w:r>
      <w:r w:rsidR="003F0E27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В старину на Руси был </w:t>
      </w:r>
      <w:r w:rsidR="00FB4642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праздник каши 26 июня. </w:t>
      </w:r>
      <w:r w:rsidR="003F0E27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Про кашу говорили: Каша – матушка наша. </w:t>
      </w:r>
    </w:p>
    <w:p w14:paraId="3E2504F7" w14:textId="77777777" w:rsidR="003F0E27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3F0E27" w:rsidRPr="00222365">
        <w:rPr>
          <w:rFonts w:ascii="Times New Roman" w:hAnsi="Times New Roman" w:cs="Times New Roman"/>
          <w:sz w:val="24"/>
          <w:szCs w:val="24"/>
          <w:lang w:eastAsia="ru-RU"/>
        </w:rPr>
        <w:t>Ребята, а какие пословицы о каше вы знаете?</w:t>
      </w:r>
      <w:r w:rsidR="00A34D67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 (ответы детей)</w:t>
      </w:r>
    </w:p>
    <w:p w14:paraId="2D3C4F9F" w14:textId="77777777" w:rsidR="003F0E27" w:rsidRPr="00222365" w:rsidRDefault="003F0E2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1. Русская каша – матушка наша.</w:t>
      </w:r>
    </w:p>
    <w:p w14:paraId="7DC76312" w14:textId="77777777" w:rsidR="003F0E27" w:rsidRPr="00222365" w:rsidRDefault="003F0E2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2. Кашу маслом не испортишь.</w:t>
      </w:r>
    </w:p>
    <w:p w14:paraId="6530A159" w14:textId="77777777" w:rsidR="003F0E27" w:rsidRPr="00222365" w:rsidRDefault="003F0E2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3. Что за обед, коли, каши нет.</w:t>
      </w:r>
    </w:p>
    <w:p w14:paraId="15AABE42" w14:textId="77777777" w:rsidR="003F0E27" w:rsidRPr="00222365" w:rsidRDefault="003F0E2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4. Щи да каша – пища наша.</w:t>
      </w:r>
    </w:p>
    <w:p w14:paraId="5251A52B" w14:textId="77777777" w:rsidR="003F0E27" w:rsidRPr="00222365" w:rsidRDefault="003F0E2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5. Щи да каша – сила наша.</w:t>
      </w:r>
    </w:p>
    <w:p w14:paraId="213A4F7E" w14:textId="77777777" w:rsidR="003F0E27" w:rsidRPr="00222365" w:rsidRDefault="003F0E2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6. Хороша каша, да мала чаша.</w:t>
      </w:r>
    </w:p>
    <w:p w14:paraId="55086BB0" w14:textId="77777777" w:rsidR="00C136EF" w:rsidRPr="00222365" w:rsidRDefault="003F0E2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7. Если про кашу не забудешь, здоровым будешь.</w:t>
      </w:r>
    </w:p>
    <w:p w14:paraId="3F1833C0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- А зачем нужно кушать кашу? </w:t>
      </w:r>
      <w:r w:rsidRPr="00222365">
        <w:rPr>
          <w:rFonts w:ascii="Times New Roman" w:hAnsi="Times New Roman" w:cs="Times New Roman"/>
          <w:i/>
          <w:sz w:val="24"/>
          <w:szCs w:val="24"/>
          <w:lang w:eastAsia="ru-RU"/>
        </w:rPr>
        <w:t>(дети отвечают)</w:t>
      </w:r>
    </w:p>
    <w:p w14:paraId="1E862D69" w14:textId="77777777" w:rsidR="008D29F5" w:rsidRPr="00222365" w:rsidRDefault="008D29F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-Каши готовили из круп зерновых и бобовых. Готовили их в русской печи в чугунных котелках, чтобы каша была дольше горячей. А чтобы не обжечься на неё дули.  </w:t>
      </w:r>
      <w:proofErr w:type="gram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Покажите</w:t>
      </w:r>
      <w:proofErr w:type="gram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как это можно сделать </w:t>
      </w:r>
    </w:p>
    <w:p w14:paraId="1C88D4C3" w14:textId="77777777" w:rsidR="003F0E27" w:rsidRPr="00222365" w:rsidRDefault="00A34D67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Хозяюшка:</w:t>
      </w:r>
    </w:p>
    <w:p w14:paraId="4856F87C" w14:textId="77777777" w:rsidR="00A35B49" w:rsidRPr="00222365" w:rsidRDefault="003F0E2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35B49" w:rsidRPr="00222365">
        <w:rPr>
          <w:rFonts w:ascii="Times New Roman" w:hAnsi="Times New Roman" w:cs="Times New Roman"/>
          <w:sz w:val="24"/>
          <w:szCs w:val="24"/>
          <w:lang w:eastAsia="ru-RU"/>
        </w:rPr>
        <w:t>Каши готовили из круп зерновых и бобовых.</w:t>
      </w:r>
      <w:r w:rsidR="00AF5685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Готовили их в русской печи в чугунных котелках, чтобы каша была дольше горячей.</w:t>
      </w:r>
    </w:p>
    <w:p w14:paraId="4B877700" w14:textId="77777777" w:rsidR="00E10123" w:rsidRPr="00222365" w:rsidRDefault="00A35B49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Я для вас приготовила мешочки с крупами, а вы отгадайте, какая крупа крупная или мелкая?</w:t>
      </w:r>
      <w:r w:rsidR="00FB4642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10123" w:rsidRPr="00222365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B3514F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Игру проводит ХОЗЯЙКА) </w:t>
      </w:r>
    </w:p>
    <w:p w14:paraId="26ED1F8E" w14:textId="77777777" w:rsidR="00C136EF" w:rsidRPr="00222365" w:rsidRDefault="00AF5685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Игра: «Угадай на ощупь».</w:t>
      </w:r>
    </w:p>
    <w:p w14:paraId="71E05B48" w14:textId="77777777" w:rsidR="00D14D15" w:rsidRPr="00222365" w:rsidRDefault="00D14D15" w:rsidP="00222365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222365">
        <w:rPr>
          <w:b/>
        </w:rPr>
        <w:t>Физминутка</w:t>
      </w:r>
      <w:proofErr w:type="spellEnd"/>
      <w:r w:rsidRPr="00222365">
        <w:rPr>
          <w:b/>
        </w:rPr>
        <w:t xml:space="preserve"> </w:t>
      </w:r>
      <w:r w:rsidRPr="00222365">
        <w:t xml:space="preserve">проводится вместе с воспитателем </w:t>
      </w:r>
    </w:p>
    <w:p w14:paraId="471ACB0C" w14:textId="77777777" w:rsidR="00D14D15" w:rsidRPr="00222365" w:rsidRDefault="00D14D15" w:rsidP="00222365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222365">
        <w:rPr>
          <w:b/>
          <w:color w:val="000000"/>
        </w:rPr>
        <w:t>«Семейная зарядка»</w:t>
      </w:r>
    </w:p>
    <w:p w14:paraId="69EC68CB" w14:textId="77777777" w:rsidR="00D14D15" w:rsidRPr="00222365" w:rsidRDefault="00D14D15" w:rsidP="00222365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222365">
        <w:rPr>
          <w:color w:val="000000"/>
        </w:rPr>
        <w:t>Осенью, весною,</w:t>
      </w:r>
      <w:r w:rsidRPr="00222365">
        <w:rPr>
          <w:color w:val="000000"/>
        </w:rPr>
        <w:br/>
        <w:t>Летом и зимой.</w:t>
      </w:r>
      <w:r w:rsidRPr="00222365">
        <w:rPr>
          <w:color w:val="000000"/>
        </w:rPr>
        <w:br/>
        <w:t>Мы во двор выходим</w:t>
      </w:r>
      <w:r w:rsidRPr="00222365">
        <w:rPr>
          <w:color w:val="000000"/>
        </w:rPr>
        <w:br/>
        <w:t>Дружною семьёй.</w:t>
      </w:r>
      <w:r w:rsidRPr="00222365">
        <w:rPr>
          <w:color w:val="000000"/>
        </w:rPr>
        <w:br/>
        <w:t>Встанем в круг, и по порядку</w:t>
      </w:r>
      <w:r w:rsidRPr="00222365">
        <w:rPr>
          <w:color w:val="000000"/>
        </w:rPr>
        <w:br/>
        <w:t>Каждый делает зарядку.</w:t>
      </w:r>
      <w:r w:rsidRPr="00222365">
        <w:rPr>
          <w:color w:val="000000"/>
        </w:rPr>
        <w:br/>
        <w:t>Мама руки поднимает.</w:t>
      </w:r>
      <w:r w:rsidRPr="00222365">
        <w:rPr>
          <w:color w:val="000000"/>
        </w:rPr>
        <w:br/>
        <w:t>Папа бодро приседает.</w:t>
      </w:r>
      <w:r w:rsidRPr="00222365">
        <w:rPr>
          <w:color w:val="000000"/>
        </w:rPr>
        <w:br/>
        <w:t>Повороты вправо-влево</w:t>
      </w:r>
      <w:r w:rsidRPr="00222365">
        <w:rPr>
          <w:color w:val="000000"/>
        </w:rPr>
        <w:br/>
      </w:r>
      <w:r w:rsidRPr="00222365">
        <w:rPr>
          <w:color w:val="000000"/>
        </w:rPr>
        <w:lastRenderedPageBreak/>
        <w:t>Делает мой братик Сева.</w:t>
      </w:r>
      <w:r w:rsidRPr="00222365">
        <w:rPr>
          <w:color w:val="000000"/>
        </w:rPr>
        <w:br/>
        <w:t>А я сам бегу трусцой</w:t>
      </w:r>
      <w:r w:rsidRPr="00222365">
        <w:rPr>
          <w:color w:val="000000"/>
        </w:rPr>
        <w:br/>
        <w:t>И качаю головой.</w:t>
      </w:r>
    </w:p>
    <w:p w14:paraId="2D7D20FE" w14:textId="77777777" w:rsidR="00D14D15" w:rsidRPr="00222365" w:rsidRDefault="00D14D1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- Я для вас </w:t>
      </w: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приготовила игру,</w:t>
      </w: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нужно  выложить картинки  в правильной последовательности. (Игру проводит ХОЗЯЙКА) Для этого нужно подойти к столу и разделиться на 2 команды. Одна команда собирает от старшего к </w:t>
      </w:r>
      <w:proofErr w:type="gram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младшему,  а</w:t>
      </w:r>
      <w:proofErr w:type="gram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вторая команда от младшего к старшему поколению.</w:t>
      </w:r>
    </w:p>
    <w:p w14:paraId="346783AB" w14:textId="77777777" w:rsidR="00D14D15" w:rsidRPr="00222365" w:rsidRDefault="00D14D1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Молодцы, вы справились с этим заданием.</w:t>
      </w:r>
    </w:p>
    <w:p w14:paraId="02331755" w14:textId="77777777" w:rsidR="00D14D15" w:rsidRPr="00222365" w:rsidRDefault="00D14D1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У меня в мешочке лежит для вас гостинец от моей бабушки. Вы попросите на кухне повара, что бы она приготовила из этой крупы вам густую, вкусную  кашу. А мне пора домой возвращаться,  к празднику готовиться, у меня ещё много дел. До свидания. (Уходит) </w:t>
      </w:r>
    </w:p>
    <w:p w14:paraId="7D12D40B" w14:textId="77777777" w:rsidR="00C136EF" w:rsidRPr="00222365" w:rsidRDefault="00C136EF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II</w:t>
      </w:r>
      <w:r w:rsidRPr="0022236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222365">
        <w:rPr>
          <w:rFonts w:ascii="Times New Roman" w:hAnsi="Times New Roman" w:cs="Times New Roman"/>
          <w:b/>
          <w:sz w:val="24"/>
          <w:szCs w:val="24"/>
        </w:rPr>
        <w:t xml:space="preserve"> этап. Основной этап</w:t>
      </w:r>
    </w:p>
    <w:p w14:paraId="565DA4BB" w14:textId="77777777" w:rsidR="00C136EF" w:rsidRPr="00222365" w:rsidRDefault="00C136EF" w:rsidP="00222365">
      <w:pPr>
        <w:pStyle w:val="Standard"/>
        <w:ind w:left="34" w:hanging="34"/>
        <w:jc w:val="both"/>
        <w:rPr>
          <w:rFonts w:cs="Times New Roman"/>
        </w:rPr>
      </w:pPr>
      <w:r w:rsidRPr="00222365">
        <w:rPr>
          <w:rFonts w:cs="Times New Roman"/>
          <w:b/>
        </w:rPr>
        <w:t>Цель этапа:</w:t>
      </w:r>
      <w:r w:rsidRPr="00222365">
        <w:rPr>
          <w:rFonts w:cs="Times New Roman"/>
        </w:rPr>
        <w:t xml:space="preserve">  расширять представления детей о мастерстве, о прошлом и настоящем различных предметов;</w:t>
      </w:r>
    </w:p>
    <w:p w14:paraId="618578B7" w14:textId="77777777" w:rsidR="00C136EF" w:rsidRPr="00222365" w:rsidRDefault="00C136EF" w:rsidP="00222365">
      <w:pPr>
        <w:pStyle w:val="Standard"/>
        <w:ind w:left="34" w:hanging="34"/>
        <w:jc w:val="both"/>
        <w:rPr>
          <w:rFonts w:cs="Times New Roman"/>
        </w:rPr>
      </w:pPr>
      <w:r w:rsidRPr="00222365">
        <w:rPr>
          <w:rFonts w:cs="Times New Roman"/>
        </w:rPr>
        <w:t>Развивать эмоциональную отзывчивость на выполнение совместной работы;</w:t>
      </w:r>
    </w:p>
    <w:p w14:paraId="5874FC11" w14:textId="77777777" w:rsidR="00C136EF" w:rsidRPr="00222365" w:rsidRDefault="00C136EF" w:rsidP="00222365">
      <w:pPr>
        <w:pStyle w:val="Standard"/>
        <w:jc w:val="both"/>
        <w:rPr>
          <w:rFonts w:cs="Times New Roman"/>
        </w:rPr>
      </w:pPr>
      <w:r w:rsidRPr="00222365">
        <w:rPr>
          <w:rFonts w:cs="Times New Roman"/>
        </w:rPr>
        <w:t>Развитие мелкой моторики руки и координации движений;</w:t>
      </w:r>
    </w:p>
    <w:p w14:paraId="1AF6EE1F" w14:textId="77777777" w:rsidR="00C136EF" w:rsidRPr="00222365" w:rsidRDefault="00C136EF" w:rsidP="00222365">
      <w:pPr>
        <w:pStyle w:val="Standard"/>
        <w:jc w:val="both"/>
        <w:rPr>
          <w:rFonts w:cs="Times New Roman"/>
        </w:rPr>
      </w:pPr>
      <w:r w:rsidRPr="00222365">
        <w:rPr>
          <w:rFonts w:cs="Times New Roman"/>
        </w:rPr>
        <w:t>Развитие познавательных психических процессов: анализ и синтез, зрительное восприятие и соотнесение, сравнение активное внимание, творческое воображение.</w:t>
      </w:r>
    </w:p>
    <w:p w14:paraId="0E19DBDA" w14:textId="77777777" w:rsidR="00C136EF" w:rsidRPr="00222365" w:rsidRDefault="00C136EF" w:rsidP="00222365">
      <w:pPr>
        <w:pStyle w:val="Standard"/>
        <w:jc w:val="both"/>
        <w:rPr>
          <w:rFonts w:cs="Times New Roman"/>
        </w:rPr>
      </w:pPr>
      <w:r w:rsidRPr="00222365">
        <w:rPr>
          <w:rFonts w:cs="Times New Roman"/>
        </w:rPr>
        <w:t>Развивать коммуникативные умения: работа в паре, умение договариваться.</w:t>
      </w:r>
    </w:p>
    <w:p w14:paraId="111403B4" w14:textId="77777777" w:rsidR="00C136EF" w:rsidRPr="00222365" w:rsidRDefault="00C136EF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>Смена вида деятельности, предупреждение утомляемости.</w:t>
      </w:r>
      <w:r w:rsidR="008D29F5" w:rsidRPr="00222365">
        <w:rPr>
          <w:rFonts w:ascii="Times New Roman" w:hAnsi="Times New Roman" w:cs="Times New Roman"/>
          <w:sz w:val="24"/>
          <w:szCs w:val="24"/>
        </w:rPr>
        <w:t xml:space="preserve"> </w:t>
      </w:r>
      <w:r w:rsidRPr="00222365">
        <w:rPr>
          <w:rFonts w:ascii="Times New Roman" w:hAnsi="Times New Roman" w:cs="Times New Roman"/>
          <w:sz w:val="24"/>
          <w:szCs w:val="24"/>
        </w:rPr>
        <w:t>Воспитывать интерес к русской культуре.</w:t>
      </w:r>
    </w:p>
    <w:p w14:paraId="47DECB22" w14:textId="77777777" w:rsidR="00C136EF" w:rsidRPr="00222365" w:rsidRDefault="00C136EF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</w:p>
    <w:p w14:paraId="4923C0C7" w14:textId="77777777" w:rsidR="00AF5685" w:rsidRPr="00222365" w:rsidRDefault="00AF568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- Ребята, какие же каши получатся из этих круп?</w:t>
      </w:r>
    </w:p>
    <w:p w14:paraId="7BA75B92" w14:textId="77777777" w:rsidR="00D841AC" w:rsidRPr="00222365" w:rsidRDefault="00D841AC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Р/и:</w:t>
      </w:r>
      <w:r w:rsidR="00A725B6"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«Назови кашу».</w:t>
      </w:r>
    </w:p>
    <w:p w14:paraId="5E70E29A" w14:textId="77777777" w:rsidR="00A725B6" w:rsidRPr="00222365" w:rsidRDefault="00A725B6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(Воспитатель показывает пакетик с крупой, а дети отвечают).</w:t>
      </w:r>
    </w:p>
    <w:p w14:paraId="2BB223CF" w14:textId="77777777" w:rsidR="00B3514F" w:rsidRPr="00222365" w:rsidRDefault="00B3514F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Давайте выберите себе кастрюлю и приготовите кашу</w:t>
      </w:r>
      <w:r w:rsidR="000A4DBD" w:rsidRPr="0022236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C148B52" w14:textId="77777777" w:rsidR="000A4DBD" w:rsidRPr="00222365" w:rsidRDefault="000A4DBD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Каша</w:t>
      </w:r>
      <w:proofErr w:type="gram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когда закипает она пыхтит</w:t>
      </w:r>
    </w:p>
    <w:p w14:paraId="6B31C1CC" w14:textId="77777777" w:rsidR="000A4DBD" w:rsidRPr="00222365" w:rsidRDefault="000A4DBD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(Дыхательная гимнастика: «Пых-пых»)</w:t>
      </w:r>
    </w:p>
    <w:p w14:paraId="6EE4966F" w14:textId="77777777" w:rsidR="000A4DBD" w:rsidRPr="00222365" w:rsidRDefault="000A4DBD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Ну вот наша каша готова, а пока она остывает проговорим с вами чистоговорку о</w:t>
      </w:r>
      <w:r w:rsidR="00AF5685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22365">
        <w:rPr>
          <w:rFonts w:ascii="Times New Roman" w:hAnsi="Times New Roman" w:cs="Times New Roman"/>
          <w:sz w:val="24"/>
          <w:szCs w:val="24"/>
          <w:lang w:eastAsia="ru-RU"/>
        </w:rPr>
        <w:t>каше.</w:t>
      </w:r>
    </w:p>
    <w:p w14:paraId="526C0CBF" w14:textId="77777777" w:rsidR="00AF5685" w:rsidRPr="00222365" w:rsidRDefault="00AF568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Аша-</w:t>
      </w:r>
      <w:proofErr w:type="spell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аша</w:t>
      </w:r>
      <w:proofErr w:type="spell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аша</w:t>
      </w:r>
      <w:proofErr w:type="spell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– малышам полезна каша,</w:t>
      </w:r>
    </w:p>
    <w:p w14:paraId="1631CEEF" w14:textId="77777777" w:rsidR="00AF5685" w:rsidRPr="00222365" w:rsidRDefault="00AF568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Ашу-</w:t>
      </w:r>
      <w:proofErr w:type="spell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ашу</w:t>
      </w:r>
      <w:proofErr w:type="spell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ашу</w:t>
      </w:r>
      <w:proofErr w:type="spell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– мама варит сладкую кашу,</w:t>
      </w:r>
    </w:p>
    <w:p w14:paraId="0FDC6E9C" w14:textId="77777777" w:rsidR="00AF5685" w:rsidRPr="00222365" w:rsidRDefault="00AF5685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Аше-</w:t>
      </w:r>
      <w:proofErr w:type="spell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аше</w:t>
      </w:r>
      <w:proofErr w:type="spell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аше</w:t>
      </w:r>
      <w:proofErr w:type="spell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– много масла в каше</w:t>
      </w:r>
      <w:r w:rsidR="00D841AC" w:rsidRPr="00222365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14:paraId="168C0A9A" w14:textId="77777777" w:rsidR="00D841AC" w:rsidRPr="00222365" w:rsidRDefault="00D841AC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Аши-</w:t>
      </w:r>
      <w:proofErr w:type="spell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аши</w:t>
      </w:r>
      <w:proofErr w:type="spell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222365">
        <w:rPr>
          <w:rFonts w:ascii="Times New Roman" w:hAnsi="Times New Roman" w:cs="Times New Roman"/>
          <w:sz w:val="24"/>
          <w:szCs w:val="24"/>
          <w:lang w:eastAsia="ru-RU"/>
        </w:rPr>
        <w:t>аши</w:t>
      </w:r>
      <w:proofErr w:type="spellEnd"/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– пока нет в тарелках каши,</w:t>
      </w:r>
    </w:p>
    <w:p w14:paraId="157F64B4" w14:textId="77777777" w:rsidR="00D841AC" w:rsidRPr="00222365" w:rsidRDefault="00D841AC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Ши-ши-ши – наши каши хороши.</w:t>
      </w:r>
    </w:p>
    <w:p w14:paraId="53470E0E" w14:textId="77777777" w:rsidR="000A4DBD" w:rsidRPr="00222365" w:rsidRDefault="00D841AC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0A4DBD" w:rsidRPr="00222365">
        <w:rPr>
          <w:rFonts w:ascii="Times New Roman" w:hAnsi="Times New Roman" w:cs="Times New Roman"/>
          <w:sz w:val="24"/>
          <w:szCs w:val="24"/>
          <w:lang w:eastAsia="ru-RU"/>
        </w:rPr>
        <w:t>В какой кастрюле готовилась</w:t>
      </w:r>
      <w:proofErr w:type="gramStart"/>
      <w:r w:rsidR="000A4DBD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….</w:t>
      </w:r>
      <w:proofErr w:type="gramEnd"/>
      <w:r w:rsidR="000A4DBD" w:rsidRPr="00222365">
        <w:rPr>
          <w:rFonts w:ascii="Times New Roman" w:hAnsi="Times New Roman" w:cs="Times New Roman"/>
          <w:sz w:val="24"/>
          <w:szCs w:val="24"/>
          <w:lang w:eastAsia="ru-RU"/>
        </w:rPr>
        <w:t>. твоя каша</w:t>
      </w: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и какая получилась у тебя каша</w:t>
      </w:r>
      <w:r w:rsidR="000A4DBD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? </w:t>
      </w:r>
    </w:p>
    <w:p w14:paraId="67F2FF8F" w14:textId="77777777" w:rsidR="00F36AE7" w:rsidRPr="00222365" w:rsidRDefault="00F36AE7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Хочу узнать, ребята, а ваши мамы готовят дома кашу?</w:t>
      </w:r>
    </w:p>
    <w:p w14:paraId="7042EDEF" w14:textId="77777777" w:rsidR="00A725B6" w:rsidRPr="00222365" w:rsidRDefault="00A725B6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Сейчас мы с вами побываем на кухне ваших мам и узнаем кухонные новости.</w:t>
      </w:r>
    </w:p>
    <w:p w14:paraId="52AED39F" w14:textId="77777777" w:rsidR="000A4DBD" w:rsidRPr="00222365" w:rsidRDefault="000A4DBD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Что делает твоя мама? (Моя мама наливает воду</w:t>
      </w:r>
      <w:r w:rsidR="00A725B6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или молоко</w:t>
      </w:r>
      <w:r w:rsidRPr="00222365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A725B6" w:rsidRPr="0022236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7F966E3" w14:textId="77777777" w:rsidR="00A725B6" w:rsidRPr="00222365" w:rsidRDefault="00A725B6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Что делает твоя мама? (Моя мама насыпает крупу).</w:t>
      </w:r>
    </w:p>
    <w:p w14:paraId="55ECCA10" w14:textId="77777777" w:rsidR="00A725B6" w:rsidRPr="00222365" w:rsidRDefault="00A725B6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Что делает твоя мама? (Моя мама варит кашу).</w:t>
      </w:r>
    </w:p>
    <w:p w14:paraId="7810991B" w14:textId="77777777" w:rsidR="00A725B6" w:rsidRPr="00222365" w:rsidRDefault="00A725B6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Что делает твоя мама? (Моя мама мешает кашу).</w:t>
      </w:r>
    </w:p>
    <w:p w14:paraId="2FCEA416" w14:textId="77777777" w:rsidR="00A725B6" w:rsidRPr="00222365" w:rsidRDefault="00A725B6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Что делает твоя мама? (Моя мама добавляет в кашу сахар).</w:t>
      </w:r>
    </w:p>
    <w:p w14:paraId="25799C76" w14:textId="77777777" w:rsidR="00A725B6" w:rsidRPr="00222365" w:rsidRDefault="00A725B6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Что делает твоя мама? (Моя мама накрывает на стол).</w:t>
      </w:r>
    </w:p>
    <w:p w14:paraId="457424BF" w14:textId="77777777" w:rsidR="00A725B6" w:rsidRPr="00222365" w:rsidRDefault="00A725B6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t>Что делает твоя семья? (Мы кушаем кашу)</w:t>
      </w:r>
    </w:p>
    <w:p w14:paraId="13B290FA" w14:textId="77777777" w:rsidR="00D63612" w:rsidRPr="00222365" w:rsidRDefault="00D63612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Итог занятия</w:t>
      </w:r>
      <w:r w:rsidR="00D14D15"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. Рефлексия</w:t>
      </w: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14:paraId="44707547" w14:textId="77777777" w:rsidR="00D14D15" w:rsidRPr="00222365" w:rsidRDefault="00D14D15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Цель этапа:</w:t>
      </w:r>
      <w:r w:rsidRPr="00222365">
        <w:rPr>
          <w:rFonts w:ascii="Times New Roman" w:hAnsi="Times New Roman" w:cs="Times New Roman"/>
          <w:sz w:val="24"/>
          <w:szCs w:val="24"/>
        </w:rPr>
        <w:t xml:space="preserve"> Подведение итогов ОД, обобщение полученного ребен</w:t>
      </w:r>
      <w:r w:rsidRPr="00222365">
        <w:rPr>
          <w:rFonts w:ascii="Times New Roman" w:hAnsi="Times New Roman" w:cs="Times New Roman"/>
          <w:sz w:val="24"/>
          <w:szCs w:val="24"/>
        </w:rPr>
        <w:softHyphen/>
        <w:t>ком опыта. Формирование навыков самооценки.</w:t>
      </w:r>
    </w:p>
    <w:p w14:paraId="294FEFF3" w14:textId="77777777" w:rsidR="00A725B6" w:rsidRPr="00222365" w:rsidRDefault="00D14D15" w:rsidP="0022236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="00D63612" w:rsidRPr="00222365">
        <w:rPr>
          <w:rFonts w:ascii="Times New Roman" w:hAnsi="Times New Roman" w:cs="Times New Roman"/>
          <w:sz w:val="24"/>
          <w:szCs w:val="24"/>
          <w:lang w:eastAsia="ru-RU"/>
        </w:rPr>
        <w:t>Обратите внимание, что и в старину и в наше время каша собирает всю семью вместе. Делает нас дружными</w:t>
      </w:r>
      <w:r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D63612" w:rsidRPr="00222365">
        <w:rPr>
          <w:rFonts w:ascii="Times New Roman" w:hAnsi="Times New Roman" w:cs="Times New Roman"/>
          <w:sz w:val="24"/>
          <w:szCs w:val="24"/>
          <w:lang w:eastAsia="ru-RU"/>
        </w:rPr>
        <w:t xml:space="preserve"> поэтому раньше на Руси говорили: «Густая каша семью не разгонит», а наоборот что сделает? (Объединить, сблизит, сделает дружнее, крепче)</w:t>
      </w:r>
    </w:p>
    <w:p w14:paraId="7AB4F7DE" w14:textId="77777777" w:rsidR="00D63612" w:rsidRPr="00222365" w:rsidRDefault="00D63612" w:rsidP="0022236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2236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Давайте и мы с нашими гостями сдружимся и подарим им рецепты наших мам, а когда наши гости дома будут готовить рецепт нашей каши, они вспомнят о нас.</w:t>
      </w:r>
    </w:p>
    <w:p w14:paraId="0B960181" w14:textId="77777777" w:rsidR="00D14D15" w:rsidRPr="00222365" w:rsidRDefault="00D14D15" w:rsidP="0022236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C45D1A" w14:textId="77777777" w:rsidR="00D14D15" w:rsidRPr="00222365" w:rsidRDefault="00D14D15" w:rsidP="002223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2365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14:paraId="4C345A81" w14:textId="77777777" w:rsidR="00D14D15" w:rsidRPr="00222365" w:rsidRDefault="00D14D1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365">
        <w:rPr>
          <w:rFonts w:ascii="Times New Roman" w:hAnsi="Times New Roman" w:cs="Times New Roman"/>
          <w:sz w:val="24"/>
          <w:szCs w:val="24"/>
        </w:rPr>
        <w:t xml:space="preserve">1. Истоки: примерная образовательная программа дошкольного образования. – 5-е изд. – </w:t>
      </w:r>
      <w:proofErr w:type="gramStart"/>
      <w:r w:rsidRPr="00222365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222365">
        <w:rPr>
          <w:rFonts w:ascii="Times New Roman" w:hAnsi="Times New Roman" w:cs="Times New Roman"/>
          <w:sz w:val="24"/>
          <w:szCs w:val="24"/>
        </w:rPr>
        <w:t xml:space="preserve"> Сфера, 2014. – 161 с</w:t>
      </w:r>
    </w:p>
    <w:p w14:paraId="0F80D936" w14:textId="77777777" w:rsidR="00D14D15" w:rsidRPr="00222365" w:rsidRDefault="0022236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14D15" w:rsidRPr="002223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14D15" w:rsidRPr="00222365">
        <w:rPr>
          <w:rFonts w:ascii="Times New Roman" w:hAnsi="Times New Roman" w:cs="Times New Roman"/>
          <w:sz w:val="24"/>
          <w:szCs w:val="24"/>
        </w:rPr>
        <w:t>И.Ф.Мулько</w:t>
      </w:r>
      <w:proofErr w:type="spellEnd"/>
      <w:r w:rsidR="00D14D15" w:rsidRPr="00222365">
        <w:rPr>
          <w:rFonts w:ascii="Times New Roman" w:hAnsi="Times New Roman" w:cs="Times New Roman"/>
          <w:sz w:val="24"/>
          <w:szCs w:val="24"/>
        </w:rPr>
        <w:t xml:space="preserve"> Социально-нравственное воспитание детей 5-7 лет:  Методическое пособие. –М.</w:t>
      </w:r>
      <w:proofErr w:type="gramStart"/>
      <w:r w:rsidR="00D14D15" w:rsidRPr="00222365">
        <w:rPr>
          <w:rFonts w:ascii="Times New Roman" w:hAnsi="Times New Roman" w:cs="Times New Roman"/>
          <w:sz w:val="24"/>
          <w:szCs w:val="24"/>
        </w:rPr>
        <w:t>:  «</w:t>
      </w:r>
      <w:proofErr w:type="gramEnd"/>
      <w:r w:rsidR="00D14D15" w:rsidRPr="00222365">
        <w:rPr>
          <w:rFonts w:ascii="Times New Roman" w:hAnsi="Times New Roman" w:cs="Times New Roman"/>
          <w:sz w:val="24"/>
          <w:szCs w:val="24"/>
        </w:rPr>
        <w:t>ТЦ Сфера», 2004.</w:t>
      </w:r>
    </w:p>
    <w:p w14:paraId="5D19B7FE" w14:textId="77777777" w:rsidR="00D14D15" w:rsidRPr="00222365" w:rsidRDefault="00222365" w:rsidP="00222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14D15" w:rsidRPr="00222365">
        <w:rPr>
          <w:rFonts w:ascii="Times New Roman" w:hAnsi="Times New Roman" w:cs="Times New Roman"/>
          <w:sz w:val="24"/>
          <w:szCs w:val="24"/>
        </w:rPr>
        <w:t>. Рекомендации по применению программы «Социокультурные истоки» в Федеральном государственном образовательном стандарте дошкольного образования / авт.-сост. И. А. Кузьмин, О. С. Абрамова, Л. П. Сильвестрова. – Москва: Истоки, 2015. – 216 с</w:t>
      </w:r>
    </w:p>
    <w:p w14:paraId="3EB48123" w14:textId="77777777" w:rsidR="005F0549" w:rsidRPr="005F0549" w:rsidRDefault="00222365">
      <w:pPr>
        <w:rPr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222365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дошкольного образования  Утвержден Приказом министерства образования и науки Российской Федерации от 17 октября 2013 г. № 1155</w:t>
      </w:r>
    </w:p>
    <w:sectPr w:rsidR="005F0549" w:rsidRPr="005F0549" w:rsidSect="00F03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0549"/>
    <w:rsid w:val="000A4DBD"/>
    <w:rsid w:val="00113AE3"/>
    <w:rsid w:val="001318D0"/>
    <w:rsid w:val="00222365"/>
    <w:rsid w:val="0036467F"/>
    <w:rsid w:val="003F0E27"/>
    <w:rsid w:val="00486912"/>
    <w:rsid w:val="005F0549"/>
    <w:rsid w:val="006402AA"/>
    <w:rsid w:val="00665018"/>
    <w:rsid w:val="00821589"/>
    <w:rsid w:val="008D29F5"/>
    <w:rsid w:val="00920396"/>
    <w:rsid w:val="00980F61"/>
    <w:rsid w:val="00A34D67"/>
    <w:rsid w:val="00A35B49"/>
    <w:rsid w:val="00A725B6"/>
    <w:rsid w:val="00AF5685"/>
    <w:rsid w:val="00B3514F"/>
    <w:rsid w:val="00C136EF"/>
    <w:rsid w:val="00C471D5"/>
    <w:rsid w:val="00D14D15"/>
    <w:rsid w:val="00D366DD"/>
    <w:rsid w:val="00D63612"/>
    <w:rsid w:val="00D841AC"/>
    <w:rsid w:val="00DA245C"/>
    <w:rsid w:val="00E10123"/>
    <w:rsid w:val="00E81E2F"/>
    <w:rsid w:val="00EF6C4C"/>
    <w:rsid w:val="00F0341C"/>
    <w:rsid w:val="00F36AE7"/>
    <w:rsid w:val="00F810D9"/>
    <w:rsid w:val="00FB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00CC0"/>
  <w15:docId w15:val="{C8B9DA58-CB79-44A1-A57E-8404780D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0549"/>
    <w:pPr>
      <w:spacing w:after="0" w:line="240" w:lineRule="auto"/>
    </w:pPr>
  </w:style>
  <w:style w:type="paragraph" w:customStyle="1" w:styleId="Standard">
    <w:name w:val="Standard"/>
    <w:uiPriority w:val="99"/>
    <w:rsid w:val="00C471D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C471D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47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34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1634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10933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Пользователь</cp:lastModifiedBy>
  <cp:revision>12</cp:revision>
  <dcterms:created xsi:type="dcterms:W3CDTF">2019-03-11T11:37:00Z</dcterms:created>
  <dcterms:modified xsi:type="dcterms:W3CDTF">2022-01-23T09:39:00Z</dcterms:modified>
</cp:coreProperties>
</file>