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909" w:rsidRDefault="00632909" w:rsidP="00632909">
      <w:pPr>
        <w:spacing w:line="360" w:lineRule="auto"/>
        <w:jc w:val="center"/>
        <w:rPr>
          <w:b/>
          <w:sz w:val="28"/>
          <w:szCs w:val="28"/>
        </w:rPr>
      </w:pPr>
      <w:r w:rsidRPr="0063422C">
        <w:rPr>
          <w:b/>
          <w:sz w:val="28"/>
          <w:szCs w:val="28"/>
        </w:rPr>
        <w:t>Пояснительная записка</w:t>
      </w:r>
    </w:p>
    <w:p w:rsidR="00632909" w:rsidRDefault="00632909" w:rsidP="00632909">
      <w:pPr>
        <w:spacing w:line="360" w:lineRule="auto"/>
        <w:jc w:val="center"/>
        <w:rPr>
          <w:b/>
          <w:sz w:val="28"/>
          <w:szCs w:val="28"/>
        </w:rPr>
      </w:pPr>
    </w:p>
    <w:p w:rsidR="00632909" w:rsidRPr="001B4D5D" w:rsidRDefault="00632909" w:rsidP="00632909">
      <w:pPr>
        <w:tabs>
          <w:tab w:val="left" w:pos="709"/>
          <w:tab w:val="left" w:pos="9214"/>
        </w:tabs>
        <w:spacing w:line="360" w:lineRule="auto"/>
        <w:ind w:firstLine="709"/>
        <w:jc w:val="both"/>
        <w:rPr>
          <w:sz w:val="28"/>
          <w:szCs w:val="28"/>
        </w:rPr>
      </w:pPr>
      <w:r w:rsidRPr="001B4D5D">
        <w:rPr>
          <w:sz w:val="28"/>
          <w:szCs w:val="28"/>
        </w:rPr>
        <w:t xml:space="preserve">Данное занятие включено в дополнительную общеобразовательную общеразвивающую программу творческого объединения «Робототехника». </w:t>
      </w:r>
    </w:p>
    <w:p w:rsidR="00632909" w:rsidRDefault="00632909" w:rsidP="00632909">
      <w:pPr>
        <w:pStyle w:val="c1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4"/>
          <w:sz w:val="28"/>
          <w:szCs w:val="28"/>
        </w:rPr>
      </w:pPr>
      <w:r>
        <w:rPr>
          <w:rStyle w:val="c4"/>
          <w:sz w:val="28"/>
          <w:szCs w:val="28"/>
        </w:rPr>
        <w:t>Занятие ориентировано на обучающихся 3 года обучения. На предыдущих занятиях обучающиеся конструировали модели роботов. Так как ребята</w:t>
      </w:r>
      <w:r w:rsidRPr="001B4D5D">
        <w:rPr>
          <w:rStyle w:val="c4"/>
          <w:sz w:val="28"/>
          <w:szCs w:val="28"/>
        </w:rPr>
        <w:t xml:space="preserve"> уже знакомы с моде</w:t>
      </w:r>
      <w:r>
        <w:rPr>
          <w:rStyle w:val="c4"/>
          <w:sz w:val="28"/>
          <w:szCs w:val="28"/>
        </w:rPr>
        <w:t xml:space="preserve">лями роботов, </w:t>
      </w:r>
      <w:r w:rsidRPr="001B4D5D">
        <w:rPr>
          <w:rStyle w:val="c4"/>
          <w:sz w:val="28"/>
          <w:szCs w:val="28"/>
        </w:rPr>
        <w:t xml:space="preserve">изменены задания для программирования этих моделей в </w:t>
      </w:r>
      <w:r w:rsidRPr="008F4646">
        <w:rPr>
          <w:rStyle w:val="c4"/>
          <w:sz w:val="28"/>
          <w:szCs w:val="28"/>
        </w:rPr>
        <w:t>связи с программой и задачей усложнения материала.</w:t>
      </w:r>
    </w:p>
    <w:p w:rsidR="00632909" w:rsidRDefault="00632909" w:rsidP="00632909">
      <w:pPr>
        <w:widowControl w:val="0"/>
        <w:tabs>
          <w:tab w:val="left" w:pos="0"/>
          <w:tab w:val="left" w:pos="709"/>
          <w:tab w:val="left" w:pos="993"/>
          <w:tab w:val="left" w:pos="1560"/>
        </w:tabs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8F4646">
        <w:rPr>
          <w:sz w:val="28"/>
          <w:szCs w:val="28"/>
        </w:rPr>
        <w:t>росмотр видеоролика о роботах в нашей жизни позвол</w:t>
      </w:r>
      <w:r>
        <w:rPr>
          <w:sz w:val="28"/>
          <w:szCs w:val="28"/>
        </w:rPr>
        <w:t>яет</w:t>
      </w:r>
      <w:r w:rsidRPr="008F4646">
        <w:rPr>
          <w:sz w:val="28"/>
          <w:szCs w:val="28"/>
        </w:rPr>
        <w:t xml:space="preserve"> выйти на проблемный диалог, в результате которого обучающиеся выв</w:t>
      </w:r>
      <w:r>
        <w:rPr>
          <w:sz w:val="28"/>
          <w:szCs w:val="28"/>
        </w:rPr>
        <w:t xml:space="preserve">одят тему и цели занятия. На занятии </w:t>
      </w:r>
      <w:r w:rsidRPr="001B4D5D">
        <w:rPr>
          <w:sz w:val="28"/>
          <w:szCs w:val="28"/>
        </w:rPr>
        <w:t xml:space="preserve">во время диалога педагог выводит обучающихся на понятия о специалистах, создающих роботов (конструктор, программист, инженер, проектировщик, механик, исследователь). </w:t>
      </w:r>
      <w:r>
        <w:rPr>
          <w:sz w:val="28"/>
          <w:szCs w:val="28"/>
        </w:rPr>
        <w:t>О</w:t>
      </w:r>
      <w:r w:rsidRPr="001B4D5D">
        <w:rPr>
          <w:sz w:val="28"/>
          <w:szCs w:val="28"/>
        </w:rPr>
        <w:t>бучающи</w:t>
      </w:r>
      <w:r>
        <w:rPr>
          <w:sz w:val="28"/>
          <w:szCs w:val="28"/>
        </w:rPr>
        <w:t>е</w:t>
      </w:r>
      <w:r w:rsidRPr="001B4D5D">
        <w:rPr>
          <w:sz w:val="28"/>
          <w:szCs w:val="28"/>
        </w:rPr>
        <w:t xml:space="preserve">ся во время демонстрации </w:t>
      </w:r>
      <w:r w:rsidRPr="008F4646">
        <w:rPr>
          <w:sz w:val="28"/>
          <w:szCs w:val="28"/>
        </w:rPr>
        <w:t xml:space="preserve">презентации, </w:t>
      </w:r>
      <w:r>
        <w:rPr>
          <w:sz w:val="28"/>
          <w:szCs w:val="28"/>
        </w:rPr>
        <w:t>представляют</w:t>
      </w:r>
      <w:r w:rsidRPr="008F4646">
        <w:rPr>
          <w:sz w:val="28"/>
          <w:szCs w:val="28"/>
        </w:rPr>
        <w:t xml:space="preserve"> разны</w:t>
      </w:r>
      <w:r>
        <w:rPr>
          <w:sz w:val="28"/>
          <w:szCs w:val="28"/>
        </w:rPr>
        <w:t>е</w:t>
      </w:r>
      <w:r w:rsidRPr="008F4646">
        <w:rPr>
          <w:sz w:val="28"/>
          <w:szCs w:val="28"/>
        </w:rPr>
        <w:t xml:space="preserve"> </w:t>
      </w:r>
      <w:r>
        <w:rPr>
          <w:sz w:val="28"/>
          <w:szCs w:val="28"/>
        </w:rPr>
        <w:t>технические отрасли инженерии,</w:t>
      </w:r>
      <w:r w:rsidRPr="008F4646">
        <w:rPr>
          <w:sz w:val="28"/>
          <w:szCs w:val="28"/>
        </w:rPr>
        <w:t xml:space="preserve"> отвеч</w:t>
      </w:r>
      <w:r>
        <w:rPr>
          <w:sz w:val="28"/>
          <w:szCs w:val="28"/>
        </w:rPr>
        <w:t>ают</w:t>
      </w:r>
      <w:r w:rsidRPr="008F4646">
        <w:rPr>
          <w:sz w:val="28"/>
          <w:szCs w:val="28"/>
        </w:rPr>
        <w:t xml:space="preserve"> на вопрос «Где можно получить образование?», </w:t>
      </w:r>
      <w:r>
        <w:rPr>
          <w:sz w:val="28"/>
          <w:szCs w:val="28"/>
        </w:rPr>
        <w:t xml:space="preserve">просматривают </w:t>
      </w:r>
      <w:r w:rsidRPr="008F4646">
        <w:rPr>
          <w:sz w:val="28"/>
          <w:szCs w:val="28"/>
        </w:rPr>
        <w:t xml:space="preserve">видеоролик о профориентации «Университет </w:t>
      </w:r>
      <w:proofErr w:type="spellStart"/>
      <w:r w:rsidRPr="008F4646">
        <w:rPr>
          <w:sz w:val="28"/>
          <w:szCs w:val="28"/>
        </w:rPr>
        <w:t>Иннополис</w:t>
      </w:r>
      <w:proofErr w:type="spellEnd"/>
      <w:r w:rsidRPr="008F4646">
        <w:rPr>
          <w:sz w:val="28"/>
          <w:szCs w:val="28"/>
        </w:rPr>
        <w:t xml:space="preserve">» с целью проведения профессионального самоопределения. </w:t>
      </w:r>
    </w:p>
    <w:p w:rsidR="00632909" w:rsidRPr="001B4D5D" w:rsidRDefault="00632909" w:rsidP="00632909">
      <w:pPr>
        <w:widowControl w:val="0"/>
        <w:tabs>
          <w:tab w:val="left" w:pos="0"/>
          <w:tab w:val="left" w:pos="709"/>
          <w:tab w:val="left" w:pos="993"/>
          <w:tab w:val="left" w:pos="1560"/>
        </w:tabs>
        <w:autoSpaceDE w:val="0"/>
        <w:autoSpaceDN w:val="0"/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8F4646">
        <w:rPr>
          <w:rStyle w:val="c4"/>
          <w:sz w:val="28"/>
          <w:szCs w:val="28"/>
        </w:rPr>
        <w:t>Индивидуальный</w:t>
      </w:r>
      <w:r w:rsidRPr="001B4D5D">
        <w:rPr>
          <w:rStyle w:val="c4"/>
          <w:sz w:val="28"/>
          <w:szCs w:val="28"/>
        </w:rPr>
        <w:t xml:space="preserve"> подход заключа</w:t>
      </w:r>
      <w:r>
        <w:rPr>
          <w:rStyle w:val="c4"/>
          <w:sz w:val="28"/>
          <w:szCs w:val="28"/>
        </w:rPr>
        <w:t>етс</w:t>
      </w:r>
      <w:r w:rsidRPr="001B4D5D">
        <w:rPr>
          <w:rStyle w:val="c4"/>
          <w:sz w:val="28"/>
          <w:szCs w:val="28"/>
        </w:rPr>
        <w:t>я в дополнительном объяснении материала конкретным обучающимся, в работе с каждым обучающимся при групповой форме обучения, в диалогах между педагогом и кружковцем.</w:t>
      </w:r>
      <w:r>
        <w:rPr>
          <w:rStyle w:val="c4"/>
          <w:sz w:val="28"/>
          <w:szCs w:val="28"/>
        </w:rPr>
        <w:t xml:space="preserve"> На занятии реализуется д</w:t>
      </w:r>
      <w:r>
        <w:rPr>
          <w:color w:val="000000"/>
          <w:sz w:val="28"/>
          <w:szCs w:val="28"/>
          <w:shd w:val="clear" w:color="auto" w:fill="FFFFFF"/>
        </w:rPr>
        <w:t xml:space="preserve">ифференцированный подход: у каждой группы подготовлены роботы и предложены задания с учетом особенностей и возможностей каждого обучающегося, тем самым создаются комфортные условия для успешной деятельности. </w:t>
      </w:r>
    </w:p>
    <w:p w:rsidR="00632909" w:rsidRPr="00632909" w:rsidRDefault="00632909" w:rsidP="00632909">
      <w:pPr>
        <w:tabs>
          <w:tab w:val="left" w:pos="9214"/>
        </w:tabs>
        <w:spacing w:line="360" w:lineRule="auto"/>
        <w:ind w:firstLine="709"/>
        <w:jc w:val="both"/>
        <w:rPr>
          <w:rStyle w:val="c4"/>
          <w:sz w:val="28"/>
          <w:szCs w:val="28"/>
        </w:rPr>
      </w:pPr>
      <w:r w:rsidRPr="001B4D5D">
        <w:rPr>
          <w:sz w:val="28"/>
          <w:szCs w:val="28"/>
        </w:rPr>
        <w:t xml:space="preserve">В результате творческой деятельности каждая </w:t>
      </w:r>
      <w:r>
        <w:rPr>
          <w:sz w:val="28"/>
          <w:szCs w:val="28"/>
        </w:rPr>
        <w:t>группа</w:t>
      </w:r>
      <w:r w:rsidRPr="001B4D5D">
        <w:rPr>
          <w:sz w:val="28"/>
          <w:szCs w:val="28"/>
        </w:rPr>
        <w:t xml:space="preserve"> представила </w:t>
      </w:r>
      <w:r>
        <w:rPr>
          <w:sz w:val="28"/>
          <w:szCs w:val="28"/>
        </w:rPr>
        <w:t xml:space="preserve">свой проект – </w:t>
      </w:r>
      <w:r w:rsidRPr="001B4D5D">
        <w:rPr>
          <w:sz w:val="28"/>
          <w:szCs w:val="28"/>
        </w:rPr>
        <w:t>робота, который решал проблему по</w:t>
      </w:r>
      <w:r w:rsidRPr="001B4D5D">
        <w:rPr>
          <w:rStyle w:val="c4"/>
          <w:sz w:val="28"/>
          <w:szCs w:val="28"/>
        </w:rPr>
        <w:t xml:space="preserve"> определенной инженерной отрасли. </w:t>
      </w:r>
    </w:p>
    <w:p w:rsidR="00632909" w:rsidRPr="00632909" w:rsidRDefault="00632909" w:rsidP="00632909">
      <w:pPr>
        <w:tabs>
          <w:tab w:val="left" w:pos="9214"/>
        </w:tabs>
        <w:spacing w:line="360" w:lineRule="auto"/>
        <w:ind w:firstLine="709"/>
        <w:jc w:val="both"/>
        <w:rPr>
          <w:b/>
          <w:sz w:val="28"/>
          <w:szCs w:val="28"/>
        </w:rPr>
      </w:pPr>
      <w:r w:rsidRPr="00632909">
        <w:rPr>
          <w:sz w:val="28"/>
          <w:szCs w:val="28"/>
        </w:rPr>
        <w:t xml:space="preserve">Ссылка для скачивания: </w:t>
      </w:r>
      <w:hyperlink r:id="rId4" w:tgtFrame="_blank" w:history="1">
        <w:r w:rsidRPr="00632909">
          <w:rPr>
            <w:rStyle w:val="a3"/>
            <w:b/>
            <w:bCs/>
            <w:color w:val="474723"/>
            <w:sz w:val="28"/>
            <w:szCs w:val="28"/>
            <w:shd w:val="clear" w:color="auto" w:fill="FFFFFF"/>
          </w:rPr>
          <w:t>https://transfiles.ru/qowio</w:t>
        </w:r>
      </w:hyperlink>
      <w:r w:rsidRPr="00632909">
        <w:rPr>
          <w:sz w:val="28"/>
          <w:szCs w:val="28"/>
        </w:rPr>
        <w:t xml:space="preserve"> </w:t>
      </w:r>
    </w:p>
    <w:p w:rsidR="00632909" w:rsidRPr="001B4D5D" w:rsidRDefault="00632909" w:rsidP="00632909">
      <w:pPr>
        <w:tabs>
          <w:tab w:val="left" w:pos="9214"/>
        </w:tabs>
        <w:spacing w:line="360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0C39A4" w:rsidRDefault="000C39A4"/>
    <w:sectPr w:rsidR="000C39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909"/>
    <w:rsid w:val="000C39A4"/>
    <w:rsid w:val="00632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2C48C"/>
  <w15:chartTrackingRefBased/>
  <w15:docId w15:val="{0A430DA3-DE4E-4969-BC85-58B20EE2C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9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632909"/>
  </w:style>
  <w:style w:type="paragraph" w:customStyle="1" w:styleId="c10">
    <w:name w:val="c10"/>
    <w:basedOn w:val="a"/>
    <w:rsid w:val="00632909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sid w:val="006329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ransfiles.ru/qowi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</dc:creator>
  <cp:keywords/>
  <dc:description/>
  <cp:lastModifiedBy>Windows 10</cp:lastModifiedBy>
  <cp:revision>1</cp:revision>
  <dcterms:created xsi:type="dcterms:W3CDTF">2022-01-20T18:00:00Z</dcterms:created>
  <dcterms:modified xsi:type="dcterms:W3CDTF">2022-01-20T18:02:00Z</dcterms:modified>
</cp:coreProperties>
</file>