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405" w:rsidRPr="00377405" w:rsidRDefault="00377405" w:rsidP="00377405">
      <w:pPr>
        <w:tabs>
          <w:tab w:val="left" w:pos="37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tabs>
          <w:tab w:val="left" w:pos="0"/>
          <w:tab w:val="left" w:pos="14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377405">
      <w:pPr>
        <w:tabs>
          <w:tab w:val="left" w:pos="0"/>
          <w:tab w:val="left" w:pos="14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377405">
      <w:pPr>
        <w:tabs>
          <w:tab w:val="left" w:pos="0"/>
          <w:tab w:val="left" w:pos="14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377405">
      <w:pPr>
        <w:tabs>
          <w:tab w:val="left" w:pos="0"/>
          <w:tab w:val="left" w:pos="14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Default="00377405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Pr="00377405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2E03F1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ОБРАЗОВАТЕЛЬНЫЙ ПРОЕКТ</w:t>
      </w:r>
    </w:p>
    <w:p w:rsidR="00377405" w:rsidRPr="00377405" w:rsidRDefault="00377405" w:rsidP="00377405">
      <w:pPr>
        <w:tabs>
          <w:tab w:val="left" w:pos="0"/>
          <w:tab w:val="left" w:pos="14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7405" w:rsidRPr="00377405" w:rsidRDefault="00377405" w:rsidP="00377405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 подготовке детей к школьному обучению</w:t>
      </w:r>
    </w:p>
    <w:p w:rsidR="00377405" w:rsidRPr="00377405" w:rsidRDefault="00377405" w:rsidP="00377405">
      <w:pPr>
        <w:spacing w:after="0" w:line="239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«РАЗВИВАЙКА»</w:t>
      </w:r>
    </w:p>
    <w:p w:rsidR="00377405" w:rsidRPr="00377405" w:rsidRDefault="00377405" w:rsidP="00377405">
      <w:pPr>
        <w:spacing w:after="0" w:line="239" w:lineRule="auto"/>
        <w:ind w:right="-25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7405" w:rsidRPr="00377405" w:rsidRDefault="00377405" w:rsidP="00377405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34" w:lineRule="auto"/>
        <w:ind w:right="-25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740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6 – 7 ЛЕТ</w:t>
      </w: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58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377405" w:rsidP="0037740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74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</w:t>
      </w:r>
    </w:p>
    <w:p w:rsidR="00377405" w:rsidRPr="00377405" w:rsidRDefault="00377405" w:rsidP="00377405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7405" w:rsidRPr="00377405" w:rsidRDefault="002E03F1" w:rsidP="00377405">
      <w:pPr>
        <w:spacing w:after="0" w:line="234" w:lineRule="auto"/>
        <w:ind w:left="3686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учитель-дефектолог</w:t>
      </w:r>
      <w:r w:rsidR="00377405" w:rsidRPr="003774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77405" w:rsidRPr="00377405" w:rsidRDefault="002E03F1" w:rsidP="00377405">
      <w:pPr>
        <w:spacing w:after="0" w:line="234" w:lineRule="auto"/>
        <w:ind w:left="3686" w:firstLine="190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Веригина</w:t>
      </w:r>
      <w:r w:rsidR="00377405" w:rsidRPr="00377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Николаевна</w:t>
      </w:r>
    </w:p>
    <w:p w:rsidR="00377405" w:rsidRPr="00377405" w:rsidRDefault="00377405" w:rsidP="00377405">
      <w:pPr>
        <w:spacing w:after="0" w:line="234" w:lineRule="auto"/>
        <w:ind w:left="3686" w:firstLine="190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405" w:rsidRPr="00377405" w:rsidRDefault="00377405" w:rsidP="00377405">
      <w:pPr>
        <w:spacing w:after="0" w:line="234" w:lineRule="auto"/>
        <w:ind w:left="3686" w:firstLine="190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405" w:rsidRPr="00377405" w:rsidRDefault="00377405" w:rsidP="00377405">
      <w:pPr>
        <w:spacing w:after="0" w:line="234" w:lineRule="auto"/>
        <w:ind w:left="3686" w:firstLine="190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405" w:rsidRPr="00377405" w:rsidRDefault="00377405" w:rsidP="00377405">
      <w:pPr>
        <w:spacing w:after="0" w:line="234" w:lineRule="auto"/>
        <w:ind w:left="3686" w:firstLine="190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3F1" w:rsidRDefault="002E03F1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3F1" w:rsidRDefault="002E03F1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3F1" w:rsidRDefault="002E03F1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3F1" w:rsidRDefault="002E03F1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405" w:rsidRDefault="00377405" w:rsidP="003774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03F1" w:rsidRDefault="002E03F1" w:rsidP="003774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03F1" w:rsidRPr="00377405" w:rsidRDefault="002E03F1" w:rsidP="003774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405" w:rsidRPr="00377405" w:rsidRDefault="00377405" w:rsidP="00377405">
      <w:pPr>
        <w:tabs>
          <w:tab w:val="left" w:pos="376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Default="002E03F1" w:rsidP="00377405">
      <w:pPr>
        <w:tabs>
          <w:tab w:val="left" w:pos="376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Актуальность</w:t>
      </w:r>
    </w:p>
    <w:p w:rsidR="002E03F1" w:rsidRPr="00377405" w:rsidRDefault="002E03F1" w:rsidP="00377405">
      <w:pPr>
        <w:tabs>
          <w:tab w:val="left" w:pos="376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377405" w:rsidRDefault="00377405" w:rsidP="00390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Подготовка ребенка к обучению в школе – одна из важных задач предшкольного периода развития. От того, как подготовлен ребенок к школе, во многом зависит, насколько успешно будет проходить его обучение в образовательном учреждении. Чем увереннее и спокойнее начнется для первоклассника школьная жизнь, чем лучше ребенок сможет адаптироваться к новым условиям, новым людям, тем больше шансов, что у ребенка не будет проблем ни в начальной школе, ни в последующем обучении. На это в свое время указывали Я.А. Коменский и К.Д. Ушинский, об этом позже писали известные психологи Л.А. Венгер, П.Я. Гальперин, А.В. Запорожец, А.Н. Леонтьев, Д.Б. Эльконин и др. Они советовали до начала школы готовить руку ребенка к письму, формировать у будущего школьника учебно-познавательную мотивацию, развивать речь, формировать умственные операции, с помощью которых он сможет в дальнейшем усвоить учебный материал.</w:t>
      </w:r>
    </w:p>
    <w:p w:rsidR="00377405" w:rsidRPr="003C3741" w:rsidRDefault="00377405" w:rsidP="003C37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Проблема подготовки детей к обучению в школе приобрела особую актуальность в связи с модернизацией школьного образования в начале </w:t>
      </w:r>
      <w:r w:rsidR="002B3D02"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=21\*</w:instrText>
      </w:r>
      <w:r w:rsidRPr="0037740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instrText>Roman</w:instrText>
      </w:r>
      <w:r w:rsidR="002B3D02"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  <w:r w:rsidRPr="00377405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t>XXI</w:t>
      </w:r>
      <w:r w:rsidR="002B3D02"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века, которая для своей реализации требует высокого уровня развития познавательной деятельности обучающихся. Учебная деятельность предъявляет высокие требования к психике ребенка - мышлению, восприятию, вниманию, памяти. Для того, чтобы вчерашний дошкольник мог безболезненно включиться в новые для него отношения и новый учебный вид деятельности необходимы условия успешного вступления в школьную жизнь. В связи с этим появилась необходимость создания Программы, которая дает возможность подготовить детей к школе. Занятия с будущими первоклассниками позволяют им в дальнейшем успешно овладеть школьной программой и продолжить обучение.</w:t>
      </w:r>
    </w:p>
    <w:p w:rsidR="00317555" w:rsidRDefault="00317555" w:rsidP="004E73DB">
      <w:pPr>
        <w:tabs>
          <w:tab w:val="left" w:pos="86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377405" w:rsidRDefault="00377405" w:rsidP="002E03F1">
      <w:pPr>
        <w:tabs>
          <w:tab w:val="left" w:pos="86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Цели и задачи реализации программы</w:t>
      </w:r>
    </w:p>
    <w:p w:rsidR="00377405" w:rsidRPr="00377405" w:rsidRDefault="00377405" w:rsidP="00377405">
      <w:pPr>
        <w:tabs>
          <w:tab w:val="left" w:pos="86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377405" w:rsidRPr="00377405" w:rsidRDefault="00377405" w:rsidP="0039087F">
      <w:pPr>
        <w:tabs>
          <w:tab w:val="left" w:pos="86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Цель: 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подготовка дошкольника к успешному обучению в школе.</w:t>
      </w:r>
    </w:p>
    <w:p w:rsidR="00377405" w:rsidRPr="00377405" w:rsidRDefault="00377405" w:rsidP="00377405">
      <w:pPr>
        <w:tabs>
          <w:tab w:val="left" w:pos="86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377405" w:rsidRPr="00377405" w:rsidRDefault="00377405" w:rsidP="007731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Задачи:</w:t>
      </w:r>
    </w:p>
    <w:p w:rsidR="00377405" w:rsidRPr="00377405" w:rsidRDefault="00377405" w:rsidP="00773118">
      <w:pPr>
        <w:numPr>
          <w:ilvl w:val="0"/>
          <w:numId w:val="1"/>
        </w:numPr>
        <w:tabs>
          <w:tab w:val="left" w:pos="540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интереса к процессу обучения.</w:t>
      </w:r>
    </w:p>
    <w:p w:rsidR="00377405" w:rsidRPr="00377405" w:rsidRDefault="00377405" w:rsidP="00773118">
      <w:pPr>
        <w:numPr>
          <w:ilvl w:val="0"/>
          <w:numId w:val="1"/>
        </w:numPr>
        <w:tabs>
          <w:tab w:val="left" w:pos="540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у ребенка представления о количестве, познакомить с основными единицами измерения, с арифметической задачей и арифметическими действиями</w:t>
      </w:r>
    </w:p>
    <w:p w:rsidR="00377405" w:rsidRPr="00377405" w:rsidRDefault="00377405" w:rsidP="00773118">
      <w:pPr>
        <w:numPr>
          <w:ilvl w:val="0"/>
          <w:numId w:val="4"/>
        </w:numPr>
        <w:tabs>
          <w:tab w:val="left" w:pos="540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Способствовать расширение словарного запаса детей, обогащать активный словарь, формировать правильность звукопроизношений; умение составлять рассказы, грамматически и фонематически правильно строить предложения.</w:t>
      </w:r>
    </w:p>
    <w:p w:rsidR="00377405" w:rsidRPr="00377405" w:rsidRDefault="00377405" w:rsidP="00773118">
      <w:pPr>
        <w:numPr>
          <w:ilvl w:val="0"/>
          <w:numId w:val="4"/>
        </w:numPr>
        <w:tabs>
          <w:tab w:val="left" w:pos="540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умения проводить звуковой анализ и синтез слов.</w:t>
      </w:r>
    </w:p>
    <w:p w:rsidR="00377405" w:rsidRPr="00377405" w:rsidRDefault="00377405" w:rsidP="00773118">
      <w:pPr>
        <w:numPr>
          <w:ilvl w:val="0"/>
          <w:numId w:val="4"/>
        </w:numPr>
        <w:tabs>
          <w:tab w:val="left" w:pos="540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высших психических функций и познавательных процессов: внимания, восприятия, наглядно-образного и логического мышления, памяти, воображения.</w:t>
      </w:r>
    </w:p>
    <w:p w:rsidR="00377405" w:rsidRPr="00377405" w:rsidRDefault="00377405" w:rsidP="00773118">
      <w:pPr>
        <w:numPr>
          <w:ilvl w:val="0"/>
          <w:numId w:val="4"/>
        </w:numPr>
        <w:tabs>
          <w:tab w:val="left" w:pos="540"/>
        </w:tabs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мелкой моторики и координации движения рук.</w:t>
      </w:r>
    </w:p>
    <w:p w:rsidR="002E03F1" w:rsidRDefault="002E03F1" w:rsidP="002E03F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C3741" w:rsidRDefault="003C3741" w:rsidP="002E03F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C3741" w:rsidRDefault="003C3741" w:rsidP="002E03F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C3741" w:rsidRDefault="003C3741" w:rsidP="002E03F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377405" w:rsidRDefault="00377405" w:rsidP="002E03F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Принципы и подходы к формированию Программы</w:t>
      </w:r>
    </w:p>
    <w:p w:rsidR="00377405" w:rsidRPr="00377405" w:rsidRDefault="00377405" w:rsidP="00377405">
      <w:pPr>
        <w:autoSpaceDE w:val="0"/>
        <w:autoSpaceDN w:val="0"/>
        <w:adjustRightInd w:val="0"/>
        <w:spacing w:after="0" w:line="240" w:lineRule="auto"/>
        <w:ind w:left="1094"/>
        <w:rPr>
          <w:rFonts w:ascii="Times New Roman" w:eastAsia="TimesNewRomanPSMT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500D5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принцип </w:t>
      </w:r>
      <w:r w:rsidRPr="003774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развивающего образования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,целью которого является развитие ребенка.</w:t>
      </w: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Развивающий характер образования реализуется через деятель</w:t>
      </w: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softHyphen/>
        <w:t>ность каждого ребенка в зоне его ближайшего развития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377405" w:rsidRPr="00377405" w:rsidRDefault="00377405" w:rsidP="00500D5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сочетание </w:t>
      </w:r>
      <w:r w:rsidRPr="003774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принципа научной обоснованности и практической применимости.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Содержание программы соответствует основным положениям возрастной психологии и дошкольной педагогики;</w:t>
      </w:r>
    </w:p>
    <w:p w:rsidR="00377405" w:rsidRPr="00377405" w:rsidRDefault="00377405" w:rsidP="00500D5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соответствие  критериям полноты, необходимости и достаточности, то есть позволять решать поставленные цели и задачи только на необходимом и достаточном материале, максимально приближаться к разумному «минимуму»;</w:t>
      </w:r>
    </w:p>
    <w:p w:rsidR="00377405" w:rsidRPr="00377405" w:rsidRDefault="00377405" w:rsidP="00500D5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единство воспитательных, развивающих и обучающих целей и задач процесса 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образования детей дошкольного возраста, в процессе реализации которых формируются такие знания, умения и навыки, которые имеют непосредственное отношение к развитию детей дошкольного возраста;</w:t>
      </w:r>
    </w:p>
    <w:p w:rsidR="00377405" w:rsidRPr="00377405" w:rsidRDefault="00377405" w:rsidP="00500D57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принцип интеграции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образовательных областей:</w:t>
      </w:r>
    </w:p>
    <w:p w:rsidR="00377405" w:rsidRPr="00DB001C" w:rsidRDefault="00377405" w:rsidP="00DB001C">
      <w:pPr>
        <w:pStyle w:val="a8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001C">
        <w:rPr>
          <w:rFonts w:ascii="Times New Roman" w:eastAsia="Times New Roman" w:hAnsi="Times New Roman" w:cs="Times New Roman"/>
          <w:sz w:val="26"/>
          <w:szCs w:val="26"/>
          <w:lang w:eastAsia="ru-RU"/>
        </w:rPr>
        <w:t>социально-коммуникативное развитие;</w:t>
      </w:r>
    </w:p>
    <w:p w:rsidR="00377405" w:rsidRPr="00DB001C" w:rsidRDefault="00377405" w:rsidP="00DB001C">
      <w:pPr>
        <w:pStyle w:val="a8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001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познавательное развитие;</w:t>
      </w:r>
    </w:p>
    <w:p w:rsidR="00377405" w:rsidRPr="00DB001C" w:rsidRDefault="00377405" w:rsidP="00DB001C">
      <w:pPr>
        <w:pStyle w:val="a8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001C">
        <w:rPr>
          <w:rFonts w:ascii="Times New Roman" w:eastAsia="Times New Roman" w:hAnsi="Times New Roman" w:cs="Times New Roman"/>
          <w:sz w:val="26"/>
          <w:szCs w:val="26"/>
          <w:lang w:eastAsia="ru-RU"/>
        </w:rPr>
        <w:t>речевое развитие;</w:t>
      </w:r>
    </w:p>
    <w:p w:rsidR="00377405" w:rsidRPr="00DB001C" w:rsidRDefault="00377405" w:rsidP="00DB001C">
      <w:pPr>
        <w:pStyle w:val="a8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001C">
        <w:rPr>
          <w:rFonts w:ascii="Times New Roman" w:eastAsia="Times New Roman" w:hAnsi="Times New Roman" w:cs="Times New Roman"/>
          <w:sz w:val="26"/>
          <w:szCs w:val="26"/>
          <w:lang w:eastAsia="ru-RU"/>
        </w:rPr>
        <w:t>художественно-эстетическое развитие;</w:t>
      </w:r>
    </w:p>
    <w:p w:rsidR="00377405" w:rsidRPr="00DB001C" w:rsidRDefault="00DB001C" w:rsidP="00DB001C">
      <w:pPr>
        <w:pStyle w:val="a8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001C">
        <w:rPr>
          <w:rFonts w:ascii="Times New Roman" w:eastAsia="Times New Roman" w:hAnsi="Times New Roman" w:cs="Times New Roman"/>
          <w:sz w:val="26"/>
          <w:szCs w:val="26"/>
          <w:lang w:eastAsia="ru-RU"/>
        </w:rPr>
        <w:t>физическое развитие;</w:t>
      </w:r>
    </w:p>
    <w:p w:rsidR="00317555" w:rsidRPr="002E03F1" w:rsidRDefault="00377405" w:rsidP="00377405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построение образовательного процесса на адекватных возрасту формах работы с детьми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возрастными возможностями и особенностями воспитанников, спецификой и возможн</w:t>
      </w:r>
      <w:r w:rsidR="001F376B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остями образовательных областей.</w:t>
      </w:r>
    </w:p>
    <w:p w:rsidR="00500D57" w:rsidRPr="00377405" w:rsidRDefault="00500D57" w:rsidP="003774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377405" w:rsidRDefault="00377405" w:rsidP="00390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Форма обучения:</w:t>
      </w:r>
    </w:p>
    <w:p w:rsidR="00377405" w:rsidRPr="00377405" w:rsidRDefault="00377405" w:rsidP="00390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Специально организованные занятия, способствующие развитию звуковой культуры речи, фонематического слуха, звукобуквенного анализа, также развитию внимания</w:t>
      </w:r>
      <w:r w:rsidR="003C4249">
        <w:rPr>
          <w:rFonts w:ascii="Times New Roman" w:eastAsia="Times New Roman" w:hAnsi="Times New Roman" w:cs="Times New Roman"/>
          <w:sz w:val="26"/>
          <w:szCs w:val="26"/>
          <w:lang w:eastAsia="ru-RU"/>
        </w:rPr>
        <w:t>, мышления, памяти,  интереса, математических представлений и мелкой моторики рук.</w:t>
      </w:r>
    </w:p>
    <w:p w:rsidR="00377405" w:rsidRPr="00377405" w:rsidRDefault="00377405" w:rsidP="003774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377405" w:rsidRPr="00377405" w:rsidRDefault="00377405" w:rsidP="0037740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Срок реализации:</w:t>
      </w:r>
    </w:p>
    <w:p w:rsidR="00377405" w:rsidRPr="00377405" w:rsidRDefault="00377405" w:rsidP="003774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Программа рассчитана на 1 год 56 занятий с октября по апрель, 2 раза в неделю по 30 минут.</w:t>
      </w:r>
    </w:p>
    <w:p w:rsidR="00377405" w:rsidRDefault="00377405" w:rsidP="0037740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F376B" w:rsidRPr="00377405" w:rsidRDefault="001F376B" w:rsidP="001F376B">
      <w:pPr>
        <w:tabs>
          <w:tab w:val="left" w:pos="9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Курс предлож</w:t>
      </w:r>
      <w:r w:rsidR="002E03F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енных занятий в данном проекте</w:t>
      </w:r>
      <w:r w:rsidRPr="0037740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представлен двумя разделами «Развитие математических представлений» и «Развитие речи. Грамматика. Подготовка руки к письму», где каждое занятие является самостоятельной единицей, но сохраняет общую логику проведения занятий и реализует задачи, поставленные перед всем курсом.</w:t>
      </w:r>
    </w:p>
    <w:p w:rsidR="001F376B" w:rsidRDefault="001F376B" w:rsidP="0037740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C4249" w:rsidRPr="00377405" w:rsidRDefault="003C4249" w:rsidP="003C42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основу разработки и структурирования </w:t>
      </w:r>
      <w:r w:rsidRPr="00377405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раздела «Развитие математических способностей»</w:t>
      </w:r>
      <w:r w:rsidR="002E03F1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</w:t>
      </w: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положен принцип ориентации на первостепенное значение общего развития ребенка, включающего в себя его сенсорное и интеллектуальное развитие, с использованием возможностей и особенностей математики.</w:t>
      </w:r>
    </w:p>
    <w:p w:rsidR="003C4249" w:rsidRPr="00377405" w:rsidRDefault="003C4249" w:rsidP="003C42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Научить детей в период подготовки к школе счету и измерениям, чтобы подвести их к понятию числа, остается одной из важнейших задач. Но столь же важной и значимой является и задача целенаправленного и систематического развития познавательных способностей, которая осуществляется через развитие у детей познавательных процессов: восприятия, воображения, памяти, мышления и, конечно, внимания.</w:t>
      </w:r>
    </w:p>
    <w:p w:rsidR="003C4249" w:rsidRPr="00377405" w:rsidRDefault="003C4249" w:rsidP="003C42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математическом содержании подготовительного периода объединены три основные линии: арифметическая (числа от 0 до 10, цифра и число, основные свойства чисел натурального ряда и др.), геометрическая (прообразы геометрических фигур в окружающей действительности, форма, размер, расположение на плоскости и в пространстве простейших геометрических фигур, изготовление их моделей из бумаги и др.) и содержательно-логическая, построенная в основном на математическом материале двух первых линий и обеспечивающая условия для развития внимания, восприятия, воображения, памяти, мышления у детей.</w:t>
      </w:r>
    </w:p>
    <w:p w:rsidR="003C4249" w:rsidRPr="003C4249" w:rsidRDefault="003C4249" w:rsidP="003C42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Среди методов, используемых на занятиях, в качестве основных предлагаются практические методы, метод дидактических игр, метод моделирования. Эти методы используются в различном сочетании друг с другом, при этом ведущим остается практический метод, позволяющий детям усваивать и осмысливать математический материал, проводя эксперимент, наблюдения, выполняя действия с предметами, моделями геометрических фигур, зарисовывая, раскрашивая и т. п.</w:t>
      </w:r>
    </w:p>
    <w:p w:rsidR="003C4249" w:rsidRPr="00377405" w:rsidRDefault="003C4249" w:rsidP="003C42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3C42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Содержание раздела</w:t>
      </w:r>
      <w:r w:rsidR="002E03F1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 </w:t>
      </w:r>
      <w:r w:rsidRPr="00377405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«Развитие речи. Грамматика. Подготовка руки к письму»нацелено на разностороннее развитие ребенка посредством различных видов деятельности, выполняющей функции развития связной речи, фонематического слуха, координации и развития моторики движений, мышц двигательного аппарата пишущий руки, зрительных и двигательных факторов как единого целого действия.</w:t>
      </w:r>
    </w:p>
    <w:p w:rsidR="00377405" w:rsidRPr="00377405" w:rsidRDefault="00377405" w:rsidP="003C42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Занятия подобраны по лексическим темам, охватывает почти все стороны жизни ребенка. Каждая лексическая тема завершается обобщающим заданием – ребенок должен составить рас</w:t>
      </w:r>
      <w:r w:rsidR="000B675F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 xml:space="preserve">сказ, ориентируясь на картинки </w:t>
      </w:r>
      <w:r w:rsidRPr="00377405"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  <w:t>или вопросы. Задания, основанные на хорошо известных ребенку понятиях и предметах быта. В связи с этим занятия не только разовьют речь ребенка, обогатят словарный запас, но и привьют усидчивость, терпение при выполнении заданий, что очень важно для будущего первоклассника.</w:t>
      </w:r>
    </w:p>
    <w:p w:rsidR="00377405" w:rsidRPr="00377405" w:rsidRDefault="00377405" w:rsidP="003C424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данном разделе включена работа детей в прописях, что позволяет подготовить ребенка к обучению письму. Предваряющее ориентировочное действие помогает сформировать тонкую моторику, развивает координацию движений, готовит детей к восприятию форм букв. Оно включает </w:t>
      </w:r>
      <w:r w:rsidRPr="00377405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в </w:t>
      </w: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себя обведение контура предмета, обведение общих элементов в предметах, штриховку предметов, дорисовывание недостающих элементов предметов, вписывание предметов в ограниченное пространство, рисование графических элементов, пальчиковую гимнастику и др. </w:t>
      </w:r>
    </w:p>
    <w:p w:rsidR="00377405" w:rsidRPr="00377405" w:rsidRDefault="00377405" w:rsidP="00377405">
      <w:pPr>
        <w:tabs>
          <w:tab w:val="left" w:pos="9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377405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Планируемые результаты освоения Программы</w:t>
      </w:r>
    </w:p>
    <w:p w:rsidR="00377405" w:rsidRPr="00377405" w:rsidRDefault="00377405" w:rsidP="00377405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Default="00377405" w:rsidP="0037740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Целевые ориентиры</w:t>
      </w:r>
    </w:p>
    <w:p w:rsidR="000F2FA5" w:rsidRPr="00377405" w:rsidRDefault="000F2FA5" w:rsidP="0037740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77405" w:rsidRPr="00377405" w:rsidRDefault="00A25BC1" w:rsidP="000F2FA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 концу учебного года дети</w:t>
      </w:r>
      <w:r w:rsidR="00377405"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име</w:t>
      </w:r>
      <w:r w:rsidR="000F2FA5">
        <w:rPr>
          <w:rFonts w:ascii="Times New Roman" w:eastAsia="Times New Roman" w:hAnsi="Times New Roman" w:cs="Times New Roman"/>
          <w:sz w:val="26"/>
          <w:szCs w:val="26"/>
          <w:lang w:eastAsia="ru-RU"/>
        </w:rPr>
        <w:t>ют определенный уровень знания:</w:t>
      </w:r>
    </w:p>
    <w:p w:rsidR="00377405" w:rsidRPr="00377405" w:rsidRDefault="00A25BC1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</w:t>
      </w:r>
      <w:r w:rsidR="00377405"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чётливо и ясно произносят слова;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выделяют из слов звуки;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находят слова с определённым звуком;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определяют место звука в слове;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составляют предложения на </w:t>
      </w:r>
      <w:r w:rsidR="00A25B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заданную тему по опорным словам;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составляют рассказы, сказки по иллюстрации или серии картинок;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пересказывают сказку, рассказ с опорой на иллюстрацию;</w:t>
      </w:r>
    </w:p>
    <w:p w:rsidR="00377405" w:rsidRPr="00377405" w:rsidRDefault="000F2FA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r w:rsidR="00377405"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аспознают знакомые растения и животных на рисунках и в природе;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знают названия и назнач</w:t>
      </w:r>
      <w:r w:rsidR="000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ения предметов окружающего мира;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обобщают, классифицируют пре</w:t>
      </w:r>
      <w:r w:rsidR="000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дметы по определенным признакам;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ориентируются на странице тетради, прописи, листе бумаги;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</w:t>
      </w:r>
      <w:r w:rsidR="000F2F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суют узоры и различные элементы;</w:t>
      </w:r>
    </w:p>
    <w:p w:rsidR="00377405" w:rsidRPr="00377405" w:rsidRDefault="000F2FA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377405"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азывают числа в прямом 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обратном порядке в пределах 10;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соотносят цифру с числом предметов;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пользуются арифметическими знаками действий;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составляют и решают задачи в одно действие на сложение и вычитание;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измеряют длину с помощью условной меры;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составляют геометрические фигуры из нескольких частей;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делят круг, квадрат на равные части;</w:t>
      </w:r>
    </w:p>
    <w:p w:rsidR="00377405" w:rsidRPr="00377405" w:rsidRDefault="00377405" w:rsidP="00500D57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перечисляют в правильной последовательности временные отрезки: времена года, месяца, дни недели, части суток;</w:t>
      </w:r>
    </w:p>
    <w:p w:rsidR="00377405" w:rsidRPr="002E03F1" w:rsidRDefault="00377405" w:rsidP="002E03F1">
      <w:pPr>
        <w:numPr>
          <w:ilvl w:val="0"/>
          <w:numId w:val="17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называют основные признаки времён года.</w:t>
      </w:r>
    </w:p>
    <w:p w:rsidR="00377405" w:rsidRPr="00377405" w:rsidRDefault="00377405" w:rsidP="0037740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</w:pPr>
    </w:p>
    <w:p w:rsidR="00377405" w:rsidRPr="00377405" w:rsidRDefault="00377405" w:rsidP="0037740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63636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color w:val="363636"/>
          <w:sz w:val="26"/>
          <w:szCs w:val="26"/>
          <w:lang w:eastAsia="ru-RU"/>
        </w:rPr>
        <w:t>Содержание работы по разделу</w:t>
      </w:r>
    </w:p>
    <w:p w:rsidR="00377405" w:rsidRPr="00377405" w:rsidRDefault="00377405" w:rsidP="0037740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63636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color w:val="363636"/>
          <w:sz w:val="26"/>
          <w:szCs w:val="26"/>
          <w:lang w:eastAsia="ru-RU"/>
        </w:rPr>
        <w:t>«Развитие математических представлений»</w:t>
      </w:r>
    </w:p>
    <w:p w:rsidR="00377405" w:rsidRPr="00377405" w:rsidRDefault="00377405" w:rsidP="003774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1"/>
        <w:tblW w:w="9571" w:type="dxa"/>
        <w:jc w:val="center"/>
        <w:tblLook w:val="04A0"/>
      </w:tblPr>
      <w:tblGrid>
        <w:gridCol w:w="530"/>
        <w:gridCol w:w="1183"/>
        <w:gridCol w:w="4210"/>
        <w:gridCol w:w="3648"/>
      </w:tblGrid>
      <w:tr w:rsidR="000B675F" w:rsidRPr="00377405" w:rsidTr="000B675F">
        <w:trPr>
          <w:trHeight w:val="470"/>
          <w:jc w:val="center"/>
        </w:trPr>
        <w:tc>
          <w:tcPr>
            <w:tcW w:w="1705" w:type="dxa"/>
            <w:gridSpan w:val="2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Период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Тема занятия</w:t>
            </w:r>
          </w:p>
        </w:tc>
        <w:tc>
          <w:tcPr>
            <w:tcW w:w="3651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 w:val="restart"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мире геометрических фигур. Моделирование фигур.</w:t>
            </w:r>
          </w:p>
        </w:tc>
        <w:tc>
          <w:tcPr>
            <w:tcW w:w="3651" w:type="dxa"/>
          </w:tcPr>
          <w:p w:rsidR="000B675F" w:rsidRPr="00377405" w:rsidRDefault="00A03D9A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Формировать умение распознавать и преобразовывать геометрические фигуры.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Длина, ширина, высота, толщинапредметов.</w:t>
            </w:r>
          </w:p>
        </w:tc>
        <w:tc>
          <w:tcPr>
            <w:tcW w:w="3651" w:type="dxa"/>
          </w:tcPr>
          <w:p w:rsidR="000B675F" w:rsidRPr="00377405" w:rsidRDefault="00C5741F" w:rsidP="0037740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Закреплять умения сравнивать предметы по длине, ширине, высоте, толщине предметов; формировать умение упорядочивать по размеру и величине.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Составление фигур из частей и деление фигур на части.</w:t>
            </w:r>
          </w:p>
        </w:tc>
        <w:tc>
          <w:tcPr>
            <w:tcW w:w="3651" w:type="dxa"/>
          </w:tcPr>
          <w:p w:rsidR="000B675F" w:rsidRPr="00377405" w:rsidRDefault="00C5741F" w:rsidP="00C5741F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Формировать представления о делении предмета на равные части путем  последовательного складывания плоских предметов пополам.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Времена года.</w:t>
            </w:r>
          </w:p>
        </w:tc>
        <w:tc>
          <w:tcPr>
            <w:tcW w:w="3651" w:type="dxa"/>
          </w:tcPr>
          <w:p w:rsidR="000B675F" w:rsidRPr="00377405" w:rsidRDefault="00C5741F" w:rsidP="0037740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Формировать знания детей о временах года; развивать математические знания и представления по средствам дидактических игр.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 w:val="restart"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Знакомство с клеткой. Ориентировка на листе в клетку. Рисование узоров.</w:t>
            </w:r>
          </w:p>
        </w:tc>
        <w:tc>
          <w:tcPr>
            <w:tcW w:w="3651" w:type="dxa"/>
          </w:tcPr>
          <w:p w:rsidR="000B675F" w:rsidRPr="00377405" w:rsidRDefault="004B4FEC" w:rsidP="00974F0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Развивать пространственные представления детей, </w:t>
            </w:r>
            <w:r w:rsidR="00974F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умение ориентироваться на листе в клетку, выполняя графический диктант.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Числа и цифры вокруг нас. Как хорошо уметь считать.</w:t>
            </w:r>
          </w:p>
        </w:tc>
        <w:tc>
          <w:tcPr>
            <w:tcW w:w="3651" w:type="dxa"/>
          </w:tcPr>
          <w:p w:rsidR="000B675F" w:rsidRPr="00377405" w:rsidRDefault="00D36260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Вызвать интерес детей к математике; развивать умение решать логические задачи с математическим содержанием.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Твои помощники. Знакомство со счетным материалом.</w:t>
            </w:r>
          </w:p>
        </w:tc>
        <w:tc>
          <w:tcPr>
            <w:tcW w:w="3651" w:type="dxa"/>
          </w:tcPr>
          <w:p w:rsidR="000B675F" w:rsidRPr="00377405" w:rsidRDefault="00D36260" w:rsidP="00D36260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Познакомить детей со счетным материалом, упражнять в умении пользоваться счетным материалом при составлении и решении арифметических задач.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Прямой и обратный счет до 5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51" w:type="dxa"/>
          </w:tcPr>
          <w:p w:rsidR="000B675F" w:rsidRPr="00377405" w:rsidRDefault="0075207A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Закреплять у детей знание обозначений чисел от 0 до 5 и их последовательности в числовом ряду.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 w:val="restart"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и цифра 6. Состав числа 6.</w:t>
            </w:r>
          </w:p>
        </w:tc>
        <w:tc>
          <w:tcPr>
            <w:tcW w:w="3651" w:type="dxa"/>
          </w:tcPr>
          <w:p w:rsidR="000B675F" w:rsidRPr="00377405" w:rsidRDefault="00697D70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умение о</w:t>
            </w:r>
            <w:r w:rsidR="00184D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пределять состав числа 6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упражнять</w:t>
            </w:r>
            <w:r w:rsidR="00184D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написании цифры шесть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в счете предметов; развивать мыслительные операции, математические способности, внимание, память, речь.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и цифра 7. Состав числа 7.</w:t>
            </w:r>
          </w:p>
        </w:tc>
        <w:tc>
          <w:tcPr>
            <w:tcW w:w="3651" w:type="dxa"/>
          </w:tcPr>
          <w:p w:rsidR="000B675F" w:rsidRPr="00377405" w:rsidRDefault="00697D70" w:rsidP="005F161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умение определять состав числа 7, упражнять</w:t>
            </w:r>
            <w:r w:rsidR="000130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написании цифры семь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 развивать мыслительные операции, математические способности, внимание, память, речь.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и цифра 8. Состав числа 8.</w:t>
            </w:r>
          </w:p>
        </w:tc>
        <w:tc>
          <w:tcPr>
            <w:tcW w:w="3651" w:type="dxa"/>
          </w:tcPr>
          <w:p w:rsidR="000B675F" w:rsidRPr="00377405" w:rsidRDefault="005F1615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умение определять состав числа 8, упражнять</w:t>
            </w:r>
            <w:r w:rsidR="000130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написании цифры восемь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 развивать мыслительные операции, математические способности, внимание, память, речь.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и цифра 9. Состав числа 9.</w:t>
            </w:r>
          </w:p>
        </w:tc>
        <w:tc>
          <w:tcPr>
            <w:tcW w:w="3651" w:type="dxa"/>
          </w:tcPr>
          <w:p w:rsidR="000B675F" w:rsidRPr="00377405" w:rsidRDefault="005F1615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Развивать умение определять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состав числа 9, упражнять</w:t>
            </w:r>
            <w:r w:rsidR="00184D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написании цифры девять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 развивать мыслительные операции, математические способности, внимание, память, речь.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 w:val="restart"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Январь</w:t>
            </w: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и цифра 10. Состав числа 10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51" w:type="dxa"/>
          </w:tcPr>
          <w:p w:rsidR="000B675F" w:rsidRPr="00377405" w:rsidRDefault="005F1615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умение о</w:t>
            </w:r>
            <w:r w:rsidR="000130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пределять состав числа 10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упражнять</w:t>
            </w:r>
            <w:r w:rsidR="000130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написании цифры десять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 развивать мыслительные операции, математические способности, внимание, память, речь.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Прямой и обратный счет до 10.</w:t>
            </w:r>
          </w:p>
        </w:tc>
        <w:tc>
          <w:tcPr>
            <w:tcW w:w="3651" w:type="dxa"/>
          </w:tcPr>
          <w:p w:rsidR="000B675F" w:rsidRPr="00377405" w:rsidRDefault="0075207A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Закреплять у детей знание обозначений чисел от 0 до 10 и их последовательности в числовом ряду.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Равенство. Знакомство со знаком «=»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51" w:type="dxa"/>
          </w:tcPr>
          <w:p w:rsidR="000B675F" w:rsidRPr="00377405" w:rsidRDefault="00D36260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умение устанавливать равенство разных предметов; развивать логическое мышление, внимание, память.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Сложение и вычитание. Знакомство со знаками «+», «-».</w:t>
            </w:r>
          </w:p>
        </w:tc>
        <w:tc>
          <w:tcPr>
            <w:tcW w:w="3651" w:type="dxa"/>
          </w:tcPr>
          <w:p w:rsidR="000B675F" w:rsidRPr="00377405" w:rsidRDefault="00697D70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умение составлять и решать арифметические задачи на сложение и вычитание чисел в пределах 10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 w:val="restart"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Счетные и нечетные числа.</w:t>
            </w:r>
          </w:p>
        </w:tc>
        <w:tc>
          <w:tcPr>
            <w:tcW w:w="3651" w:type="dxa"/>
          </w:tcPr>
          <w:p w:rsidR="000B675F" w:rsidRPr="00377405" w:rsidRDefault="00A03D9A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Дать понятие «четные и нечетные числа»; развивать умение определять четные и нечетные числа в числовом порядке.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51" w:type="dxa"/>
          </w:tcPr>
          <w:p w:rsidR="000B675F" w:rsidRPr="00377405" w:rsidRDefault="00A03D9A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Закреплять соотношение определенного количества предметов с цифрой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Количественный и порядковый счет.</w:t>
            </w:r>
          </w:p>
        </w:tc>
        <w:tc>
          <w:tcPr>
            <w:tcW w:w="3651" w:type="dxa"/>
          </w:tcPr>
          <w:p w:rsidR="000B675F" w:rsidRPr="00377405" w:rsidRDefault="000130F9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Формировать навыки количественного и порядкового счета в пределах 10; умение детей различать вопросы «Сколько?</w:t>
            </w:r>
            <w:r w:rsidR="00184D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«На котором месте?» и правильно отвечать на них.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Сравнение чисел. Знакомство со знаками «</w:t>
            </w: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sym w:font="Symbol" w:char="F03E"/>
            </w: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», «</w:t>
            </w: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sym w:font="Symbol" w:char="F03C"/>
            </w: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», «=».</w:t>
            </w:r>
          </w:p>
        </w:tc>
        <w:tc>
          <w:tcPr>
            <w:tcW w:w="3651" w:type="dxa"/>
          </w:tcPr>
          <w:p w:rsidR="000B675F" w:rsidRPr="00377405" w:rsidRDefault="00697D70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Умение называть соседей числа; ставить знаки между числами;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 w:val="restart"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15" w:type="dxa"/>
          </w:tcPr>
          <w:p w:rsidR="000B675F" w:rsidRPr="00377405" w:rsidRDefault="00403667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Десятки.</w:t>
            </w:r>
          </w:p>
        </w:tc>
        <w:tc>
          <w:tcPr>
            <w:tcW w:w="3651" w:type="dxa"/>
          </w:tcPr>
          <w:p w:rsidR="000B675F" w:rsidRPr="00377405" w:rsidRDefault="000130F9" w:rsidP="000130F9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Познакомить детей с десятками, образованием;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развивать логическое мышление, внимание, память.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11.</w:t>
            </w:r>
          </w:p>
        </w:tc>
        <w:tc>
          <w:tcPr>
            <w:tcW w:w="3651" w:type="dxa"/>
          </w:tcPr>
          <w:p w:rsidR="000B675F" w:rsidRPr="00377405" w:rsidRDefault="001070CB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Познакомить детей с </w:t>
            </w:r>
            <w:r w:rsidR="00184D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числом 11,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образованием числа 11</w:t>
            </w:r>
            <w:r w:rsidR="00184D4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Число 12 и другие числа второго десятка.</w:t>
            </w:r>
          </w:p>
        </w:tc>
        <w:tc>
          <w:tcPr>
            <w:tcW w:w="3651" w:type="dxa"/>
          </w:tcPr>
          <w:p w:rsidR="000B675F" w:rsidRDefault="00A03D9A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Познакомить детей с числом 12 и остальными числами второго десятка.</w:t>
            </w:r>
          </w:p>
          <w:p w:rsidR="00A03D9A" w:rsidRPr="00377405" w:rsidRDefault="00A03D9A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развивать мыслительные операции, математические способности, внимание, память, речь.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Временные отрезки. Месяца, дни недели, части суток.</w:t>
            </w:r>
          </w:p>
        </w:tc>
        <w:tc>
          <w:tcPr>
            <w:tcW w:w="3651" w:type="dxa"/>
          </w:tcPr>
          <w:p w:rsidR="000B675F" w:rsidRPr="00377405" w:rsidRDefault="00974F03" w:rsidP="00974F0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Закреплять знания времен года, упражнять в названии месяцев; формировать представления детей о временных отрезках; упражнять в умении называть последовательность дней недели, частей суток, 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 w:val="restart"/>
            <w:textDirection w:val="btLr"/>
          </w:tcPr>
          <w:p w:rsidR="000B675F" w:rsidRPr="00377405" w:rsidRDefault="000B675F" w:rsidP="00377405">
            <w:pPr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15" w:type="dxa"/>
          </w:tcPr>
          <w:p w:rsidR="000B675F" w:rsidRPr="00377405" w:rsidRDefault="000130F9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Прямой о обратный счет в пределах 20.</w:t>
            </w:r>
          </w:p>
        </w:tc>
        <w:tc>
          <w:tcPr>
            <w:tcW w:w="3651" w:type="dxa"/>
          </w:tcPr>
          <w:p w:rsidR="000B675F" w:rsidRPr="00377405" w:rsidRDefault="00184D4E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Закреплять у детей знание обозначений чисел от 0 до 10 и их последовательности в числовом ряду.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 и чем можно измерить длину, массу, объем.</w:t>
            </w:r>
          </w:p>
        </w:tc>
        <w:tc>
          <w:tcPr>
            <w:tcW w:w="3651" w:type="dxa"/>
          </w:tcPr>
          <w:p w:rsidR="000B675F" w:rsidRPr="00377405" w:rsidRDefault="00C5741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Формировать умение сравнивать и измерять предметы при величине с помощью условной мерки, как единицы измерения.</w:t>
            </w: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Решение логических задач.</w:t>
            </w:r>
          </w:p>
        </w:tc>
        <w:tc>
          <w:tcPr>
            <w:tcW w:w="3651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B675F" w:rsidRPr="00377405" w:rsidTr="000B675F">
        <w:trPr>
          <w:jc w:val="center"/>
        </w:trPr>
        <w:tc>
          <w:tcPr>
            <w:tcW w:w="521" w:type="dxa"/>
            <w:vMerge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84" w:type="dxa"/>
          </w:tcPr>
          <w:p w:rsidR="000B675F" w:rsidRPr="00377405" w:rsidRDefault="000B675F" w:rsidP="0037740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15" w:type="dxa"/>
          </w:tcPr>
          <w:p w:rsidR="000B675F" w:rsidRPr="00377405" w:rsidRDefault="000B675F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Интерактивная игра «Умники и умницы»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651" w:type="dxa"/>
          </w:tcPr>
          <w:p w:rsidR="000B675F" w:rsidRPr="00377405" w:rsidRDefault="00D36260" w:rsidP="00377405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Закреплять умения</w:t>
            </w:r>
          </w:p>
        </w:tc>
      </w:tr>
    </w:tbl>
    <w:p w:rsidR="00377405" w:rsidRDefault="00377405"/>
    <w:p w:rsidR="00377405" w:rsidRPr="00377405" w:rsidRDefault="00377405" w:rsidP="00377405">
      <w:pPr>
        <w:tabs>
          <w:tab w:val="left" w:pos="2184"/>
          <w:tab w:val="center" w:pos="4677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Содержание работы по разделу</w:t>
      </w:r>
    </w:p>
    <w:p w:rsidR="00377405" w:rsidRPr="00377405" w:rsidRDefault="00377405" w:rsidP="00377405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lang w:eastAsia="ru-RU"/>
        </w:rPr>
        <w:t>«Развитие речи. Грамматика. Подготовка руки к письму»</w:t>
      </w:r>
    </w:p>
    <w:tbl>
      <w:tblPr>
        <w:tblStyle w:val="2"/>
        <w:tblW w:w="9571" w:type="dxa"/>
        <w:jc w:val="center"/>
        <w:tblLook w:val="04A0"/>
      </w:tblPr>
      <w:tblGrid>
        <w:gridCol w:w="528"/>
        <w:gridCol w:w="1175"/>
        <w:gridCol w:w="4252"/>
        <w:gridCol w:w="3616"/>
      </w:tblGrid>
      <w:tr w:rsidR="000B675F" w:rsidRPr="00377405" w:rsidTr="000B675F">
        <w:trPr>
          <w:jc w:val="center"/>
        </w:trPr>
        <w:tc>
          <w:tcPr>
            <w:tcW w:w="1703" w:type="dxa"/>
            <w:gridSpan w:val="2"/>
          </w:tcPr>
          <w:p w:rsidR="000B675F" w:rsidRPr="00377405" w:rsidRDefault="000B675F" w:rsidP="004E73DB">
            <w:pPr>
              <w:spacing w:after="240"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Период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Тема занятия</w:t>
            </w:r>
          </w:p>
        </w:tc>
        <w:tc>
          <w:tcPr>
            <w:tcW w:w="3616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Задачи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 w:val="restart"/>
            <w:textDirection w:val="btLr"/>
          </w:tcPr>
          <w:p w:rsidR="000B675F" w:rsidRPr="00377405" w:rsidRDefault="000B675F" w:rsidP="004E73DB">
            <w:pPr>
              <w:spacing w:line="235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Школа и школьные принадлежности. </w:t>
            </w:r>
          </w:p>
        </w:tc>
        <w:tc>
          <w:tcPr>
            <w:tcW w:w="3616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Уточнить и закрепить с детьми названия школьных принадлежностей, развивать желание учиться.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Знакомство с прописями. Правила работы в прописях. Ориентация в пространстве на листе.</w:t>
            </w:r>
          </w:p>
        </w:tc>
        <w:tc>
          <w:tcPr>
            <w:tcW w:w="3616" w:type="dxa"/>
          </w:tcPr>
          <w:p w:rsidR="000B675F" w:rsidRPr="00377405" w:rsidRDefault="00425562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Развитие пространственных представлений, зрительной памяти, мышц руки.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Мир полон звуков.</w:t>
            </w:r>
          </w:p>
        </w:tc>
        <w:tc>
          <w:tcPr>
            <w:tcW w:w="3616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B67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со звуками, которые издаются человеком и которые окружают человека и какие издает сам человек.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Знакомство с предложением.</w:t>
            </w:r>
          </w:p>
        </w:tc>
        <w:tc>
          <w:tcPr>
            <w:tcW w:w="3616" w:type="dxa"/>
          </w:tcPr>
          <w:p w:rsidR="000B675F" w:rsidRPr="00377405" w:rsidRDefault="0039296C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Познакомить детей с понятием </w:t>
            </w:r>
            <w:r w:rsidR="0042556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«предложение», закреплять понятие «слово, умение детей дифференцировать понятия «слово-предложение».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 w:val="restart"/>
            <w:textDirection w:val="btLr"/>
          </w:tcPr>
          <w:p w:rsidR="000B675F" w:rsidRPr="00377405" w:rsidRDefault="000B675F" w:rsidP="004E73DB">
            <w:pPr>
              <w:spacing w:line="235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Звуки речи. Гласные и согласные звуки.</w:t>
            </w:r>
          </w:p>
        </w:tc>
        <w:tc>
          <w:tcPr>
            <w:tcW w:w="3616" w:type="dxa"/>
          </w:tcPr>
          <w:p w:rsidR="000B675F" w:rsidRPr="00377405" w:rsidRDefault="00D8411C" w:rsidP="0039296C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Закрепить знания детей о том, что слово звучит, т.к. </w:t>
            </w:r>
            <w:r w:rsidR="00863C2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состоит из звуков; </w:t>
            </w:r>
            <w:r w:rsidR="0039296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дать понятие о гласных и согласных звуках, развивать умение различать их, познакомить с условным обозначением гласных и согласных звуков.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Звуки речи. Выделение звуков на слух.</w:t>
            </w:r>
          </w:p>
        </w:tc>
        <w:tc>
          <w:tcPr>
            <w:tcW w:w="3616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Развивать умение проводить звуковой анализ слов.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Слово делится на части. Знакомство с ударением.</w:t>
            </w:r>
          </w:p>
        </w:tc>
        <w:tc>
          <w:tcPr>
            <w:tcW w:w="3616" w:type="dxa"/>
          </w:tcPr>
          <w:p w:rsidR="000B675F" w:rsidRPr="00377405" w:rsidRDefault="0039296C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Подвести детей к понятию «слово», как единицы речи; развивать фонематический слух</w:t>
            </w:r>
            <w:r w:rsidR="00FF7C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умение делить слова на звуки,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выделять ударный</w:t>
            </w:r>
            <w:r w:rsidR="00FF7CC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звук в слове.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Звуковые цепочки. Д/и «Буква за буквой».</w:t>
            </w:r>
          </w:p>
        </w:tc>
        <w:tc>
          <w:tcPr>
            <w:tcW w:w="3616" w:type="dxa"/>
          </w:tcPr>
          <w:p w:rsidR="000B675F" w:rsidRPr="00377405" w:rsidRDefault="00FF7CC9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Развитие фонематического слуха у детей; формирование звукового анализа и синтеза слов.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 w:val="restart"/>
            <w:textDirection w:val="btLr"/>
          </w:tcPr>
          <w:p w:rsidR="000B675F" w:rsidRPr="00377405" w:rsidRDefault="000B675F" w:rsidP="004E73DB">
            <w:pPr>
              <w:spacing w:line="235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Путешествие в зимний лес. Знакомство с линиями различных направлений «Елочка – зеленая иголочка».</w:t>
            </w:r>
          </w:p>
        </w:tc>
        <w:tc>
          <w:tcPr>
            <w:tcW w:w="3616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bookmarkStart w:id="0" w:name="_GoBack"/>
            <w:bookmarkEnd w:id="0"/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52" w:type="dxa"/>
          </w:tcPr>
          <w:p w:rsidR="000B675F" w:rsidRDefault="000B675F" w:rsidP="00FD5FB8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Зимушка-зима.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Знакомство с мнемотаблицей. </w:t>
            </w:r>
          </w:p>
          <w:p w:rsidR="00FD5FB8" w:rsidRPr="00377405" w:rsidRDefault="00FD5FB8" w:rsidP="00FD5FB8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Составление рассказов с опорой на мнемотаблицу.</w:t>
            </w:r>
          </w:p>
        </w:tc>
        <w:tc>
          <w:tcPr>
            <w:tcW w:w="3616" w:type="dxa"/>
          </w:tcPr>
          <w:p w:rsidR="000B675F" w:rsidRPr="00377405" w:rsidRDefault="00830358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Развивать умения составлять связной рассказ о зиме с опорой на мнемотаблицы.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Зимние забавы. Знакомство с рифмой.</w:t>
            </w:r>
          </w:p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Сочинение двустиший.</w:t>
            </w:r>
          </w:p>
        </w:tc>
        <w:tc>
          <w:tcPr>
            <w:tcW w:w="3616" w:type="dxa"/>
          </w:tcPr>
          <w:p w:rsidR="000B675F" w:rsidRPr="00377405" w:rsidRDefault="00830358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Познакомить детей с признаками стихотворной речи (ритмом и рифмой); умение сочинять двустишия.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Новогодние подарки. Обобщение и классификация предметов по различным признакам.</w:t>
            </w:r>
          </w:p>
        </w:tc>
        <w:tc>
          <w:tcPr>
            <w:tcW w:w="3616" w:type="dxa"/>
          </w:tcPr>
          <w:p w:rsidR="000B675F" w:rsidRPr="00377405" w:rsidRDefault="00425562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Формировать умение точно и правильно называть предметы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 w:val="restart"/>
            <w:textDirection w:val="btLr"/>
          </w:tcPr>
          <w:p w:rsidR="000B675F" w:rsidRPr="00377405" w:rsidRDefault="000B675F" w:rsidP="004E73DB">
            <w:pPr>
              <w:spacing w:line="235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Животный мир. Животные и их детеныши.</w:t>
            </w:r>
          </w:p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Д/и «Кто где живет?».</w:t>
            </w:r>
          </w:p>
        </w:tc>
        <w:tc>
          <w:tcPr>
            <w:tcW w:w="3616" w:type="dxa"/>
          </w:tcPr>
          <w:p w:rsidR="000B675F" w:rsidRPr="00377405" w:rsidRDefault="00EC5AE2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Закреплять знания детей о диких и домашних животных и умении называть названия их детенышей и месте их обитания; образовывать множественное число, уменьшительно-ласкательную форму.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Животный мир. Животные жарких и холодных стран.</w:t>
            </w:r>
          </w:p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Развивающая игра в кубики «Животный мир Земли».</w:t>
            </w:r>
          </w:p>
        </w:tc>
        <w:tc>
          <w:tcPr>
            <w:tcW w:w="3616" w:type="dxa"/>
          </w:tcPr>
          <w:p w:rsidR="000B675F" w:rsidRPr="00377405" w:rsidRDefault="00EC5AE2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Обогатить знания детей о животных жарких и холодных стран, обогащение и активизация словаря по теме, совершенствование грамматического строя.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Посуда. Продукты питания. </w:t>
            </w:r>
            <w:r w:rsidRPr="006E17C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Составление рассказа «За покупками». </w:t>
            </w: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Знакомство с элементами  штрихования.</w:t>
            </w:r>
          </w:p>
        </w:tc>
        <w:tc>
          <w:tcPr>
            <w:tcW w:w="3616" w:type="dxa"/>
          </w:tcPr>
          <w:p w:rsidR="000B675F" w:rsidRPr="00377405" w:rsidRDefault="009E1AF1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Формировать умение составлять предложения с заданным словом; уточнять и расширять словарный запас по данной теме, совершенствовать навыки речевого общения.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Витамины и здоровый организм. Отгадывание загадок по теме. Настольно-печатная игра «Веселый повар».</w:t>
            </w:r>
          </w:p>
        </w:tc>
        <w:tc>
          <w:tcPr>
            <w:tcW w:w="3616" w:type="dxa"/>
          </w:tcPr>
          <w:p w:rsidR="000B675F" w:rsidRPr="00377405" w:rsidRDefault="007A3919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Закреплять умение различать овощи и фрукты по форме, цвету, месту происхождения; активизация восприятия, памяти, воображения, мыслительных операций.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 w:val="restart"/>
            <w:textDirection w:val="btLr"/>
          </w:tcPr>
          <w:p w:rsidR="000B675F" w:rsidRPr="00377405" w:rsidRDefault="000B675F" w:rsidP="004E73DB">
            <w:pPr>
              <w:spacing w:line="235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Животный мир. Птицы. Описание птиц по схеме.</w:t>
            </w:r>
          </w:p>
        </w:tc>
        <w:tc>
          <w:tcPr>
            <w:tcW w:w="3616" w:type="dxa"/>
          </w:tcPr>
          <w:p w:rsidR="000B675F" w:rsidRPr="00377405" w:rsidRDefault="009E1AF1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Развивать умение составлять описательный рассказ по графической схеме.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Морская прогулка. Знакомство с волнистой линией.</w:t>
            </w:r>
          </w:p>
        </w:tc>
        <w:tc>
          <w:tcPr>
            <w:tcW w:w="3616" w:type="dxa"/>
          </w:tcPr>
          <w:p w:rsidR="000B675F" w:rsidRPr="00377405" w:rsidRDefault="00A02BCE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Развитие навыков связной речи, зрительного восприятия и внимания, фонематического слуха, мышления, координации речи с движением.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Моя страна. Мой город.  Развивающая игра «Наша Родина». Рисование бордюров. </w:t>
            </w:r>
          </w:p>
        </w:tc>
        <w:tc>
          <w:tcPr>
            <w:tcW w:w="3616" w:type="dxa"/>
          </w:tcPr>
          <w:p w:rsidR="000B675F" w:rsidRPr="00377405" w:rsidRDefault="00830358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Формировать умение обобщать картинки и распределять их по группам; </w:t>
            </w:r>
            <w:r w:rsidR="00FD5F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развивать графические навыки детей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, внимание, </w:t>
            </w:r>
            <w:r w:rsidR="00FD5F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память, мышление.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52" w:type="dxa"/>
          </w:tcPr>
          <w:p w:rsidR="000B675F" w:rsidRPr="00377405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Я и моя семья. Имя, отчество и фамилия. Составление рассказов детей по заданному плану.</w:t>
            </w:r>
          </w:p>
        </w:tc>
        <w:tc>
          <w:tcPr>
            <w:tcW w:w="3616" w:type="dxa"/>
          </w:tcPr>
          <w:p w:rsidR="00EC5AE2" w:rsidRPr="00377405" w:rsidRDefault="00EC5AE2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Развивать умение составления рассказа по цепной структуре и картинно-графическим планам.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 w:val="restart"/>
            <w:textDirection w:val="btLr"/>
          </w:tcPr>
          <w:p w:rsidR="000B675F" w:rsidRPr="00377405" w:rsidRDefault="000B675F" w:rsidP="004E73DB">
            <w:pPr>
              <w:spacing w:line="235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52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мире профессий. Игровое упражнение</w:t>
            </w: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«Закончи предложение».</w:t>
            </w:r>
          </w:p>
        </w:tc>
        <w:tc>
          <w:tcPr>
            <w:tcW w:w="3616" w:type="dxa"/>
          </w:tcPr>
          <w:p w:rsidR="000B675F" w:rsidRDefault="00184D4E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Закреплять в речи существительные с обобщающим словом «профессия»</w:t>
            </w:r>
            <w:r w:rsidR="00A02B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 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овершенствовать грамматический строй речи; формировать навыки образования прилагательных от существительного.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52" w:type="dxa"/>
          </w:tcPr>
          <w:p w:rsidR="000B675F" w:rsidRPr="00021514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2151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Рукотворный мир. Одежда. Головные уборы. Обувь. Словесно-</w:t>
            </w:r>
            <w:r w:rsidRPr="0002151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логическая  игра «Угадай предмет  по описанию»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. </w:t>
            </w:r>
            <w:r w:rsidRPr="0002151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Рисование по точкам.</w:t>
            </w:r>
          </w:p>
        </w:tc>
        <w:tc>
          <w:tcPr>
            <w:tcW w:w="3616" w:type="dxa"/>
          </w:tcPr>
          <w:p w:rsidR="000B675F" w:rsidRPr="00021514" w:rsidRDefault="00B82AF8" w:rsidP="00B82AF8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Упражнять детей в составлении и отгадывании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загадок о предметах; развивать воображение, умение рассказывать о характерных свойствах и признаках описываемых предметов.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52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Энциклопедия транспорта. Работа с лабиринтами.</w:t>
            </w:r>
          </w:p>
        </w:tc>
        <w:tc>
          <w:tcPr>
            <w:tcW w:w="3616" w:type="dxa"/>
          </w:tcPr>
          <w:p w:rsidR="000B675F" w:rsidRPr="00500D57" w:rsidRDefault="009852D7" w:rsidP="009852D7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Расширять знания детей о транспорте и профессиях</w:t>
            </w:r>
            <w:r w:rsidR="00A02BC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связанных с транспортом, активизировать словарный запас по теме, формировать умение детей проводить линии в разных направлениях без отрыва руки от листа.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52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 мире сказок.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Работа с мнемотаблицами.</w:t>
            </w:r>
          </w:p>
          <w:p w:rsidR="000B675F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Пересказ сказок по опорным картинкам.</w:t>
            </w:r>
          </w:p>
          <w:p w:rsidR="00FD5FB8" w:rsidRPr="00500D57" w:rsidRDefault="00FD5FB8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616" w:type="dxa"/>
          </w:tcPr>
          <w:p w:rsidR="000B675F" w:rsidRPr="00500D57" w:rsidRDefault="00FD5FB8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Формировать умение пересказывать сюжеты сказок</w:t>
            </w:r>
            <w:r w:rsidRPr="0037740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 опорой на мнемотаблицу.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 w:val="restart"/>
            <w:textDirection w:val="btLr"/>
          </w:tcPr>
          <w:p w:rsidR="000B675F" w:rsidRPr="00377405" w:rsidRDefault="000B675F" w:rsidP="004E73DB">
            <w:pPr>
              <w:spacing w:line="235" w:lineRule="auto"/>
              <w:ind w:left="113" w:right="113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неделя</w:t>
            </w:r>
          </w:p>
        </w:tc>
        <w:tc>
          <w:tcPr>
            <w:tcW w:w="4252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Человек. Части тела. Рисование по образцу (копирование).</w:t>
            </w:r>
          </w:p>
        </w:tc>
        <w:tc>
          <w:tcPr>
            <w:tcW w:w="3616" w:type="dxa"/>
          </w:tcPr>
          <w:p w:rsidR="000B675F" w:rsidRPr="00500D57" w:rsidRDefault="00C7764C" w:rsidP="007372DD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Развитие личностных качеств, фонетико-фонематического восприятия и звукового анализа, пространственных представлений, </w:t>
            </w:r>
            <w:r w:rsidR="007372D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умения</w:t>
            </w:r>
            <w:r w:rsidR="000B67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анализировать и копировать образец.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 неделя</w:t>
            </w:r>
          </w:p>
        </w:tc>
        <w:tc>
          <w:tcPr>
            <w:tcW w:w="4252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Ребусы и головоломки. Настольно-печатная игра «Ребусы».</w:t>
            </w:r>
          </w:p>
        </w:tc>
        <w:tc>
          <w:tcPr>
            <w:tcW w:w="3616" w:type="dxa"/>
          </w:tcPr>
          <w:p w:rsidR="000B675F" w:rsidRPr="00500D57" w:rsidRDefault="005F1615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Формировать умение детей разгадывать простые ребусы и головоломки; развивать логическое мышление, любознательность, тренировать внимание и память, обогащать речь.</w:t>
            </w: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неделя</w:t>
            </w:r>
          </w:p>
        </w:tc>
        <w:tc>
          <w:tcPr>
            <w:tcW w:w="4252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Чтение и пересказ сказки «Школьные оценки».</w:t>
            </w:r>
          </w:p>
        </w:tc>
        <w:tc>
          <w:tcPr>
            <w:tcW w:w="3616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B675F" w:rsidRPr="00377405" w:rsidTr="000B675F">
        <w:trPr>
          <w:jc w:val="center"/>
        </w:trPr>
        <w:tc>
          <w:tcPr>
            <w:tcW w:w="528" w:type="dxa"/>
            <w:vMerge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75" w:type="dxa"/>
          </w:tcPr>
          <w:p w:rsidR="000B675F" w:rsidRPr="00377405" w:rsidRDefault="000B675F" w:rsidP="004E73DB">
            <w:pPr>
              <w:spacing w:line="235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неделя</w:t>
            </w:r>
          </w:p>
        </w:tc>
        <w:tc>
          <w:tcPr>
            <w:tcW w:w="4252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0D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Квест-игра «По дороге к азбуке».</w:t>
            </w:r>
          </w:p>
        </w:tc>
        <w:tc>
          <w:tcPr>
            <w:tcW w:w="3616" w:type="dxa"/>
          </w:tcPr>
          <w:p w:rsidR="000B675F" w:rsidRPr="00500D57" w:rsidRDefault="000B675F" w:rsidP="004E73DB">
            <w:pPr>
              <w:spacing w:line="235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2E03F1" w:rsidRDefault="002E03F1" w:rsidP="002E03F1">
      <w:pPr>
        <w:keepNext/>
        <w:spacing w:after="0" w:line="240" w:lineRule="auto"/>
        <w:ind w:left="720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2E03F1" w:rsidRDefault="002E03F1" w:rsidP="002E03F1">
      <w:pPr>
        <w:keepNext/>
        <w:spacing w:after="0" w:line="240" w:lineRule="auto"/>
        <w:ind w:left="720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377405" w:rsidRDefault="00377405" w:rsidP="002E03F1">
      <w:pPr>
        <w:keepNext/>
        <w:spacing w:after="0" w:line="240" w:lineRule="auto"/>
        <w:ind w:left="720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Виды деятельност</w:t>
      </w:r>
      <w:r w:rsidR="003C374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 в рамках  реализации проекта</w:t>
      </w:r>
    </w:p>
    <w:p w:rsidR="00377405" w:rsidRPr="00377405" w:rsidRDefault="00377405" w:rsidP="00377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22"/>
        <w:gridCol w:w="6421"/>
      </w:tblGrid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Разделы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Виды детской деятельности</w:t>
            </w:r>
          </w:p>
        </w:tc>
      </w:tr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математических представлений 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 упражнения: «Посчитай», «Выло</w:t>
            </w:r>
            <w:r w:rsidR="000F2F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жи орнамент», «Найди фигуры», «Что, где </w:t>
            </w: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находится?», «Подбери по форме и цвету», «Посчитай!», «Веселый цифролов», «Что сначала, что потом?», «Счет на слух», «Часть и целое».</w:t>
            </w:r>
          </w:p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Дидактические игры: «Домино», «Подбери пару», «Найди домик»,</w:t>
            </w:r>
            <w:r w:rsidR="000F2F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«Сложи узор», «Цифров</w:t>
            </w:r>
            <w:r w:rsidR="006E17C4">
              <w:rPr>
                <w:rFonts w:ascii="Times New Roman" w:eastAsia="Times New Roman" w:hAnsi="Times New Roman" w:cs="Times New Roman"/>
                <w:sz w:val="24"/>
                <w:szCs w:val="24"/>
              </w:rPr>
              <w:t>ые пазлы», «Охота за цифрами», «Веселый счет».</w:t>
            </w:r>
          </w:p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 упражнения с четным материалом.</w:t>
            </w:r>
          </w:p>
        </w:tc>
      </w:tr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Развитие связной речи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предложений из предложенных слов, рассказов  как с опорой на вопросы и картинки, так и без опоры; рассказов по личным наблюдениям и впечатлениям, составление загадок, двустиший и четырехстиший, описание предметов по схемам или заданному плану; пересказывание прочитанных рассказов; описание картин.</w:t>
            </w:r>
          </w:p>
        </w:tc>
      </w:tr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Грамматика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 упражнения: «Назови цвет, форму», «Посчитай!», «Один-много», «Измени по образцу», «Скажи наоборот», «Подбирай, называй, запоминай», «Назови ласково», «Закончи предложение», «Ответь на вопросы», «Подбери</w:t>
            </w:r>
            <w:r w:rsidR="000F2F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действие», «Подбери признак», </w:t>
            </w: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«Назови большой и маленький», «Собери предложение», «Чего не хватает?», «Кто больше подберет слов?», «Четвертый лишний», «Чей, чья, чье, чьи?».</w:t>
            </w:r>
          </w:p>
        </w:tc>
      </w:tr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фонетико-фонематического восприятия и звуковой анализ слов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Игровые упражнения: «Поймай звук», «Назови первый, последний звук», «Повтори цепочку», «Есть заданный звук в слоге, слове?», «Придумай слово на заданный звук», «Собери сло</w:t>
            </w:r>
            <w:r w:rsidR="000F2FA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ва», «Сколько звуков в слове?»</w:t>
            </w:r>
            <w:r w:rsidRPr="00377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, «Сколько слов в предложении?», «Найди ошибку», «Различай слова», «Определи по звуку», «Звуковые цепочки»</w:t>
            </w:r>
            <w:r w:rsidR="000F2FA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  <w:lang w:eastAsia="ru-RU"/>
              </w:rPr>
              <w:t>.</w:t>
            </w:r>
          </w:p>
        </w:tc>
      </w:tr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деятельность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 сеансы по темам с использованием мультимедиа.</w:t>
            </w:r>
          </w:p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Физминутки с речевым сопровождением.</w:t>
            </w:r>
          </w:p>
        </w:tc>
      </w:tr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 развитие мелкой моторики пальцев рук.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Пальчиковые гимнастики с предметами и без, игры с мячом.</w:t>
            </w:r>
          </w:p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виды конструирования при составлении узоров и фигур из нескольких элементов</w:t>
            </w:r>
            <w:r w:rsidR="000F2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77405" w:rsidRPr="00377405" w:rsidTr="00377405"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графических навыков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hd w:val="clear" w:color="auto" w:fill="FFFFFF"/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Графические задания: рисование по точкам, рисование по образцу, дорисовывание фигур, штрихование, рисование линий вертикальных и горизонтальных направлений, коротких и длинных линий, рисование линий в разных направлениях, рисование бордюр, рисование узоров с ломаной линией, рисование непрерывных волнистых линий,а также узоров</w:t>
            </w:r>
            <w:r w:rsidR="000F2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состоящих из округлых и овальных форм с чередованием волнистой линией.</w:t>
            </w:r>
          </w:p>
        </w:tc>
      </w:tr>
      <w:tr w:rsidR="00377405" w:rsidRPr="00377405" w:rsidTr="00377405">
        <w:trPr>
          <w:trHeight w:val="270"/>
        </w:trPr>
        <w:tc>
          <w:tcPr>
            <w:tcW w:w="2922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информация</w:t>
            </w:r>
          </w:p>
        </w:tc>
        <w:tc>
          <w:tcPr>
            <w:tcW w:w="6421" w:type="dxa"/>
          </w:tcPr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ИКТ.</w:t>
            </w:r>
          </w:p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Интерактивные игры и упражнения.</w:t>
            </w:r>
          </w:p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Презентации со звуковым сопровождением.</w:t>
            </w:r>
          </w:p>
          <w:p w:rsidR="00377405" w:rsidRPr="00377405" w:rsidRDefault="00377405" w:rsidP="008F4AA8">
            <w:pPr>
              <w:spacing w:after="0" w:line="233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Видеоролики.</w:t>
            </w:r>
          </w:p>
        </w:tc>
      </w:tr>
    </w:tbl>
    <w:p w:rsidR="00377405" w:rsidRPr="00377405" w:rsidRDefault="00377405" w:rsidP="00377405">
      <w:pPr>
        <w:spacing w:after="0" w:line="240" w:lineRule="auto"/>
        <w:ind w:left="3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377405" w:rsidRDefault="00377405" w:rsidP="002E03F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Педагогическая диагностика</w:t>
      </w:r>
    </w:p>
    <w:p w:rsidR="00377405" w:rsidRPr="00377405" w:rsidRDefault="00377405" w:rsidP="00377405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377405" w:rsidRDefault="00377405" w:rsidP="00377405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осуществлении педагогической диагностики используются регулярные наблюдения педагога за детьми в  процессе обр</w:t>
      </w:r>
      <w:r w:rsidR="003C3741">
        <w:rPr>
          <w:rFonts w:ascii="Times New Roman" w:eastAsia="Times New Roman" w:hAnsi="Times New Roman" w:cs="Times New Roman"/>
          <w:sz w:val="26"/>
          <w:szCs w:val="26"/>
          <w:lang w:eastAsia="ru-RU"/>
        </w:rPr>
        <w:t>азовательной работы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. В ходе образовательной деятельности педагог создает диагностические ситуации, чтобы оценить индивидуальную динамику детей и скорректировать свои действия.</w:t>
      </w:r>
    </w:p>
    <w:p w:rsidR="00377405" w:rsidRPr="00377405" w:rsidRDefault="00377405" w:rsidP="00377405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Уровень развития математических представлений, развития речи и грамматики определяется при использовании следующих диагностических методик:</w:t>
      </w:r>
    </w:p>
    <w:p w:rsidR="00377405" w:rsidRDefault="00377405" w:rsidP="00377405">
      <w:pPr>
        <w:tabs>
          <w:tab w:val="left" w:pos="284"/>
          <w:tab w:val="left" w:pos="567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Default="002E03F1" w:rsidP="00377405">
      <w:pPr>
        <w:tabs>
          <w:tab w:val="left" w:pos="284"/>
          <w:tab w:val="left" w:pos="567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03F1" w:rsidRPr="00377405" w:rsidRDefault="002E03F1" w:rsidP="00377405">
      <w:pPr>
        <w:tabs>
          <w:tab w:val="left" w:pos="284"/>
          <w:tab w:val="left" w:pos="567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lastRenderedPageBreak/>
        <w:t>Карта диагностического  обследования детей</w:t>
      </w:r>
    </w:p>
    <w:p w:rsidR="00377405" w:rsidRPr="00377405" w:rsidRDefault="00377405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:rsidR="00377405" w:rsidRPr="00377405" w:rsidRDefault="00377405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Диагностика уровня развития математических представлений</w:t>
      </w:r>
    </w:p>
    <w:p w:rsidR="00377405" w:rsidRPr="00377405" w:rsidRDefault="00377405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3"/>
        <w:tblW w:w="9781" w:type="dxa"/>
        <w:tblInd w:w="-459" w:type="dxa"/>
        <w:tblLayout w:type="fixed"/>
        <w:tblLook w:val="04A0"/>
      </w:tblPr>
      <w:tblGrid>
        <w:gridCol w:w="5245"/>
        <w:gridCol w:w="2268"/>
        <w:gridCol w:w="2268"/>
      </w:tblGrid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 года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Конец года</w:t>
            </w: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геометрических фигур.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о составе числа первого десятка (из отдельных единиц).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о числах от 0 до 5.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соотносить цифру и количество предметов в пределах 5.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Прямой счет до 5.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Обратный счет от 5.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Знания о числах от 0 до 9; знаках «=», « - », «+». 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составлять и решать задачи в одно действие и пользоваться арифметическими знаками действий.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о временных отрезках:</w:t>
            </w:r>
          </w:p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название месяцев;</w:t>
            </w:r>
          </w:p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времена года;</w:t>
            </w:r>
          </w:p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дни недели;</w:t>
            </w:r>
          </w:p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-части суток.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называть числа в прямом порядке в пределах 10.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называть числа в обратном порядке в пределах 10.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соотносить цифру и количество предметов в пределах 10.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делить круг, квадрат, на две и четыре равные части.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считать (отсчитывать) предметы в пределах 10-20. Пользоваться порядковыми и количественными числительными.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измерять длину предметов с помощью условной мерки.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ориентироваться на листе бумаги в клеточку.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7405" w:rsidRPr="00377405" w:rsidTr="00377405">
        <w:tc>
          <w:tcPr>
            <w:tcW w:w="5245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74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баллов</w:t>
            </w: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377405" w:rsidRPr="00377405" w:rsidRDefault="00377405" w:rsidP="003774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77405" w:rsidRDefault="00377405"/>
    <w:p w:rsidR="00377405" w:rsidRPr="00377405" w:rsidRDefault="00377405" w:rsidP="003774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Диагностика уровня развитие речи</w:t>
      </w:r>
    </w:p>
    <w:p w:rsidR="00377405" w:rsidRPr="00377405" w:rsidRDefault="00377405" w:rsidP="0037740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77405" w:rsidRPr="00377405" w:rsidRDefault="00377405" w:rsidP="003C424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Обследование умения составлять рассказ по сюжетной картинке.</w:t>
      </w:r>
    </w:p>
    <w:p w:rsidR="00377405" w:rsidRPr="00377405" w:rsidRDefault="00377405" w:rsidP="003C42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Методика проведения.</w:t>
      </w:r>
    </w:p>
    <w:p w:rsidR="00377405" w:rsidRPr="00377405" w:rsidRDefault="00377405" w:rsidP="003C42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Проводится индивидуально. </w:t>
      </w:r>
    </w:p>
    <w:p w:rsidR="00377405" w:rsidRPr="00377405" w:rsidRDefault="00377405" w:rsidP="003C42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Воспитатель предлагает ребенку составить рассказ по картинке: «Расскажи, что здесь произошло?».</w:t>
      </w:r>
    </w:p>
    <w:p w:rsidR="00377405" w:rsidRPr="00377405" w:rsidRDefault="00377405" w:rsidP="003C42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процессе рассказывания по сюжетной картинке отмечается полнота содержания, структурное оформление высказывания, его грамматическая правильность.</w:t>
      </w:r>
    </w:p>
    <w:p w:rsidR="00377405" w:rsidRPr="00377405" w:rsidRDefault="00377405" w:rsidP="003774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Критерии оценки.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Высокий уровень:при составлении рассказа по картинке ребенок полно, грамматически и структурно правильно передает основное содержание картинки. Допускается краткий самостоятельный рассказ ребенка, не имеющий четкой структуры, хотя основная мысль изображения передана правильно.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Средний уровень: при составлении рассказа по картине ребенок не передает смысла изображаемого, опускает важные детали, перечисляет персонажи, не увязывая события, справляется с рассказыванием лишь после беседы со взрослым (по вопросам).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Низкий уровень:при составлении рассказа по картине ребенок не может составить рассказа по картинке даже после вопросов взрослого.</w:t>
      </w:r>
    </w:p>
    <w:p w:rsidR="00377405" w:rsidRPr="00377405" w:rsidRDefault="00377405" w:rsidP="00377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77405" w:rsidRPr="00377405" w:rsidRDefault="00377405" w:rsidP="00377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Методика обследования фонематического анализа и синтеза </w:t>
      </w:r>
    </w:p>
    <w:p w:rsidR="00377405" w:rsidRPr="00377405" w:rsidRDefault="00377405" w:rsidP="00377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(автор О.Б. Иншакова)</w:t>
      </w:r>
    </w:p>
    <w:p w:rsidR="00377405" w:rsidRPr="00377405" w:rsidRDefault="00377405" w:rsidP="00377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Обследование фонематического синтеза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проводится индивидуально. Педагог предлагает ребенку составить слова из заданного количества звуков.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К.О.Т. 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М.А.К. 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Д.О.М.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Р.У.К.А.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Ш.У.Б.А. 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К.Р.А.Н.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С.У.М.К.А. 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П.О.Л.К.А. 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Ш.А.П.К.А.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Выявление умения определять место звука в слове</w:t>
      </w: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также проводится индивидуально. Педагог показывает ребенку картинку с изображением предмета (мак) и просит назвать, что изображено на ней. Далее дается задание определить позицию заданного звука в слове, а именно - в начале, середине или в конце слова находится этот звук.</w:t>
      </w:r>
    </w:p>
    <w:p w:rsidR="008F4AA8" w:rsidRDefault="008F4AA8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Критерии оценки.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Высокий уровень: ребенок самостоятельно, без помощи взрослых составляет слова из заданного количества звуков и определяет позицию заданного звука в слове.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Средний уровень: ребенок допускает 2-3 ошибки при составлении слов из 4-5 звуков, но самостоятельно определяет позицию заданного звука в слове (или наоборот).</w:t>
      </w:r>
    </w:p>
    <w:p w:rsidR="00377405" w:rsidRPr="00377405" w:rsidRDefault="00377405" w:rsidP="00377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Низкий уровень: ребенок не справляется с поставленной задачей.</w:t>
      </w:r>
    </w:p>
    <w:p w:rsidR="00377405" w:rsidRPr="00377405" w:rsidRDefault="00377405" w:rsidP="00377405">
      <w:pPr>
        <w:tabs>
          <w:tab w:val="left" w:pos="284"/>
          <w:tab w:val="left" w:pos="567"/>
        </w:tabs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77405" w:rsidRPr="00377405" w:rsidRDefault="00377405" w:rsidP="002E03F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Организация  взаимодействия с семьями воспитанников </w:t>
      </w:r>
    </w:p>
    <w:p w:rsidR="00377405" w:rsidRPr="00377405" w:rsidRDefault="00377405" w:rsidP="003774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77405" w:rsidRPr="00500D57" w:rsidRDefault="00377405" w:rsidP="00500D5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00D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Принципы работы с родителями</w:t>
      </w:r>
      <w:r w:rsidR="00500D57" w:rsidRPr="00500D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377405" w:rsidRPr="00377405" w:rsidRDefault="00377405" w:rsidP="00500D57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Целенаправленность.</w:t>
      </w:r>
    </w:p>
    <w:p w:rsidR="00377405" w:rsidRPr="00377405" w:rsidRDefault="00377405" w:rsidP="00500D57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Системность.</w:t>
      </w:r>
    </w:p>
    <w:p w:rsidR="00377405" w:rsidRPr="00377405" w:rsidRDefault="00377405" w:rsidP="00500D57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Плановость.</w:t>
      </w:r>
    </w:p>
    <w:p w:rsidR="00377405" w:rsidRPr="00377405" w:rsidRDefault="00377405" w:rsidP="00500D57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Дифференцированный подход к работе с родителями с учетом специфики семьи.</w:t>
      </w:r>
    </w:p>
    <w:p w:rsidR="00377405" w:rsidRPr="00377405" w:rsidRDefault="00377405" w:rsidP="00500D57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Доброжелательность.</w:t>
      </w:r>
    </w:p>
    <w:p w:rsidR="00377405" w:rsidRPr="00377405" w:rsidRDefault="00377405" w:rsidP="00500D57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Открытость.</w:t>
      </w:r>
    </w:p>
    <w:p w:rsidR="00377405" w:rsidRPr="00377405" w:rsidRDefault="00377405" w:rsidP="00500D57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Гуманизм.</w:t>
      </w:r>
    </w:p>
    <w:p w:rsidR="00377405" w:rsidRPr="002E03F1" w:rsidRDefault="00377405" w:rsidP="002E03F1">
      <w:pPr>
        <w:numPr>
          <w:ilvl w:val="0"/>
          <w:numId w:val="18"/>
        </w:numPr>
        <w:tabs>
          <w:tab w:val="left" w:pos="317"/>
        </w:tabs>
        <w:suppressAutoHyphens/>
        <w:spacing w:after="0" w:line="240" w:lineRule="auto"/>
        <w:ind w:left="714" w:hanging="35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7405">
        <w:rPr>
          <w:rFonts w:ascii="Times New Roman" w:eastAsia="Times New Roman" w:hAnsi="Times New Roman" w:cs="Times New Roman"/>
          <w:sz w:val="26"/>
          <w:szCs w:val="26"/>
          <w:lang w:eastAsia="ru-RU"/>
        </w:rPr>
        <w:t>Сотрудничество.</w:t>
      </w:r>
    </w:p>
    <w:p w:rsidR="00377405" w:rsidRDefault="00377405" w:rsidP="002E03F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7405">
        <w:rPr>
          <w:rFonts w:ascii="Times New Roman" w:hAnsi="Times New Roman" w:cs="Times New Roman"/>
          <w:b/>
          <w:sz w:val="26"/>
          <w:szCs w:val="26"/>
        </w:rPr>
        <w:lastRenderedPageBreak/>
        <w:t>Литература</w:t>
      </w:r>
    </w:p>
    <w:p w:rsidR="002E03F1" w:rsidRDefault="002E03F1" w:rsidP="002E03F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77405" w:rsidRPr="000B6660" w:rsidRDefault="00377405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Адрианова Т.М. В мире звуков и букв. Учебно-методическое пособие для подготовки к шко</w:t>
      </w:r>
      <w:r w:rsidR="008F4AA8">
        <w:rPr>
          <w:rFonts w:ascii="Times New Roman" w:hAnsi="Times New Roman" w:cs="Times New Roman"/>
          <w:sz w:val="26"/>
          <w:szCs w:val="26"/>
        </w:rPr>
        <w:t>ле. Москва: АСТ: Астрель, 2014</w:t>
      </w:r>
      <w:r w:rsidRPr="000B6660">
        <w:rPr>
          <w:rFonts w:ascii="Times New Roman" w:hAnsi="Times New Roman" w:cs="Times New Roman"/>
          <w:sz w:val="26"/>
          <w:szCs w:val="26"/>
        </w:rPr>
        <w:t>. – 95 с.</w:t>
      </w:r>
    </w:p>
    <w:p w:rsidR="00377405" w:rsidRPr="000B6660" w:rsidRDefault="00377405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Адрианова Т.М. В мире чисел и цифр. Учебно-методическое пособие для подготовки к шко</w:t>
      </w:r>
      <w:r w:rsidR="008F4AA8">
        <w:rPr>
          <w:rFonts w:ascii="Times New Roman" w:hAnsi="Times New Roman" w:cs="Times New Roman"/>
          <w:sz w:val="26"/>
          <w:szCs w:val="26"/>
        </w:rPr>
        <w:t>ле. Москва: АСТ: Астрель, 2014</w:t>
      </w:r>
      <w:r w:rsidRPr="000B6660">
        <w:rPr>
          <w:rFonts w:ascii="Times New Roman" w:hAnsi="Times New Roman" w:cs="Times New Roman"/>
          <w:sz w:val="26"/>
          <w:szCs w:val="26"/>
        </w:rPr>
        <w:t>. – 95 с.</w:t>
      </w:r>
    </w:p>
    <w:p w:rsidR="00377405" w:rsidRPr="000B6660" w:rsidRDefault="00377405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Григорьева М.Р. Интеллектуально-развивающие занятия со старшими дошкольниками. Волгоград: Учитель, 2009</w:t>
      </w:r>
      <w:r w:rsidR="000B6660" w:rsidRPr="000B6660">
        <w:rPr>
          <w:rFonts w:ascii="Times New Roman" w:hAnsi="Times New Roman" w:cs="Times New Roman"/>
          <w:sz w:val="26"/>
          <w:szCs w:val="26"/>
        </w:rPr>
        <w:t>. – 136 с.</w:t>
      </w:r>
    </w:p>
    <w:p w:rsidR="000B6660" w:rsidRPr="000B6660" w:rsidRDefault="000B6660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Жукова О.С. Большая книга по развитию речи. Полный курс подготовки к школе. Москва: Издательство АСТ, 2007. – 128 с.</w:t>
      </w:r>
    </w:p>
    <w:p w:rsidR="000B6660" w:rsidRPr="000B6660" w:rsidRDefault="000B6660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Куражева Н.Ю. Программа психолог-педагогических занятий для дошкольников 6-7 лет «Приключения будущих первоклассников». – СПб.: Речь, 2016. – 208 с.</w:t>
      </w:r>
    </w:p>
    <w:p w:rsidR="000B6660" w:rsidRPr="000B6660" w:rsidRDefault="000B6660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Локалова Н.П., Локалова Д.П. Готовимся к школе: 60 занятий по психологическому развитию старших дошкольников. Методическое пособие. – М. : Генезис, 2018. – 152 с.</w:t>
      </w:r>
    </w:p>
    <w:p w:rsidR="000B6660" w:rsidRPr="000B6660" w:rsidRDefault="000B6660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Лопухина И. 550 занимательных упражнений для развити</w:t>
      </w:r>
      <w:r w:rsidR="008F4AA8">
        <w:rPr>
          <w:rFonts w:ascii="Times New Roman" w:hAnsi="Times New Roman" w:cs="Times New Roman"/>
          <w:sz w:val="26"/>
          <w:szCs w:val="26"/>
        </w:rPr>
        <w:t>я речи. Москва: Аквариум, 2005</w:t>
      </w:r>
      <w:r w:rsidRPr="000B6660">
        <w:rPr>
          <w:rFonts w:ascii="Times New Roman" w:hAnsi="Times New Roman" w:cs="Times New Roman"/>
          <w:sz w:val="26"/>
          <w:szCs w:val="26"/>
        </w:rPr>
        <w:t>. – 384 с.</w:t>
      </w:r>
    </w:p>
    <w:p w:rsidR="000B6660" w:rsidRPr="000B6660" w:rsidRDefault="000B6660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Лункина Е. Подготовка детей к школе. Программма и методические рекомендации. Москва: Владос, 2015. – 64 с.</w:t>
      </w:r>
    </w:p>
    <w:p w:rsidR="000B6660" w:rsidRPr="000B6660" w:rsidRDefault="000B6660" w:rsidP="00377405">
      <w:pPr>
        <w:pStyle w:val="a8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6660">
        <w:rPr>
          <w:rFonts w:ascii="Times New Roman" w:hAnsi="Times New Roman" w:cs="Times New Roman"/>
          <w:sz w:val="26"/>
          <w:szCs w:val="26"/>
        </w:rPr>
        <w:t>Федосова. Преемственность. Программа по подготовке к школе детей 5-7 лет. Москва: Просвещение, 2018. – 159 с.</w:t>
      </w:r>
    </w:p>
    <w:p w:rsidR="00377405" w:rsidRPr="000B6660" w:rsidRDefault="00377405" w:rsidP="000B6660">
      <w:pPr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77405" w:rsidRPr="000B6660" w:rsidSect="0056214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452" w:rsidRDefault="000C7452" w:rsidP="00377405">
      <w:pPr>
        <w:spacing w:after="0" w:line="240" w:lineRule="auto"/>
      </w:pPr>
      <w:r>
        <w:separator/>
      </w:r>
    </w:p>
  </w:endnote>
  <w:endnote w:type="continuationSeparator" w:id="1">
    <w:p w:rsidR="000C7452" w:rsidRDefault="000C7452" w:rsidP="00377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1033084"/>
      <w:docPartObj>
        <w:docPartGallery w:val="Page Numbers (Bottom of Page)"/>
        <w:docPartUnique/>
      </w:docPartObj>
    </w:sdtPr>
    <w:sdtContent>
      <w:p w:rsidR="002E03F1" w:rsidRDefault="002E03F1">
        <w:pPr>
          <w:pStyle w:val="a3"/>
          <w:jc w:val="right"/>
        </w:pPr>
        <w:fldSimple w:instr="PAGE   \* MERGEFORMAT">
          <w:r w:rsidR="003C3741">
            <w:rPr>
              <w:noProof/>
            </w:rPr>
            <w:t>10</w:t>
          </w:r>
        </w:fldSimple>
      </w:p>
    </w:sdtContent>
  </w:sdt>
  <w:p w:rsidR="002E03F1" w:rsidRDefault="002E03F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452" w:rsidRDefault="000C7452" w:rsidP="00377405">
      <w:pPr>
        <w:spacing w:after="0" w:line="240" w:lineRule="auto"/>
      </w:pPr>
      <w:r>
        <w:separator/>
      </w:r>
    </w:p>
  </w:footnote>
  <w:footnote w:type="continuationSeparator" w:id="1">
    <w:p w:rsidR="000C7452" w:rsidRDefault="000C7452" w:rsidP="00377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55B21816"/>
    <w:lvl w:ilvl="0" w:tplc="64383166">
      <w:start w:val="1"/>
      <w:numFmt w:val="decimal"/>
      <w:lvlText w:val="%1."/>
      <w:lvlJc w:val="left"/>
    </w:lvl>
    <w:lvl w:ilvl="1" w:tplc="75940D3C">
      <w:start w:val="1"/>
      <w:numFmt w:val="bullet"/>
      <w:lvlText w:val="В"/>
      <w:lvlJc w:val="left"/>
    </w:lvl>
    <w:lvl w:ilvl="2" w:tplc="FE5A6276">
      <w:start w:val="1"/>
      <w:numFmt w:val="bullet"/>
      <w:lvlText w:val=""/>
      <w:lvlJc w:val="left"/>
    </w:lvl>
    <w:lvl w:ilvl="3" w:tplc="C11E2B46">
      <w:numFmt w:val="decimal"/>
      <w:lvlText w:val=""/>
      <w:lvlJc w:val="left"/>
    </w:lvl>
    <w:lvl w:ilvl="4" w:tplc="80BAF592">
      <w:numFmt w:val="decimal"/>
      <w:lvlText w:val=""/>
      <w:lvlJc w:val="left"/>
    </w:lvl>
    <w:lvl w:ilvl="5" w:tplc="832CB0D8">
      <w:numFmt w:val="decimal"/>
      <w:lvlText w:val=""/>
      <w:lvlJc w:val="left"/>
    </w:lvl>
    <w:lvl w:ilvl="6" w:tplc="E63AE396">
      <w:numFmt w:val="decimal"/>
      <w:lvlText w:val=""/>
      <w:lvlJc w:val="left"/>
    </w:lvl>
    <w:lvl w:ilvl="7" w:tplc="B2A4ACB4">
      <w:numFmt w:val="decimal"/>
      <w:lvlText w:val=""/>
      <w:lvlJc w:val="left"/>
    </w:lvl>
    <w:lvl w:ilvl="8" w:tplc="106C8614">
      <w:numFmt w:val="decimal"/>
      <w:lvlText w:val=""/>
      <w:lvlJc w:val="left"/>
    </w:lvl>
  </w:abstractNum>
  <w:abstractNum w:abstractNumId="1">
    <w:nsid w:val="05A07CD5"/>
    <w:multiLevelType w:val="multilevel"/>
    <w:tmpl w:val="AEAA1EA2"/>
    <w:lvl w:ilvl="0">
      <w:start w:val="1"/>
      <w:numFmt w:val="bullet"/>
      <w:lvlText w:val="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9C290E"/>
    <w:multiLevelType w:val="multilevel"/>
    <w:tmpl w:val="7E168BF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08170C5D"/>
    <w:multiLevelType w:val="hybridMultilevel"/>
    <w:tmpl w:val="1E146EDC"/>
    <w:lvl w:ilvl="0" w:tplc="D16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8751111"/>
    <w:multiLevelType w:val="hybridMultilevel"/>
    <w:tmpl w:val="DCDEE792"/>
    <w:lvl w:ilvl="0" w:tplc="054EDF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9496705"/>
    <w:multiLevelType w:val="hybridMultilevel"/>
    <w:tmpl w:val="D7E2B3E4"/>
    <w:lvl w:ilvl="0" w:tplc="5FFE18C4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09F409A7"/>
    <w:multiLevelType w:val="multilevel"/>
    <w:tmpl w:val="E97CE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A53059"/>
    <w:multiLevelType w:val="hybridMultilevel"/>
    <w:tmpl w:val="1D080B3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F9013B2"/>
    <w:multiLevelType w:val="multilevel"/>
    <w:tmpl w:val="946466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82774E8"/>
    <w:multiLevelType w:val="hybridMultilevel"/>
    <w:tmpl w:val="55B21816"/>
    <w:lvl w:ilvl="0" w:tplc="64383166">
      <w:start w:val="1"/>
      <w:numFmt w:val="decimal"/>
      <w:lvlText w:val="%1."/>
      <w:lvlJc w:val="left"/>
    </w:lvl>
    <w:lvl w:ilvl="1" w:tplc="75940D3C">
      <w:start w:val="1"/>
      <w:numFmt w:val="bullet"/>
      <w:lvlText w:val="В"/>
      <w:lvlJc w:val="left"/>
    </w:lvl>
    <w:lvl w:ilvl="2" w:tplc="FE5A6276">
      <w:start w:val="1"/>
      <w:numFmt w:val="bullet"/>
      <w:lvlText w:val=""/>
      <w:lvlJc w:val="left"/>
    </w:lvl>
    <w:lvl w:ilvl="3" w:tplc="C11E2B46">
      <w:numFmt w:val="decimal"/>
      <w:lvlText w:val=""/>
      <w:lvlJc w:val="left"/>
    </w:lvl>
    <w:lvl w:ilvl="4" w:tplc="80BAF592">
      <w:numFmt w:val="decimal"/>
      <w:lvlText w:val=""/>
      <w:lvlJc w:val="left"/>
    </w:lvl>
    <w:lvl w:ilvl="5" w:tplc="832CB0D8">
      <w:numFmt w:val="decimal"/>
      <w:lvlText w:val=""/>
      <w:lvlJc w:val="left"/>
    </w:lvl>
    <w:lvl w:ilvl="6" w:tplc="E63AE396">
      <w:numFmt w:val="decimal"/>
      <w:lvlText w:val=""/>
      <w:lvlJc w:val="left"/>
    </w:lvl>
    <w:lvl w:ilvl="7" w:tplc="B2A4ACB4">
      <w:numFmt w:val="decimal"/>
      <w:lvlText w:val=""/>
      <w:lvlJc w:val="left"/>
    </w:lvl>
    <w:lvl w:ilvl="8" w:tplc="106C8614">
      <w:numFmt w:val="decimal"/>
      <w:lvlText w:val=""/>
      <w:lvlJc w:val="left"/>
    </w:lvl>
  </w:abstractNum>
  <w:abstractNum w:abstractNumId="10">
    <w:nsid w:val="38FC4C6D"/>
    <w:multiLevelType w:val="hybridMultilevel"/>
    <w:tmpl w:val="720A59A2"/>
    <w:lvl w:ilvl="0" w:tplc="054ED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657417B"/>
    <w:multiLevelType w:val="hybridMultilevel"/>
    <w:tmpl w:val="BD4479A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2">
    <w:nsid w:val="4B6654DC"/>
    <w:multiLevelType w:val="hybridMultilevel"/>
    <w:tmpl w:val="86B09982"/>
    <w:lvl w:ilvl="0" w:tplc="054ED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672C25"/>
    <w:multiLevelType w:val="hybridMultilevel"/>
    <w:tmpl w:val="725CCCE2"/>
    <w:lvl w:ilvl="0" w:tplc="5FFE18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063754"/>
    <w:multiLevelType w:val="hybridMultilevel"/>
    <w:tmpl w:val="9C527F3C"/>
    <w:lvl w:ilvl="0" w:tplc="054EDF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A647584"/>
    <w:multiLevelType w:val="hybridMultilevel"/>
    <w:tmpl w:val="4DA66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5114EE"/>
    <w:multiLevelType w:val="multilevel"/>
    <w:tmpl w:val="BA222A4E"/>
    <w:lvl w:ilvl="0">
      <w:start w:val="1"/>
      <w:numFmt w:val="bullet"/>
      <w:lvlText w:val=""/>
      <w:lvlJc w:val="left"/>
      <w:rPr>
        <w:rFonts w:ascii="Symbol" w:hAnsi="Symbol" w:cs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9117C1F"/>
    <w:multiLevelType w:val="hybridMultilevel"/>
    <w:tmpl w:val="1A66F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0D44D8"/>
    <w:multiLevelType w:val="hybridMultilevel"/>
    <w:tmpl w:val="A9964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74F8237C"/>
    <w:multiLevelType w:val="multilevel"/>
    <w:tmpl w:val="FA7A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122F97"/>
    <w:multiLevelType w:val="hybridMultilevel"/>
    <w:tmpl w:val="4DA66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F94AB6"/>
    <w:multiLevelType w:val="multilevel"/>
    <w:tmpl w:val="4AECD52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FAE12B2"/>
    <w:multiLevelType w:val="multilevel"/>
    <w:tmpl w:val="E568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21"/>
  </w:num>
  <w:num w:numId="4">
    <w:abstractNumId w:val="9"/>
  </w:num>
  <w:num w:numId="5">
    <w:abstractNumId w:val="22"/>
  </w:num>
  <w:num w:numId="6">
    <w:abstractNumId w:val="6"/>
  </w:num>
  <w:num w:numId="7">
    <w:abstractNumId w:val="19"/>
  </w:num>
  <w:num w:numId="8">
    <w:abstractNumId w:val="8"/>
  </w:num>
  <w:num w:numId="9">
    <w:abstractNumId w:val="18"/>
  </w:num>
  <w:num w:numId="10">
    <w:abstractNumId w:val="7"/>
  </w:num>
  <w:num w:numId="11">
    <w:abstractNumId w:val="16"/>
  </w:num>
  <w:num w:numId="12">
    <w:abstractNumId w:val="3"/>
  </w:num>
  <w:num w:numId="13">
    <w:abstractNumId w:val="17"/>
  </w:num>
  <w:num w:numId="14">
    <w:abstractNumId w:val="15"/>
  </w:num>
  <w:num w:numId="15">
    <w:abstractNumId w:val="20"/>
  </w:num>
  <w:num w:numId="16">
    <w:abstractNumId w:val="2"/>
  </w:num>
  <w:num w:numId="17">
    <w:abstractNumId w:val="12"/>
  </w:num>
  <w:num w:numId="18">
    <w:abstractNumId w:val="4"/>
  </w:num>
  <w:num w:numId="19">
    <w:abstractNumId w:val="1"/>
  </w:num>
  <w:num w:numId="20">
    <w:abstractNumId w:val="14"/>
  </w:num>
  <w:num w:numId="21">
    <w:abstractNumId w:val="10"/>
  </w:num>
  <w:num w:numId="22">
    <w:abstractNumId w:val="13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405"/>
    <w:rsid w:val="000130F9"/>
    <w:rsid w:val="00021514"/>
    <w:rsid w:val="000B6660"/>
    <w:rsid w:val="000B675F"/>
    <w:rsid w:val="000C7452"/>
    <w:rsid w:val="000F2FA5"/>
    <w:rsid w:val="001070CB"/>
    <w:rsid w:val="00184D4E"/>
    <w:rsid w:val="001F376B"/>
    <w:rsid w:val="002546C6"/>
    <w:rsid w:val="002B3D02"/>
    <w:rsid w:val="002E03F1"/>
    <w:rsid w:val="00317555"/>
    <w:rsid w:val="003574CE"/>
    <w:rsid w:val="00377405"/>
    <w:rsid w:val="0039087F"/>
    <w:rsid w:val="0039296C"/>
    <w:rsid w:val="003C3741"/>
    <w:rsid w:val="003C4249"/>
    <w:rsid w:val="00403667"/>
    <w:rsid w:val="00425562"/>
    <w:rsid w:val="004B4FEC"/>
    <w:rsid w:val="004D3C7F"/>
    <w:rsid w:val="004E73DB"/>
    <w:rsid w:val="00500D57"/>
    <w:rsid w:val="00562149"/>
    <w:rsid w:val="005D5B7D"/>
    <w:rsid w:val="005F1615"/>
    <w:rsid w:val="005F2685"/>
    <w:rsid w:val="00697D70"/>
    <w:rsid w:val="006E17C4"/>
    <w:rsid w:val="0070733C"/>
    <w:rsid w:val="007372DD"/>
    <w:rsid w:val="0075207A"/>
    <w:rsid w:val="00773118"/>
    <w:rsid w:val="007A3919"/>
    <w:rsid w:val="00830358"/>
    <w:rsid w:val="00835633"/>
    <w:rsid w:val="00863C2A"/>
    <w:rsid w:val="008F4AA8"/>
    <w:rsid w:val="00974F03"/>
    <w:rsid w:val="009852D7"/>
    <w:rsid w:val="009E1AF1"/>
    <w:rsid w:val="00A02BCE"/>
    <w:rsid w:val="00A03D9A"/>
    <w:rsid w:val="00A25BC1"/>
    <w:rsid w:val="00B82AF8"/>
    <w:rsid w:val="00C5741F"/>
    <w:rsid w:val="00C7764C"/>
    <w:rsid w:val="00CA3FCC"/>
    <w:rsid w:val="00D36260"/>
    <w:rsid w:val="00D8411C"/>
    <w:rsid w:val="00DB001C"/>
    <w:rsid w:val="00E82BF7"/>
    <w:rsid w:val="00EC5AE2"/>
    <w:rsid w:val="00FD5FB8"/>
    <w:rsid w:val="00FF7C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77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77405"/>
  </w:style>
  <w:style w:type="paragraph" w:styleId="a5">
    <w:name w:val="header"/>
    <w:basedOn w:val="a"/>
    <w:link w:val="a6"/>
    <w:uiPriority w:val="99"/>
    <w:unhideWhenUsed/>
    <w:rsid w:val="00377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7405"/>
  </w:style>
  <w:style w:type="table" w:customStyle="1" w:styleId="1">
    <w:name w:val="Сетка таблицы1"/>
    <w:basedOn w:val="a1"/>
    <w:next w:val="a7"/>
    <w:uiPriority w:val="59"/>
    <w:rsid w:val="0037740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377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7"/>
    <w:uiPriority w:val="59"/>
    <w:rsid w:val="0037740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7"/>
    <w:uiPriority w:val="59"/>
    <w:rsid w:val="0037740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377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15</Pages>
  <Words>3944</Words>
  <Characters>22486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ASUS</cp:lastModifiedBy>
  <cp:revision>24</cp:revision>
  <dcterms:created xsi:type="dcterms:W3CDTF">2019-05-07T07:55:00Z</dcterms:created>
  <dcterms:modified xsi:type="dcterms:W3CDTF">2022-01-20T16:34:00Z</dcterms:modified>
</cp:coreProperties>
</file>