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6C1" w:rsidRPr="006C66C1" w:rsidRDefault="006C66C1" w:rsidP="006C66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66C1">
        <w:rPr>
          <w:rFonts w:ascii="Times New Roman" w:hAnsi="Times New Roman" w:cs="Times New Roman"/>
          <w:b/>
          <w:sz w:val="24"/>
          <w:szCs w:val="24"/>
        </w:rPr>
        <w:t>Статья</w:t>
      </w:r>
    </w:p>
    <w:p w:rsidR="006C66C1" w:rsidRPr="006C66C1" w:rsidRDefault="006C66C1" w:rsidP="006C6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6C66C1">
        <w:rPr>
          <w:rFonts w:ascii="Times New Roman" w:hAnsi="Times New Roman" w:cs="Times New Roman"/>
          <w:sz w:val="24"/>
          <w:szCs w:val="24"/>
        </w:rPr>
        <w:t>Формирование элементарных математических представлений у детей старшего дошкольного возраста посредством применения развивающих игр В.В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Воскобовича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C66C1" w:rsidRPr="006C66C1" w:rsidRDefault="006C66C1" w:rsidP="006C66C1">
      <w:pPr>
        <w:rPr>
          <w:rFonts w:ascii="Times New Roman" w:hAnsi="Times New Roman" w:cs="Times New Roman"/>
          <w:sz w:val="24"/>
          <w:szCs w:val="24"/>
        </w:rPr>
      </w:pPr>
    </w:p>
    <w:p w:rsidR="006C66C1" w:rsidRPr="006C66C1" w:rsidRDefault="006C66C1" w:rsidP="006C66C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C66C1" w:rsidRPr="006C66C1" w:rsidRDefault="006C66C1" w:rsidP="006C66C1">
      <w:pPr>
        <w:rPr>
          <w:rFonts w:ascii="Times New Roman" w:hAnsi="Times New Roman" w:cs="Times New Roman"/>
          <w:b/>
          <w:sz w:val="24"/>
          <w:szCs w:val="24"/>
        </w:rPr>
      </w:pPr>
    </w:p>
    <w:p w:rsidR="006C66C1" w:rsidRPr="006C66C1" w:rsidRDefault="006C66C1" w:rsidP="006C66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C66C1">
        <w:rPr>
          <w:rFonts w:ascii="Times New Roman" w:hAnsi="Times New Roman" w:cs="Times New Roman"/>
          <w:sz w:val="24"/>
          <w:szCs w:val="24"/>
        </w:rPr>
        <w:t>Автор: А.В. Лебедева</w:t>
      </w:r>
    </w:p>
    <w:p w:rsidR="006C66C1" w:rsidRPr="006C66C1" w:rsidRDefault="006C66C1" w:rsidP="006C66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66C1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6C66C1" w:rsidRPr="006C66C1" w:rsidRDefault="006C66C1" w:rsidP="006C66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66C1">
        <w:rPr>
          <w:rFonts w:ascii="Times New Roman" w:hAnsi="Times New Roman" w:cs="Times New Roman"/>
          <w:sz w:val="24"/>
          <w:szCs w:val="24"/>
        </w:rPr>
        <w:t xml:space="preserve">Детского сада № 85 комбинированного вида </w:t>
      </w:r>
    </w:p>
    <w:p w:rsidR="006C66C1" w:rsidRPr="006C66C1" w:rsidRDefault="006C66C1" w:rsidP="006C66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66C1">
        <w:rPr>
          <w:rFonts w:ascii="Times New Roman" w:hAnsi="Times New Roman" w:cs="Times New Roman"/>
          <w:sz w:val="24"/>
          <w:szCs w:val="24"/>
        </w:rPr>
        <w:t xml:space="preserve">Каменска-Уральского городского округа </w:t>
      </w:r>
    </w:p>
    <w:p w:rsidR="006C66C1" w:rsidRPr="006C66C1" w:rsidRDefault="006C66C1" w:rsidP="006C66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66C1">
        <w:rPr>
          <w:rFonts w:ascii="Times New Roman" w:hAnsi="Times New Roman" w:cs="Times New Roman"/>
          <w:sz w:val="24"/>
          <w:szCs w:val="24"/>
        </w:rPr>
        <w:t>Свердловской области</w:t>
      </w:r>
    </w:p>
    <w:p w:rsidR="006C66C1" w:rsidRPr="006C66C1" w:rsidRDefault="006C66C1" w:rsidP="006C66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C66C1" w:rsidRPr="006C66C1" w:rsidRDefault="006C66C1" w:rsidP="006C66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C66C1" w:rsidRDefault="006C66C1" w:rsidP="006C66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36D6F" w:rsidRDefault="006C66C1" w:rsidP="006C66C1">
      <w:pPr>
        <w:pStyle w:val="a3"/>
        <w:spacing w:before="0" w:beforeAutospacing="0" w:after="0" w:afterAutospacing="0"/>
      </w:pPr>
      <w:r>
        <w:rPr>
          <w:b/>
          <w:color w:val="000000"/>
        </w:rPr>
        <w:t>Актуальность</w:t>
      </w:r>
      <w:r>
        <w:t xml:space="preserve"> </w:t>
      </w:r>
    </w:p>
    <w:p w:rsidR="00A36D6F" w:rsidRDefault="00A36D6F" w:rsidP="00A36D6F">
      <w:pPr>
        <w:pStyle w:val="a3"/>
        <w:spacing w:after="0"/>
        <w:rPr>
          <w:b/>
        </w:rPr>
      </w:pPr>
      <w:r w:rsidRPr="00A36D6F">
        <w:rPr>
          <w:b/>
        </w:rPr>
        <w:t xml:space="preserve">Что такое «методика </w:t>
      </w:r>
      <w:proofErr w:type="spellStart"/>
      <w:r>
        <w:rPr>
          <w:b/>
        </w:rPr>
        <w:t>В.</w:t>
      </w:r>
      <w:r w:rsidRPr="00A36D6F">
        <w:rPr>
          <w:b/>
        </w:rPr>
        <w:t>Воскобовича</w:t>
      </w:r>
      <w:proofErr w:type="spellEnd"/>
      <w:r w:rsidRPr="00A36D6F">
        <w:rPr>
          <w:b/>
        </w:rPr>
        <w:t>»?</w:t>
      </w:r>
    </w:p>
    <w:p w:rsidR="00A36D6F" w:rsidRDefault="00A36D6F" w:rsidP="00A36D6F">
      <w:pPr>
        <w:pStyle w:val="a3"/>
        <w:spacing w:after="0"/>
        <w:rPr>
          <w:b/>
        </w:rPr>
      </w:pPr>
      <w:r>
        <w:t>Это комплекс увлекательных и развивающих игр, которые побуждают ребенка к творческому мышлению.</w:t>
      </w:r>
    </w:p>
    <w:p w:rsidR="00A75081" w:rsidRPr="00A36D6F" w:rsidRDefault="00184497" w:rsidP="00A36D6F">
      <w:pPr>
        <w:pStyle w:val="a3"/>
        <w:spacing w:after="0"/>
        <w:rPr>
          <w:b/>
        </w:rPr>
      </w:pPr>
      <w:r w:rsidRPr="00184497">
        <w:t xml:space="preserve">Следует отметить, что основу развивающих игр </w:t>
      </w:r>
      <w:r w:rsidR="00A75081">
        <w:t xml:space="preserve">В. </w:t>
      </w:r>
      <w:proofErr w:type="spellStart"/>
      <w:r w:rsidRPr="00184497">
        <w:t>Воскобовича</w:t>
      </w:r>
      <w:proofErr w:type="spellEnd"/>
      <w:r w:rsidRPr="00184497">
        <w:t xml:space="preserve"> составляет познавательный интерес, творческое начало и обучение. </w:t>
      </w:r>
    </w:p>
    <w:p w:rsidR="00A75081" w:rsidRDefault="00184497" w:rsidP="00184497">
      <w:pPr>
        <w:pStyle w:val="a3"/>
        <w:spacing w:before="0" w:beforeAutospacing="0" w:after="0" w:afterAutospacing="0"/>
      </w:pPr>
      <w:r w:rsidRPr="00184497">
        <w:t xml:space="preserve">Дети в процессе игры погружаются в мир сказки и приключений, а также знакомятся с веселыми персонажами, которые развивают у ребенка творческий потенциал, фантазию и логику. </w:t>
      </w:r>
    </w:p>
    <w:p w:rsidR="00184497" w:rsidRDefault="00184497" w:rsidP="00184497">
      <w:pPr>
        <w:pStyle w:val="a3"/>
        <w:spacing w:before="0" w:beforeAutospacing="0" w:after="0" w:afterAutospacing="0"/>
      </w:pPr>
      <w:r w:rsidRPr="00184497">
        <w:t>С помощью одной игры ребенок может изучить цвета и формы, освоить счет и буквы, а также развить мелкую моторику рук и многие психические процессы.</w:t>
      </w:r>
    </w:p>
    <w:p w:rsidR="00A75081" w:rsidRDefault="00184497" w:rsidP="00184497">
      <w:pPr>
        <w:pStyle w:val="a3"/>
        <w:spacing w:before="0" w:beforeAutospacing="0" w:after="0" w:afterAutospacing="0"/>
      </w:pPr>
      <w:r>
        <w:t xml:space="preserve">Автор методики Вячеслав Вадимович </w:t>
      </w:r>
      <w:proofErr w:type="spellStart"/>
      <w:r>
        <w:t>Воскобович</w:t>
      </w:r>
      <w:proofErr w:type="spellEnd"/>
      <w:r>
        <w:t xml:space="preserve"> уверен, что обучение должно быть веселым и непринужденным. В связи с этим, один из принципов методики</w:t>
      </w:r>
      <w:r w:rsidR="00A75081">
        <w:t xml:space="preserve"> </w:t>
      </w:r>
    </w:p>
    <w:p w:rsidR="00184497" w:rsidRDefault="00A75081" w:rsidP="00184497">
      <w:pPr>
        <w:pStyle w:val="a3"/>
        <w:spacing w:before="0" w:beforeAutospacing="0" w:after="0" w:afterAutospacing="0"/>
      </w:pPr>
      <w:r>
        <w:t xml:space="preserve">В. </w:t>
      </w:r>
      <w:proofErr w:type="spellStart"/>
      <w:r w:rsidR="00184497">
        <w:t>Воскобовича</w:t>
      </w:r>
      <w:proofErr w:type="spellEnd"/>
      <w:r w:rsidR="00184497">
        <w:t xml:space="preserve"> – интересные сказки.</w:t>
      </w:r>
    </w:p>
    <w:p w:rsidR="00184497" w:rsidRDefault="00184497" w:rsidP="00184497">
      <w:pPr>
        <w:pStyle w:val="a3"/>
        <w:spacing w:before="0" w:beforeAutospacing="0" w:after="0" w:afterAutospacing="0"/>
      </w:pPr>
      <w:r>
        <w:t xml:space="preserve">Каждую развивающую игру </w:t>
      </w:r>
      <w:proofErr w:type="spellStart"/>
      <w:r w:rsidR="00A75081">
        <w:t>В.</w:t>
      </w:r>
      <w:r>
        <w:t>Воскобовича</w:t>
      </w:r>
      <w:proofErr w:type="spellEnd"/>
      <w:r>
        <w:t xml:space="preserve"> сопровождает увлекательная сказка, которая помогает ребенку быстрее запомнить цифры, буквы или формы.</w:t>
      </w:r>
    </w:p>
    <w:p w:rsidR="00184497" w:rsidRDefault="00184497" w:rsidP="00184497">
      <w:pPr>
        <w:pStyle w:val="a3"/>
        <w:spacing w:before="0" w:beforeAutospacing="0" w:after="0" w:afterAutospacing="0"/>
      </w:pPr>
      <w:r>
        <w:t>В сюжете сказки малыш помогает героям, выполняя различные задания и упражнения. Для родителей без специального образования данные методические разработки являются настоящей ценной находкой.</w:t>
      </w:r>
    </w:p>
    <w:p w:rsidR="00184497" w:rsidRDefault="00184497" w:rsidP="00184497">
      <w:pPr>
        <w:pStyle w:val="a3"/>
        <w:spacing w:before="0" w:beforeAutospacing="0" w:after="0" w:afterAutospacing="0"/>
      </w:pPr>
      <w:r>
        <w:t xml:space="preserve"> Ведь можно основываясь на сюжет сказки легко играть с малышом, выполняя различные творческие задания.</w:t>
      </w:r>
    </w:p>
    <w:p w:rsidR="00184497" w:rsidRDefault="00184497" w:rsidP="00184497">
      <w:pPr>
        <w:pStyle w:val="a3"/>
        <w:spacing w:before="0" w:beforeAutospacing="0" w:after="0" w:afterAutospacing="0"/>
      </w:pPr>
      <w:r>
        <w:t xml:space="preserve">Вторым принципом методики В. </w:t>
      </w:r>
      <w:proofErr w:type="spellStart"/>
      <w:r>
        <w:t>Воскобовича</w:t>
      </w:r>
      <w:proofErr w:type="spellEnd"/>
      <w:r>
        <w:t xml:space="preserve"> является игра с пользой.</w:t>
      </w:r>
    </w:p>
    <w:p w:rsidR="00184497" w:rsidRDefault="00184497" w:rsidP="00184497">
      <w:pPr>
        <w:pStyle w:val="a3"/>
        <w:spacing w:before="0" w:beforeAutospacing="0" w:after="0" w:afterAutospacing="0"/>
      </w:pPr>
      <w:r>
        <w:t>Развивающие игры автора достаточно многофункциональны.</w:t>
      </w:r>
    </w:p>
    <w:p w:rsidR="00184497" w:rsidRDefault="00184497" w:rsidP="00184497">
      <w:pPr>
        <w:pStyle w:val="a3"/>
        <w:spacing w:before="0" w:beforeAutospacing="0" w:after="0" w:afterAutospacing="0"/>
      </w:pPr>
      <w:r>
        <w:t xml:space="preserve"> В игровой форме можно обучаться чтению или счету, параллельно развивая логику, мышление, память и другие психологические процессы. </w:t>
      </w:r>
    </w:p>
    <w:p w:rsidR="00A75081" w:rsidRDefault="00184497" w:rsidP="00184497">
      <w:pPr>
        <w:pStyle w:val="a3"/>
        <w:spacing w:before="0" w:beforeAutospacing="0" w:after="0" w:afterAutospacing="0"/>
      </w:pPr>
      <w:r>
        <w:t xml:space="preserve">Таким образом, ценность игры заключается в ее способности всесторонне развивать и обучать </w:t>
      </w:r>
      <w:r w:rsidR="00A75081">
        <w:t>ребенка.</w:t>
      </w:r>
    </w:p>
    <w:p w:rsidR="00184497" w:rsidRDefault="00184497" w:rsidP="00184497">
      <w:pPr>
        <w:pStyle w:val="a3"/>
        <w:spacing w:before="0" w:beforeAutospacing="0" w:after="0" w:afterAutospacing="0"/>
      </w:pPr>
      <w:r>
        <w:t xml:space="preserve">Третий принцип авторской методики В. </w:t>
      </w:r>
      <w:proofErr w:type="spellStart"/>
      <w:r>
        <w:t>Воскобовича</w:t>
      </w:r>
      <w:proofErr w:type="spellEnd"/>
      <w:r>
        <w:t xml:space="preserve"> заключается в развитие у ребенка творческого начала.</w:t>
      </w:r>
    </w:p>
    <w:p w:rsidR="00184497" w:rsidRDefault="00184497" w:rsidP="00184497">
      <w:pPr>
        <w:pStyle w:val="a3"/>
        <w:spacing w:before="0" w:beforeAutospacing="0" w:after="0" w:afterAutospacing="0"/>
      </w:pPr>
      <w:r>
        <w:lastRenderedPageBreak/>
        <w:t xml:space="preserve"> Игры и сказки </w:t>
      </w:r>
      <w:proofErr w:type="spellStart"/>
      <w:r w:rsidR="00A75081">
        <w:t>В.</w:t>
      </w:r>
      <w:r>
        <w:t>Воскобовича</w:t>
      </w:r>
      <w:proofErr w:type="spellEnd"/>
      <w:r>
        <w:t xml:space="preserve"> помогают развивать воображение, фантазию и творческий потенциал.</w:t>
      </w:r>
    </w:p>
    <w:p w:rsidR="00184497" w:rsidRDefault="00184497" w:rsidP="00184497">
      <w:pPr>
        <w:pStyle w:val="a3"/>
        <w:spacing w:before="0" w:beforeAutospacing="0" w:after="0" w:afterAutospacing="0"/>
      </w:pPr>
      <w:r>
        <w:t xml:space="preserve"> Выполнение нетрадиционных заданий различного уровня сложности способствует формированию раннего </w:t>
      </w:r>
      <w:proofErr w:type="spellStart"/>
      <w:r>
        <w:t>креативного</w:t>
      </w:r>
      <w:proofErr w:type="spellEnd"/>
      <w:r>
        <w:t xml:space="preserve"> мышления у детей.</w:t>
      </w:r>
    </w:p>
    <w:p w:rsidR="00184497" w:rsidRDefault="00184497" w:rsidP="001C3410">
      <w:pPr>
        <w:pStyle w:val="a3"/>
        <w:spacing w:before="0" w:beforeAutospacing="0" w:after="0" w:afterAutospacing="0"/>
      </w:pPr>
      <w:r>
        <w:t xml:space="preserve">Специфика развивающих игр В. </w:t>
      </w:r>
      <w:proofErr w:type="spellStart"/>
      <w:r>
        <w:t>Воскобовича</w:t>
      </w:r>
      <w:proofErr w:type="spellEnd"/>
      <w:r>
        <w:t>.</w:t>
      </w:r>
    </w:p>
    <w:p w:rsidR="00184497" w:rsidRDefault="00184497" w:rsidP="00A75081">
      <w:pPr>
        <w:pStyle w:val="a3"/>
        <w:spacing w:before="0" w:beforeAutospacing="0" w:after="0" w:afterAutospacing="0"/>
      </w:pPr>
      <w:r>
        <w:t xml:space="preserve">Развивающие игры </w:t>
      </w:r>
      <w:proofErr w:type="spellStart"/>
      <w:r w:rsidR="00A75081">
        <w:t>В.</w:t>
      </w:r>
      <w:r>
        <w:t>Воскобовича</w:t>
      </w:r>
      <w:proofErr w:type="spellEnd"/>
      <w:r>
        <w:t xml:space="preserve"> являются актуальными для детей от двух лет и старше. Широкий возрастной диапазон игр достигается за счет того, что каждая игра является комплексной и содержит множество задач, которые доступны как двухлетним малышам, так и дошкольникам. </w:t>
      </w:r>
    </w:p>
    <w:p w:rsidR="001C3410" w:rsidRPr="001C3410" w:rsidRDefault="001C3410" w:rsidP="001C3410">
      <w:pPr>
        <w:pStyle w:val="a3"/>
        <w:spacing w:before="0" w:beforeAutospacing="0" w:after="0" w:afterAutospacing="0"/>
        <w:rPr>
          <w:b/>
        </w:rPr>
      </w:pPr>
      <w:r w:rsidRPr="001C3410">
        <w:rPr>
          <w:b/>
        </w:rPr>
        <w:t>Все существующие игры Вячеслава Вадимовича можно классифицировать на игры:</w:t>
      </w:r>
    </w:p>
    <w:p w:rsidR="001C3410" w:rsidRDefault="001C3410" w:rsidP="001C3410">
      <w:pPr>
        <w:pStyle w:val="a3"/>
        <w:numPr>
          <w:ilvl w:val="0"/>
          <w:numId w:val="10"/>
        </w:numPr>
        <w:spacing w:before="0" w:beforeAutospacing="0" w:after="0" w:afterAutospacing="0"/>
      </w:pPr>
      <w:proofErr w:type="gramStart"/>
      <w:r>
        <w:t>направленные</w:t>
      </w:r>
      <w:proofErr w:type="gramEnd"/>
      <w:r>
        <w:t xml:space="preserve"> на творческое конструирование;</w:t>
      </w:r>
    </w:p>
    <w:p w:rsidR="001C3410" w:rsidRDefault="001C3410" w:rsidP="001C3410">
      <w:pPr>
        <w:pStyle w:val="a3"/>
        <w:numPr>
          <w:ilvl w:val="0"/>
          <w:numId w:val="10"/>
        </w:numPr>
        <w:spacing w:before="0" w:beforeAutospacing="0" w:after="0" w:afterAutospacing="0"/>
      </w:pPr>
      <w:proofErr w:type="gramStart"/>
      <w:r>
        <w:t>развивающие</w:t>
      </w:r>
      <w:proofErr w:type="gramEnd"/>
      <w:r>
        <w:t xml:space="preserve"> логику и воображение;</w:t>
      </w:r>
    </w:p>
    <w:p w:rsidR="001C3410" w:rsidRDefault="001C3410" w:rsidP="001C3410">
      <w:pPr>
        <w:pStyle w:val="a3"/>
        <w:numPr>
          <w:ilvl w:val="0"/>
          <w:numId w:val="10"/>
        </w:numPr>
        <w:spacing w:before="0" w:beforeAutospacing="0" w:after="0" w:afterAutospacing="0"/>
      </w:pPr>
      <w:proofErr w:type="gramStart"/>
      <w:r>
        <w:t>обучающие</w:t>
      </w:r>
      <w:proofErr w:type="gramEnd"/>
      <w:r>
        <w:t xml:space="preserve"> чтению;</w:t>
      </w:r>
    </w:p>
    <w:p w:rsidR="001C3410" w:rsidRDefault="001C3410" w:rsidP="001C3410">
      <w:pPr>
        <w:pStyle w:val="a3"/>
        <w:numPr>
          <w:ilvl w:val="0"/>
          <w:numId w:val="10"/>
        </w:numPr>
        <w:spacing w:before="0" w:beforeAutospacing="0" w:after="0" w:afterAutospacing="0"/>
      </w:pPr>
      <w:r>
        <w:t>развивающие математические способности.</w:t>
      </w:r>
    </w:p>
    <w:p w:rsidR="00A75081" w:rsidRDefault="00184497" w:rsidP="00A75081">
      <w:pPr>
        <w:pStyle w:val="a3"/>
        <w:spacing w:before="0" w:beforeAutospacing="0" w:after="0" w:afterAutospacing="0"/>
      </w:pPr>
      <w:r>
        <w:t>Игра может начинаться с элементарной манипуляцией элементами и заканчиваться решением сложных многоуровневых задач.</w:t>
      </w:r>
    </w:p>
    <w:p w:rsidR="00A75081" w:rsidRDefault="00184497" w:rsidP="00A75081">
      <w:pPr>
        <w:pStyle w:val="a3"/>
        <w:spacing w:before="0" w:beforeAutospacing="0" w:after="0" w:afterAutospacing="0"/>
      </w:pPr>
      <w:r>
        <w:t xml:space="preserve">Игры </w:t>
      </w:r>
      <w:proofErr w:type="spellStart"/>
      <w:r>
        <w:t>Воскобовича</w:t>
      </w:r>
      <w:proofErr w:type="spellEnd"/>
      <w:r>
        <w:t xml:space="preserve"> также учитывают интересы ребенка.</w:t>
      </w:r>
    </w:p>
    <w:p w:rsidR="00184497" w:rsidRDefault="00184497" w:rsidP="00A75081">
      <w:pPr>
        <w:pStyle w:val="a3"/>
        <w:spacing w:before="0" w:beforeAutospacing="0" w:after="0" w:afterAutospacing="0"/>
      </w:pPr>
      <w:r>
        <w:t>Дети в ходе увлекательного игрового процесса совершают новые открытия и получают эмоциональное удовлетворение от выполненных задач.</w:t>
      </w:r>
    </w:p>
    <w:p w:rsidR="00A75081" w:rsidRDefault="00184497" w:rsidP="00A75081">
      <w:pPr>
        <w:pStyle w:val="a3"/>
        <w:spacing w:before="0" w:beforeAutospacing="0" w:after="0" w:afterAutospacing="0"/>
      </w:pPr>
      <w:r>
        <w:t xml:space="preserve">Следует отметить, что игровые развивающие пособия </w:t>
      </w:r>
      <w:r w:rsidR="00A75081">
        <w:t xml:space="preserve">В. </w:t>
      </w:r>
      <w:proofErr w:type="spellStart"/>
      <w:r>
        <w:t>Воскобовича</w:t>
      </w:r>
      <w:proofErr w:type="spellEnd"/>
      <w:r>
        <w:t xml:space="preserve"> отличаются универсальностью и многофункциональностью.</w:t>
      </w:r>
    </w:p>
    <w:p w:rsidR="00184497" w:rsidRDefault="00184497" w:rsidP="00A75081">
      <w:pPr>
        <w:pStyle w:val="a3"/>
        <w:spacing w:before="0" w:beforeAutospacing="0" w:after="0" w:afterAutospacing="0"/>
      </w:pPr>
      <w:r>
        <w:t xml:space="preserve"> Всего лишь одна игра включает в себя множество обучающих задач, развивает творческие способности и психологические процессы ребенка.</w:t>
      </w:r>
    </w:p>
    <w:p w:rsidR="00A75081" w:rsidRDefault="00184497" w:rsidP="00A75081">
      <w:pPr>
        <w:pStyle w:val="a3"/>
        <w:spacing w:before="0" w:beforeAutospacing="0" w:after="0" w:afterAutospacing="0"/>
      </w:pPr>
      <w:r>
        <w:t xml:space="preserve">Все развивающие игры </w:t>
      </w:r>
      <w:r w:rsidR="00A75081">
        <w:t xml:space="preserve">В. </w:t>
      </w:r>
      <w:proofErr w:type="spellStart"/>
      <w:r>
        <w:t>Воскобовича</w:t>
      </w:r>
      <w:proofErr w:type="spellEnd"/>
      <w:r>
        <w:t xml:space="preserve"> можно условно разделить на четыре группы, которые направлены на развитие у ребенка навыков исследовательской деятельности и творческого потенциала.</w:t>
      </w:r>
    </w:p>
    <w:p w:rsidR="00184497" w:rsidRDefault="00184497" w:rsidP="00A75081">
      <w:pPr>
        <w:pStyle w:val="a3"/>
        <w:spacing w:before="0" w:beforeAutospacing="0" w:after="0" w:afterAutospacing="0"/>
      </w:pPr>
      <w:r>
        <w:t xml:space="preserve"> Также данные пособия отлично формируют логическое и эмоцио</w:t>
      </w:r>
      <w:r w:rsidR="00A75081">
        <w:t>нально-образное мышление ребенка.</w:t>
      </w:r>
    </w:p>
    <w:p w:rsidR="00A36D6F" w:rsidRPr="00A36D6F" w:rsidRDefault="00A36D6F" w:rsidP="00FA43E2">
      <w:pPr>
        <w:shd w:val="clear" w:color="auto" w:fill="FFFFFF"/>
        <w:tabs>
          <w:tab w:val="left" w:pos="6645"/>
        </w:tabs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pacing w:val="-7"/>
          <w:sz w:val="32"/>
          <w:szCs w:val="32"/>
          <w:lang w:eastAsia="ru-RU"/>
        </w:rPr>
      </w:pPr>
      <w:r w:rsidRPr="00A36D6F">
        <w:rPr>
          <w:rFonts w:ascii="Times New Roman" w:eastAsia="Times New Roman" w:hAnsi="Times New Roman" w:cs="Times New Roman"/>
          <w:b/>
          <w:bCs/>
          <w:color w:val="000000"/>
          <w:spacing w:val="-7"/>
          <w:sz w:val="32"/>
          <w:szCs w:val="32"/>
          <w:lang w:eastAsia="ru-RU"/>
        </w:rPr>
        <w:t>Таблица: игры для детей 4–7 лет</w:t>
      </w:r>
      <w:r w:rsidR="00FA43E2">
        <w:rPr>
          <w:rFonts w:ascii="Times New Roman" w:eastAsia="Times New Roman" w:hAnsi="Times New Roman" w:cs="Times New Roman"/>
          <w:b/>
          <w:bCs/>
          <w:color w:val="000000"/>
          <w:spacing w:val="-7"/>
          <w:sz w:val="32"/>
          <w:szCs w:val="32"/>
          <w:lang w:eastAsia="ru-RU"/>
        </w:rPr>
        <w:tab/>
      </w:r>
    </w:p>
    <w:tbl>
      <w:tblPr>
        <w:tblW w:w="9689" w:type="dxa"/>
        <w:tblCellSpacing w:w="15" w:type="dxa"/>
        <w:tblBorders>
          <w:left w:val="single" w:sz="6" w:space="0" w:color="DDDDDD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95"/>
        <w:gridCol w:w="4062"/>
        <w:gridCol w:w="3332"/>
      </w:tblGrid>
      <w:tr w:rsidR="00A36D6F" w:rsidRPr="00A36D6F" w:rsidTr="00FA43E2">
        <w:trPr>
          <w:trHeight w:val="151"/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Варианты игры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Пример задания</w:t>
            </w:r>
          </w:p>
        </w:tc>
      </w:tr>
      <w:tr w:rsidR="00A36D6F" w:rsidRPr="00A36D6F" w:rsidTr="00FA43E2">
        <w:trPr>
          <w:trHeight w:val="151"/>
          <w:tblCellSpacing w:w="15" w:type="dxa"/>
        </w:trPr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spacing w:after="15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«</w:t>
            </w:r>
            <w:proofErr w:type="spell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Коврограф</w:t>
            </w:r>
            <w:proofErr w:type="spell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Ларчик»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Составление узоров, геометрических фигур, картинок,</w:t>
            </w:r>
          </w:p>
          <w:p w:rsidR="00A36D6F" w:rsidRPr="00A36D6F" w:rsidRDefault="00A36D6F" w:rsidP="00A36D6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графический диктант,</w:t>
            </w:r>
          </w:p>
          <w:p w:rsidR="00A36D6F" w:rsidRPr="00A36D6F" w:rsidRDefault="00A36D6F" w:rsidP="00A36D6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игры с Радужными гномами (в прятки, отличия).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Ребёнок распределяет между персонажами яблочки, затем считает, у кого сколько, пробует определить количественную разницу.</w:t>
            </w:r>
          </w:p>
        </w:tc>
      </w:tr>
      <w:tr w:rsidR="00A36D6F" w:rsidRPr="00A36D6F" w:rsidTr="00FA43E2">
        <w:trPr>
          <w:trHeight w:val="151"/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«Теремки </w:t>
            </w:r>
            <w:proofErr w:type="spell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Воскобовича</w:t>
            </w:r>
            <w:proofErr w:type="spell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Игры на слияние гласных и согласных звуков:</w:t>
            </w:r>
          </w:p>
          <w:p w:rsidR="00A36D6F" w:rsidRPr="00A36D6F" w:rsidRDefault="00A36D6F" w:rsidP="00A36D6F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паровозик,</w:t>
            </w:r>
          </w:p>
          <w:p w:rsidR="00A36D6F" w:rsidRPr="00A36D6F" w:rsidRDefault="00A36D6F" w:rsidP="00A36D6F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перевёртыши,</w:t>
            </w:r>
          </w:p>
          <w:p w:rsidR="00A36D6F" w:rsidRPr="00A36D6F" w:rsidRDefault="00A36D6F" w:rsidP="00A36D6F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игры на складывание слогов,</w:t>
            </w:r>
          </w:p>
          <w:p w:rsidR="00A36D6F" w:rsidRPr="00A36D6F" w:rsidRDefault="00A36D6F" w:rsidP="00A36D6F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игры на складывание слов.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Ребёнок отгладывает загадку (</w:t>
            </w:r>
            <w:proofErr w:type="spell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ко-ро-ва</w:t>
            </w:r>
            <w:proofErr w:type="spell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), а следующие вопросы будут менять по одному слогу в словах (</w:t>
            </w:r>
            <w:proofErr w:type="spell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ко-ро-на</w:t>
            </w:r>
            <w:proofErr w:type="spell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во-ро-на</w:t>
            </w:r>
            <w:proofErr w:type="spell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во-ро-та</w:t>
            </w:r>
            <w:proofErr w:type="spell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).</w:t>
            </w:r>
          </w:p>
        </w:tc>
      </w:tr>
      <w:tr w:rsidR="00A36D6F" w:rsidRPr="00A36D6F" w:rsidTr="00FA43E2">
        <w:trPr>
          <w:trHeight w:val="151"/>
          <w:tblCellSpacing w:w="15" w:type="dxa"/>
        </w:trPr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«</w:t>
            </w:r>
            <w:proofErr w:type="spell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Игровизор</w:t>
            </w:r>
            <w:proofErr w:type="spell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Игры на развитие кисти:</w:t>
            </w:r>
          </w:p>
          <w:p w:rsidR="00A36D6F" w:rsidRPr="00A36D6F" w:rsidRDefault="00A36D6F" w:rsidP="00A36D6F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обведи,</w:t>
            </w:r>
          </w:p>
          <w:p w:rsidR="00A36D6F" w:rsidRPr="00A36D6F" w:rsidRDefault="00A36D6F" w:rsidP="00A36D6F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заштрихуй,</w:t>
            </w:r>
          </w:p>
          <w:p w:rsidR="00A36D6F" w:rsidRPr="00A36D6F" w:rsidRDefault="00A36D6F" w:rsidP="00A36D6F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Игры на запоминание графического образа букв, цифр,</w:t>
            </w:r>
          </w:p>
          <w:p w:rsidR="00A36D6F" w:rsidRPr="00A36D6F" w:rsidRDefault="00A36D6F" w:rsidP="00A36D6F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лабиринты.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Педагог называет слова, ребёнок определяет буквенный состав и проходит лабиринт при помощи маркера так, чтобы сложилось названное слово.</w:t>
            </w:r>
          </w:p>
        </w:tc>
      </w:tr>
      <w:tr w:rsidR="00A36D6F" w:rsidRPr="00A36D6F" w:rsidTr="00FA43E2">
        <w:trPr>
          <w:trHeight w:val="151"/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«Двух/четырёхцветные квадраты </w:t>
            </w:r>
            <w:proofErr w:type="spell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Воскобовича</w:t>
            </w:r>
            <w:proofErr w:type="spell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Складывание фигур по словесной </w:t>
            </w: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модели,</w:t>
            </w:r>
          </w:p>
          <w:p w:rsidR="00A36D6F" w:rsidRPr="00A36D6F" w:rsidRDefault="00A36D6F" w:rsidP="00A36D6F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моделирование объёмных фигур,</w:t>
            </w:r>
          </w:p>
          <w:p w:rsidR="00A36D6F" w:rsidRPr="00A36D6F" w:rsidRDefault="00A36D6F" w:rsidP="00A36D6F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сочинение сказки по фигурам.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A36D6F" w:rsidRPr="00A36D6F" w:rsidTr="00FA43E2">
        <w:trPr>
          <w:trHeight w:val="1477"/>
          <w:tblCellSpacing w:w="15" w:type="dxa"/>
        </w:trPr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«</w:t>
            </w:r>
            <w:proofErr w:type="spell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Геоконт</w:t>
            </w:r>
            <w:proofErr w:type="spell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Малыш»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Создание геометрических фигур по образцу,</w:t>
            </w:r>
          </w:p>
          <w:p w:rsidR="00A36D6F" w:rsidRPr="00A36D6F" w:rsidRDefault="00A36D6F" w:rsidP="00A36D6F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сложение симметричных фигур,</w:t>
            </w:r>
          </w:p>
          <w:p w:rsidR="00A36D6F" w:rsidRPr="00A36D6F" w:rsidRDefault="00A36D6F" w:rsidP="00A36D6F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построение фигуры по словесной модели.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Помоги ворону Метру сделать гнёзда для зимующих птиц.</w:t>
            </w:r>
          </w:p>
        </w:tc>
      </w:tr>
      <w:tr w:rsidR="00A36D6F" w:rsidRPr="00A36D6F" w:rsidTr="00FA43E2">
        <w:trPr>
          <w:trHeight w:val="1665"/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«</w:t>
            </w:r>
            <w:proofErr w:type="spellStart"/>
            <w:proofErr w:type="gram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Чудо-крестики</w:t>
            </w:r>
            <w:proofErr w:type="spellEnd"/>
            <w:proofErr w:type="gram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2»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Складывание элементов в целую фигуру,</w:t>
            </w:r>
          </w:p>
          <w:p w:rsidR="00A36D6F" w:rsidRPr="00A36D6F" w:rsidRDefault="00A36D6F" w:rsidP="00A36D6F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составление модели по образцу:</w:t>
            </w:r>
          </w:p>
          <w:p w:rsidR="00A36D6F" w:rsidRPr="00A36D6F" w:rsidRDefault="00A36D6F" w:rsidP="00A36D6F">
            <w:pPr>
              <w:numPr>
                <w:ilvl w:val="1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линейные фигуры (башня, дорожки),</w:t>
            </w:r>
          </w:p>
          <w:p w:rsidR="00A36D6F" w:rsidRPr="00A36D6F" w:rsidRDefault="00A36D6F" w:rsidP="00A36D6F">
            <w:pPr>
              <w:numPr>
                <w:ilvl w:val="1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сложные</w:t>
            </w:r>
            <w:proofErr w:type="gram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(дракон, солдат).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Дети обводят детали </w:t>
            </w:r>
            <w:proofErr w:type="spellStart"/>
            <w:proofErr w:type="gram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чудо-крестиков</w:t>
            </w:r>
            <w:proofErr w:type="spellEnd"/>
            <w:proofErr w:type="gram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каждый складывает из них картинку (куда поведёт воображение) и сочиняет собственную историю.</w:t>
            </w:r>
          </w:p>
        </w:tc>
      </w:tr>
      <w:tr w:rsidR="00A36D6F" w:rsidRPr="00A36D6F" w:rsidTr="00FA43E2">
        <w:trPr>
          <w:trHeight w:val="1304"/>
          <w:tblCellSpacing w:w="15" w:type="dxa"/>
        </w:trPr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«Кораблик Брызг-Брызг»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Игры с </w:t>
            </w:r>
            <w:proofErr w:type="gram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цифровым</w:t>
            </w:r>
            <w:proofErr w:type="gram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рядом,</w:t>
            </w:r>
          </w:p>
          <w:p w:rsidR="00A36D6F" w:rsidRPr="00A36D6F" w:rsidRDefault="00A36D6F" w:rsidP="00A36D6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сортировка,</w:t>
            </w:r>
          </w:p>
          <w:p w:rsidR="00A36D6F" w:rsidRPr="00A36D6F" w:rsidRDefault="00A36D6F" w:rsidP="00A36D6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простой счёт,</w:t>
            </w:r>
          </w:p>
          <w:p w:rsidR="00A36D6F" w:rsidRPr="00A36D6F" w:rsidRDefault="00A36D6F" w:rsidP="00A36D6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игры на внимательность.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Капитан Гусь даёт ребятам-матросам команды, сколько флажков повесить на мачты, сколько снять. Матросы </w:t>
            </w:r>
            <w:proofErr w:type="gram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отчитываются о количестве</w:t>
            </w:r>
            <w:proofErr w:type="gram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флажков и их цвете на мачтах, называя порядковые номера.</w:t>
            </w:r>
          </w:p>
        </w:tc>
      </w:tr>
      <w:tr w:rsidR="00A36D6F" w:rsidRPr="00A36D6F" w:rsidTr="00FA43E2">
        <w:trPr>
          <w:trHeight w:val="1272"/>
          <w:tblCellSpacing w:w="15" w:type="dxa"/>
        </w:trPr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«Прозрачный квадрат»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Сортировка пластин,</w:t>
            </w:r>
          </w:p>
          <w:p w:rsidR="00A36D6F" w:rsidRPr="00A36D6F" w:rsidRDefault="00A36D6F" w:rsidP="00A36D6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конструирование,</w:t>
            </w:r>
          </w:p>
          <w:p w:rsidR="00A36D6F" w:rsidRPr="00A36D6F" w:rsidRDefault="00A36D6F" w:rsidP="00A36D6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составление рассказа-описания или сюжетного рассказа.</w:t>
            </w:r>
          </w:p>
        </w:tc>
        <w:tc>
          <w:tcPr>
            <w:tcW w:w="0" w:type="auto"/>
            <w:tcBorders>
              <w:top w:val="single" w:sz="6" w:space="0" w:color="E1E1E1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Ребёнок играет </w:t>
            </w:r>
            <w:proofErr w:type="gram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</w:t>
            </w:r>
            <w:proofErr w:type="gram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льдинками озера </w:t>
            </w:r>
            <w:proofErr w:type="spell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Айс</w:t>
            </w:r>
            <w:proofErr w:type="spell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(синими деталями): находит лишнюю в ряду, придумывает продолжение цепочки, находит общее у фигур.</w:t>
            </w:r>
          </w:p>
        </w:tc>
      </w:tr>
      <w:tr w:rsidR="00A36D6F" w:rsidRPr="00A36D6F" w:rsidTr="00FA43E2">
        <w:trPr>
          <w:trHeight w:val="1021"/>
          <w:tblCellSpacing w:w="15" w:type="dxa"/>
        </w:trPr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«</w:t>
            </w:r>
            <w:proofErr w:type="spellStart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Логоформочки</w:t>
            </w:r>
            <w:proofErr w:type="spellEnd"/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5»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Конструирование (вершки и корешки),</w:t>
            </w:r>
          </w:p>
          <w:p w:rsidR="00A36D6F" w:rsidRPr="00A36D6F" w:rsidRDefault="00A36D6F" w:rsidP="00A36D6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раскраски (обводить, раскрашивать, рисовать).</w:t>
            </w:r>
          </w:p>
        </w:tc>
        <w:tc>
          <w:tcPr>
            <w:tcW w:w="0" w:type="auto"/>
            <w:tcBorders>
              <w:top w:val="single" w:sz="12" w:space="0" w:color="DDDDDD"/>
              <w:left w:val="nil"/>
              <w:bottom w:val="single" w:sz="12" w:space="0" w:color="DDDDDD"/>
              <w:right w:val="single" w:sz="6" w:space="0" w:color="DDDDDD"/>
            </w:tcBorders>
            <w:shd w:val="clear" w:color="auto" w:fill="F0F0F0"/>
            <w:vAlign w:val="center"/>
            <w:hideMark/>
          </w:tcPr>
          <w:p w:rsidR="00A36D6F" w:rsidRPr="00A36D6F" w:rsidRDefault="00A36D6F" w:rsidP="00A36D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36D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Педагог показывает ребёнку фигуру, просит посмотреть, из каких деталей она состоит. Задачей ставится собрать только вершки или корешки фигуры.</w:t>
            </w:r>
          </w:p>
        </w:tc>
      </w:tr>
    </w:tbl>
    <w:p w:rsidR="00FA43E2" w:rsidRDefault="00FA43E2" w:rsidP="001C3410">
      <w:pPr>
        <w:pStyle w:val="a3"/>
        <w:spacing w:before="0" w:beforeAutospacing="0" w:after="0" w:afterAutospacing="0"/>
      </w:pPr>
      <w:r>
        <w:t xml:space="preserve">В старших группах детского сада игры В. </w:t>
      </w:r>
      <w:proofErr w:type="spellStart"/>
      <w:r>
        <w:t>Воскобовича</w:t>
      </w:r>
      <w:proofErr w:type="spellEnd"/>
      <w:r>
        <w:t xml:space="preserve"> включают в занятия НОД: по математике, развитию речи, изучению окружающего мира.</w:t>
      </w:r>
    </w:p>
    <w:p w:rsidR="00FA43E2" w:rsidRDefault="00FA43E2" w:rsidP="001C3410">
      <w:pPr>
        <w:pStyle w:val="a3"/>
        <w:spacing w:before="0" w:beforeAutospacing="0" w:after="0" w:afterAutospacing="0"/>
      </w:pPr>
      <w:r>
        <w:t xml:space="preserve">Когда ребятами освоены принципы игры с фигурами (конструирование различными способами), пособия В. </w:t>
      </w:r>
      <w:proofErr w:type="spellStart"/>
      <w:r>
        <w:t>Воскобовича</w:t>
      </w:r>
      <w:proofErr w:type="spellEnd"/>
      <w:r>
        <w:t xml:space="preserve"> рекомендуется хранить в игровом уголке, чтобы дети использовали их в самостоятельной деятельности.</w:t>
      </w:r>
    </w:p>
    <w:p w:rsidR="00FA43E2" w:rsidRDefault="00FA43E2" w:rsidP="001C3410">
      <w:pPr>
        <w:pStyle w:val="a3"/>
        <w:spacing w:before="0" w:beforeAutospacing="0" w:after="0" w:afterAutospacing="0"/>
        <w:rPr>
          <w:color w:val="1B1C2A"/>
          <w:shd w:val="clear" w:color="auto" w:fill="FFFFFF"/>
        </w:rPr>
      </w:pPr>
      <w:r w:rsidRPr="00FA43E2">
        <w:rPr>
          <w:color w:val="1B1C2A"/>
          <w:shd w:val="clear" w:color="auto" w:fill="FFFFFF"/>
        </w:rPr>
        <w:t xml:space="preserve">Игровые пособия </w:t>
      </w:r>
      <w:proofErr w:type="spellStart"/>
      <w:r>
        <w:rPr>
          <w:color w:val="1B1C2A"/>
          <w:shd w:val="clear" w:color="auto" w:fill="FFFFFF"/>
        </w:rPr>
        <w:t>В.</w:t>
      </w:r>
      <w:r w:rsidRPr="00FA43E2">
        <w:rPr>
          <w:color w:val="1B1C2A"/>
          <w:shd w:val="clear" w:color="auto" w:fill="FFFFFF"/>
        </w:rPr>
        <w:t>Воскобовича</w:t>
      </w:r>
      <w:proofErr w:type="spellEnd"/>
      <w:r w:rsidRPr="00FA43E2">
        <w:rPr>
          <w:color w:val="1B1C2A"/>
          <w:shd w:val="clear" w:color="auto" w:fill="FFFFFF"/>
        </w:rPr>
        <w:t xml:space="preserve"> отвечают требованиям современной системы образования. </w:t>
      </w:r>
    </w:p>
    <w:p w:rsidR="00FA43E2" w:rsidRDefault="00FA43E2" w:rsidP="001C3410">
      <w:pPr>
        <w:pStyle w:val="a3"/>
        <w:spacing w:before="0" w:beforeAutospacing="0" w:after="0" w:afterAutospacing="0"/>
        <w:rPr>
          <w:color w:val="1B1C2A"/>
          <w:shd w:val="clear" w:color="auto" w:fill="FFFFFF"/>
        </w:rPr>
      </w:pPr>
      <w:r w:rsidRPr="00FA43E2">
        <w:rPr>
          <w:color w:val="1B1C2A"/>
          <w:shd w:val="clear" w:color="auto" w:fill="FFFFFF"/>
        </w:rPr>
        <w:t xml:space="preserve">С их помощью создаётся комфортная среда, в которой дети развивают мыслительные и творческие способности. </w:t>
      </w:r>
    </w:p>
    <w:p w:rsidR="00FA43E2" w:rsidRDefault="00FA43E2" w:rsidP="001C3410">
      <w:pPr>
        <w:pStyle w:val="a3"/>
        <w:spacing w:before="0" w:beforeAutospacing="0" w:after="0" w:afterAutospacing="0"/>
        <w:rPr>
          <w:color w:val="1B1C2A"/>
          <w:shd w:val="clear" w:color="auto" w:fill="FFFFFF"/>
        </w:rPr>
      </w:pPr>
      <w:r w:rsidRPr="00FA43E2">
        <w:rPr>
          <w:color w:val="1B1C2A"/>
          <w:shd w:val="clear" w:color="auto" w:fill="FFFFFF"/>
        </w:rPr>
        <w:t xml:space="preserve">Игры с геометрическими фигурами и кубиками не становятся рутинным занятием, ведь действия сопровождаются сказочными сюжетами. </w:t>
      </w:r>
    </w:p>
    <w:p w:rsidR="00FA43E2" w:rsidRDefault="00FA43E2" w:rsidP="001C3410">
      <w:pPr>
        <w:pStyle w:val="a3"/>
        <w:spacing w:before="0" w:beforeAutospacing="0" w:after="0" w:afterAutospacing="0"/>
        <w:rPr>
          <w:color w:val="1B1C2A"/>
          <w:shd w:val="clear" w:color="auto" w:fill="FFFFFF"/>
        </w:rPr>
      </w:pPr>
      <w:r w:rsidRPr="00FA43E2">
        <w:rPr>
          <w:color w:val="1B1C2A"/>
          <w:shd w:val="clear" w:color="auto" w:fill="FFFFFF"/>
        </w:rPr>
        <w:t xml:space="preserve">И проблемы перед детьми ставятся не только учебные, в играх </w:t>
      </w:r>
      <w:proofErr w:type="spellStart"/>
      <w:r>
        <w:rPr>
          <w:color w:val="1B1C2A"/>
          <w:shd w:val="clear" w:color="auto" w:fill="FFFFFF"/>
        </w:rPr>
        <w:t>В.Воскобовича</w:t>
      </w:r>
      <w:proofErr w:type="spellEnd"/>
      <w:r>
        <w:rPr>
          <w:color w:val="1B1C2A"/>
          <w:shd w:val="clear" w:color="auto" w:fill="FFFFFF"/>
        </w:rPr>
        <w:t xml:space="preserve"> дети</w:t>
      </w:r>
      <w:r w:rsidRPr="00FA43E2">
        <w:rPr>
          <w:color w:val="1B1C2A"/>
          <w:shd w:val="clear" w:color="auto" w:fill="FFFFFF"/>
        </w:rPr>
        <w:t xml:space="preserve"> расширяют понятия о добре, дружбе, счастье.</w:t>
      </w:r>
    </w:p>
    <w:p w:rsidR="00417ED9" w:rsidRPr="00417ED9" w:rsidRDefault="00417ED9" w:rsidP="00417ED9">
      <w:pPr>
        <w:pStyle w:val="a3"/>
        <w:spacing w:after="0"/>
        <w:rPr>
          <w:b/>
          <w:color w:val="1B1C2A"/>
          <w:shd w:val="clear" w:color="auto" w:fill="FFFFFF"/>
        </w:rPr>
      </w:pPr>
      <w:r w:rsidRPr="00417ED9">
        <w:rPr>
          <w:b/>
          <w:color w:val="1B1C2A"/>
          <w:shd w:val="clear" w:color="auto" w:fill="FFFFFF"/>
        </w:rPr>
        <w:t>Знакомство детей с квадратом можно начать в стихотворной форме:</w:t>
      </w:r>
    </w:p>
    <w:p w:rsidR="00417ED9" w:rsidRPr="00417ED9" w:rsidRDefault="00417ED9" w:rsidP="00417ED9">
      <w:pPr>
        <w:pStyle w:val="a3"/>
        <w:spacing w:before="240" w:beforeAutospacing="0" w:after="0" w:afterAutospacing="0"/>
        <w:rPr>
          <w:color w:val="1B1C2A"/>
          <w:shd w:val="clear" w:color="auto" w:fill="FFFFFF"/>
        </w:rPr>
      </w:pPr>
      <w:r w:rsidRPr="00417ED9">
        <w:rPr>
          <w:color w:val="1B1C2A"/>
          <w:shd w:val="clear" w:color="auto" w:fill="FFFFFF"/>
        </w:rPr>
        <w:t>В волшебной стране фигурок разны</w:t>
      </w:r>
      <w:r>
        <w:rPr>
          <w:color w:val="1B1C2A"/>
          <w:shd w:val="clear" w:color="auto" w:fill="FFFFFF"/>
        </w:rPr>
        <w:t>х</w:t>
      </w:r>
    </w:p>
    <w:p w:rsidR="00417ED9" w:rsidRPr="00417ED9" w:rsidRDefault="00417ED9" w:rsidP="00417ED9">
      <w:pPr>
        <w:pStyle w:val="a3"/>
        <w:spacing w:before="240" w:beforeAutospacing="0" w:after="0" w:afterAutospacing="0"/>
        <w:rPr>
          <w:color w:val="1B1C2A"/>
          <w:shd w:val="clear" w:color="auto" w:fill="FFFFFF"/>
        </w:rPr>
      </w:pPr>
      <w:r w:rsidRPr="00417ED9">
        <w:rPr>
          <w:color w:val="1B1C2A"/>
          <w:shd w:val="clear" w:color="auto" w:fill="FFFFFF"/>
        </w:rPr>
        <w:t>Живет квадратик, смешной и веселый</w:t>
      </w:r>
    </w:p>
    <w:p w:rsidR="00417ED9" w:rsidRPr="00417ED9" w:rsidRDefault="00417ED9" w:rsidP="00417ED9">
      <w:pPr>
        <w:pStyle w:val="a3"/>
        <w:spacing w:before="240" w:beforeAutospacing="0" w:after="0" w:afterAutospacing="0"/>
        <w:rPr>
          <w:color w:val="1B1C2A"/>
          <w:shd w:val="clear" w:color="auto" w:fill="FFFFFF"/>
        </w:rPr>
      </w:pPr>
    </w:p>
    <w:p w:rsidR="00417ED9" w:rsidRPr="00417ED9" w:rsidRDefault="00417ED9" w:rsidP="00417ED9">
      <w:pPr>
        <w:pStyle w:val="a3"/>
        <w:spacing w:before="240" w:beforeAutospacing="0" w:after="0" w:afterAutospacing="0"/>
        <w:rPr>
          <w:color w:val="1B1C2A"/>
          <w:shd w:val="clear" w:color="auto" w:fill="FFFFFF"/>
        </w:rPr>
      </w:pPr>
      <w:r w:rsidRPr="00417ED9">
        <w:rPr>
          <w:color w:val="1B1C2A"/>
          <w:shd w:val="clear" w:color="auto" w:fill="FFFFFF"/>
        </w:rPr>
        <w:lastRenderedPageBreak/>
        <w:t>То как девица он красный,</w:t>
      </w:r>
    </w:p>
    <w:p w:rsidR="00417ED9" w:rsidRPr="00417ED9" w:rsidRDefault="00417ED9" w:rsidP="00417ED9">
      <w:pPr>
        <w:pStyle w:val="a3"/>
        <w:spacing w:before="240" w:beforeAutospacing="0" w:after="0" w:afterAutospacing="0"/>
        <w:rPr>
          <w:color w:val="1B1C2A"/>
          <w:shd w:val="clear" w:color="auto" w:fill="FFFFFF"/>
        </w:rPr>
      </w:pPr>
      <w:r w:rsidRPr="00417ED9">
        <w:rPr>
          <w:color w:val="1B1C2A"/>
          <w:shd w:val="clear" w:color="auto" w:fill="FFFFFF"/>
        </w:rPr>
        <w:t>То как травка – совсем зеленый.</w:t>
      </w:r>
    </w:p>
    <w:p w:rsidR="00417ED9" w:rsidRPr="00417ED9" w:rsidRDefault="00417ED9" w:rsidP="00417ED9">
      <w:pPr>
        <w:pStyle w:val="a3"/>
        <w:spacing w:before="240" w:beforeAutospacing="0" w:after="0" w:afterAutospacing="0"/>
        <w:rPr>
          <w:color w:val="1B1C2A"/>
          <w:shd w:val="clear" w:color="auto" w:fill="FFFFFF"/>
        </w:rPr>
      </w:pPr>
      <w:r w:rsidRPr="00417ED9">
        <w:rPr>
          <w:color w:val="1B1C2A"/>
          <w:shd w:val="clear" w:color="auto" w:fill="FFFFFF"/>
        </w:rPr>
        <w:t>Тот квадратик необычный,</w:t>
      </w:r>
    </w:p>
    <w:p w:rsidR="00417ED9" w:rsidRPr="00417ED9" w:rsidRDefault="00417ED9" w:rsidP="00417ED9">
      <w:pPr>
        <w:pStyle w:val="a3"/>
        <w:spacing w:before="240" w:beforeAutospacing="0" w:after="0" w:afterAutospacing="0"/>
        <w:rPr>
          <w:color w:val="1B1C2A"/>
          <w:shd w:val="clear" w:color="auto" w:fill="FFFFFF"/>
        </w:rPr>
      </w:pPr>
      <w:r w:rsidRPr="00417ED9">
        <w:rPr>
          <w:color w:val="1B1C2A"/>
          <w:shd w:val="clear" w:color="auto" w:fill="FFFFFF"/>
        </w:rPr>
        <w:t>Мне не скучно с ним играть,</w:t>
      </w:r>
    </w:p>
    <w:p w:rsidR="00417ED9" w:rsidRPr="00417ED9" w:rsidRDefault="00417ED9" w:rsidP="00417ED9">
      <w:pPr>
        <w:pStyle w:val="a3"/>
        <w:spacing w:before="240" w:beforeAutospacing="0" w:after="0" w:afterAutospacing="0"/>
        <w:rPr>
          <w:color w:val="1B1C2A"/>
          <w:shd w:val="clear" w:color="auto" w:fill="FFFFFF"/>
        </w:rPr>
      </w:pPr>
      <w:r w:rsidRPr="00417ED9">
        <w:rPr>
          <w:color w:val="1B1C2A"/>
          <w:shd w:val="clear" w:color="auto" w:fill="FFFFFF"/>
        </w:rPr>
        <w:t>С ним могу я очень просто</w:t>
      </w:r>
    </w:p>
    <w:p w:rsidR="00417ED9" w:rsidRPr="00417ED9" w:rsidRDefault="00417ED9" w:rsidP="00417ED9">
      <w:pPr>
        <w:pStyle w:val="a3"/>
        <w:spacing w:before="240" w:beforeAutospacing="0" w:after="0" w:afterAutospacing="0"/>
        <w:rPr>
          <w:color w:val="1B1C2A"/>
          <w:shd w:val="clear" w:color="auto" w:fill="FFFFFF"/>
        </w:rPr>
      </w:pPr>
      <w:r w:rsidRPr="00417ED9">
        <w:rPr>
          <w:color w:val="1B1C2A"/>
          <w:shd w:val="clear" w:color="auto" w:fill="FFFFFF"/>
        </w:rPr>
        <w:t>Знаменитым волшебником стать.</w:t>
      </w:r>
    </w:p>
    <w:p w:rsidR="00417ED9" w:rsidRPr="00417ED9" w:rsidRDefault="00417ED9" w:rsidP="00417ED9">
      <w:pPr>
        <w:pStyle w:val="a3"/>
        <w:spacing w:before="240" w:beforeAutospacing="0" w:after="0" w:afterAutospacing="0"/>
        <w:rPr>
          <w:color w:val="1B1C2A"/>
          <w:shd w:val="clear" w:color="auto" w:fill="FFFFFF"/>
        </w:rPr>
      </w:pPr>
      <w:r w:rsidRPr="00417ED9">
        <w:rPr>
          <w:color w:val="1B1C2A"/>
          <w:shd w:val="clear" w:color="auto" w:fill="FFFFFF"/>
        </w:rPr>
        <w:t>Превращу его в кораблик</w:t>
      </w:r>
    </w:p>
    <w:p w:rsidR="00417ED9" w:rsidRPr="00417ED9" w:rsidRDefault="00417ED9" w:rsidP="00417ED9">
      <w:pPr>
        <w:pStyle w:val="a3"/>
        <w:spacing w:before="240" w:beforeAutospacing="0" w:after="0" w:afterAutospacing="0"/>
        <w:rPr>
          <w:color w:val="1B1C2A"/>
          <w:shd w:val="clear" w:color="auto" w:fill="FFFFFF"/>
        </w:rPr>
      </w:pPr>
      <w:r w:rsidRPr="00417ED9">
        <w:rPr>
          <w:color w:val="1B1C2A"/>
          <w:shd w:val="clear" w:color="auto" w:fill="FFFFFF"/>
        </w:rPr>
        <w:t>Иль в конфету, или в дом,</w:t>
      </w:r>
    </w:p>
    <w:p w:rsidR="00417ED9" w:rsidRPr="00417ED9" w:rsidRDefault="00417ED9" w:rsidP="00417ED9">
      <w:pPr>
        <w:pStyle w:val="a3"/>
        <w:spacing w:before="240" w:beforeAutospacing="0" w:after="0" w:afterAutospacing="0"/>
        <w:rPr>
          <w:color w:val="1B1C2A"/>
          <w:shd w:val="clear" w:color="auto" w:fill="FFFFFF"/>
        </w:rPr>
      </w:pPr>
      <w:r w:rsidRPr="00417ED9">
        <w:rPr>
          <w:color w:val="1B1C2A"/>
          <w:shd w:val="clear" w:color="auto" w:fill="FFFFFF"/>
        </w:rPr>
        <w:t>В мышку, в ежика и в рыбку,</w:t>
      </w:r>
    </w:p>
    <w:p w:rsidR="00417ED9" w:rsidRPr="00417ED9" w:rsidRDefault="00417ED9" w:rsidP="00417ED9">
      <w:pPr>
        <w:pStyle w:val="a3"/>
        <w:spacing w:before="240" w:beforeAutospacing="0" w:after="0" w:afterAutospacing="0"/>
        <w:rPr>
          <w:color w:val="1B1C2A"/>
          <w:shd w:val="clear" w:color="auto" w:fill="FFFFFF"/>
        </w:rPr>
      </w:pPr>
      <w:r w:rsidRPr="00417ED9">
        <w:rPr>
          <w:color w:val="1B1C2A"/>
          <w:shd w:val="clear" w:color="auto" w:fill="FFFFFF"/>
        </w:rPr>
        <w:t>Нам с ним весело вдвоем.</w:t>
      </w:r>
    </w:p>
    <w:p w:rsidR="001C3410" w:rsidRPr="001C3410" w:rsidRDefault="001C3410" w:rsidP="001C3410">
      <w:pPr>
        <w:pStyle w:val="a3"/>
        <w:spacing w:after="0"/>
        <w:rPr>
          <w:b/>
        </w:rPr>
      </w:pPr>
      <w:r w:rsidRPr="001C3410">
        <w:rPr>
          <w:b/>
        </w:rPr>
        <w:t>Знакомя детей с квадратом можно предложить такие задания:</w:t>
      </w:r>
    </w:p>
    <w:p w:rsidR="001C3410" w:rsidRDefault="001C3410" w:rsidP="001C3410">
      <w:pPr>
        <w:pStyle w:val="a3"/>
        <w:spacing w:before="0" w:beforeAutospacing="0" w:after="0" w:afterAutospacing="0"/>
      </w:pPr>
      <w:r>
        <w:t>«Знакомимся с квадратом» (обведи меня пальчиком, пройди по сторонам квадратика, найди уголки, спустись по треугольникам сверху вниз, поднимись на вершину, положи квадрат разными по цвету сторонами, загни уголок и др.);</w:t>
      </w:r>
    </w:p>
    <w:p w:rsidR="001C3410" w:rsidRDefault="001C3410" w:rsidP="001C3410">
      <w:pPr>
        <w:pStyle w:val="a3"/>
        <w:spacing w:before="0" w:beforeAutospacing="0" w:after="0" w:afterAutospacing="0"/>
      </w:pPr>
      <w:r>
        <w:t>«Играем в прятки» (найди спрятанные квадраты меньшего размера, самые маленькие, обведи их пальчиком);</w:t>
      </w:r>
    </w:p>
    <w:p w:rsidR="001C3410" w:rsidRDefault="001C3410" w:rsidP="001C3410">
      <w:pPr>
        <w:pStyle w:val="a3"/>
        <w:spacing w:before="0" w:beforeAutospacing="0" w:after="0" w:afterAutospacing="0"/>
      </w:pPr>
      <w:r w:rsidRPr="001C3410">
        <w:rPr>
          <w:b/>
        </w:rPr>
        <w:t>«Сложи квадрат»</w:t>
      </w:r>
      <w:r>
        <w:t xml:space="preserve"> (пополам разными способами). Какие фигуры ты узнаешь? </w:t>
      </w:r>
    </w:p>
    <w:p w:rsidR="001C3410" w:rsidRDefault="001C3410" w:rsidP="001C3410">
      <w:pPr>
        <w:pStyle w:val="a3"/>
        <w:spacing w:before="0" w:beforeAutospacing="0" w:after="0" w:afterAutospacing="0"/>
      </w:pPr>
      <w:r>
        <w:t>Сложи квадрат, чтобы получился большой, маленький треугольник, прямоугольник, квадрат;</w:t>
      </w:r>
    </w:p>
    <w:p w:rsidR="001C3410" w:rsidRDefault="001C3410" w:rsidP="001C3410">
      <w:pPr>
        <w:pStyle w:val="a3"/>
        <w:spacing w:before="0" w:beforeAutospacing="0" w:after="0" w:afterAutospacing="0"/>
      </w:pPr>
      <w:r w:rsidRPr="001C3410">
        <w:rPr>
          <w:b/>
        </w:rPr>
        <w:t>«Путешествие в квадрате»</w:t>
      </w:r>
      <w:r>
        <w:t xml:space="preserve"> (пройдись по дорогам-диагоналям, знакомство с центром, путешествие из центра в уголки по разным дорожкам)</w:t>
      </w:r>
    </w:p>
    <w:p w:rsidR="001C3410" w:rsidRDefault="001C3410" w:rsidP="001C3410">
      <w:pPr>
        <w:pStyle w:val="a3"/>
        <w:spacing w:before="0" w:beforeAutospacing="0" w:after="0" w:afterAutospacing="0"/>
      </w:pPr>
      <w:r>
        <w:t>Затем познакомить детей со способами конструирования. Здесь важно им объяснить правильный алгоритм складывания двух базовых форм: треугольник и прямоугольник и далее «ежик» и «мышка», на основе которых получаются другие фигуры.</w:t>
      </w:r>
    </w:p>
    <w:p w:rsidR="001C3410" w:rsidRDefault="001C3410" w:rsidP="001C3410">
      <w:pPr>
        <w:pStyle w:val="a3"/>
        <w:spacing w:before="0" w:beforeAutospacing="0" w:after="0" w:afterAutospacing="0"/>
      </w:pPr>
      <w:r w:rsidRPr="001C3410">
        <w:rPr>
          <w:b/>
        </w:rPr>
        <w:t>«Кораблик Брызг-Брызг»</w:t>
      </w:r>
      <w:r>
        <w:t xml:space="preserve"> - это игра, развивающая математические способности. </w:t>
      </w:r>
    </w:p>
    <w:p w:rsidR="001C3410" w:rsidRDefault="001C3410" w:rsidP="001C3410">
      <w:pPr>
        <w:pStyle w:val="a3"/>
        <w:spacing w:before="0" w:beforeAutospacing="0" w:after="0" w:afterAutospacing="0"/>
      </w:pPr>
      <w:r>
        <w:t xml:space="preserve">Мачты корабля построены по цветам радуги. </w:t>
      </w:r>
    </w:p>
    <w:p w:rsidR="001C3410" w:rsidRDefault="001C3410" w:rsidP="001C3410">
      <w:pPr>
        <w:pStyle w:val="a3"/>
        <w:spacing w:before="0" w:beforeAutospacing="0" w:after="0" w:afterAutospacing="0"/>
      </w:pPr>
      <w:r>
        <w:t xml:space="preserve">Играющий ребенок должен правильно прикрепить флажки. </w:t>
      </w:r>
    </w:p>
    <w:p w:rsidR="001C3410" w:rsidRDefault="001C3410" w:rsidP="001C3410">
      <w:pPr>
        <w:pStyle w:val="a3"/>
        <w:spacing w:before="0" w:beforeAutospacing="0" w:after="0" w:afterAutospacing="0"/>
      </w:pPr>
      <w:r>
        <w:t>Усложнить игру можно за счет выстраивания мачт по цветам радуги в диагональном или горизонтальном направлении. Как показывает опыт, такой кораблик надолго занимает внимание детей.</w:t>
      </w:r>
    </w:p>
    <w:p w:rsidR="001C3410" w:rsidRDefault="001C3410" w:rsidP="001C3410">
      <w:pPr>
        <w:pStyle w:val="a3"/>
        <w:spacing w:before="0" w:beforeAutospacing="0" w:after="0" w:afterAutospacing="0"/>
      </w:pPr>
      <w:r>
        <w:t>Если рассматривать более подробно игры, развивающие математические способности, то можно выделить такие игры, как «Математические корзинки», «Волшебная восьмёрка», «</w:t>
      </w:r>
      <w:proofErr w:type="spellStart"/>
      <w:r>
        <w:t>Логоформочки</w:t>
      </w:r>
      <w:proofErr w:type="spellEnd"/>
      <w:r>
        <w:t>» и др.</w:t>
      </w:r>
    </w:p>
    <w:p w:rsidR="001C3410" w:rsidRDefault="001C3410" w:rsidP="001C3410">
      <w:pPr>
        <w:pStyle w:val="a3"/>
        <w:spacing w:before="0" w:beforeAutospacing="0" w:after="0" w:afterAutospacing="0"/>
      </w:pPr>
      <w:r>
        <w:t xml:space="preserve">«Математические Корзинки» помогают ребенку запомнить числа, освоить счёт, научиться складывать и вычитать в пределах пяти, затем десяти. </w:t>
      </w:r>
    </w:p>
    <w:p w:rsidR="001C3410" w:rsidRDefault="001C3410" w:rsidP="001C3410">
      <w:pPr>
        <w:pStyle w:val="a3"/>
        <w:spacing w:before="0" w:beforeAutospacing="0" w:after="0" w:afterAutospacing="0"/>
      </w:pPr>
      <w:r>
        <w:t>Заданием является сложить все грибочки в корзинки и заполнить ими весь формат игрового поля. Таким образом, дети наглядно видят и запоминают состав чисел.</w:t>
      </w:r>
    </w:p>
    <w:p w:rsidR="001C3410" w:rsidRDefault="001C3410" w:rsidP="001C3410">
      <w:pPr>
        <w:pStyle w:val="a3"/>
        <w:spacing w:before="0" w:beforeAutospacing="0" w:after="0" w:afterAutospacing="0"/>
      </w:pPr>
      <w:r w:rsidRPr="001C3410">
        <w:rPr>
          <w:b/>
        </w:rPr>
        <w:t>«Волшебная восьмёрка»</w:t>
      </w:r>
      <w:r>
        <w:t xml:space="preserve"> - это игра, которая позволит ребёнку научиться составлять двузначные числа, а также запомнить цвета радуги, развить мелкую моторику рук и логическое мышление. У всех деталей, из которых состоит цифра, одна сторона однотонного цвета, а другая окрашена в один из цветов радуги.</w:t>
      </w:r>
    </w:p>
    <w:p w:rsidR="001C3410" w:rsidRDefault="001C3410" w:rsidP="001C3410">
      <w:pPr>
        <w:pStyle w:val="a3"/>
        <w:spacing w:before="0" w:beforeAutospacing="0" w:after="0" w:afterAutospacing="0"/>
      </w:pPr>
      <w:r>
        <w:lastRenderedPageBreak/>
        <w:t>С помощью игры «</w:t>
      </w:r>
      <w:proofErr w:type="spellStart"/>
      <w:r>
        <w:t>Логоформочки</w:t>
      </w:r>
      <w:proofErr w:type="spellEnd"/>
      <w:r>
        <w:t>» дети знакомятся с геометрическими фигурами и узнают понятие симметрии. Игровое поле состоит из 25 квадратов, разделённых пополам пунктиром. В этой игре используется 5 эталонных фигур - круг, квадрат, треугольник, прямоугольник, овал. Они окрашены в красный цвет для более лёгкого запоминания их ребёнком. Суть игры в том, что ребёнок подбирает необходимый вкладыш к рамке и составляет фигуры по образцу. Дальше он может самостоятельно сложить другие фигуры или «дорисовать» силуэт, добавив к фигуре новые элементы.</w:t>
      </w:r>
    </w:p>
    <w:p w:rsidR="001C3410" w:rsidRDefault="001C3410" w:rsidP="001C3410">
      <w:pPr>
        <w:pStyle w:val="a3"/>
        <w:spacing w:before="0" w:beforeAutospacing="0" w:after="0" w:afterAutospacing="0"/>
      </w:pPr>
    </w:p>
    <w:p w:rsidR="001C3410" w:rsidRPr="001C3410" w:rsidRDefault="001C3410" w:rsidP="001C3410">
      <w:pPr>
        <w:pStyle w:val="a3"/>
        <w:spacing w:before="0" w:beforeAutospacing="0" w:after="0" w:afterAutospacing="0"/>
        <w:rPr>
          <w:b/>
        </w:rPr>
      </w:pPr>
      <w:r w:rsidRPr="001C3410">
        <w:rPr>
          <w:b/>
        </w:rPr>
        <w:t xml:space="preserve">Во время занятий с детьми по играм </w:t>
      </w:r>
      <w:proofErr w:type="spellStart"/>
      <w:r w:rsidRPr="001C3410">
        <w:rPr>
          <w:b/>
        </w:rPr>
        <w:t>Воскобовича</w:t>
      </w:r>
      <w:proofErr w:type="spellEnd"/>
      <w:r w:rsidRPr="001C3410">
        <w:rPr>
          <w:b/>
        </w:rPr>
        <w:t xml:space="preserve"> педагогам надо обратить внимание на следующее:</w:t>
      </w:r>
    </w:p>
    <w:p w:rsidR="001C3410" w:rsidRPr="001C3410" w:rsidRDefault="001C3410" w:rsidP="001C3410">
      <w:pPr>
        <w:pStyle w:val="a3"/>
        <w:spacing w:before="0" w:beforeAutospacing="0" w:after="0" w:afterAutospacing="0"/>
        <w:rPr>
          <w:b/>
          <w:i/>
        </w:rPr>
      </w:pPr>
      <w:r w:rsidRPr="001C3410">
        <w:rPr>
          <w:b/>
          <w:i/>
        </w:rPr>
        <w:t>Подготовка.</w:t>
      </w:r>
    </w:p>
    <w:p w:rsidR="001C3410" w:rsidRDefault="001C3410" w:rsidP="001C3410">
      <w:pPr>
        <w:pStyle w:val="a3"/>
        <w:spacing w:before="0" w:beforeAutospacing="0" w:after="0" w:afterAutospacing="0"/>
      </w:pPr>
      <w:r>
        <w:t xml:space="preserve"> Перед тем, как предлагать ребенку игру – ознакомьтесь с методическими рекомендациями и самой игрой.</w:t>
      </w:r>
    </w:p>
    <w:p w:rsidR="00417ED9" w:rsidRDefault="001C3410" w:rsidP="001C3410">
      <w:pPr>
        <w:pStyle w:val="a3"/>
        <w:spacing w:before="0" w:beforeAutospacing="0" w:after="0" w:afterAutospacing="0"/>
      </w:pPr>
      <w:r w:rsidRPr="00417ED9">
        <w:rPr>
          <w:b/>
        </w:rPr>
        <w:t>Речь.</w:t>
      </w:r>
      <w:r>
        <w:t xml:space="preserve"> В основном дети работают руками и мало говорят.</w:t>
      </w:r>
    </w:p>
    <w:p w:rsidR="001C3410" w:rsidRDefault="001C3410" w:rsidP="001C3410">
      <w:pPr>
        <w:pStyle w:val="a3"/>
        <w:spacing w:before="0" w:beforeAutospacing="0" w:after="0" w:afterAutospacing="0"/>
      </w:pPr>
      <w:r>
        <w:t xml:space="preserve"> Во время занятий расспрашивайте ребенка, что он делает, почему выбрал именно эту фигуру, а не другую, просите пересказать сказочное задание или придумать свой сюжет.</w:t>
      </w:r>
    </w:p>
    <w:p w:rsidR="001C3410" w:rsidRDefault="001C3410" w:rsidP="001C3410">
      <w:pPr>
        <w:pStyle w:val="a3"/>
        <w:spacing w:before="0" w:beforeAutospacing="0" w:after="0" w:afterAutospacing="0"/>
      </w:pPr>
      <w:r w:rsidRPr="00417ED9">
        <w:rPr>
          <w:b/>
        </w:rPr>
        <w:t>Статичность.</w:t>
      </w:r>
      <w:r>
        <w:t xml:space="preserve"> Занимаясь с игровыми материалами, ребенок чаще всего находится в одной и той же сидячей позе. Необходимо учитывать возрастные особенности детей и вовремя отвлекать «заигравшихся».</w:t>
      </w:r>
    </w:p>
    <w:p w:rsidR="001C3410" w:rsidRDefault="001C3410" w:rsidP="001C3410">
      <w:pPr>
        <w:pStyle w:val="a3"/>
        <w:spacing w:before="0" w:beforeAutospacing="0" w:after="0" w:afterAutospacing="0"/>
      </w:pPr>
      <w:r w:rsidRPr="00417ED9">
        <w:rPr>
          <w:b/>
        </w:rPr>
        <w:t>Усидчивость.</w:t>
      </w:r>
      <w:r>
        <w:t xml:space="preserve"> Для игры с пособиями </w:t>
      </w:r>
      <w:proofErr w:type="spellStart"/>
      <w:r>
        <w:t>Воскобовича</w:t>
      </w:r>
      <w:proofErr w:type="spellEnd"/>
      <w:r>
        <w:t xml:space="preserve"> требуется усидчивость, а это не каждому ребенку по душе и по силам.</w:t>
      </w:r>
    </w:p>
    <w:p w:rsidR="00417ED9" w:rsidRDefault="001C3410" w:rsidP="001C3410">
      <w:pPr>
        <w:pStyle w:val="a3"/>
        <w:spacing w:before="0" w:beforeAutospacing="0" w:after="0" w:afterAutospacing="0"/>
      </w:pPr>
      <w:r>
        <w:t xml:space="preserve">Для ребенка интересны игры </w:t>
      </w:r>
      <w:proofErr w:type="spellStart"/>
      <w:r>
        <w:t>Воскобовича</w:t>
      </w:r>
      <w:proofErr w:type="spellEnd"/>
      <w:r>
        <w:t xml:space="preserve">. </w:t>
      </w:r>
    </w:p>
    <w:p w:rsidR="00417ED9" w:rsidRDefault="001C3410" w:rsidP="001C3410">
      <w:pPr>
        <w:pStyle w:val="a3"/>
        <w:spacing w:before="0" w:beforeAutospacing="0" w:after="0" w:afterAutospacing="0"/>
      </w:pPr>
      <w:r>
        <w:t xml:space="preserve">В процессе игры ребенок открывает для себя новое и испытывает эмоциональное удовлетворение от процесса. </w:t>
      </w:r>
    </w:p>
    <w:p w:rsidR="00417ED9" w:rsidRDefault="001C3410" w:rsidP="001C3410">
      <w:pPr>
        <w:pStyle w:val="a3"/>
        <w:spacing w:before="0" w:beforeAutospacing="0" w:after="0" w:afterAutospacing="0"/>
      </w:pPr>
      <w:r>
        <w:t xml:space="preserve">Многие из игр </w:t>
      </w:r>
      <w:proofErr w:type="spellStart"/>
      <w:r>
        <w:t>Воскобовича</w:t>
      </w:r>
      <w:proofErr w:type="spellEnd"/>
      <w:r>
        <w:t xml:space="preserve"> содержат методические пособия с иллюстрированными сказками, в них нужно выполнить различные задания или ответить на вопросы. </w:t>
      </w:r>
    </w:p>
    <w:p w:rsidR="001C3410" w:rsidRDefault="001C3410" w:rsidP="001C3410">
      <w:pPr>
        <w:pStyle w:val="a3"/>
        <w:spacing w:before="0" w:beforeAutospacing="0" w:after="0" w:afterAutospacing="0"/>
      </w:pPr>
      <w:r>
        <w:t>В игровой форме дети вместе с героями сказок осваивают не только новые знания, но и навыки общения.</w:t>
      </w:r>
    </w:p>
    <w:p w:rsidR="001C3410" w:rsidRDefault="001C3410" w:rsidP="001C3410">
      <w:pPr>
        <w:pStyle w:val="a3"/>
        <w:spacing w:before="0" w:beforeAutospacing="0" w:after="0" w:afterAutospacing="0"/>
      </w:pPr>
    </w:p>
    <w:p w:rsidR="001C3410" w:rsidRDefault="001C3410" w:rsidP="001C3410">
      <w:pPr>
        <w:pStyle w:val="a3"/>
        <w:spacing w:before="0" w:beforeAutospacing="0" w:after="0" w:afterAutospacing="0"/>
      </w:pPr>
      <w:r>
        <w:t xml:space="preserve">Игры В.В. </w:t>
      </w:r>
      <w:proofErr w:type="spellStart"/>
      <w:r>
        <w:t>Воскобовича</w:t>
      </w:r>
      <w:proofErr w:type="spellEnd"/>
      <w:r>
        <w:t xml:space="preserve"> уже успешно внедрены в программы дополнительного образования и активно используются педагогами. Они официально рекомендованы для использования в ДОО. </w:t>
      </w:r>
    </w:p>
    <w:p w:rsidR="00417ED9" w:rsidRDefault="001C3410" w:rsidP="001C3410">
      <w:pPr>
        <w:pStyle w:val="a3"/>
        <w:spacing w:before="0" w:beforeAutospacing="0" w:after="0" w:afterAutospacing="0"/>
      </w:pPr>
      <w:r>
        <w:t xml:space="preserve">Потребности нынешнего времени требуют от воспитателя знаний не только чему учить ребенка, но и как учить, чтобы обучение было развивающим. </w:t>
      </w:r>
    </w:p>
    <w:p w:rsidR="00417ED9" w:rsidRDefault="001C3410" w:rsidP="001C3410">
      <w:pPr>
        <w:pStyle w:val="a3"/>
        <w:spacing w:before="0" w:beforeAutospacing="0" w:after="0" w:afterAutospacing="0"/>
      </w:pPr>
      <w:r>
        <w:t xml:space="preserve">Поэтому постоянно необходим поиск новых форм работы с детьми. </w:t>
      </w:r>
    </w:p>
    <w:p w:rsidR="00FA43E2" w:rsidRDefault="001C3410" w:rsidP="001C3410">
      <w:pPr>
        <w:pStyle w:val="a3"/>
        <w:spacing w:before="0" w:beforeAutospacing="0" w:after="0" w:afterAutospacing="0"/>
      </w:pPr>
      <w:r>
        <w:t>Методика формирования элементарных математических представлений у детей постоянно развивается, совершенствуется и обогащается результатами научных исследований и передового педагогического опыта.</w:t>
      </w:r>
    </w:p>
    <w:p w:rsidR="00417ED9" w:rsidRDefault="00417ED9" w:rsidP="001C3410">
      <w:pPr>
        <w:pStyle w:val="a3"/>
        <w:spacing w:before="0" w:beforeAutospacing="0" w:after="0" w:afterAutospacing="0"/>
      </w:pPr>
    </w:p>
    <w:p w:rsidR="00417ED9" w:rsidRPr="00417ED9" w:rsidRDefault="003B7994" w:rsidP="00417ED9">
      <w:pPr>
        <w:pStyle w:val="a3"/>
        <w:spacing w:before="0" w:beforeAutospacing="0" w:after="0" w:afterAutospacing="0"/>
        <w:rPr>
          <w:b/>
          <w:i/>
        </w:rPr>
      </w:pPr>
      <w:r>
        <w:rPr>
          <w:b/>
          <w:i/>
        </w:rPr>
        <w:t>Пример Математических сказок</w:t>
      </w:r>
      <w:r w:rsidR="00417ED9" w:rsidRPr="00417ED9">
        <w:rPr>
          <w:b/>
          <w:i/>
        </w:rPr>
        <w:t xml:space="preserve"> в обучении детей дошкольного возраста элементам математики</w:t>
      </w:r>
      <w:r w:rsidR="00417ED9">
        <w:rPr>
          <w:b/>
          <w:i/>
        </w:rPr>
        <w:t>:</w:t>
      </w:r>
    </w:p>
    <w:p w:rsidR="00417ED9" w:rsidRDefault="00417ED9" w:rsidP="00417ED9">
      <w:pPr>
        <w:pStyle w:val="a3"/>
        <w:spacing w:after="0"/>
      </w:pPr>
      <w:r w:rsidRPr="00417ED9">
        <w:rPr>
          <w:b/>
        </w:rPr>
        <w:t>Количество</w:t>
      </w:r>
      <w:r>
        <w:t xml:space="preserve"> </w:t>
      </w:r>
    </w:p>
    <w:p w:rsidR="00417ED9" w:rsidRPr="00417ED9" w:rsidRDefault="00417ED9" w:rsidP="00417ED9">
      <w:pPr>
        <w:pStyle w:val="a3"/>
        <w:spacing w:after="0"/>
        <w:rPr>
          <w:b/>
        </w:rPr>
      </w:pPr>
      <w:r w:rsidRPr="00417ED9">
        <w:rPr>
          <w:b/>
        </w:rPr>
        <w:t>Ступеньки. Цель: Закрепить счет до 10</w:t>
      </w:r>
    </w:p>
    <w:p w:rsidR="00417ED9" w:rsidRDefault="00417ED9" w:rsidP="00417ED9">
      <w:pPr>
        <w:pStyle w:val="a3"/>
        <w:spacing w:after="0"/>
      </w:pPr>
      <w:r>
        <w:t xml:space="preserve"> Однажды Петя возвращался из детского сада. В этот день он научился считать до десяти. Идет Петя и считает: «Один, два, ТРИ, четыре, пять, шесть, семь, ВОСЕМЬ, девять, ДЕСЯТЬ». Дошел он до своего дома, а его младшая сестра Валя уже дожидается у подъезда. — А я считать умею! — похвастался Петя.— В детском саду научился. Слушай! Стали они по ступенькам подниматься, а Петя громко считает: — </w:t>
      </w:r>
      <w:proofErr w:type="gramStart"/>
      <w:r>
        <w:t>Один, ДВА, три, четыре, ПЯТЬ… — Ну, что же ты остановился? — спрашивает Валя.</w:t>
      </w:r>
      <w:proofErr w:type="gramEnd"/>
      <w:r>
        <w:t xml:space="preserve"> — Погоди, я забыл, </w:t>
      </w:r>
      <w:r>
        <w:lastRenderedPageBreak/>
        <w:t>какая дальше ступенька. Лучше начнем сначала. Стали снова наверх подниматься. — ОДИН,— говорит Петя,— два, три, ЧЕТЫРЕ, пять</w:t>
      </w:r>
      <w:proofErr w:type="gramStart"/>
      <w:r>
        <w:t>… Д</w:t>
      </w:r>
      <w:proofErr w:type="gramEnd"/>
      <w:r>
        <w:t>авай еще раз попробуем! — Не хочу! — говорит Валя. — Надоело! И пошла домой. А дома говорит маме: — Там Петя на лестнице ступеньки считает — один, два, три, четыре, пять, а дальше не помнит. — А дальше ШЕСТЬ,— сказала мама. Валя побежала обратно к Пете, а тот все ступеньки считает: — Один, два, три, четыре, пять… — Шесть! — подсказала Валя. — Шесть! — обрадовался Петя.— СЕМЬ, восемь, ДЕВЯТЬ, десять!</w:t>
      </w:r>
      <w:r w:rsidRPr="00417ED9">
        <w:t xml:space="preserve"> </w:t>
      </w:r>
      <w:r>
        <w:t>Тут и лестница кончилась.</w:t>
      </w:r>
    </w:p>
    <w:p w:rsidR="00417ED9" w:rsidRDefault="00417ED9" w:rsidP="00417ED9">
      <w:pPr>
        <w:pStyle w:val="a3"/>
        <w:spacing w:after="0"/>
      </w:pPr>
      <w:r w:rsidRPr="00417ED9">
        <w:rPr>
          <w:b/>
        </w:rPr>
        <w:t>Девочка и Цифра</w:t>
      </w:r>
      <w:r>
        <w:t xml:space="preserve"> </w:t>
      </w:r>
      <w:r w:rsidRPr="00417ED9">
        <w:rPr>
          <w:b/>
        </w:rPr>
        <w:t>6. Цель: Познакомить детей с цифрой 6</w:t>
      </w:r>
      <w:r>
        <w:t xml:space="preserve"> </w:t>
      </w:r>
    </w:p>
    <w:p w:rsidR="00417ED9" w:rsidRDefault="00417ED9" w:rsidP="00417ED9">
      <w:pPr>
        <w:pStyle w:val="a3"/>
        <w:spacing w:after="0"/>
      </w:pPr>
      <w:r>
        <w:t xml:space="preserve">Одна девочка никак не могла запомнить, как пишется цифра 6. Иногда она писала овал внизу, а хвостик вверху, а иногда, наоборот. </w:t>
      </w:r>
      <w:proofErr w:type="gramStart"/>
      <w:r>
        <w:t>–П</w:t>
      </w:r>
      <w:proofErr w:type="gramEnd"/>
      <w:r>
        <w:t>очему ты опять вместо цифры 6 цифру 9написала? –сердилась мама. –У цифры 9 большая умная голова. Цифра 6 решила стать такой же умной и перевернулась,</w:t>
      </w:r>
      <w:proofErr w:type="gramStart"/>
      <w:r>
        <w:t>–з</w:t>
      </w:r>
      <w:proofErr w:type="gramEnd"/>
      <w:r>
        <w:t xml:space="preserve">асмеялась девочка. –Значит, твоя цифра 6 – цирковая акробатка, –удивилась мама. Ночью девочке приснился цирк. Вместо зверей там выступали цифры. Они кувыркались, показывали фокусы и жонглировали. Вдруг директор цирка объявил: «Выступают акробаты: девочка и цифра 6!» Девочка вышла на арену, и цифра 6 ловко поставила ее на голову. </w:t>
      </w:r>
      <w:proofErr w:type="gramStart"/>
      <w:r>
        <w:t>–Т</w:t>
      </w:r>
      <w:proofErr w:type="gramEnd"/>
      <w:r>
        <w:t xml:space="preserve">еперь ты должна посчитать всех зрителей в зале,– сказала цифра 6. –Как я могу считать, стоя на голове? – сердито спросила девочка. </w:t>
      </w:r>
      <w:proofErr w:type="gramStart"/>
      <w:r>
        <w:t>–А</w:t>
      </w:r>
      <w:proofErr w:type="gramEnd"/>
      <w:r>
        <w:t xml:space="preserve"> как я могу считать до шести, если ты превращаешь меня в цифру 9? – заплакала цифра</w:t>
      </w:r>
      <w:r w:rsidRPr="00417ED9">
        <w:t xml:space="preserve"> </w:t>
      </w:r>
      <w:r>
        <w:t>6. – Извини, я больше не буду тебя переворачивать. Я привяжу тебе на хвостик шесть красивых бантика.</w:t>
      </w:r>
    </w:p>
    <w:p w:rsidR="00417ED9" w:rsidRDefault="00417ED9" w:rsidP="00417ED9">
      <w:pPr>
        <w:pStyle w:val="a3"/>
        <w:spacing w:after="0"/>
      </w:pPr>
      <w:r w:rsidRPr="00417ED9">
        <w:rPr>
          <w:b/>
        </w:rPr>
        <w:t xml:space="preserve">Цифра 7 </w:t>
      </w:r>
      <w:r>
        <w:rPr>
          <w:b/>
        </w:rPr>
        <w:t>и</w:t>
      </w:r>
      <w:proofErr w:type="gramStart"/>
      <w:r>
        <w:rPr>
          <w:b/>
        </w:rPr>
        <w:t xml:space="preserve"> С</w:t>
      </w:r>
      <w:proofErr w:type="gramEnd"/>
      <w:r>
        <w:rPr>
          <w:b/>
        </w:rPr>
        <w:t>емь цветов радуги.</w:t>
      </w:r>
      <w:r w:rsidRPr="00417ED9">
        <w:rPr>
          <w:b/>
        </w:rPr>
        <w:t xml:space="preserve"> Цель: Познакомить детей с цифрой 7</w:t>
      </w:r>
      <w:r>
        <w:t xml:space="preserve"> .</w:t>
      </w:r>
    </w:p>
    <w:p w:rsidR="00417ED9" w:rsidRDefault="00417ED9" w:rsidP="00417ED9">
      <w:pPr>
        <w:pStyle w:val="a3"/>
        <w:spacing w:after="0"/>
      </w:pPr>
      <w:r>
        <w:t>После дождика появилась в небе красавица радуга. Увидели два мальчика радугу и заспорили: – Самый красивый у радуги красный цвет, потому что у меня есть новый красный велосипед. Хорошо бы вся радуга была красная, – сказал один мальчик. – Нет, пусть вся радуга будет зеленая. У меня есть любимая зеленая машинка, – сказал второй мальчик. Долго они спорили, и каждый свой цвет считал самым лучшим. Расстроилась радуга, услышав этот спор. Она всегда думала, что людям нравятся все ее семь цветов. От расстройства радуга растаяла навсегда, и люди разучились радоваться. – Что делать? Это я радугу обидел, – грустно сказал один мальчик. – Не горюй. Давай попросим цифру 7 вернуть все семь цветов радуги, – предложил второй мальчик. Цифра 7, выслушав мальчиков, пошла к художнику и рассказала ему о том, что радуга пропала. – Я нарисую радугу, если мальчики помирятся. Художник рисовал картину целых семь дней недели. Когда картина была готова, на небе снова появилась радуга.</w:t>
      </w:r>
    </w:p>
    <w:p w:rsidR="003B7994" w:rsidRDefault="003B7994" w:rsidP="00417ED9">
      <w:pPr>
        <w:pStyle w:val="a3"/>
        <w:spacing w:after="0"/>
        <w:rPr>
          <w:b/>
        </w:rPr>
      </w:pPr>
      <w:r>
        <w:rPr>
          <w:b/>
        </w:rPr>
        <w:t>Кто помог Цифре 8?</w:t>
      </w:r>
      <w:r w:rsidR="00417ED9" w:rsidRPr="003B7994">
        <w:rPr>
          <w:b/>
        </w:rPr>
        <w:t xml:space="preserve"> Цель: Познакомить детей с цифрой 8</w:t>
      </w:r>
    </w:p>
    <w:p w:rsidR="00417ED9" w:rsidRDefault="00417ED9" w:rsidP="00417ED9">
      <w:pPr>
        <w:pStyle w:val="a3"/>
        <w:spacing w:after="0"/>
      </w:pPr>
      <w:r>
        <w:t xml:space="preserve"> – Ой-ей-ей! – плакала цифра 8, – я упала, ушибла бок и опаздываю на урок. Сегодня дети должны учить цифру 8. Если я не приду, они меня не выучат.</w:t>
      </w:r>
      <w:r w:rsidRPr="00417ED9">
        <w:t xml:space="preserve"> </w:t>
      </w:r>
      <w:r>
        <w:t>– Давай мы поплывем на урок вместо тебя. Из двух овальных облаков дети могут сделать цифру 8,–сказали два облака. – Нет, вы слишком большие и не поместитесь в классе, – грустно возразила цифра 8. – Может, я полечу на паутинке в школу вместо тебя? Я похож на маленькую Восьмерку, и у меня восемь ножек, – пропищал паучок. – Нет, ты слишком маленький, и ветер может отнести твою паутинку совсем в другую сторону,</w:t>
      </w:r>
      <w:proofErr w:type="gramStart"/>
      <w:r>
        <w:t>–п</w:t>
      </w:r>
      <w:proofErr w:type="gramEnd"/>
      <w:r>
        <w:t>ечально ответила цифра 8. По дороге ехал мальчик на велосипеде. Он взял цифру 8 и отвез в школу</w:t>
      </w:r>
      <w:r w:rsidR="003B7994">
        <w:t>.</w:t>
      </w:r>
    </w:p>
    <w:p w:rsidR="003B7994" w:rsidRDefault="003B7994" w:rsidP="00417ED9">
      <w:pPr>
        <w:pStyle w:val="a3"/>
        <w:spacing w:after="0"/>
      </w:pPr>
    </w:p>
    <w:p w:rsidR="003B7994" w:rsidRDefault="003B7994" w:rsidP="00417ED9">
      <w:pPr>
        <w:pStyle w:val="a3"/>
        <w:spacing w:after="0"/>
      </w:pPr>
    </w:p>
    <w:p w:rsidR="003B7994" w:rsidRDefault="003B7994" w:rsidP="00417ED9">
      <w:pPr>
        <w:pStyle w:val="a3"/>
        <w:spacing w:after="0"/>
      </w:pPr>
      <w:r>
        <w:rPr>
          <w:b/>
        </w:rPr>
        <w:lastRenderedPageBreak/>
        <w:t xml:space="preserve">Сказка о Нуле. </w:t>
      </w:r>
      <w:r w:rsidRPr="003B7994">
        <w:rPr>
          <w:b/>
        </w:rPr>
        <w:t>Цель: Познакомить детей с цифрой 0</w:t>
      </w:r>
      <w:r>
        <w:t xml:space="preserve"> </w:t>
      </w:r>
    </w:p>
    <w:p w:rsidR="003B7994" w:rsidRDefault="003B7994" w:rsidP="00417ED9">
      <w:pPr>
        <w:pStyle w:val="a3"/>
        <w:spacing w:after="0"/>
      </w:pPr>
      <w:r>
        <w:t>Жил-был на свете Нуль. Вначале он был маленьким-премаленьким, как маковое зернышко. Нуль никогда не отказывался от манной каши и вырос большим-пребольшим. Худые, угловатые цифры 1, 4, 7 завидовали Нулю. Ведь он был круглым, внушительным. - Быть ему главным, - пророчили все вокруг. А Нуль важничал и раздувался, как индюк. Поставили Нуль как-то впереди Двойки, да еще запятой отделили от нее, чтобы подчеркнуть его исключительность. И что же? Величина числа вдруг уменьшилась в десять раз! Поставили Нуль впереди других чисел – то же самое. Удивляются все. А кое-кто даже начал поговаривать, что у Нуля только внешность, а содержание никакого. Услышал это Нуль и загрустил</w:t>
      </w:r>
      <w:proofErr w:type="gramStart"/>
      <w:r>
        <w:t>… Н</w:t>
      </w:r>
      <w:proofErr w:type="gramEnd"/>
      <w:r>
        <w:t>о грусть беде не помощница, надо что-то делать. Нуль вытягивался, становился на цыпочки, приседал, ложился набок, а результат все тот же. С завистью поглядывал теперь Нуль на другие числа: хоть и неброские с виду, а каждая что-то значит. Некоторым даже удавалось вырасти в квадрат или в куб, и тогда они становились важными числами. Попробовал и Нуль подняться в квадрат, а потом и в куб, но ничего не получилось – он оставался самим собой. Бродил Нуль по белу свету, несчастный и обездоленный. Увидел он однажды, как цифры выстраиваются в ряд, и потянулся к ним: надоело одиночество. Нуль подошел незаметно и стал скромно позади всех. И о, чудо!!! Он сразу ощутил в себе силу, и все цифры приветливо посмотрели на него: ведь он в десять раз увеличил их силу”.</w:t>
      </w:r>
    </w:p>
    <w:p w:rsidR="003B7994" w:rsidRDefault="003B7994" w:rsidP="00417ED9">
      <w:pPr>
        <w:pStyle w:val="a3"/>
        <w:spacing w:after="0"/>
      </w:pPr>
      <w:r w:rsidRPr="003B7994">
        <w:rPr>
          <w:b/>
        </w:rPr>
        <w:t>Величина</w:t>
      </w:r>
      <w:r>
        <w:t xml:space="preserve"> </w:t>
      </w:r>
    </w:p>
    <w:p w:rsidR="003B7994" w:rsidRDefault="003B7994" w:rsidP="00417ED9">
      <w:pPr>
        <w:pStyle w:val="a3"/>
        <w:spacing w:after="0"/>
        <w:rPr>
          <w:b/>
        </w:rPr>
      </w:pPr>
      <w:r>
        <w:rPr>
          <w:b/>
        </w:rPr>
        <w:t>Яблоко</w:t>
      </w:r>
      <w:proofErr w:type="gramStart"/>
      <w:r>
        <w:rPr>
          <w:b/>
        </w:rPr>
        <w:t xml:space="preserve"> .</w:t>
      </w:r>
      <w:proofErr w:type="gramEnd"/>
      <w:r w:rsidRPr="003B7994">
        <w:rPr>
          <w:b/>
        </w:rPr>
        <w:t>Цель: Учить детей делить целое на части</w:t>
      </w:r>
    </w:p>
    <w:p w:rsidR="0071106A" w:rsidRDefault="003B7994" w:rsidP="00417ED9">
      <w:pPr>
        <w:pStyle w:val="a3"/>
        <w:spacing w:after="0"/>
      </w:pPr>
      <w:r>
        <w:t xml:space="preserve"> Стояла поздняя осень. С деревьев давно облетели листья, и только на верхушке дикой яблони еще висело одно – единственное яблоко.</w:t>
      </w:r>
      <w:r w:rsidRPr="003B7994">
        <w:t xml:space="preserve"> </w:t>
      </w:r>
      <w:r>
        <w:t xml:space="preserve">В эту осеннюю пору бежал по лесу Заяц и увидел яблоко. Но как его достать? Яблоко высоко висит – не допрыгнешь! - Кар – кар! Смотрит Заяц – на елке сидит Ворона и смеется. - Эй, Ворона! – крикнул Заяц. – Сорви-ка мне яблоко! Ворона перелетела с елки на яблоню и сорвала яблоко. Только в клюве его не удержала – упало оно вниз. - Спасибо тебе, Ворона! – сказал Заяц, и хотел было яблоко поднять, а оно, как живое, вдруг зашипело… и побежало. Что такое? Испугался Заяц, потом понял: яблоко упало </w:t>
      </w:r>
      <w:proofErr w:type="spellStart"/>
      <w:r>
        <w:t>прямона</w:t>
      </w:r>
      <w:proofErr w:type="spellEnd"/>
      <w:r>
        <w:t xml:space="preserve"> Ежа, который, свернувшись клубочком, спал под яблоней. Еж спросонок вскочил и бросился бежать, а яблоко за колючки зацепилось. - Стой, стой! – кричит Заяц. - Куда мое яблоко потащил? Остановился Ежик и говорит: «Это мое яблоко. Оно упало, а я - его поймал» Заяц подскочил к Ежу: - Сейчас же отдай мое яблоко! Я его нашел! К ним Ворона подлетела. - Напрасно спорите, - говорит, - это мое яблоко, я его себе сорвала. Никто друг друга не слышит, каждый кричит: - Мое яблоко! Крик, шум на весь лес. Уже драка начинается: Ворона Ежа в нос клюнула, Еж Зайца иголками уколол, а Заяц Ворону лапой лягнул. Вот тут-то Медведь и появился. Да как </w:t>
      </w:r>
      <w:proofErr w:type="gramStart"/>
      <w:r>
        <w:t>рявкнет</w:t>
      </w:r>
      <w:proofErr w:type="gramEnd"/>
      <w:r>
        <w:t>:</w:t>
      </w:r>
      <w:r w:rsidRPr="003B7994">
        <w:t xml:space="preserve"> </w:t>
      </w:r>
      <w:r>
        <w:t>Что такое? Что за шум? Все к нему: - Ты, Михаил Иванович, в лесу самый большой, самый умный. Рассуди нас по справедливости. Кому это яблоко присудишь, так тому и быть. И рассказали Медведю все, как было. Медведь подумал, подумал, почесал за ухом и спросил: - Кто яблоко нашел? - Я! – сказал Заяц. - А кто яблоко сорвал? - Как раз я! – каркнула Ворона. - Хорошо. А кто его поймал? - Я поймал! – пискнул Еж. - Вот что, - рассудил Медведь, - все вы правы, и потому каждый из вас должен яблоко получить… - Но тут только одно яблоко! – сказали Еж, Заяц, и Ворона. Правильно, так Медведь и сказал: - Разделите это яблоко на равные части, и пусть каждый возьмет себе по кусочку. И все хором воскликнули: - Как же мы раньше не догадались! Ёжик взял яблоко и разделил его на четыре равные части. Один кусочек дал Зайцу: - Это тебе, Заяц, ты первый яблоко увидел. Второй кусочек Вороне отдал: - Это тебе, Ворона, Ты яблоко сорвала.</w:t>
      </w:r>
      <w:r w:rsidRPr="003B7994">
        <w:t xml:space="preserve"> </w:t>
      </w:r>
      <w:r>
        <w:t xml:space="preserve">Третий кусочек себе в рот положил: - Это мне, потому что я поймал яблоко. Четвертый </w:t>
      </w:r>
      <w:r>
        <w:lastRenderedPageBreak/>
        <w:t>кусочек перед Медведем положил: - А это тебе, Михаил Иванович! - Мне-то за что? – удивился Медведь. - А за то, что ты нас всех помирил и уму-разуму научил! Каждый съел свой кусочек яблока, и все были довольны, потому что Медведь рассудил справедливо, никого не обидел.</w:t>
      </w:r>
    </w:p>
    <w:p w:rsidR="003B7994" w:rsidRPr="0071106A" w:rsidRDefault="003B7994" w:rsidP="0071106A">
      <w:pPr>
        <w:pStyle w:val="a3"/>
        <w:spacing w:before="0" w:beforeAutospacing="0" w:after="0" w:afterAutospacing="0"/>
      </w:pPr>
      <w:r w:rsidRPr="003B7994">
        <w:rPr>
          <w:b/>
        </w:rPr>
        <w:t>Форма</w:t>
      </w:r>
    </w:p>
    <w:p w:rsidR="003B7994" w:rsidRDefault="003B7994" w:rsidP="0071106A">
      <w:pPr>
        <w:pStyle w:val="a3"/>
        <w:spacing w:before="0" w:beforeAutospacing="0" w:after="0" w:afterAutospacing="0"/>
      </w:pPr>
      <w:r w:rsidRPr="003B7994">
        <w:rPr>
          <w:b/>
        </w:rPr>
        <w:t xml:space="preserve"> Как родилась линия.</w:t>
      </w:r>
      <w:r>
        <w:t xml:space="preserve"> </w:t>
      </w:r>
    </w:p>
    <w:p w:rsidR="003B7994" w:rsidRDefault="003B7994" w:rsidP="0071106A">
      <w:pPr>
        <w:pStyle w:val="a3"/>
        <w:spacing w:before="0" w:beforeAutospacing="0" w:after="0" w:afterAutospacing="0"/>
      </w:pPr>
      <w:r>
        <w:t xml:space="preserve">В стране Геометрия жила-была маленькая точка. Это была очень красивая красная точка. Однажды она подумала: — Как мне хочется иметь много друзей! </w:t>
      </w:r>
      <w:proofErr w:type="spellStart"/>
      <w:r>
        <w:t>Отправляюсь-ка</w:t>
      </w:r>
      <w:proofErr w:type="spellEnd"/>
      <w:r>
        <w:t xml:space="preserve"> путешествовать и поищу себе подружек. Только вышла красная точка за калитку, как </w:t>
      </w:r>
      <w:proofErr w:type="gramStart"/>
      <w:r>
        <w:t>на встречу</w:t>
      </w:r>
      <w:proofErr w:type="gramEnd"/>
      <w:r>
        <w:t xml:space="preserve"> ей тоже точка идёт, только зелёная. Подходит зелёная точка к красной и спрашивает, </w:t>
      </w:r>
      <w:proofErr w:type="gramStart"/>
      <w:r>
        <w:t>её</w:t>
      </w:r>
      <w:proofErr w:type="gramEnd"/>
      <w:r>
        <w:t xml:space="preserve"> куда та идёт. — Иду искать друзей. Вставай со мной </w:t>
      </w:r>
      <w:proofErr w:type="gramStart"/>
      <w:r>
        <w:t>рядом</w:t>
      </w:r>
      <w:proofErr w:type="gramEnd"/>
      <w:r>
        <w:t xml:space="preserve"> и идём вместе путешествовать. Через некоторое время встречают они синюю точку. Идут по дороге друзья — точки, и с каждым днём их становится всё больше и больше. И наконец, их стало так много, что выстроились они в один ряд, плечом к плечу и получилась линия. Когда точки идут прямо, получается линия прямая. Когда неровно, криво, — получается кривая линия.</w:t>
      </w:r>
    </w:p>
    <w:p w:rsidR="0071106A" w:rsidRDefault="0071106A" w:rsidP="0071106A">
      <w:pPr>
        <w:pStyle w:val="a3"/>
        <w:spacing w:before="0" w:beforeAutospacing="0" w:after="0" w:afterAutospacing="0"/>
      </w:pPr>
    </w:p>
    <w:p w:rsidR="0071106A" w:rsidRDefault="0071106A" w:rsidP="0071106A">
      <w:pPr>
        <w:pStyle w:val="a3"/>
        <w:spacing w:before="0" w:beforeAutospacing="0" w:after="0" w:afterAutospacing="0"/>
      </w:pP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ПЕРСПЕКТИВНОЕ ПЛАНИРОВАНИЕ ЗАНЯТИЙ С РАЗВИВАЮЩИМИ ИГРАМИ ВОСКОБОВИЧА.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«4</w:t>
      </w: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vertAlign w:val="superscript"/>
          <w:lang w:eastAsia="ru-RU"/>
        </w:rPr>
        <w:t>Х</w:t>
      </w: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ЦВЕТНЫЙ КВАДРАТ»</w:t>
      </w: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«ГЕОКОНТ»</w:t>
      </w: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«ПРОЗРАЧНЫЙ КВАДРАТ»</w:t>
      </w: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«КОНСТРУКТОР ЦИФР»</w:t>
      </w: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(старшая группа)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СЕНТЯБРЬ</w:t>
      </w: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1. .Игры с «2-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цветным квадратом».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Вспомнить по схемам складывание предметов;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Составление сказок, придумывание новых фигур;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Самостоятельные игры с волшебным квадратом.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ОКТЯБРЬ</w:t>
      </w: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1. Знакомство с «4-х цветным квадратом».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Конструирование фигур как с «2-х цветным квадратом» (сложить и различие);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Знакомство с гномом Двином, выполнение заданий (складывание красного квадрата, синего треугольника).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2.Знакомство с игрой «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Геоконт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Паук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Юк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знакомит детей с волшебными чудесными полянками, паутинками;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Сплети паутину треугольной формы.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НОЯБРЬ</w:t>
      </w: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1. Продолжение работы с «4-х цветным квадратом»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Конструирование фигур 1-6 по схеме;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Закрашивание бесцветных фигур по схеме 1-2.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2.Продолжение работы с «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Геоконтом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Выкладывание разного вида треугольников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ДЕКАБРЬ</w:t>
      </w: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1. «4-х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цветный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квадрат».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Конструирование фигур по схеме 1-6 с другим цветом (сделать дополнительные схемы);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Закрашивание бесцветных фигур в соответствии с предложенными схемами.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«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Геоконт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чудесная Поляна.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Выкладывание квадратов, использование 2-х резинок, квадраты большие и маленькие.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2.Знакомство с «Конструктором цифр».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Знакомство со сказочными персонажами – попугаями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Эником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Беником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Знакомство со схемой выкладывания цифр;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в) Выкладывание цифр 1, 2.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3.Знакомство с «Прозрачным квадратом».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У малыша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есть волшебные нетающие льдинки. Он хочет выбрать все льдинки с квадратами (сколько их?);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Пластинки с треугольниками, сколько их? Раскладывание на группы: большие и маленькие.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ЯНВАРЬ</w:t>
      </w: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1. «4-х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цветный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квадрат».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Придумывание новых одноцветных фигур;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Зарисовывание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схем.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«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Геоконт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Выкладывание прямоугольников;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«Конструктор цифр».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Цифры 1,2,3.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4.«Прозрачный квадрат».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Составь ряд по образцу из «Нетающих льдинок», найди </w:t>
      </w:r>
      <w:proofErr w:type="gram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лишнюю</w:t>
      </w:r>
      <w:proofErr w:type="gram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Выбрать из общего количества пластинки, наложить друг на друга так, чтобы получились две одинаковые геометрические фигуры;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Складывание квадрата из разных геометрических фигур способом наложения.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ФЕВРАЛЬ</w:t>
      </w: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1. «4-х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цветный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квадрат».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Знакомство с шутом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Дваном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Складывание фигур по схемам 8-12.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«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Геоконт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Выкладывание четырехугольников различной конфигурации (прямоугольник, квадрат, трапеция);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Использование этих фигур в самостоятельных играх, конструкторах.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«Конструктор цифр».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Конструирование цифр 1, 2, 3, 4;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Сколько нужно палочек, чтобы выложить определенную цифру?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«Прозрачный квадрат».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Сложить девять квадратов из всех пластинок;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Найди в альбоме фигурки, собранные из одних и тех же пластин;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Собери лошадку ОШ, жирафа АФ, носорога РОГ (сколько пластинок понадобилось, какие геометрические фигуры использовали).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МАРТ</w:t>
      </w: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1. «4-х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цветный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квадрат».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Злой волшебник многоугольники и сделал их бесцветными – помогаем шуту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Трину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вернуть цвет;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Шут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Дион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сложил квадрат и вернул ему красный цвет. Просит детей сделать другие квадраты: одноцветные, двуцветные, трехцветные.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«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Геоконт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выкладывание 5-6-угольников.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Составление предметов из разных геометрических фигур (домик, ракета);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Составление цифр из резинок 1,2,3,4.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«Конструктор цифр».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Цифра потерялась (предлагаем ряд цифр, найти и выложить какой не хватает);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Работа со схемой (закрашивание выложенной цифры).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«Прозрачный квадрат».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Выкладывание по схемам со сказочным сюжетом (голова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Ва-Ва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свечка Вы и т.д.);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Придумать свои варианты конструирования хорошо знакомых фигур.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АПРЕЛЬ</w:t>
      </w: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1. 4-х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цветный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квадрат.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Шут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Дван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придумал другую забаву: сложить </w:t>
      </w:r>
      <w:proofErr w:type="gram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фигуры</w:t>
      </w:r>
      <w:proofErr w:type="gram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которых нет, например, красного (зеленого, синего и др.) цвета;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Дети, вспоминая сказку должны сложить «лодочку», башмачок, ежика, мишку.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 «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Геоконт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Конструирование 8-9-угольников;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Конструирование по образцу предметных форм (мебель, одежда, посуда);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Построить квадраты всех размеров, от самого маленького до самого большого.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«Конструктор цифр».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Разучивание считалки «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Эники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беники</w:t>
      </w:r>
      <w:proofErr w:type="spellEnd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ели вареники очень веселые веники». Соотношение со схемой конструктора цифр.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«Прозрачный квадрат».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Коллективная игра «Вертикальное домино»;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Выкладывание фигур из 3 пластинок: самолет, птица; из 4 пластинок: жираф, лошадка, гусь, собака; из 6 пластинок: собака, олень.</w:t>
      </w:r>
      <w:proofErr w:type="gramEnd"/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МАЙ</w:t>
      </w: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Итоговое занятие.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Викторина «Сказочные лабиринты игры», стр. 29.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Диагностика уровня знания детей.</w:t>
      </w:r>
    </w:p>
    <w:p w:rsidR="0071106A" w:rsidRPr="0071106A" w:rsidRDefault="0071106A" w:rsidP="0071106A">
      <w:pPr>
        <w:shd w:val="clear" w:color="auto" w:fill="FFFFFF"/>
        <w:spacing w:after="0" w:line="240" w:lineRule="auto"/>
        <w:ind w:right="284" w:firstLine="568"/>
        <w:rPr>
          <w:rFonts w:ascii="Arial" w:eastAsia="Times New Roman" w:hAnsi="Arial" w:cs="Arial"/>
          <w:color w:val="000000"/>
          <w:lang w:eastAsia="ru-RU"/>
        </w:rPr>
      </w:pPr>
      <w:r w:rsidRPr="007110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Математическое развитие детей («Сказочные лабиринты игры», стр.16).</w:t>
      </w:r>
    </w:p>
    <w:p w:rsidR="0071106A" w:rsidRDefault="0071106A" w:rsidP="0071106A">
      <w:pPr>
        <w:pStyle w:val="a3"/>
        <w:spacing w:before="0" w:beforeAutospacing="0" w:after="0" w:afterAutospacing="0"/>
      </w:pPr>
    </w:p>
    <w:p w:rsidR="0071106A" w:rsidRDefault="0071106A" w:rsidP="0071106A">
      <w:pPr>
        <w:pStyle w:val="a3"/>
        <w:spacing w:before="0" w:beforeAutospacing="0" w:after="0" w:afterAutospacing="0"/>
      </w:pPr>
    </w:p>
    <w:p w:rsidR="0071106A" w:rsidRDefault="0071106A" w:rsidP="0071106A">
      <w:pPr>
        <w:pStyle w:val="a3"/>
        <w:spacing w:before="0" w:beforeAutospacing="0" w:after="0" w:afterAutospacing="0"/>
      </w:pPr>
    </w:p>
    <w:p w:rsidR="00312125" w:rsidRPr="00312125" w:rsidRDefault="00312125" w:rsidP="00312125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 w:rsidRPr="00312125">
        <w:rPr>
          <w:rStyle w:val="c7"/>
          <w:b/>
          <w:bCs/>
          <w:color w:val="000000"/>
        </w:rPr>
        <w:t>Консультация для родителей</w:t>
      </w:r>
    </w:p>
    <w:p w:rsidR="00312125" w:rsidRPr="00312125" w:rsidRDefault="00312125" w:rsidP="00312125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 w:rsidRPr="00312125">
        <w:rPr>
          <w:rStyle w:val="c7"/>
          <w:b/>
          <w:bCs/>
          <w:color w:val="000000"/>
        </w:rPr>
        <w:t xml:space="preserve">«Играем дома  в игры </w:t>
      </w:r>
      <w:proofErr w:type="spellStart"/>
      <w:r w:rsidRPr="00312125">
        <w:rPr>
          <w:rStyle w:val="c7"/>
          <w:b/>
          <w:bCs/>
          <w:color w:val="000000"/>
        </w:rPr>
        <w:t>В.Воскобовича</w:t>
      </w:r>
      <w:proofErr w:type="spellEnd"/>
      <w:r w:rsidRPr="00312125">
        <w:rPr>
          <w:rStyle w:val="c7"/>
          <w:b/>
          <w:bCs/>
          <w:color w:val="000000"/>
        </w:rPr>
        <w:t>»</w:t>
      </w:r>
    </w:p>
    <w:p w:rsidR="00312125" w:rsidRPr="00312125" w:rsidRDefault="00312125" w:rsidP="00312125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Уважаемые родители!</w:t>
      </w:r>
    </w:p>
    <w:p w:rsidR="00312125" w:rsidRPr="00312125" w:rsidRDefault="00312125" w:rsidP="0031212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 xml:space="preserve">        Всем доподлинно известно, что наиболее оптимальной и привлекательной формой взаимодействия в дошкольном возрасте является игра. В процессе игры развиваются </w:t>
      </w:r>
      <w:proofErr w:type="spellStart"/>
      <w:r w:rsidRPr="00312125">
        <w:rPr>
          <w:rStyle w:val="c4"/>
          <w:color w:val="000000"/>
        </w:rPr>
        <w:t>целеполагание</w:t>
      </w:r>
      <w:proofErr w:type="spellEnd"/>
      <w:r w:rsidRPr="00312125">
        <w:rPr>
          <w:rStyle w:val="c4"/>
          <w:color w:val="000000"/>
        </w:rPr>
        <w:t>, планирование, умение анализировать результаты, совершенствуется воображение, символическая функция сознания. Дети играют потому, что им нравится сам процесс игры.</w:t>
      </w:r>
    </w:p>
    <w:p w:rsidR="00312125" w:rsidRPr="00312125" w:rsidRDefault="00312125" w:rsidP="0031212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 xml:space="preserve">          Вячеслав Вадимович </w:t>
      </w:r>
      <w:proofErr w:type="spellStart"/>
      <w:r w:rsidRPr="00312125">
        <w:rPr>
          <w:rStyle w:val="c4"/>
          <w:color w:val="000000"/>
        </w:rPr>
        <w:t>Воскобович</w:t>
      </w:r>
      <w:proofErr w:type="spellEnd"/>
      <w:r w:rsidRPr="00312125">
        <w:rPr>
          <w:rStyle w:val="c4"/>
          <w:color w:val="000000"/>
        </w:rPr>
        <w:t xml:space="preserve"> - автор уникальных развивающих игр и пособий для детей.  В прошлом инженер-физик, живет в Санкт-Петербурге. Им разработано более 40 развивающих игр и пособий, таких как «</w:t>
      </w:r>
      <w:proofErr w:type="spellStart"/>
      <w:r w:rsidRPr="00312125">
        <w:rPr>
          <w:rStyle w:val="c4"/>
          <w:color w:val="000000"/>
        </w:rPr>
        <w:t>Геоконт</w:t>
      </w:r>
      <w:proofErr w:type="spellEnd"/>
      <w:r w:rsidRPr="00312125">
        <w:rPr>
          <w:rStyle w:val="c4"/>
          <w:color w:val="000000"/>
        </w:rPr>
        <w:t>», «Игровой квадрат», «</w:t>
      </w:r>
      <w:proofErr w:type="spellStart"/>
      <w:r w:rsidRPr="00312125">
        <w:rPr>
          <w:rStyle w:val="c4"/>
          <w:color w:val="000000"/>
        </w:rPr>
        <w:t>Логоформочки</w:t>
      </w:r>
      <w:proofErr w:type="spellEnd"/>
      <w:r w:rsidRPr="00312125">
        <w:rPr>
          <w:rStyle w:val="c4"/>
          <w:color w:val="000000"/>
        </w:rPr>
        <w:t>», «</w:t>
      </w:r>
      <w:proofErr w:type="spellStart"/>
      <w:proofErr w:type="gramStart"/>
      <w:r w:rsidRPr="00312125">
        <w:rPr>
          <w:rStyle w:val="c4"/>
          <w:color w:val="000000"/>
        </w:rPr>
        <w:t>Чудо-крестики</w:t>
      </w:r>
      <w:proofErr w:type="spellEnd"/>
      <w:proofErr w:type="gramEnd"/>
      <w:r w:rsidRPr="00312125">
        <w:rPr>
          <w:rStyle w:val="c4"/>
          <w:color w:val="000000"/>
        </w:rPr>
        <w:t>» и т.д.  </w:t>
      </w:r>
    </w:p>
    <w:p w:rsidR="00312125" w:rsidRPr="00312125" w:rsidRDefault="00312125" w:rsidP="0031212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Занимаясь с такими игровыми пособиями, дети получают истинное удовольствие и открывают для себя все новые и новые возможности. Многие игры сопровождаются специальными методическими книгами со сказками, в которых перечислятся различные сказки с интеллектуальными задачами, вопросами и иллюстрированными рисунками.</w:t>
      </w:r>
    </w:p>
    <w:p w:rsidR="00312125" w:rsidRPr="00312125" w:rsidRDefault="00312125" w:rsidP="0031212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 xml:space="preserve">Игры </w:t>
      </w:r>
      <w:proofErr w:type="spellStart"/>
      <w:r w:rsidRPr="00312125">
        <w:rPr>
          <w:rStyle w:val="c4"/>
          <w:color w:val="000000"/>
        </w:rPr>
        <w:t>В.Воскобовича</w:t>
      </w:r>
      <w:proofErr w:type="spellEnd"/>
      <w:r w:rsidRPr="00312125">
        <w:rPr>
          <w:rStyle w:val="c4"/>
          <w:color w:val="000000"/>
        </w:rPr>
        <w:t xml:space="preserve"> требуют от ребенка определенного уровня усидчивости, которая не всегда по душе малышам.</w:t>
      </w:r>
    </w:p>
    <w:p w:rsidR="00312125" w:rsidRPr="00312125" w:rsidRDefault="00312125" w:rsidP="0031212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Таким образом, начиная играть с ребенком (не более 10 минут)</w:t>
      </w:r>
    </w:p>
    <w:p w:rsidR="00312125" w:rsidRPr="00312125" w:rsidRDefault="00312125" w:rsidP="0031212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 а/ придерживайтесь следующих правил:</w:t>
      </w:r>
    </w:p>
    <w:p w:rsidR="00312125" w:rsidRPr="00312125" w:rsidRDefault="00312125" w:rsidP="0031212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proofErr w:type="gramStart"/>
      <w:r w:rsidRPr="00312125">
        <w:rPr>
          <w:rStyle w:val="c4"/>
          <w:color w:val="000000"/>
        </w:rPr>
        <w:t>б</w:t>
      </w:r>
      <w:proofErr w:type="gramEnd"/>
      <w:r w:rsidRPr="00312125">
        <w:rPr>
          <w:rStyle w:val="c4"/>
          <w:color w:val="000000"/>
        </w:rPr>
        <w:t>/ делайте перерывы между игрой;</w:t>
      </w:r>
    </w:p>
    <w:p w:rsidR="00312125" w:rsidRPr="00312125" w:rsidRDefault="00312125" w:rsidP="0031212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         </w:t>
      </w:r>
      <w:proofErr w:type="gramStart"/>
      <w:r w:rsidRPr="00312125">
        <w:rPr>
          <w:rStyle w:val="c4"/>
          <w:color w:val="000000"/>
        </w:rPr>
        <w:t>в</w:t>
      </w:r>
      <w:proofErr w:type="gramEnd"/>
      <w:r w:rsidRPr="00312125">
        <w:rPr>
          <w:rStyle w:val="c4"/>
          <w:color w:val="000000"/>
        </w:rPr>
        <w:t>/ запаситесь терпением, играя со своими детьми;</w:t>
      </w:r>
    </w:p>
    <w:p w:rsidR="00312125" w:rsidRPr="00312125" w:rsidRDefault="00312125" w:rsidP="0031212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proofErr w:type="gramStart"/>
      <w:r w:rsidRPr="00312125">
        <w:rPr>
          <w:rStyle w:val="c4"/>
          <w:color w:val="000000"/>
        </w:rPr>
        <w:t>г</w:t>
      </w:r>
      <w:proofErr w:type="gramEnd"/>
      <w:r w:rsidRPr="00312125">
        <w:rPr>
          <w:rStyle w:val="c4"/>
          <w:color w:val="000000"/>
        </w:rPr>
        <w:t>/ не критикуйте ребенка в случае неудачи, всегда радуйтесь их победам;</w:t>
      </w:r>
    </w:p>
    <w:p w:rsidR="00312125" w:rsidRPr="00312125" w:rsidRDefault="00312125" w:rsidP="0031212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proofErr w:type="spellStart"/>
      <w:r w:rsidRPr="00312125">
        <w:rPr>
          <w:rStyle w:val="c4"/>
          <w:color w:val="000000"/>
        </w:rPr>
        <w:t>д</w:t>
      </w:r>
      <w:proofErr w:type="spellEnd"/>
      <w:r w:rsidRPr="00312125">
        <w:rPr>
          <w:rStyle w:val="c4"/>
          <w:color w:val="000000"/>
        </w:rPr>
        <w:t>/ чаще хвалите.</w:t>
      </w:r>
    </w:p>
    <w:p w:rsidR="00312125" w:rsidRPr="00312125" w:rsidRDefault="00312125" w:rsidP="0031212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Игры развивают конструкторские способности, пространственное мышление, внимание, память, творческое воображение, мелкую моторику, умение сравнивать, анализировать и сопоставлять. Есть и более сложные игры, которые учат детей моделировать, соотносить части и целое.</w:t>
      </w:r>
    </w:p>
    <w:p w:rsidR="00312125" w:rsidRPr="00312125" w:rsidRDefault="00312125" w:rsidP="0031212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 В таких играх дети через практику постигают теорию. Так же автором придуманы пособия, направленные на изучение цифр, например, «Волшебная восьмерка» и букв - «Конструктор букв»; обучению чтению, например - универсальное пособие «</w:t>
      </w:r>
      <w:proofErr w:type="spellStart"/>
      <w:r w:rsidRPr="00312125">
        <w:rPr>
          <w:rStyle w:val="c4"/>
          <w:color w:val="000000"/>
        </w:rPr>
        <w:t>Складушки</w:t>
      </w:r>
      <w:proofErr w:type="spellEnd"/>
      <w:r w:rsidRPr="00312125">
        <w:rPr>
          <w:rStyle w:val="c4"/>
          <w:color w:val="000000"/>
        </w:rPr>
        <w:t>».</w:t>
      </w:r>
    </w:p>
    <w:p w:rsidR="00312125" w:rsidRPr="00312125" w:rsidRDefault="00312125" w:rsidP="0031212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 xml:space="preserve">Игры </w:t>
      </w:r>
      <w:proofErr w:type="spellStart"/>
      <w:r w:rsidRPr="00312125">
        <w:rPr>
          <w:rStyle w:val="c4"/>
          <w:color w:val="000000"/>
        </w:rPr>
        <w:t>Воскобовича</w:t>
      </w:r>
      <w:proofErr w:type="spellEnd"/>
      <w:r w:rsidRPr="00312125">
        <w:rPr>
          <w:rStyle w:val="c4"/>
          <w:color w:val="000000"/>
        </w:rPr>
        <w:t xml:space="preserve"> многофункциональны и предназначены для детей от 2 до 10 лет (хотя можно и до 99 лет).</w:t>
      </w:r>
    </w:p>
    <w:p w:rsidR="00312125" w:rsidRPr="00312125" w:rsidRDefault="00312125" w:rsidP="0031212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 xml:space="preserve">Особенности развивающих игр </w:t>
      </w:r>
      <w:proofErr w:type="spellStart"/>
      <w:r w:rsidRPr="00312125">
        <w:rPr>
          <w:rStyle w:val="c4"/>
          <w:color w:val="000000"/>
        </w:rPr>
        <w:t>Воскобовича</w:t>
      </w:r>
      <w:proofErr w:type="spellEnd"/>
      <w:r w:rsidRPr="00312125">
        <w:rPr>
          <w:rStyle w:val="c4"/>
          <w:color w:val="000000"/>
        </w:rPr>
        <w:t>:</w:t>
      </w:r>
    </w:p>
    <w:p w:rsidR="00312125" w:rsidRPr="00312125" w:rsidRDefault="00312125" w:rsidP="0031212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lastRenderedPageBreak/>
        <w:t>         *Игра начинается с простого манипулирования, а затем усложняется за счет большого количества разнообразных игровых заданий и упражнений.            </w:t>
      </w:r>
    </w:p>
    <w:p w:rsidR="00312125" w:rsidRPr="00312125" w:rsidRDefault="00312125" w:rsidP="0031212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*Играя только с одной игрой, ребенок имеет возможность проявлять свое творчество, всесторонне развиваться и осваивать большое количество образовательных задач (знакомиться с цифрами или буквами; цветом или формой; счетом и т.д.).  </w:t>
      </w:r>
    </w:p>
    <w:p w:rsidR="00312125" w:rsidRPr="00312125" w:rsidRDefault="00312125" w:rsidP="0031212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*Методика предлагает систематизированный по возрастам и образовательным задачам готовый развивающий дидактический материал.</w:t>
      </w:r>
    </w:p>
    <w:p w:rsidR="00312125" w:rsidRPr="00312125" w:rsidRDefault="00312125" w:rsidP="0031212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12125">
        <w:rPr>
          <w:rStyle w:val="c11"/>
          <w:color w:val="000000"/>
        </w:rPr>
        <w:t>Непосредственно игры и игровые пособия</w:t>
      </w:r>
      <w:r w:rsidRPr="00312125">
        <w:rPr>
          <w:rStyle w:val="c3"/>
          <w:color w:val="000000"/>
        </w:rPr>
        <w:t>:</w:t>
      </w:r>
    </w:p>
    <w:p w:rsidR="00312125" w:rsidRPr="00312125" w:rsidRDefault="00312125" w:rsidP="0031212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«</w:t>
      </w:r>
      <w:proofErr w:type="spellStart"/>
      <w:r w:rsidRPr="00312125">
        <w:rPr>
          <w:rStyle w:val="c4"/>
          <w:color w:val="000000"/>
        </w:rPr>
        <w:t>Геоконт</w:t>
      </w:r>
      <w:proofErr w:type="spellEnd"/>
      <w:r w:rsidRPr="00312125">
        <w:rPr>
          <w:rStyle w:val="c4"/>
          <w:color w:val="000000"/>
        </w:rPr>
        <w:t>»</w:t>
      </w:r>
    </w:p>
    <w:p w:rsidR="00312125" w:rsidRPr="00312125" w:rsidRDefault="00312125" w:rsidP="00312125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С помощью этой игры мы вводим детей в мир геометрии, развивая у них мелкую моторику рук, изучают цвета, величину и форму. Также ребенок учится моделировать. Это прекрасный вариант времяпровождения ребенка с родителями.</w:t>
      </w:r>
    </w:p>
    <w:p w:rsidR="00312125" w:rsidRPr="00312125" w:rsidRDefault="00312125" w:rsidP="0031212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 xml:space="preserve"> «Квадрат </w:t>
      </w:r>
      <w:proofErr w:type="spellStart"/>
      <w:r w:rsidRPr="00312125">
        <w:rPr>
          <w:rStyle w:val="c4"/>
          <w:color w:val="000000"/>
        </w:rPr>
        <w:t>Воскобовича</w:t>
      </w:r>
      <w:proofErr w:type="spellEnd"/>
      <w:r w:rsidRPr="00312125">
        <w:rPr>
          <w:rStyle w:val="c4"/>
          <w:color w:val="000000"/>
        </w:rPr>
        <w:t>» (двухцветный)</w:t>
      </w:r>
    </w:p>
    <w:p w:rsidR="00312125" w:rsidRPr="00312125" w:rsidRDefault="00312125" w:rsidP="00312125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 xml:space="preserve">Замечательный, легко трансформируемый квадрат, из которого можно создавать разнообразные объемные и плоские фигуры. Они обеспечены схемами или можно придумывать собственные образы. «Квадрат </w:t>
      </w:r>
      <w:proofErr w:type="spellStart"/>
      <w:r w:rsidRPr="00312125">
        <w:rPr>
          <w:rStyle w:val="c4"/>
          <w:color w:val="000000"/>
        </w:rPr>
        <w:t>Воскобовича</w:t>
      </w:r>
      <w:proofErr w:type="spellEnd"/>
      <w:r w:rsidRPr="00312125">
        <w:rPr>
          <w:rStyle w:val="c4"/>
          <w:color w:val="000000"/>
        </w:rPr>
        <w:t xml:space="preserve">» можно всегда носить с собой и при возникновении возможности поиграть с малышом. «Квадрат </w:t>
      </w:r>
      <w:proofErr w:type="spellStart"/>
      <w:r w:rsidRPr="00312125">
        <w:rPr>
          <w:rStyle w:val="c4"/>
          <w:color w:val="000000"/>
        </w:rPr>
        <w:t>Воскобовича</w:t>
      </w:r>
      <w:proofErr w:type="spellEnd"/>
      <w:r w:rsidRPr="00312125">
        <w:rPr>
          <w:rStyle w:val="c4"/>
          <w:color w:val="000000"/>
        </w:rPr>
        <w:t xml:space="preserve">» является эффективной игрой, которая формирует у ребенка абстрактное мышление, умение ориентироваться в пространстве, развивает </w:t>
      </w:r>
      <w:proofErr w:type="spellStart"/>
      <w:r w:rsidRPr="00312125">
        <w:rPr>
          <w:rStyle w:val="c4"/>
          <w:color w:val="000000"/>
        </w:rPr>
        <w:t>креативный</w:t>
      </w:r>
      <w:proofErr w:type="spellEnd"/>
      <w:r w:rsidRPr="00312125">
        <w:rPr>
          <w:rStyle w:val="c4"/>
          <w:color w:val="000000"/>
        </w:rPr>
        <w:t xml:space="preserve"> потенциал, усидчивость, память, внимание и другие психические процессы.</w:t>
      </w:r>
    </w:p>
    <w:p w:rsidR="00312125" w:rsidRPr="00312125" w:rsidRDefault="00312125" w:rsidP="0031212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«Чудо – Соты»</w:t>
      </w:r>
    </w:p>
    <w:p w:rsidR="00312125" w:rsidRPr="00312125" w:rsidRDefault="00312125" w:rsidP="0031212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 xml:space="preserve">Многофункциональное пособие для развития у детей математических и творческих способностей. Данная игра представлена в виде сборных многоугольников, которые </w:t>
      </w:r>
      <w:proofErr w:type="gramStart"/>
      <w:r w:rsidRPr="00312125">
        <w:rPr>
          <w:rStyle w:val="c4"/>
          <w:color w:val="000000"/>
        </w:rPr>
        <w:t>отличаются</w:t>
      </w:r>
      <w:proofErr w:type="gramEnd"/>
      <w:r w:rsidRPr="00312125">
        <w:rPr>
          <w:rStyle w:val="c4"/>
          <w:color w:val="000000"/>
        </w:rPr>
        <w:t xml:space="preserve"> друг от друга по цвету и разнообразием составных частей.</w:t>
      </w:r>
    </w:p>
    <w:p w:rsidR="00312125" w:rsidRPr="00312125" w:rsidRDefault="00312125" w:rsidP="0031212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На начальном уровне ребенку предлагают собрать фрагменты фигур в единое целое. Затем задание усложняются. Малыш должен, использую схемы, собрать различные образы фигур и предметов. «Чудо – Соты» развивают умения сравнивать и анализировать, формируют понятия целое и части. В ходе игры у ребенка развиваются воображение, фантазия, моторики рук, он учится использовать схемы для решения поставленных задач.</w:t>
      </w:r>
    </w:p>
    <w:p w:rsidR="00312125" w:rsidRPr="00312125" w:rsidRDefault="00312125" w:rsidP="0031212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«Чудо-цветик».</w:t>
      </w:r>
    </w:p>
    <w:p w:rsidR="00312125" w:rsidRPr="00312125" w:rsidRDefault="00312125" w:rsidP="00312125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 xml:space="preserve">Игра из трех типов заданий. Собирание - детали нужно разместить в нишах головоломки – из деталей складываются фигурки по схемам, задания на усвоение дроби, понятия часть – целое. Встретив в фиолетовом лесу девочку Дольку, малыш </w:t>
      </w:r>
      <w:proofErr w:type="spellStart"/>
      <w:r w:rsidRPr="00312125">
        <w:rPr>
          <w:rStyle w:val="c4"/>
          <w:color w:val="000000"/>
        </w:rPr>
        <w:t>Гео</w:t>
      </w:r>
      <w:proofErr w:type="spellEnd"/>
      <w:r w:rsidRPr="00312125">
        <w:rPr>
          <w:rStyle w:val="c4"/>
          <w:color w:val="000000"/>
        </w:rPr>
        <w:t xml:space="preserve"> помогает ей разгадать загадку о волшебных цветах. С помощью игры и сказочного сюжета ребенок решает логически задачи, осуществляет творческие замыслы, осваивает принцип образования числа, учит анализировать, сравнивать.</w:t>
      </w:r>
    </w:p>
    <w:p w:rsidR="00312125" w:rsidRPr="00312125" w:rsidRDefault="00312125" w:rsidP="0031212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«Шнур-малыш»</w:t>
      </w:r>
    </w:p>
    <w:p w:rsidR="00312125" w:rsidRPr="00312125" w:rsidRDefault="00312125" w:rsidP="0031212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        «Шнур-малыш» и «Шнур-затейник» – замечательные игры для тренировки мелкой моторики руки. Ребенку необходимо научиться управляться со шнурком так, чтобы он его слушался. Кроме того, детям постарше с его помощью будет легко научиться ориентироваться в пространстве, выполняя так называемые графические диктанты. Просто покажите ребенку приемы работы со шнурком: шнур может огибать «кнопку», закручиваться вокруг «кнопки», нырять и выныривать, и у вас появятся разноцветные изображения на поле.</w:t>
      </w:r>
    </w:p>
    <w:p w:rsidR="00312125" w:rsidRPr="00312125" w:rsidRDefault="00312125" w:rsidP="0031212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>        А после того, как малыш научится работать со шнурком по схемам и указанию, он сможет придумывать и свои узоры. В данной игре развиваются математическое развитие, интеллект, проводится подготовка к обучению чтению.</w:t>
      </w:r>
    </w:p>
    <w:p w:rsidR="00312125" w:rsidRPr="0071106A" w:rsidRDefault="00312125" w:rsidP="0071106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12125">
        <w:rPr>
          <w:rStyle w:val="c4"/>
          <w:color w:val="000000"/>
        </w:rPr>
        <w:t xml:space="preserve">         Уважаемые родители! Хочется отметить, что работу с игровыми пособиями </w:t>
      </w:r>
      <w:proofErr w:type="spellStart"/>
      <w:r w:rsidRPr="00312125">
        <w:rPr>
          <w:rStyle w:val="c4"/>
          <w:color w:val="000000"/>
        </w:rPr>
        <w:t>В.В.Воскобовича</w:t>
      </w:r>
      <w:proofErr w:type="spellEnd"/>
      <w:r w:rsidRPr="00312125">
        <w:rPr>
          <w:rStyle w:val="c4"/>
          <w:color w:val="000000"/>
        </w:rPr>
        <w:t xml:space="preserve"> можно начинать с любого возраста дошкольного  детства. Игры универсальны, легко трансформируемы. Играть в них – одно сплошное удовольствие! Присоединяйтесь!</w:t>
      </w:r>
    </w:p>
    <w:sectPr w:rsidR="00312125" w:rsidRPr="0071106A" w:rsidSect="00974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04242"/>
    <w:multiLevelType w:val="multilevel"/>
    <w:tmpl w:val="30DA8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82561B"/>
    <w:multiLevelType w:val="multilevel"/>
    <w:tmpl w:val="3F7CE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997432"/>
    <w:multiLevelType w:val="multilevel"/>
    <w:tmpl w:val="E9DE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243CBB"/>
    <w:multiLevelType w:val="hybridMultilevel"/>
    <w:tmpl w:val="2D903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9C4305"/>
    <w:multiLevelType w:val="multilevel"/>
    <w:tmpl w:val="B54CA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314E66"/>
    <w:multiLevelType w:val="multilevel"/>
    <w:tmpl w:val="C652C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3C6477"/>
    <w:multiLevelType w:val="multilevel"/>
    <w:tmpl w:val="C4F6A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846DBC"/>
    <w:multiLevelType w:val="multilevel"/>
    <w:tmpl w:val="1C0AF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F636E3"/>
    <w:multiLevelType w:val="multilevel"/>
    <w:tmpl w:val="B8089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F9F5576"/>
    <w:multiLevelType w:val="multilevel"/>
    <w:tmpl w:val="C1EE6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9"/>
  </w:num>
  <w:num w:numId="7">
    <w:abstractNumId w:val="1"/>
  </w:num>
  <w:num w:numId="8">
    <w:abstractNumId w:val="5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66C1"/>
    <w:rsid w:val="00005B8D"/>
    <w:rsid w:val="00014A99"/>
    <w:rsid w:val="000418CA"/>
    <w:rsid w:val="00061210"/>
    <w:rsid w:val="000658B4"/>
    <w:rsid w:val="000774EF"/>
    <w:rsid w:val="00096406"/>
    <w:rsid w:val="000D53BE"/>
    <w:rsid w:val="00134E36"/>
    <w:rsid w:val="0015051E"/>
    <w:rsid w:val="00163293"/>
    <w:rsid w:val="00166B7C"/>
    <w:rsid w:val="00184497"/>
    <w:rsid w:val="001A1FF5"/>
    <w:rsid w:val="001A4706"/>
    <w:rsid w:val="001B0FE1"/>
    <w:rsid w:val="001C2AE5"/>
    <w:rsid w:val="001C3410"/>
    <w:rsid w:val="001C4B1F"/>
    <w:rsid w:val="001D6AE3"/>
    <w:rsid w:val="001E58B4"/>
    <w:rsid w:val="001F09ED"/>
    <w:rsid w:val="001F422C"/>
    <w:rsid w:val="002144E6"/>
    <w:rsid w:val="00216E0B"/>
    <w:rsid w:val="002173F4"/>
    <w:rsid w:val="002345EF"/>
    <w:rsid w:val="00260F76"/>
    <w:rsid w:val="002B26D5"/>
    <w:rsid w:val="002B4FC5"/>
    <w:rsid w:val="002D1EF2"/>
    <w:rsid w:val="00312125"/>
    <w:rsid w:val="00314A8F"/>
    <w:rsid w:val="00361297"/>
    <w:rsid w:val="00362B26"/>
    <w:rsid w:val="00365CAD"/>
    <w:rsid w:val="003727B7"/>
    <w:rsid w:val="00397996"/>
    <w:rsid w:val="003B73C0"/>
    <w:rsid w:val="003B7994"/>
    <w:rsid w:val="003D12E8"/>
    <w:rsid w:val="003D72DB"/>
    <w:rsid w:val="004071C1"/>
    <w:rsid w:val="004132B7"/>
    <w:rsid w:val="004168C4"/>
    <w:rsid w:val="00417ED9"/>
    <w:rsid w:val="00472720"/>
    <w:rsid w:val="004A5400"/>
    <w:rsid w:val="004D1A66"/>
    <w:rsid w:val="004E4F65"/>
    <w:rsid w:val="004E73F4"/>
    <w:rsid w:val="00514DD8"/>
    <w:rsid w:val="00520BD0"/>
    <w:rsid w:val="005260A9"/>
    <w:rsid w:val="00552157"/>
    <w:rsid w:val="00566034"/>
    <w:rsid w:val="00580E74"/>
    <w:rsid w:val="0059563D"/>
    <w:rsid w:val="005A0DA0"/>
    <w:rsid w:val="005B1453"/>
    <w:rsid w:val="005D7B63"/>
    <w:rsid w:val="005F73F2"/>
    <w:rsid w:val="00613EC8"/>
    <w:rsid w:val="00613F44"/>
    <w:rsid w:val="0063418B"/>
    <w:rsid w:val="00642FC8"/>
    <w:rsid w:val="00647BA7"/>
    <w:rsid w:val="006611B7"/>
    <w:rsid w:val="00667655"/>
    <w:rsid w:val="00667BC9"/>
    <w:rsid w:val="00674734"/>
    <w:rsid w:val="00675BE9"/>
    <w:rsid w:val="006845CB"/>
    <w:rsid w:val="006B18EA"/>
    <w:rsid w:val="006C66C1"/>
    <w:rsid w:val="0071106A"/>
    <w:rsid w:val="00732F31"/>
    <w:rsid w:val="0074653C"/>
    <w:rsid w:val="00755EEC"/>
    <w:rsid w:val="00762F00"/>
    <w:rsid w:val="00767A23"/>
    <w:rsid w:val="0078278E"/>
    <w:rsid w:val="007865B6"/>
    <w:rsid w:val="007874B5"/>
    <w:rsid w:val="00793533"/>
    <w:rsid w:val="007A12E4"/>
    <w:rsid w:val="007A6DAE"/>
    <w:rsid w:val="007E2EDB"/>
    <w:rsid w:val="007F5B41"/>
    <w:rsid w:val="00805137"/>
    <w:rsid w:val="00813477"/>
    <w:rsid w:val="00827869"/>
    <w:rsid w:val="00827F6E"/>
    <w:rsid w:val="00843152"/>
    <w:rsid w:val="00847C67"/>
    <w:rsid w:val="00857AFC"/>
    <w:rsid w:val="00871AB0"/>
    <w:rsid w:val="00885AAA"/>
    <w:rsid w:val="008A7987"/>
    <w:rsid w:val="008B2A28"/>
    <w:rsid w:val="008C3C95"/>
    <w:rsid w:val="008C6219"/>
    <w:rsid w:val="008D440A"/>
    <w:rsid w:val="008D7BF3"/>
    <w:rsid w:val="009264E8"/>
    <w:rsid w:val="00961A9E"/>
    <w:rsid w:val="00965716"/>
    <w:rsid w:val="0097003D"/>
    <w:rsid w:val="00974DC3"/>
    <w:rsid w:val="009808CB"/>
    <w:rsid w:val="00981DC9"/>
    <w:rsid w:val="009974DD"/>
    <w:rsid w:val="009A2CCF"/>
    <w:rsid w:val="009D5B09"/>
    <w:rsid w:val="009E6E62"/>
    <w:rsid w:val="00A16C14"/>
    <w:rsid w:val="00A20753"/>
    <w:rsid w:val="00A24B7A"/>
    <w:rsid w:val="00A33B46"/>
    <w:rsid w:val="00A36D6F"/>
    <w:rsid w:val="00A42F7C"/>
    <w:rsid w:val="00A52EAE"/>
    <w:rsid w:val="00A6239F"/>
    <w:rsid w:val="00A736D9"/>
    <w:rsid w:val="00A75081"/>
    <w:rsid w:val="00AA4CB9"/>
    <w:rsid w:val="00AA5520"/>
    <w:rsid w:val="00AB3E22"/>
    <w:rsid w:val="00AC6E59"/>
    <w:rsid w:val="00AE48D9"/>
    <w:rsid w:val="00B1275F"/>
    <w:rsid w:val="00B16C57"/>
    <w:rsid w:val="00B226CD"/>
    <w:rsid w:val="00B534BF"/>
    <w:rsid w:val="00B72F5E"/>
    <w:rsid w:val="00B73632"/>
    <w:rsid w:val="00BB3447"/>
    <w:rsid w:val="00BB4344"/>
    <w:rsid w:val="00BB5449"/>
    <w:rsid w:val="00BD0F0D"/>
    <w:rsid w:val="00BD2AC4"/>
    <w:rsid w:val="00C11530"/>
    <w:rsid w:val="00C17543"/>
    <w:rsid w:val="00C46A34"/>
    <w:rsid w:val="00C85494"/>
    <w:rsid w:val="00CB2427"/>
    <w:rsid w:val="00CB70DD"/>
    <w:rsid w:val="00CC2DA7"/>
    <w:rsid w:val="00CE5983"/>
    <w:rsid w:val="00CF3C28"/>
    <w:rsid w:val="00D13DFF"/>
    <w:rsid w:val="00D20A7E"/>
    <w:rsid w:val="00D42259"/>
    <w:rsid w:val="00D6324C"/>
    <w:rsid w:val="00D81447"/>
    <w:rsid w:val="00D96AD7"/>
    <w:rsid w:val="00DA36D5"/>
    <w:rsid w:val="00DE24FE"/>
    <w:rsid w:val="00DF3210"/>
    <w:rsid w:val="00E03E59"/>
    <w:rsid w:val="00E74BA0"/>
    <w:rsid w:val="00E82084"/>
    <w:rsid w:val="00E82089"/>
    <w:rsid w:val="00E859CA"/>
    <w:rsid w:val="00E977D7"/>
    <w:rsid w:val="00EA1A90"/>
    <w:rsid w:val="00EA6DEF"/>
    <w:rsid w:val="00EB1011"/>
    <w:rsid w:val="00EB3895"/>
    <w:rsid w:val="00EB5E69"/>
    <w:rsid w:val="00ED0A90"/>
    <w:rsid w:val="00ED558E"/>
    <w:rsid w:val="00EE5437"/>
    <w:rsid w:val="00EF159F"/>
    <w:rsid w:val="00F03F4A"/>
    <w:rsid w:val="00F30B19"/>
    <w:rsid w:val="00F4304A"/>
    <w:rsid w:val="00F440F4"/>
    <w:rsid w:val="00F62B8E"/>
    <w:rsid w:val="00F63347"/>
    <w:rsid w:val="00F64D1A"/>
    <w:rsid w:val="00F75CFA"/>
    <w:rsid w:val="00F8200A"/>
    <w:rsid w:val="00F85C81"/>
    <w:rsid w:val="00FA264E"/>
    <w:rsid w:val="00FA43E2"/>
    <w:rsid w:val="00FB1AB9"/>
    <w:rsid w:val="00FC4112"/>
    <w:rsid w:val="00FD0A0C"/>
    <w:rsid w:val="00FD381C"/>
    <w:rsid w:val="00FD5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6C1"/>
  </w:style>
  <w:style w:type="paragraph" w:styleId="3">
    <w:name w:val="heading 3"/>
    <w:basedOn w:val="a"/>
    <w:link w:val="30"/>
    <w:uiPriority w:val="9"/>
    <w:qFormat/>
    <w:rsid w:val="00A36D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6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36D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5">
    <w:name w:val="c5"/>
    <w:basedOn w:val="a"/>
    <w:rsid w:val="00312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12125"/>
  </w:style>
  <w:style w:type="character" w:customStyle="1" w:styleId="c4">
    <w:name w:val="c4"/>
    <w:basedOn w:val="a0"/>
    <w:rsid w:val="00312125"/>
  </w:style>
  <w:style w:type="paragraph" w:customStyle="1" w:styleId="c1">
    <w:name w:val="c1"/>
    <w:basedOn w:val="a"/>
    <w:rsid w:val="00312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12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312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12125"/>
  </w:style>
  <w:style w:type="character" w:customStyle="1" w:styleId="c3">
    <w:name w:val="c3"/>
    <w:basedOn w:val="a0"/>
    <w:rsid w:val="00312125"/>
  </w:style>
  <w:style w:type="paragraph" w:customStyle="1" w:styleId="c2">
    <w:name w:val="c2"/>
    <w:basedOn w:val="a"/>
    <w:rsid w:val="00711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0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6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4475</Words>
  <Characters>25514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2022-01-19T12:04:00Z</dcterms:created>
  <dcterms:modified xsi:type="dcterms:W3CDTF">2022-01-19T14:19:00Z</dcterms:modified>
</cp:coreProperties>
</file>