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6C5" w:rsidRPr="008217E4" w:rsidRDefault="008217E4" w:rsidP="00821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217E4">
        <w:rPr>
          <w:rFonts w:ascii="Times New Roman" w:hAnsi="Times New Roman" w:cs="Times New Roman"/>
          <w:sz w:val="28"/>
          <w:szCs w:val="28"/>
        </w:rPr>
        <w:t>Государственное казенное учреждение</w:t>
      </w:r>
      <w:r>
        <w:rPr>
          <w:rFonts w:ascii="Times New Roman" w:hAnsi="Times New Roman" w:cs="Times New Roman"/>
          <w:sz w:val="28"/>
          <w:szCs w:val="28"/>
        </w:rPr>
        <w:t xml:space="preserve"> социального обслуживания</w:t>
      </w:r>
      <w:r w:rsidRPr="008217E4">
        <w:rPr>
          <w:rFonts w:ascii="Times New Roman" w:hAnsi="Times New Roman" w:cs="Times New Roman"/>
          <w:sz w:val="28"/>
          <w:szCs w:val="28"/>
        </w:rPr>
        <w:t xml:space="preserve"> Пермского края </w:t>
      </w:r>
    </w:p>
    <w:p w:rsidR="008217E4" w:rsidRDefault="008217E4" w:rsidP="00821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«Центр помощи детям, оставшимся без попечения родителей»                                      г. Горнозаводска</w:t>
      </w:r>
    </w:p>
    <w:p w:rsidR="008217E4" w:rsidRDefault="008217E4" w:rsidP="00821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217E4" w:rsidRDefault="008217E4" w:rsidP="00821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217E4" w:rsidRDefault="008217E4" w:rsidP="00821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217E4" w:rsidRDefault="008217E4" w:rsidP="00821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217E4" w:rsidRDefault="008217E4" w:rsidP="00821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217E4" w:rsidRDefault="008217E4" w:rsidP="00821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217E4" w:rsidRDefault="008217E4" w:rsidP="00821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217E4" w:rsidRDefault="008217E4" w:rsidP="00821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217E4" w:rsidRDefault="008217E4" w:rsidP="00821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217E4" w:rsidRPr="008217E4" w:rsidRDefault="008217E4" w:rsidP="008217E4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8217E4">
        <w:rPr>
          <w:rFonts w:ascii="Times New Roman" w:hAnsi="Times New Roman" w:cs="Times New Roman"/>
          <w:b/>
          <w:sz w:val="72"/>
          <w:szCs w:val="72"/>
        </w:rPr>
        <w:t>Игра – викторина</w:t>
      </w:r>
    </w:p>
    <w:p w:rsidR="008217E4" w:rsidRDefault="008217E4" w:rsidP="008217E4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8217E4">
        <w:rPr>
          <w:rFonts w:ascii="Times New Roman" w:hAnsi="Times New Roman" w:cs="Times New Roman"/>
          <w:b/>
          <w:sz w:val="72"/>
          <w:szCs w:val="72"/>
        </w:rPr>
        <w:t>«Раз стежок, два стежок»</w:t>
      </w:r>
    </w:p>
    <w:p w:rsidR="008217E4" w:rsidRDefault="008217E4" w:rsidP="008217E4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217E4" w:rsidRDefault="008217E4" w:rsidP="008217E4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2D647F" w:rsidRDefault="002D647F" w:rsidP="008217E4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217E4" w:rsidRDefault="008217E4" w:rsidP="008217E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Верхоляк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Кадрия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Рафиковна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2D647F" w:rsidRPr="002D647F" w:rsidRDefault="002D647F" w:rsidP="008217E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8217E4" w:rsidRPr="002D647F">
        <w:rPr>
          <w:rFonts w:ascii="Times New Roman" w:hAnsi="Times New Roman" w:cs="Times New Roman"/>
          <w:sz w:val="28"/>
          <w:szCs w:val="28"/>
        </w:rPr>
        <w:t>нструктор по труду</w:t>
      </w:r>
      <w:r w:rsidRPr="002D64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647F" w:rsidRPr="002D647F" w:rsidRDefault="008217E4" w:rsidP="008217E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D647F">
        <w:rPr>
          <w:rFonts w:ascii="Times New Roman" w:hAnsi="Times New Roman" w:cs="Times New Roman"/>
          <w:sz w:val="28"/>
          <w:szCs w:val="28"/>
        </w:rPr>
        <w:t xml:space="preserve">высшей </w:t>
      </w:r>
      <w:r w:rsidR="002D647F" w:rsidRPr="002D647F">
        <w:rPr>
          <w:rFonts w:ascii="Times New Roman" w:hAnsi="Times New Roman" w:cs="Times New Roman"/>
          <w:sz w:val="28"/>
          <w:szCs w:val="28"/>
        </w:rPr>
        <w:t xml:space="preserve">квалификационной </w:t>
      </w:r>
    </w:p>
    <w:p w:rsidR="008217E4" w:rsidRDefault="002D647F" w:rsidP="008217E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D647F">
        <w:rPr>
          <w:rFonts w:ascii="Times New Roman" w:hAnsi="Times New Roman" w:cs="Times New Roman"/>
          <w:sz w:val="28"/>
          <w:szCs w:val="28"/>
        </w:rPr>
        <w:t>категории</w:t>
      </w:r>
    </w:p>
    <w:p w:rsidR="002D647F" w:rsidRDefault="002D647F" w:rsidP="008217E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D647F" w:rsidRDefault="002D647F" w:rsidP="008217E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D647F" w:rsidRDefault="002D647F" w:rsidP="008217E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D647F" w:rsidRDefault="002D647F" w:rsidP="008217E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D647F" w:rsidRDefault="002D647F" w:rsidP="008217E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D647F" w:rsidRDefault="002D647F" w:rsidP="008217E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D647F" w:rsidRDefault="002D647F" w:rsidP="008217E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D647F" w:rsidRDefault="002D647F" w:rsidP="008217E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D647F" w:rsidRDefault="002D647F" w:rsidP="002D64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год</w:t>
      </w:r>
    </w:p>
    <w:p w:rsidR="002D647F" w:rsidRDefault="002D647F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47F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систематизирование знани</w:t>
      </w:r>
      <w:r w:rsidR="00976B0B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, полученны</w:t>
      </w:r>
      <w:r w:rsidR="00976B0B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на занятиях в швейной мастерской.</w:t>
      </w:r>
    </w:p>
    <w:p w:rsidR="002D647F" w:rsidRDefault="002D647F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47F" w:rsidRPr="002D647F" w:rsidRDefault="002D647F" w:rsidP="00BE1B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647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D647F" w:rsidRPr="002D647F" w:rsidRDefault="002D647F" w:rsidP="00BE1BD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647F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2D647F" w:rsidRDefault="002D647F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знания, полученные на занятиях в швейной мастерской;</w:t>
      </w:r>
    </w:p>
    <w:p w:rsidR="002D647F" w:rsidRPr="00C71AB7" w:rsidRDefault="002D647F" w:rsidP="00BE1BD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71AB7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2D647F" w:rsidRDefault="002D647F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</w:t>
      </w:r>
      <w:r w:rsidR="00C71AB7">
        <w:rPr>
          <w:rFonts w:ascii="Times New Roman" w:hAnsi="Times New Roman" w:cs="Times New Roman"/>
          <w:sz w:val="28"/>
          <w:szCs w:val="28"/>
        </w:rPr>
        <w:t>вать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познавательно-трудов</w:t>
      </w:r>
      <w:r w:rsidR="00C71AB7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активност</w:t>
      </w:r>
      <w:r w:rsidR="00C71AB7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C71AB7">
        <w:rPr>
          <w:rFonts w:ascii="Times New Roman" w:hAnsi="Times New Roman" w:cs="Times New Roman"/>
          <w:sz w:val="28"/>
          <w:szCs w:val="28"/>
        </w:rPr>
        <w:t xml:space="preserve"> эстетическое чувство и инициативу воспитанников;</w:t>
      </w:r>
    </w:p>
    <w:p w:rsidR="00C71AB7" w:rsidRPr="00C71AB7" w:rsidRDefault="00C71AB7" w:rsidP="00BE1BD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71AB7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C71AB7" w:rsidRDefault="00C71AB7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наблюдательность, внимание, память и мышление, умения работать в коллективе.</w:t>
      </w:r>
    </w:p>
    <w:p w:rsidR="00C71AB7" w:rsidRDefault="00C71AB7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1AB7" w:rsidRDefault="00C71AB7" w:rsidP="00BE1B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AB7">
        <w:rPr>
          <w:rFonts w:ascii="Times New Roman" w:hAnsi="Times New Roman" w:cs="Times New Roman"/>
          <w:b/>
          <w:sz w:val="28"/>
          <w:szCs w:val="28"/>
        </w:rPr>
        <w:t>Возрастной диапазон: 11- 17 лет</w:t>
      </w:r>
    </w:p>
    <w:p w:rsidR="00C71AB7" w:rsidRDefault="00C71AB7" w:rsidP="00BE1B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1AB7" w:rsidRDefault="00C71AB7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Дидактическое обеспечение: </w:t>
      </w:r>
      <w:r w:rsidRPr="00C71AB7">
        <w:rPr>
          <w:rFonts w:ascii="Times New Roman" w:hAnsi="Times New Roman" w:cs="Times New Roman"/>
          <w:sz w:val="28"/>
          <w:szCs w:val="28"/>
        </w:rPr>
        <w:t>раздаточный материал, презентация</w:t>
      </w:r>
    </w:p>
    <w:p w:rsidR="00C71AB7" w:rsidRDefault="00C71AB7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1AB7" w:rsidRDefault="00C71AB7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1BDF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компьютер, мультимедийный проектор, экран</w:t>
      </w:r>
    </w:p>
    <w:p w:rsidR="00BE1BDF" w:rsidRDefault="00BE1BDF" w:rsidP="002D6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Default="00BE1BDF" w:rsidP="002D6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Default="00BE1BDF" w:rsidP="002D6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Default="00BE1BDF" w:rsidP="002D6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Default="00BE1BDF" w:rsidP="002D6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Default="00BE1BDF" w:rsidP="002D6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Default="00BE1BDF" w:rsidP="002D6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Default="00BE1BDF" w:rsidP="002D6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Default="00BE1BDF" w:rsidP="002D6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Default="00BE1BDF" w:rsidP="002D6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Default="00BE1BDF" w:rsidP="002D6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Default="00BE1BDF" w:rsidP="002D6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Default="00BE1BDF" w:rsidP="002D6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Default="00BE1BDF" w:rsidP="002D6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Default="00BE1BDF" w:rsidP="002D6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Default="00BE1BDF" w:rsidP="002D6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Pr="00BE1BDF" w:rsidRDefault="00BE1BDF" w:rsidP="00BE1B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1BDF">
        <w:rPr>
          <w:rFonts w:ascii="Times New Roman" w:hAnsi="Times New Roman" w:cs="Times New Roman"/>
          <w:b/>
          <w:sz w:val="28"/>
          <w:szCs w:val="28"/>
        </w:rPr>
        <w:t>Ход игры – викторины</w:t>
      </w:r>
    </w:p>
    <w:p w:rsidR="00BE1BDF" w:rsidRDefault="00BE1BDF" w:rsidP="00BE1BD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E1BDF" w:rsidRDefault="00BE1BDF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игры формируются две команды из воспитанников:</w:t>
      </w:r>
    </w:p>
    <w:p w:rsidR="00BE1BDF" w:rsidRDefault="00BE1BDF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команда под названием «Наперсток»</w:t>
      </w:r>
    </w:p>
    <w:p w:rsidR="00BE1BDF" w:rsidRDefault="00BE1BDF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команда под названием «Лекало»</w:t>
      </w:r>
    </w:p>
    <w:p w:rsidR="00BE1BDF" w:rsidRDefault="00BE1BDF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Оценивать результаты конкурсов будет жюри, в состав которого входят три педагога.</w:t>
      </w:r>
    </w:p>
    <w:p w:rsidR="00BE1BDF" w:rsidRDefault="00BE1BDF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Pr="00BE1BDF" w:rsidRDefault="00BE1BDF" w:rsidP="00BE1BD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E1BDF">
        <w:rPr>
          <w:rFonts w:ascii="Times New Roman" w:hAnsi="Times New Roman" w:cs="Times New Roman"/>
          <w:b/>
          <w:i/>
          <w:sz w:val="28"/>
          <w:szCs w:val="28"/>
        </w:rPr>
        <w:t>Конкурс «Верите ли вы, что …»</w:t>
      </w:r>
    </w:p>
    <w:p w:rsidR="00BE1BDF" w:rsidRDefault="00BE1BDF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задает вопросы, на которые каждая команда по очереди дает ответ «да» или «нет». Каждый правильный ответ оценивается в 1 балл.</w:t>
      </w:r>
    </w:p>
    <w:p w:rsidR="00976B0B" w:rsidRDefault="00976B0B" w:rsidP="00976B0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Существуют швейные машинки не только с ручным приводом, но и с ручным тормозом? (нет)</w:t>
      </w:r>
    </w:p>
    <w:p w:rsidR="00976B0B" w:rsidRDefault="00976B0B" w:rsidP="00976B0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первых моделях швейной машины использовались иглы кактуса, которые специально привозились из Африки? (нет, иглы всегда были металлическими)</w:t>
      </w:r>
    </w:p>
    <w:p w:rsidR="00976B0B" w:rsidRDefault="00976B0B" w:rsidP="00976B0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из основных деталей швейной машины имеет название детали одежды? (да, эта деталь называется «рукав»)</w:t>
      </w:r>
    </w:p>
    <w:p w:rsidR="00976B0B" w:rsidRDefault="00976B0B" w:rsidP="00976B0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Существуют машины, которые шьют без ниток? (да, это так называемые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безниточные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машины, которые соединяют ткань путем сварки.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Такие машины могут не только «сшивать» химические материалы, но и изготавливать петли, выполнять отделку и «вышивку» изделий и т.д. </w:t>
      </w:r>
      <w:proofErr w:type="gramStart"/>
      <w:r>
        <w:rPr>
          <w:rFonts w:ascii="Times New Roman" w:hAnsi="Times New Roman" w:cs="Times New Roman"/>
          <w:sz w:val="28"/>
          <w:szCs w:val="28"/>
        </w:rPr>
        <w:t>С их помощью были изготовлены специальные жилеты для собак Белки и Стрелки, побывавших в космосе, а также одежда для космонавтов)</w:t>
      </w:r>
      <w:proofErr w:type="gramEnd"/>
    </w:p>
    <w:p w:rsidR="00976B0B" w:rsidRDefault="00976B0B" w:rsidP="00976B0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машины, управляемые не одной, а двумя ножными педалями? (да, такие машины </w:t>
      </w:r>
      <w:r w:rsidR="009F703B">
        <w:rPr>
          <w:rFonts w:ascii="Times New Roman" w:hAnsi="Times New Roman" w:cs="Times New Roman"/>
          <w:sz w:val="28"/>
          <w:szCs w:val="28"/>
        </w:rPr>
        <w:t>используются на швейном производстве и имеют электрический привод)</w:t>
      </w:r>
    </w:p>
    <w:p w:rsidR="009F703B" w:rsidRDefault="009F703B" w:rsidP="00976B0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помощью швейных машин можно пришивать даже пуговицы и крючки? (да)</w:t>
      </w:r>
    </w:p>
    <w:p w:rsidR="009F703B" w:rsidRDefault="009F703B" w:rsidP="00976B0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Существуют ли швейные машины, которые по заданной программе вышивают различные рисунки? (да)</w:t>
      </w:r>
    </w:p>
    <w:p w:rsidR="009F703B" w:rsidRDefault="009F703B" w:rsidP="00976B0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швейных машин можно выметывать петли на одежде? (да)</w:t>
      </w:r>
    </w:p>
    <w:p w:rsidR="009F703B" w:rsidRDefault="009F703B" w:rsidP="00976B0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из деталей машины имеет название двигательного органа животных? (да, это «лапка»)</w:t>
      </w:r>
    </w:p>
    <w:p w:rsidR="009F703B" w:rsidRPr="00976B0B" w:rsidRDefault="009F703B" w:rsidP="00976B0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Канапе – одновременно и вид бутерброда и род мебели? (да)</w:t>
      </w:r>
    </w:p>
    <w:p w:rsidR="00BE1BDF" w:rsidRDefault="00BE1BDF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Pr="005D06DB" w:rsidRDefault="00BE1BDF" w:rsidP="00BE1BD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D06DB">
        <w:rPr>
          <w:rFonts w:ascii="Times New Roman" w:hAnsi="Times New Roman" w:cs="Times New Roman"/>
          <w:b/>
          <w:i/>
          <w:sz w:val="28"/>
          <w:szCs w:val="28"/>
        </w:rPr>
        <w:t>Конкурс «Обхват талии команды»</w:t>
      </w:r>
    </w:p>
    <w:p w:rsidR="005D06DB" w:rsidRDefault="00BE1BDF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команда получает сантиметровую ленту. Одному из участников команды необходимо измерить обхват</w:t>
      </w:r>
      <w:r w:rsidR="005D06DB">
        <w:rPr>
          <w:rFonts w:ascii="Times New Roman" w:hAnsi="Times New Roman" w:cs="Times New Roman"/>
          <w:sz w:val="28"/>
          <w:szCs w:val="28"/>
        </w:rPr>
        <w:t xml:space="preserve"> талии каждого участника своей команды. Сложить полученные результаты в общую сумму и записать.</w:t>
      </w:r>
    </w:p>
    <w:p w:rsidR="00BE1BDF" w:rsidRDefault="005D06DB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оценивается в 5 баллов по принципу кто быстрее. </w:t>
      </w:r>
    </w:p>
    <w:p w:rsidR="005D06DB" w:rsidRDefault="005D06DB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06DB" w:rsidRPr="005D06DB" w:rsidRDefault="005D06DB" w:rsidP="00BE1BD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D06DB">
        <w:rPr>
          <w:rFonts w:ascii="Times New Roman" w:hAnsi="Times New Roman" w:cs="Times New Roman"/>
          <w:b/>
          <w:i/>
          <w:sz w:val="28"/>
          <w:szCs w:val="28"/>
        </w:rPr>
        <w:t>Конкурс «</w:t>
      </w:r>
      <w:proofErr w:type="spellStart"/>
      <w:r w:rsidRPr="005D06DB">
        <w:rPr>
          <w:rFonts w:ascii="Times New Roman" w:hAnsi="Times New Roman" w:cs="Times New Roman"/>
          <w:b/>
          <w:i/>
          <w:sz w:val="28"/>
          <w:szCs w:val="28"/>
        </w:rPr>
        <w:t>Анограммы</w:t>
      </w:r>
      <w:proofErr w:type="spellEnd"/>
      <w:r w:rsidRPr="005D06DB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5D06DB" w:rsidRDefault="005D06DB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Каждой команде выдается листок со словами «перевертышами». Участникам команды необходимо правильно составить слова за 5 минут. Каждое правильное составленное слово оценивается в 1 балл.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F703B" w:rsidTr="009F703B">
        <w:tc>
          <w:tcPr>
            <w:tcW w:w="4785" w:type="dxa"/>
          </w:tcPr>
          <w:p w:rsidR="009F703B" w:rsidRPr="009F703B" w:rsidRDefault="009F703B" w:rsidP="009F703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F703B">
              <w:rPr>
                <w:rFonts w:ascii="Times New Roman" w:hAnsi="Times New Roman" w:cs="Times New Roman"/>
                <w:b/>
                <w:sz w:val="36"/>
                <w:szCs w:val="36"/>
              </w:rPr>
              <w:t>1 команда</w:t>
            </w:r>
          </w:p>
        </w:tc>
        <w:tc>
          <w:tcPr>
            <w:tcW w:w="4786" w:type="dxa"/>
          </w:tcPr>
          <w:p w:rsidR="009F703B" w:rsidRPr="009F703B" w:rsidRDefault="009F703B" w:rsidP="009F703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F703B">
              <w:rPr>
                <w:rFonts w:ascii="Times New Roman" w:hAnsi="Times New Roman" w:cs="Times New Roman"/>
                <w:b/>
                <w:sz w:val="36"/>
                <w:szCs w:val="36"/>
              </w:rPr>
              <w:t>2 команда</w:t>
            </w:r>
          </w:p>
        </w:tc>
      </w:tr>
      <w:tr w:rsidR="009F703B" w:rsidTr="009F703B">
        <w:tc>
          <w:tcPr>
            <w:tcW w:w="4785" w:type="dxa"/>
          </w:tcPr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ГАИЛ – ИГЛА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ПЁРСНАТОК – НАПЁРСТОК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ЦЫНИНОЖ – НОЖНИЦЫ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КСАЛКДА – СКЛАДКА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ТАЛЕН – ЛЕНТА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ВИЦАПУГО – ПУГОВИЦА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ГЮТУ – УТЮГ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КАЛЬШПУ – ШПУЛЬКА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ОЧКАСТР – СТРОЧКА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ДАЛЬПЕ – ПЕДАЛЬ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КАНИТ – НИТКА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АВКАБУЛ – БУЛАВКА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ВАТКАПРИХ – ПРИХВАТКА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ПЕНЬРЕ – РЕМЕНЬ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ДАШКАРАНД - КАРАНДАШ</w:t>
            </w:r>
          </w:p>
        </w:tc>
        <w:tc>
          <w:tcPr>
            <w:tcW w:w="4786" w:type="dxa"/>
          </w:tcPr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КАНИТ – НИТКА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ЧКАВЫТА – ВЫТАЧКА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ВИЦАПУГО – ПУГОВИЦА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ГЮТУ – УТЮГ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АВКАБУЛ – БУЛАВКА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УКАВР – РУКАВ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РОТНИКВО – ВОРОТНИК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ЦЫНИНОЖ – НОЖНИЦЫ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ВАТКАПРИХ – ПРИХВАТКА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ОКТСТЕЖ – СТЕЖОК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МЕНЬРЕ – РЕМЕНЬ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ТАЛЕН – ЛЕНТА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КАЛЬШПУ – ШПУЛЬКА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ОЧКАСТР – СТРОЧКА</w:t>
            </w:r>
          </w:p>
          <w:p w:rsidR="009F703B" w:rsidRDefault="009F703B" w:rsidP="00BE1B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ПЁРСНАТОК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АПЁРСТОК</w:t>
            </w:r>
          </w:p>
        </w:tc>
      </w:tr>
    </w:tbl>
    <w:p w:rsidR="009F703B" w:rsidRDefault="009F703B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06DB" w:rsidRDefault="005D06DB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06DB" w:rsidRPr="00A85B45" w:rsidRDefault="005D06DB" w:rsidP="00BE1BD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85B45">
        <w:rPr>
          <w:rFonts w:ascii="Times New Roman" w:hAnsi="Times New Roman" w:cs="Times New Roman"/>
          <w:b/>
          <w:i/>
          <w:sz w:val="28"/>
          <w:szCs w:val="28"/>
        </w:rPr>
        <w:t>Конкурс «Кот в мешке»</w:t>
      </w:r>
    </w:p>
    <w:p w:rsidR="005D06DB" w:rsidRDefault="005D06DB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очереди каждому участнику каждой команды предоставляется набор предметов в мешке, которые необходимо </w:t>
      </w:r>
      <w:r w:rsidR="00A85B45">
        <w:rPr>
          <w:rFonts w:ascii="Times New Roman" w:hAnsi="Times New Roman" w:cs="Times New Roman"/>
          <w:sz w:val="28"/>
          <w:szCs w:val="28"/>
        </w:rPr>
        <w:t>определить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A85B45">
        <w:rPr>
          <w:rFonts w:ascii="Times New Roman" w:hAnsi="Times New Roman" w:cs="Times New Roman"/>
          <w:sz w:val="28"/>
          <w:szCs w:val="28"/>
        </w:rPr>
        <w:t>ощупь</w:t>
      </w:r>
      <w:r>
        <w:rPr>
          <w:rFonts w:ascii="Times New Roman" w:hAnsi="Times New Roman" w:cs="Times New Roman"/>
          <w:sz w:val="28"/>
          <w:szCs w:val="28"/>
        </w:rPr>
        <w:t xml:space="preserve"> и правильно назвать их. </w:t>
      </w:r>
      <w:r w:rsidR="00A85B45">
        <w:rPr>
          <w:rFonts w:ascii="Times New Roman" w:hAnsi="Times New Roman" w:cs="Times New Roman"/>
          <w:sz w:val="28"/>
          <w:szCs w:val="28"/>
        </w:rPr>
        <w:t>Каждый правильный ответ оценивается в 1 балл.</w:t>
      </w:r>
    </w:p>
    <w:p w:rsidR="008A199F" w:rsidRDefault="008A199F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99F" w:rsidRPr="009F703B" w:rsidRDefault="008A199F" w:rsidP="00BE1BD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F703B">
        <w:rPr>
          <w:rFonts w:ascii="Times New Roman" w:hAnsi="Times New Roman" w:cs="Times New Roman"/>
          <w:b/>
          <w:i/>
          <w:sz w:val="28"/>
          <w:szCs w:val="28"/>
        </w:rPr>
        <w:t>Ведущий показывает презентацию «История дамской шляпы»</w:t>
      </w:r>
    </w:p>
    <w:p w:rsidR="009F703B" w:rsidRDefault="009F703B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99F" w:rsidRPr="008A199F" w:rsidRDefault="008A199F" w:rsidP="00BE1BD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99F">
        <w:rPr>
          <w:rFonts w:ascii="Times New Roman" w:hAnsi="Times New Roman" w:cs="Times New Roman"/>
          <w:b/>
          <w:i/>
          <w:sz w:val="28"/>
          <w:szCs w:val="28"/>
        </w:rPr>
        <w:t>Конкурс «Модная шляпа»</w:t>
      </w:r>
    </w:p>
    <w:p w:rsidR="009F703B" w:rsidRDefault="008A199F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этого конкурса ведущий представляет командам набор шляп и различные украшения </w:t>
      </w:r>
      <w:r w:rsidR="009F703B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ним на выбор. Каждая команда сообща должна выбрать шляпу и украсить ее на свой вкус. Затем каждая команда по очереди коротко презентует полученный наряд. </w:t>
      </w:r>
    </w:p>
    <w:p w:rsidR="008A199F" w:rsidRDefault="008A199F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Конкурс оценивается по баллам, высший балл «5».</w:t>
      </w:r>
    </w:p>
    <w:p w:rsidR="008A199F" w:rsidRDefault="008A199F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99F" w:rsidRDefault="008A199F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 предоставляется время подвести итоги за все конкурсы.</w:t>
      </w:r>
    </w:p>
    <w:p w:rsidR="008A199F" w:rsidRDefault="008A199F" w:rsidP="00BE1B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 время ведущий проводит</w:t>
      </w:r>
      <w:r w:rsidR="002B7D2B">
        <w:rPr>
          <w:rFonts w:ascii="Times New Roman" w:hAnsi="Times New Roman" w:cs="Times New Roman"/>
          <w:sz w:val="28"/>
          <w:szCs w:val="28"/>
        </w:rPr>
        <w:t xml:space="preserve"> рефлексию по игре-викторине:</w:t>
      </w:r>
    </w:p>
    <w:p w:rsidR="002B7D2B" w:rsidRDefault="002B7D2B" w:rsidP="002B7D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вы справились с поставленной целью?</w:t>
      </w:r>
    </w:p>
    <w:p w:rsidR="002B7D2B" w:rsidRDefault="002B7D2B" w:rsidP="002B7D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вопросы викторины понравились вам?</w:t>
      </w:r>
    </w:p>
    <w:p w:rsidR="002B7D2B" w:rsidRDefault="002B7D2B" w:rsidP="002B7D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какие-то трудности с ответами?</w:t>
      </w:r>
    </w:p>
    <w:p w:rsidR="002B7D2B" w:rsidRDefault="002B7D2B" w:rsidP="002B7D2B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своей работой довольны?</w:t>
      </w:r>
    </w:p>
    <w:p w:rsidR="002B7D2B" w:rsidRDefault="002B7D2B" w:rsidP="002B7D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7D2B" w:rsidRDefault="002B7D2B" w:rsidP="002B7D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7D2B" w:rsidRDefault="00E013F7" w:rsidP="002B7D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</w:t>
      </w:r>
      <w:r w:rsidR="002B7D2B">
        <w:rPr>
          <w:rFonts w:ascii="Times New Roman" w:hAnsi="Times New Roman" w:cs="Times New Roman"/>
          <w:sz w:val="28"/>
          <w:szCs w:val="28"/>
        </w:rPr>
        <w:t>ле рефлексии ведущий раздает всем участникам</w:t>
      </w:r>
      <w:r>
        <w:rPr>
          <w:rFonts w:ascii="Times New Roman" w:hAnsi="Times New Roman" w:cs="Times New Roman"/>
          <w:sz w:val="28"/>
          <w:szCs w:val="28"/>
        </w:rPr>
        <w:t xml:space="preserve"> разноцветные ленты и предлагает завязать ленту на запястье у того воспитанника, с которым ему было комфортно работать и при этом сказать ему комплимент.</w:t>
      </w:r>
    </w:p>
    <w:p w:rsidR="00E013F7" w:rsidRDefault="00E013F7" w:rsidP="002B7D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13F7" w:rsidRDefault="00E013F7" w:rsidP="002B7D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Подведение итогов игры. Жюри озвучивает количество баллов у каждой команды. </w:t>
      </w:r>
      <w:r w:rsidR="00CD3658">
        <w:rPr>
          <w:rFonts w:ascii="Times New Roman" w:hAnsi="Times New Roman" w:cs="Times New Roman"/>
          <w:sz w:val="28"/>
          <w:szCs w:val="28"/>
        </w:rPr>
        <w:t>Команда, получившая большее количество баллов удостаивается звания «Золотой…(наперсток или лекало)»</w:t>
      </w:r>
    </w:p>
    <w:p w:rsidR="00CD3658" w:rsidRDefault="00CD3658" w:rsidP="002B7D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Команда, получившая меньшее количество баллов звание                              «Серебряный …(наперсток или лекало)»</w:t>
      </w:r>
    </w:p>
    <w:p w:rsidR="00CD3658" w:rsidRDefault="00CD3658" w:rsidP="002B7D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658" w:rsidRDefault="00CD3658" w:rsidP="002B7D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благодарит всех участников игры и завершает занятие.</w:t>
      </w:r>
    </w:p>
    <w:p w:rsidR="00CD3658" w:rsidRPr="002B7D2B" w:rsidRDefault="00CD3658" w:rsidP="002B7D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1BDF" w:rsidRPr="00C71AB7" w:rsidRDefault="00BE1BDF" w:rsidP="00BE1BD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647F" w:rsidRPr="002D647F" w:rsidRDefault="002D647F" w:rsidP="002D6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D647F" w:rsidRPr="002D647F" w:rsidSect="00AA19B7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76E" w:rsidRDefault="00E1476E" w:rsidP="00AA19B7">
      <w:pPr>
        <w:spacing w:after="0" w:line="240" w:lineRule="auto"/>
      </w:pPr>
      <w:r>
        <w:separator/>
      </w:r>
    </w:p>
  </w:endnote>
  <w:endnote w:type="continuationSeparator" w:id="0">
    <w:p w:rsidR="00E1476E" w:rsidRDefault="00E1476E" w:rsidP="00AA1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0409209"/>
      <w:docPartObj>
        <w:docPartGallery w:val="Page Numbers (Bottom of Page)"/>
        <w:docPartUnique/>
      </w:docPartObj>
    </w:sdtPr>
    <w:sdtEndPr/>
    <w:sdtContent>
      <w:p w:rsidR="00AA19B7" w:rsidRDefault="00AA19B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703B">
          <w:rPr>
            <w:noProof/>
          </w:rPr>
          <w:t>2</w:t>
        </w:r>
        <w:r>
          <w:fldChar w:fldCharType="end"/>
        </w:r>
      </w:p>
    </w:sdtContent>
  </w:sdt>
  <w:p w:rsidR="00AA19B7" w:rsidRDefault="00AA19B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76E" w:rsidRDefault="00E1476E" w:rsidP="00AA19B7">
      <w:pPr>
        <w:spacing w:after="0" w:line="240" w:lineRule="auto"/>
      </w:pPr>
      <w:r>
        <w:separator/>
      </w:r>
    </w:p>
  </w:footnote>
  <w:footnote w:type="continuationSeparator" w:id="0">
    <w:p w:rsidR="00E1476E" w:rsidRDefault="00E1476E" w:rsidP="00AA19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40B0B"/>
    <w:multiLevelType w:val="hybridMultilevel"/>
    <w:tmpl w:val="3F783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142DB9"/>
    <w:multiLevelType w:val="hybridMultilevel"/>
    <w:tmpl w:val="90520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524"/>
    <w:rsid w:val="002B7D2B"/>
    <w:rsid w:val="002D647F"/>
    <w:rsid w:val="005B36C5"/>
    <w:rsid w:val="005D06DB"/>
    <w:rsid w:val="007337E7"/>
    <w:rsid w:val="008217E4"/>
    <w:rsid w:val="008A199F"/>
    <w:rsid w:val="00976B0B"/>
    <w:rsid w:val="009F703B"/>
    <w:rsid w:val="00A8356E"/>
    <w:rsid w:val="00A85B45"/>
    <w:rsid w:val="00AA19B7"/>
    <w:rsid w:val="00BE1BDF"/>
    <w:rsid w:val="00C71AB7"/>
    <w:rsid w:val="00CD3658"/>
    <w:rsid w:val="00E013F7"/>
    <w:rsid w:val="00E1476E"/>
    <w:rsid w:val="00F8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7D2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A1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19B7"/>
  </w:style>
  <w:style w:type="paragraph" w:styleId="a6">
    <w:name w:val="footer"/>
    <w:basedOn w:val="a"/>
    <w:link w:val="a7"/>
    <w:uiPriority w:val="99"/>
    <w:unhideWhenUsed/>
    <w:rsid w:val="00AA1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19B7"/>
  </w:style>
  <w:style w:type="table" w:styleId="a8">
    <w:name w:val="Table Grid"/>
    <w:basedOn w:val="a1"/>
    <w:uiPriority w:val="59"/>
    <w:rsid w:val="009F7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7D2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A1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19B7"/>
  </w:style>
  <w:style w:type="paragraph" w:styleId="a6">
    <w:name w:val="footer"/>
    <w:basedOn w:val="a"/>
    <w:link w:val="a7"/>
    <w:uiPriority w:val="99"/>
    <w:unhideWhenUsed/>
    <w:rsid w:val="00AA1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19B7"/>
  </w:style>
  <w:style w:type="table" w:styleId="a8">
    <w:name w:val="Table Grid"/>
    <w:basedOn w:val="a1"/>
    <w:uiPriority w:val="59"/>
    <w:rsid w:val="009F7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2022-01-18T07:28:00Z</dcterms:created>
  <dcterms:modified xsi:type="dcterms:W3CDTF">2022-01-18T12:29:00Z</dcterms:modified>
</cp:coreProperties>
</file>