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CB704A" w14:textId="54A14F15" w:rsidR="001D3742" w:rsidRDefault="001D3742" w:rsidP="001D3742">
      <w:pPr>
        <w:spacing w:after="0"/>
        <w:jc w:val="right"/>
      </w:pPr>
      <w:r>
        <w:t>МБДОУ №14 г. Мурманск</w:t>
      </w:r>
    </w:p>
    <w:p w14:paraId="4B63B77D" w14:textId="04C6F464" w:rsidR="001D3742" w:rsidRDefault="001D3742" w:rsidP="001D3742">
      <w:pPr>
        <w:spacing w:after="0"/>
        <w:jc w:val="right"/>
      </w:pPr>
      <w:r>
        <w:t>Соломенцева Светлана Павловна</w:t>
      </w:r>
    </w:p>
    <w:p w14:paraId="5F9A48B6" w14:textId="27F191C8" w:rsidR="001D3742" w:rsidRDefault="001D3742" w:rsidP="001D3742">
      <w:pPr>
        <w:spacing w:after="0"/>
        <w:jc w:val="center"/>
      </w:pPr>
      <w:r>
        <w:t xml:space="preserve">                                                                                                                             Коженко Наталья Станиславовна</w:t>
      </w:r>
    </w:p>
    <w:p w14:paraId="46178DBE" w14:textId="77777777" w:rsidR="001D3742" w:rsidRDefault="001D3742" w:rsidP="000D0A85">
      <w:pPr>
        <w:spacing w:after="0"/>
      </w:pPr>
    </w:p>
    <w:p w14:paraId="3613D985" w14:textId="4CD87C9D" w:rsidR="001D3742" w:rsidRDefault="001D3742" w:rsidP="001D3742">
      <w:pPr>
        <w:spacing w:after="0"/>
        <w:jc w:val="center"/>
      </w:pPr>
      <w:r>
        <w:t>ПРЕЗЕНТАЦИЯ</w:t>
      </w:r>
    </w:p>
    <w:p w14:paraId="49994FBD" w14:textId="328C96DD" w:rsidR="000D0A85" w:rsidRDefault="001D3742" w:rsidP="001D3742">
      <w:pPr>
        <w:spacing w:after="0"/>
        <w:jc w:val="center"/>
        <w:rPr>
          <w:b/>
          <w:bCs/>
        </w:rPr>
      </w:pPr>
      <w:r w:rsidRPr="001D3742">
        <w:rPr>
          <w:b/>
          <w:bCs/>
        </w:rPr>
        <w:t>«</w:t>
      </w:r>
      <w:r w:rsidRPr="001D3742">
        <w:rPr>
          <w:b/>
          <w:bCs/>
        </w:rPr>
        <w:t>Нетрадиционные формы работы с родителями по экологии как эффективный способ взаимодействия ДОУ и семьи</w:t>
      </w:r>
      <w:r w:rsidRPr="001D3742">
        <w:rPr>
          <w:b/>
          <w:bCs/>
        </w:rPr>
        <w:t>»</w:t>
      </w:r>
    </w:p>
    <w:p w14:paraId="56846411" w14:textId="2FFFBA77" w:rsidR="001D3742" w:rsidRDefault="001D3742" w:rsidP="001D3742">
      <w:pPr>
        <w:spacing w:after="0"/>
        <w:jc w:val="center"/>
        <w:rPr>
          <w:b/>
          <w:bCs/>
        </w:rPr>
      </w:pPr>
    </w:p>
    <w:p w14:paraId="25015BCF" w14:textId="77777777" w:rsidR="001D3742" w:rsidRDefault="001D3742" w:rsidP="001D3742">
      <w:pPr>
        <w:spacing w:after="0"/>
      </w:pPr>
      <w:r>
        <w:t>Цель: формирование целостного взгляда на природу и место человека в ней, ответственное отношение к окружающей среде.</w:t>
      </w:r>
    </w:p>
    <w:p w14:paraId="402BE905" w14:textId="77777777" w:rsidR="001D3742" w:rsidRDefault="001D3742" w:rsidP="001D3742">
      <w:pPr>
        <w:spacing w:after="0"/>
      </w:pPr>
      <w:r>
        <w:t xml:space="preserve">Задачи: </w:t>
      </w:r>
    </w:p>
    <w:p w14:paraId="6F9746F8" w14:textId="77777777" w:rsidR="001D3742" w:rsidRDefault="001D3742" w:rsidP="001D3742">
      <w:pPr>
        <w:spacing w:after="0"/>
      </w:pPr>
      <w:r>
        <w:t>* развивать познавательный интерес к миру природы.</w:t>
      </w:r>
    </w:p>
    <w:p w14:paraId="198A965A" w14:textId="77777777" w:rsidR="001D3742" w:rsidRDefault="001D3742" w:rsidP="001D3742">
      <w:pPr>
        <w:spacing w:after="0"/>
      </w:pPr>
      <w:r>
        <w:t>* направлять активную деятельность дошкольника на осознанное сохранение природы.</w:t>
      </w:r>
    </w:p>
    <w:p w14:paraId="00A13C5A" w14:textId="28318334" w:rsidR="001D3742" w:rsidRDefault="001D3742" w:rsidP="001D3742">
      <w:pPr>
        <w:spacing w:after="0"/>
      </w:pPr>
      <w:r>
        <w:t>* воспитание экологического сознания, нравственного отношения к миру.</w:t>
      </w:r>
    </w:p>
    <w:p w14:paraId="0E833883" w14:textId="5B1BAC2A" w:rsidR="001D3742" w:rsidRDefault="001D3742" w:rsidP="001D3742">
      <w:pPr>
        <w:spacing w:after="0"/>
      </w:pPr>
    </w:p>
    <w:p w14:paraId="4FA8B866" w14:textId="4126C697" w:rsidR="001D3742" w:rsidRPr="001D3742" w:rsidRDefault="001D3742" w:rsidP="001D3742">
      <w:pPr>
        <w:spacing w:after="0"/>
      </w:pPr>
      <w:r>
        <w:t xml:space="preserve">Ссылка для скачивания: </w:t>
      </w:r>
      <w:hyperlink r:id="rId4" w:history="1">
        <w:r>
          <w:rPr>
            <w:rStyle w:val="a3"/>
            <w:rFonts w:ascii="UniviaProLight" w:hAnsi="UniviaProLight"/>
            <w:color w:val="FA4251"/>
            <w:sz w:val="21"/>
            <w:szCs w:val="21"/>
            <w:bdr w:val="none" w:sz="0" w:space="0" w:color="auto" w:frame="1"/>
            <w:shd w:val="clear" w:color="auto" w:fill="EFF1F2"/>
          </w:rPr>
          <w:t>https://ru.files.fm/u/kfyn7vnh7</w:t>
        </w:r>
      </w:hyperlink>
    </w:p>
    <w:sectPr w:rsidR="001D3742" w:rsidRPr="001D3742" w:rsidSect="000D0A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UniviaProLigh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661"/>
    <w:rsid w:val="0009444D"/>
    <w:rsid w:val="000D0A85"/>
    <w:rsid w:val="001D3742"/>
    <w:rsid w:val="00560661"/>
    <w:rsid w:val="00756427"/>
    <w:rsid w:val="008E4B63"/>
    <w:rsid w:val="0093151A"/>
    <w:rsid w:val="00EC3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C8309A"/>
  <w15:chartTrackingRefBased/>
  <w15:docId w15:val="{410A712E-3E60-47AD-BD90-3AE17E493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D374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u.files.fm/u/kfyn7vnh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Соломенцева</dc:creator>
  <cp:keywords/>
  <dc:description/>
  <cp:lastModifiedBy>Светлана Соломенцева</cp:lastModifiedBy>
  <cp:revision>7</cp:revision>
  <cp:lastPrinted>2022-01-17T16:50:00Z</cp:lastPrinted>
  <dcterms:created xsi:type="dcterms:W3CDTF">2022-01-13T16:20:00Z</dcterms:created>
  <dcterms:modified xsi:type="dcterms:W3CDTF">2022-01-17T17:47:00Z</dcterms:modified>
</cp:coreProperties>
</file>