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1E3" w:rsidRDefault="00CD61E3" w:rsidP="006C317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Консультация для родителей</w:t>
      </w:r>
    </w:p>
    <w:p w:rsidR="006C317D" w:rsidRPr="006C317D" w:rsidRDefault="006C317D" w:rsidP="006C317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«</w:t>
      </w:r>
      <w:r w:rsidRPr="006C317D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Как развивать правильную речь</w:t>
      </w:r>
    </w:p>
    <w:p w:rsidR="006C317D" w:rsidRPr="006C317D" w:rsidRDefault="006C317D" w:rsidP="006C317D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</w:pPr>
      <w:r w:rsidRPr="006C317D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ребёнка в 3–4 года?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  <w:lang w:eastAsia="ru-RU"/>
        </w:rPr>
        <w:t>»</w:t>
      </w:r>
    </w:p>
    <w:bookmarkEnd w:id="0"/>
    <w:p w:rsidR="007906F1" w:rsidRPr="006C317D" w:rsidRDefault="006C317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C31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Все мы хотим, чтобы речь нашего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ребенка была грамотной, внятной.</w:t>
      </w:r>
      <w:r w:rsidRPr="006C31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Ребенку 3-4 лет сложно овладевать сразу и грамматикой речи (согласовывать части речи в роде, числе, падеже, времени, и произношением звуков, и умением связно произносить свои мысли. Правильное произношение звуков идет параллельно с развитием фонематического слуха — как слышит, так и говорит. Поэтому ни в коем случае нельзя сюсюкать с ребенком, взрослый должен говорить четко, внятно.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 xml:space="preserve">Ребенок 3-4 лет еще не всегда регулирует свое речевое дыхание: не делает пауз между словами, фразами, проглатывает окончания слов, не всегда правильно ставит ударение в словах. А ведь от правильного речевого дыхания зависит красота и плавность звучания речи. Уметь правильно слышать и произносить звуки родного языка (в этом возрасте — кроме л, </w:t>
      </w:r>
      <w:proofErr w:type="gramStart"/>
      <w:r w:rsidRPr="006C317D">
        <w:rPr>
          <w:color w:val="000000"/>
          <w:sz w:val="28"/>
          <w:szCs w:val="28"/>
        </w:rPr>
        <w:t>р</w:t>
      </w:r>
      <w:proofErr w:type="gramEnd"/>
      <w:r w:rsidRPr="006C317D">
        <w:rPr>
          <w:color w:val="000000"/>
          <w:sz w:val="28"/>
          <w:szCs w:val="28"/>
        </w:rPr>
        <w:t>, ш, щ) помогут специальные игры и упражнения.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Следите за состоянием ротовой полости ребенка: здоровые зубы, гибкая уздечка, своевременное предотвращение хронических ларингитов.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Самый идеальный вариант  развитие речи ребёнка – это развитие через игру.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Мы предлагаем вам серию логопедических игр для детей 3, 4 лет. Эти игры развивают правильную речь ребёнка.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proofErr w:type="gramStart"/>
      <w:r w:rsidRPr="006C317D">
        <w:rPr>
          <w:rFonts w:ascii="Times New Roman" w:hAnsi="Times New Roman" w:cs="Times New Roman"/>
          <w:color w:val="50509C"/>
          <w:sz w:val="28"/>
          <w:szCs w:val="28"/>
        </w:rPr>
        <w:t>Сказка про Язычок</w:t>
      </w:r>
      <w:proofErr w:type="gramEnd"/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Цель игры — познакомишь ребенка с органами речи: язычок, губы, нёбо, гортань.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Необходимый инвентарь: зеркало.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расскажите </w:t>
      </w:r>
      <w:proofErr w:type="gramStart"/>
      <w:r w:rsidRPr="006C317D">
        <w:rPr>
          <w:color w:val="000000"/>
          <w:sz w:val="28"/>
          <w:szCs w:val="28"/>
        </w:rPr>
        <w:t>сказку про Язычок</w:t>
      </w:r>
      <w:proofErr w:type="gramEnd"/>
      <w:r w:rsidRPr="006C317D">
        <w:rPr>
          <w:color w:val="000000"/>
          <w:sz w:val="28"/>
          <w:szCs w:val="28"/>
        </w:rPr>
        <w:t xml:space="preserve">. Он жил во рту и был очень любопытным. Он любил высовываться изо рта и смотреть по сторонам (движения языка влево - вправо, вверх - вниз, круговые движения и т. д.). Он любил играть в прятки: высовываться и прятаться за зубами, </w:t>
      </w:r>
      <w:proofErr w:type="gramStart"/>
      <w:r w:rsidRPr="006C317D">
        <w:rPr>
          <w:color w:val="000000"/>
          <w:sz w:val="28"/>
          <w:szCs w:val="28"/>
        </w:rPr>
        <w:t>за</w:t>
      </w:r>
      <w:proofErr w:type="gramEnd"/>
      <w:r w:rsidRPr="006C317D">
        <w:rPr>
          <w:color w:val="000000"/>
          <w:sz w:val="28"/>
          <w:szCs w:val="28"/>
        </w:rPr>
        <w:t xml:space="preserve"> верхними и нижними. А еще он любил дразниться — делался то широким, то узким.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Покривляйтесь с ребенком перед зеркалом, постройте рожицы.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Наверняка ему понравится также </w:t>
      </w:r>
      <w:proofErr w:type="gramStart"/>
      <w:r w:rsidRPr="006C317D">
        <w:rPr>
          <w:color w:val="000000"/>
          <w:sz w:val="28"/>
          <w:szCs w:val="28"/>
        </w:rPr>
        <w:t>помогать себе произносить</w:t>
      </w:r>
      <w:proofErr w:type="gramEnd"/>
      <w:r w:rsidRPr="006C317D">
        <w:rPr>
          <w:color w:val="000000"/>
          <w:sz w:val="28"/>
          <w:szCs w:val="28"/>
        </w:rPr>
        <w:t xml:space="preserve"> согласные звуки. Язычку помогают в этом зубы, небо, гортань. Произнесите звуки </w:t>
      </w:r>
      <w:proofErr w:type="gramStart"/>
      <w:r w:rsidRPr="006C317D">
        <w:rPr>
          <w:color w:val="000000"/>
          <w:sz w:val="28"/>
          <w:szCs w:val="28"/>
        </w:rPr>
        <w:t>в</w:t>
      </w:r>
      <w:proofErr w:type="gramEnd"/>
      <w:r w:rsidRPr="006C317D">
        <w:rPr>
          <w:color w:val="000000"/>
          <w:sz w:val="28"/>
          <w:szCs w:val="28"/>
        </w:rPr>
        <w:t xml:space="preserve">, с, з, д, н, к, ц, ш. Пропойте звуки </w:t>
      </w:r>
      <w:proofErr w:type="gramStart"/>
      <w:r w:rsidRPr="006C317D">
        <w:rPr>
          <w:color w:val="000000"/>
          <w:sz w:val="28"/>
          <w:szCs w:val="28"/>
        </w:rPr>
        <w:t>м</w:t>
      </w:r>
      <w:proofErr w:type="gramEnd"/>
      <w:r w:rsidRPr="006C317D">
        <w:rPr>
          <w:color w:val="000000"/>
          <w:sz w:val="28"/>
          <w:szCs w:val="28"/>
        </w:rPr>
        <w:t xml:space="preserve">, н, с, з, ж. Пусть малыш приставит руку к </w:t>
      </w:r>
      <w:r w:rsidRPr="006C317D">
        <w:rPr>
          <w:color w:val="000000"/>
          <w:sz w:val="28"/>
          <w:szCs w:val="28"/>
        </w:rPr>
        <w:lastRenderedPageBreak/>
        <w:t>горлу во время произнесения этих согласных, он почувствует, что в горле что-то вибрирует — там рождаются звуки.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Гласные звуки произносятся без помощи языка. Их можно петь голосом. Пропойте: А-О-Э-И-У-Ы. Вспомните, какие бывают согласные звуки («шипящие», «звенящие» и т. д.).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</w:t>
      </w:r>
      <w:proofErr w:type="gramStart"/>
      <w:r w:rsidRPr="006C317D">
        <w:rPr>
          <w:color w:val="000000"/>
          <w:sz w:val="28"/>
          <w:szCs w:val="28"/>
        </w:rPr>
        <w:t>почаще</w:t>
      </w:r>
      <w:proofErr w:type="gramEnd"/>
      <w:r w:rsidRPr="006C317D">
        <w:rPr>
          <w:color w:val="000000"/>
          <w:sz w:val="28"/>
          <w:szCs w:val="28"/>
        </w:rPr>
        <w:t xml:space="preserve"> кривляйтесь перед зеркалом. Пусть малыш выполняет такие, например, упражнения: положит широкий язык — «блин» — на нижнюю губу и скажет: «</w:t>
      </w:r>
      <w:proofErr w:type="spellStart"/>
      <w:r w:rsidRPr="006C317D">
        <w:rPr>
          <w:color w:val="000000"/>
          <w:sz w:val="28"/>
          <w:szCs w:val="28"/>
        </w:rPr>
        <w:t>Пя-пя-пя</w:t>
      </w:r>
      <w:proofErr w:type="spellEnd"/>
      <w:r w:rsidRPr="006C317D">
        <w:rPr>
          <w:color w:val="000000"/>
          <w:sz w:val="28"/>
          <w:szCs w:val="28"/>
        </w:rPr>
        <w:t xml:space="preserve">». Улыбнется, прижав язычок к нёбу, и, не отпуская язычка, будет </w:t>
      </w:r>
      <w:proofErr w:type="gramStart"/>
      <w:r w:rsidRPr="006C317D">
        <w:rPr>
          <w:color w:val="000000"/>
          <w:sz w:val="28"/>
          <w:szCs w:val="28"/>
        </w:rPr>
        <w:t>закрывать</w:t>
      </w:r>
      <w:proofErr w:type="gramEnd"/>
      <w:r w:rsidRPr="006C317D">
        <w:rPr>
          <w:color w:val="000000"/>
          <w:sz w:val="28"/>
          <w:szCs w:val="28"/>
        </w:rPr>
        <w:t xml:space="preserve"> и открывать рот ит. д.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Вкусное варенье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Артикуляционная гимнастика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ребенок должен слегка приоткрыть рот и облизать верхнюю губу, делая движения языком сверху вниз. При этом нужно следить, чтобы работал только язык, а нижняя челюсть не помогала.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Непослушный язычок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Игра помогает выработать умение расслаблять мышцы языка, удерживать его широким и расслабленным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ребенок должен приоткрыть ротик, положив язычок на нижнюю губу и, шлепая («наказывая») его губами, произносить: «</w:t>
      </w:r>
      <w:proofErr w:type="spellStart"/>
      <w:r w:rsidRPr="006C317D">
        <w:rPr>
          <w:color w:val="000000"/>
          <w:sz w:val="28"/>
          <w:szCs w:val="28"/>
        </w:rPr>
        <w:t>Пя-пя-пя</w:t>
      </w:r>
      <w:proofErr w:type="spellEnd"/>
      <w:r w:rsidRPr="006C317D">
        <w:rPr>
          <w:color w:val="000000"/>
          <w:sz w:val="28"/>
          <w:szCs w:val="28"/>
        </w:rPr>
        <w:t>».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делаем это упражнение перед зеркалом.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Лошадка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Упражнение для языка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играем; предложите ребенку поцокать, как лошадка. Цокать нужно язычком, прижимая его к альвеолам верхних зубов.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такое упражнение можно делать каждый день.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Вредные советы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Игра тренирует мышцы, челюсти языка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ваш ребенок облизал палочку от мороженого, слизал крошки с тарелки, взял в рот шарик и катает его во рту, выдул пузырь от жевательной резинки или показал язык? Простите ему эту шалость. Только напомните, что при чужих людях этого делать нельзя.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можно положить ребенку на кончик языка ириску или другие сладости, и ребенок должен держать ее столько, сколько он выдержит. А вы считайте в это время.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Язычок балуется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 xml:space="preserve">Игра помогает учить произносить </w:t>
      </w:r>
      <w:proofErr w:type="gramStart"/>
      <w:r w:rsidRPr="006C317D">
        <w:rPr>
          <w:color w:val="000000"/>
          <w:sz w:val="28"/>
          <w:szCs w:val="28"/>
        </w:rPr>
        <w:t>короткие</w:t>
      </w:r>
      <w:proofErr w:type="gramEnd"/>
      <w:r w:rsidRPr="006C317D">
        <w:rPr>
          <w:color w:val="000000"/>
          <w:sz w:val="28"/>
          <w:szCs w:val="28"/>
        </w:rPr>
        <w:t xml:space="preserve"> </w:t>
      </w:r>
      <w:proofErr w:type="spellStart"/>
      <w:r w:rsidRPr="006C317D">
        <w:rPr>
          <w:color w:val="000000"/>
          <w:sz w:val="28"/>
          <w:szCs w:val="28"/>
        </w:rPr>
        <w:t>чистоговорки</w:t>
      </w:r>
      <w:proofErr w:type="spellEnd"/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дети 3-4 лет любят играть словами. Итак, играем. Сочиняйте вместе с ребенком, например: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Ба-ба-ба — загудела труба,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Бо-бо-</w:t>
      </w:r>
      <w:proofErr w:type="spellStart"/>
      <w:r w:rsidRPr="006C317D">
        <w:rPr>
          <w:color w:val="000000"/>
          <w:sz w:val="28"/>
          <w:szCs w:val="28"/>
        </w:rPr>
        <w:t>бо</w:t>
      </w:r>
      <w:proofErr w:type="spellEnd"/>
      <w:r w:rsidRPr="006C317D">
        <w:rPr>
          <w:color w:val="000000"/>
          <w:sz w:val="28"/>
          <w:szCs w:val="28"/>
        </w:rPr>
        <w:t xml:space="preserve"> — белка села в дупло,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proofErr w:type="spellStart"/>
      <w:r w:rsidRPr="006C317D">
        <w:rPr>
          <w:color w:val="000000"/>
          <w:sz w:val="28"/>
          <w:szCs w:val="28"/>
        </w:rPr>
        <w:t>Бу-бу-бу</w:t>
      </w:r>
      <w:proofErr w:type="spellEnd"/>
      <w:r w:rsidRPr="006C317D">
        <w:rPr>
          <w:color w:val="000000"/>
          <w:sz w:val="28"/>
          <w:szCs w:val="28"/>
        </w:rPr>
        <w:t xml:space="preserve"> — сидит ворон на дубу.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lastRenderedPageBreak/>
        <w:t>И т. д.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</w:t>
      </w:r>
      <w:proofErr w:type="gramStart"/>
      <w:r w:rsidRPr="006C317D">
        <w:rPr>
          <w:color w:val="000000"/>
          <w:sz w:val="28"/>
          <w:szCs w:val="28"/>
        </w:rPr>
        <w:t>Такие</w:t>
      </w:r>
      <w:proofErr w:type="gramEnd"/>
      <w:r w:rsidRPr="006C317D">
        <w:rPr>
          <w:color w:val="000000"/>
          <w:sz w:val="28"/>
          <w:szCs w:val="28"/>
        </w:rPr>
        <w:t xml:space="preserve"> </w:t>
      </w:r>
      <w:proofErr w:type="spellStart"/>
      <w:r w:rsidRPr="006C317D">
        <w:rPr>
          <w:color w:val="000000"/>
          <w:sz w:val="28"/>
          <w:szCs w:val="28"/>
        </w:rPr>
        <w:t>чистогоровки</w:t>
      </w:r>
      <w:proofErr w:type="spellEnd"/>
      <w:r w:rsidRPr="006C317D">
        <w:rPr>
          <w:color w:val="000000"/>
          <w:sz w:val="28"/>
          <w:szCs w:val="28"/>
        </w:rPr>
        <w:t xml:space="preserve"> можно придумать на любой звук.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Используйте парные согласные, например, по твердости - мягкости: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На-на-на — в небе светит луна,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proofErr w:type="spellStart"/>
      <w:r w:rsidRPr="006C317D">
        <w:rPr>
          <w:color w:val="000000"/>
          <w:sz w:val="28"/>
          <w:szCs w:val="28"/>
        </w:rPr>
        <w:t>Ня-ня-ня</w:t>
      </w:r>
      <w:proofErr w:type="spellEnd"/>
      <w:r w:rsidRPr="006C317D">
        <w:rPr>
          <w:color w:val="000000"/>
          <w:sz w:val="28"/>
          <w:szCs w:val="28"/>
        </w:rPr>
        <w:t xml:space="preserve"> — к нам идет </w:t>
      </w:r>
      <w:proofErr w:type="spellStart"/>
      <w:r w:rsidRPr="006C317D">
        <w:rPr>
          <w:color w:val="000000"/>
          <w:sz w:val="28"/>
          <w:szCs w:val="28"/>
        </w:rPr>
        <w:t>Нафаня</w:t>
      </w:r>
      <w:proofErr w:type="spellEnd"/>
      <w:r w:rsidRPr="006C317D">
        <w:rPr>
          <w:color w:val="000000"/>
          <w:sz w:val="28"/>
          <w:szCs w:val="28"/>
        </w:rPr>
        <w:t>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 т. д.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берем обратные слоги: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Ад-ад-ад — Коля будет рад,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Яд-яд-яд — конфеты у ребят.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 т. д.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Произносим их тихо - громко, быстро - медленно. Такие речевые упражнения желательно делать каждый день по 5-10 минут, используя любую свободную минутку, — по дороге в детский сад, в магазин.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Повторяй-ка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 xml:space="preserve">Игра помогает научить </w:t>
      </w:r>
      <w:proofErr w:type="gramStart"/>
      <w:r w:rsidRPr="006C317D">
        <w:rPr>
          <w:color w:val="000000"/>
          <w:sz w:val="28"/>
          <w:szCs w:val="28"/>
        </w:rPr>
        <w:t>четко</w:t>
      </w:r>
      <w:proofErr w:type="gramEnd"/>
      <w:r w:rsidRPr="006C317D">
        <w:rPr>
          <w:color w:val="000000"/>
          <w:sz w:val="28"/>
          <w:szCs w:val="28"/>
        </w:rPr>
        <w:t xml:space="preserve"> произносить слова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Необходимый инвентарь: картинки.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называйте слова, в которых есть определенный звук, например, ж или </w:t>
      </w:r>
      <w:proofErr w:type="gramStart"/>
      <w:r w:rsidRPr="006C317D">
        <w:rPr>
          <w:color w:val="000000"/>
          <w:sz w:val="28"/>
          <w:szCs w:val="28"/>
        </w:rPr>
        <w:t>с</w:t>
      </w:r>
      <w:proofErr w:type="gramEnd"/>
      <w:r w:rsidRPr="006C317D">
        <w:rPr>
          <w:color w:val="000000"/>
          <w:sz w:val="28"/>
          <w:szCs w:val="28"/>
        </w:rPr>
        <w:t>: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♦ жук, жало, желудь, железо, ножницы, лыжи;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♦ Саша, санки, суслик, самолет, слон, сушка, носки ит. д.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Ребенок должен внятно произносить их, скорость здесь не нужна.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подбирайте слова на парные согласные звуки — твердые и мягкие: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♦ мама, мыло, магазин, масло, сом, мороз (м);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♦ Мила, мел, мельница, мебель (</w:t>
      </w:r>
      <w:proofErr w:type="spellStart"/>
      <w:r w:rsidRPr="006C317D">
        <w:rPr>
          <w:color w:val="000000"/>
          <w:sz w:val="28"/>
          <w:szCs w:val="28"/>
        </w:rPr>
        <w:t>мь</w:t>
      </w:r>
      <w:proofErr w:type="spellEnd"/>
      <w:r w:rsidRPr="006C317D">
        <w:rPr>
          <w:color w:val="000000"/>
          <w:sz w:val="28"/>
          <w:szCs w:val="28"/>
        </w:rPr>
        <w:t>).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proofErr w:type="spellStart"/>
      <w:r w:rsidRPr="006C317D">
        <w:rPr>
          <w:rFonts w:ascii="Times New Roman" w:hAnsi="Times New Roman" w:cs="Times New Roman"/>
          <w:color w:val="50509C"/>
          <w:sz w:val="28"/>
          <w:szCs w:val="28"/>
        </w:rPr>
        <w:t>Досказалка</w:t>
      </w:r>
      <w:proofErr w:type="spellEnd"/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Игра помогает научить ребенка договаривать слово, развивает наглядно—образное мышление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произносите вместе с ребенком: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 xml:space="preserve">Ко-ко-ко — на плите сбежало </w:t>
      </w:r>
      <w:proofErr w:type="spellStart"/>
      <w:r w:rsidRPr="006C317D">
        <w:rPr>
          <w:color w:val="000000"/>
          <w:sz w:val="28"/>
          <w:szCs w:val="28"/>
        </w:rPr>
        <w:t>моло</w:t>
      </w:r>
      <w:proofErr w:type="spellEnd"/>
      <w:r w:rsidRPr="006C317D">
        <w:rPr>
          <w:color w:val="000000"/>
          <w:sz w:val="28"/>
          <w:szCs w:val="28"/>
        </w:rPr>
        <w:t>... (</w:t>
      </w:r>
      <w:proofErr w:type="gramStart"/>
      <w:r w:rsidRPr="006C317D">
        <w:rPr>
          <w:color w:val="000000"/>
          <w:sz w:val="28"/>
          <w:szCs w:val="28"/>
        </w:rPr>
        <w:t>ко</w:t>
      </w:r>
      <w:proofErr w:type="gramEnd"/>
      <w:r w:rsidRPr="006C317D">
        <w:rPr>
          <w:color w:val="000000"/>
          <w:sz w:val="28"/>
          <w:szCs w:val="28"/>
        </w:rPr>
        <w:t>).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 xml:space="preserve">Ща-ща-ща — зеленая </w:t>
      </w:r>
      <w:proofErr w:type="spellStart"/>
      <w:r w:rsidRPr="006C317D">
        <w:rPr>
          <w:color w:val="000000"/>
          <w:sz w:val="28"/>
          <w:szCs w:val="28"/>
        </w:rPr>
        <w:t>ро</w:t>
      </w:r>
      <w:proofErr w:type="spellEnd"/>
      <w:r w:rsidRPr="006C317D">
        <w:rPr>
          <w:color w:val="000000"/>
          <w:sz w:val="28"/>
          <w:szCs w:val="28"/>
        </w:rPr>
        <w:t>... (ща).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 xml:space="preserve">Чу-чу-ну — педаль </w:t>
      </w:r>
      <w:proofErr w:type="spellStart"/>
      <w:r w:rsidRPr="006C317D">
        <w:rPr>
          <w:color w:val="000000"/>
          <w:sz w:val="28"/>
          <w:szCs w:val="28"/>
        </w:rPr>
        <w:t>кру</w:t>
      </w:r>
      <w:proofErr w:type="spellEnd"/>
      <w:r w:rsidRPr="006C317D">
        <w:rPr>
          <w:color w:val="000000"/>
          <w:sz w:val="28"/>
          <w:szCs w:val="28"/>
        </w:rPr>
        <w:t>... (</w:t>
      </w:r>
      <w:proofErr w:type="gramStart"/>
      <w:r w:rsidRPr="006C317D">
        <w:rPr>
          <w:color w:val="000000"/>
          <w:sz w:val="28"/>
          <w:szCs w:val="28"/>
        </w:rPr>
        <w:t>чу</w:t>
      </w:r>
      <w:proofErr w:type="gramEnd"/>
      <w:r w:rsidRPr="006C317D">
        <w:rPr>
          <w:color w:val="000000"/>
          <w:sz w:val="28"/>
          <w:szCs w:val="28"/>
        </w:rPr>
        <w:t>).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Меняйтесь ролями. Ребенок говорит слоги, вы досказываете слово. Например, ребенок говорит: «Д</w:t>
      </w:r>
      <w:proofErr w:type="gramStart"/>
      <w:r w:rsidRPr="006C317D">
        <w:rPr>
          <w:color w:val="000000"/>
          <w:sz w:val="28"/>
          <w:szCs w:val="28"/>
        </w:rPr>
        <w:t>о-</w:t>
      </w:r>
      <w:proofErr w:type="gramEnd"/>
      <w:r w:rsidRPr="006C317D">
        <w:rPr>
          <w:color w:val="000000"/>
          <w:sz w:val="28"/>
          <w:szCs w:val="28"/>
        </w:rPr>
        <w:t>», — вы досказываете: «-</w:t>
      </w:r>
      <w:proofErr w:type="spellStart"/>
      <w:r w:rsidRPr="006C317D">
        <w:rPr>
          <w:color w:val="000000"/>
          <w:sz w:val="28"/>
          <w:szCs w:val="28"/>
        </w:rPr>
        <w:t>шадь</w:t>
      </w:r>
      <w:proofErr w:type="spellEnd"/>
      <w:r w:rsidRPr="006C317D">
        <w:rPr>
          <w:color w:val="000000"/>
          <w:sz w:val="28"/>
          <w:szCs w:val="28"/>
        </w:rPr>
        <w:t>».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продолжаем играть: </w:t>
      </w:r>
      <w:proofErr w:type="spellStart"/>
      <w:proofErr w:type="gramStart"/>
      <w:r w:rsidRPr="006C317D">
        <w:rPr>
          <w:color w:val="000000"/>
          <w:sz w:val="28"/>
          <w:szCs w:val="28"/>
        </w:rPr>
        <w:t>лу-жа</w:t>
      </w:r>
      <w:proofErr w:type="spellEnd"/>
      <w:proofErr w:type="gramEnd"/>
      <w:r w:rsidRPr="006C317D">
        <w:rPr>
          <w:color w:val="000000"/>
          <w:sz w:val="28"/>
          <w:szCs w:val="28"/>
        </w:rPr>
        <w:t xml:space="preserve">, </w:t>
      </w:r>
      <w:proofErr w:type="spellStart"/>
      <w:r w:rsidRPr="006C317D">
        <w:rPr>
          <w:color w:val="000000"/>
          <w:sz w:val="28"/>
          <w:szCs w:val="28"/>
        </w:rPr>
        <w:t>сту-лья</w:t>
      </w:r>
      <w:proofErr w:type="spellEnd"/>
      <w:r w:rsidRPr="006C317D">
        <w:rPr>
          <w:color w:val="000000"/>
          <w:sz w:val="28"/>
          <w:szCs w:val="28"/>
        </w:rPr>
        <w:t xml:space="preserve">, </w:t>
      </w:r>
      <w:proofErr w:type="spellStart"/>
      <w:r w:rsidRPr="006C317D">
        <w:rPr>
          <w:color w:val="000000"/>
          <w:sz w:val="28"/>
          <w:szCs w:val="28"/>
        </w:rPr>
        <w:t>ок</w:t>
      </w:r>
      <w:proofErr w:type="spellEnd"/>
      <w:r w:rsidRPr="006C317D">
        <w:rPr>
          <w:color w:val="000000"/>
          <w:sz w:val="28"/>
          <w:szCs w:val="28"/>
        </w:rPr>
        <w:t>-но, маши-на.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Если ребенок справляется, предложите ему на один слог досказать несколько окончаний: но-жницы, </w:t>
      </w:r>
      <w:proofErr w:type="gramStart"/>
      <w:r w:rsidRPr="006C317D">
        <w:rPr>
          <w:color w:val="000000"/>
          <w:sz w:val="28"/>
          <w:szCs w:val="28"/>
        </w:rPr>
        <w:t>-</w:t>
      </w:r>
      <w:proofErr w:type="spellStart"/>
      <w:r w:rsidRPr="006C317D">
        <w:rPr>
          <w:color w:val="000000"/>
          <w:sz w:val="28"/>
          <w:szCs w:val="28"/>
        </w:rPr>
        <w:t>г</w:t>
      </w:r>
      <w:proofErr w:type="gramEnd"/>
      <w:r w:rsidRPr="006C317D">
        <w:rPr>
          <w:color w:val="000000"/>
          <w:sz w:val="28"/>
          <w:szCs w:val="28"/>
        </w:rPr>
        <w:t>и</w:t>
      </w:r>
      <w:proofErr w:type="spellEnd"/>
      <w:r w:rsidRPr="006C317D">
        <w:rPr>
          <w:color w:val="000000"/>
          <w:sz w:val="28"/>
          <w:szCs w:val="28"/>
        </w:rPr>
        <w:t>, -</w:t>
      </w:r>
      <w:proofErr w:type="spellStart"/>
      <w:r w:rsidRPr="006C317D">
        <w:rPr>
          <w:color w:val="000000"/>
          <w:sz w:val="28"/>
          <w:szCs w:val="28"/>
        </w:rPr>
        <w:t>ски</w:t>
      </w:r>
      <w:proofErr w:type="spellEnd"/>
      <w:r w:rsidRPr="006C317D">
        <w:rPr>
          <w:color w:val="000000"/>
          <w:sz w:val="28"/>
          <w:szCs w:val="28"/>
        </w:rPr>
        <w:t>. Кто больше подберет слогов, тот и победил.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Лопнул, хлопнул, вот и всё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предложите ребенку стать шариком, который будут надувать и сдувать. Вы надуваете шар — ребенок разводит руки в стороны и делает глубокий вдох через нос, вы сдуваете шарик — ребенок обнимает себя </w:t>
      </w:r>
      <w:r w:rsidRPr="006C317D">
        <w:rPr>
          <w:color w:val="000000"/>
          <w:sz w:val="28"/>
          <w:szCs w:val="28"/>
        </w:rPr>
        <w:lastRenderedPageBreak/>
        <w:t>руками и говорит на длительном выдохе: «Ш-ш-ш-ш-ш-ш». Такое упражнение можно делать по несколько раз в день.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как шипит змея? — длительное ш-ш-ш-</w:t>
      </w:r>
      <w:proofErr w:type="gramStart"/>
      <w:r w:rsidRPr="006C317D">
        <w:rPr>
          <w:color w:val="000000"/>
          <w:sz w:val="28"/>
          <w:szCs w:val="28"/>
        </w:rPr>
        <w:t>ш-</w:t>
      </w:r>
      <w:proofErr w:type="gramEnd"/>
      <w:r w:rsidRPr="006C317D">
        <w:rPr>
          <w:color w:val="000000"/>
          <w:sz w:val="28"/>
          <w:szCs w:val="28"/>
        </w:rPr>
        <w:t xml:space="preserve"> ш-ш, как гудит комар? — длительное з-з-з-з-з-з и т. д.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proofErr w:type="spellStart"/>
      <w:r w:rsidRPr="006C317D">
        <w:rPr>
          <w:rFonts w:ascii="Times New Roman" w:hAnsi="Times New Roman" w:cs="Times New Roman"/>
          <w:color w:val="50509C"/>
          <w:sz w:val="28"/>
          <w:szCs w:val="28"/>
        </w:rPr>
        <w:t>Пузырики</w:t>
      </w:r>
      <w:proofErr w:type="spellEnd"/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Игра помогает развивать речевое дыхание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Необходимый инвентарь: вода, стакан, соломинки.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предложите ребенку посоревноваться — подуть в соломинку, опущенную в воду. У кого больше воздушных пузырей, тот и победил. А если соломинку опустить в сок, морс, много ли будет пузырей? Попробуйте взять длинную и короткую соломинки: повлияет ли это на результат?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теперь выигрывает тот, кто дольше сможет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дуть в соломинку.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На улице сдувайте с руки листики, лепестки, перышки.</w:t>
      </w:r>
    </w:p>
    <w:p w:rsidR="006C317D" w:rsidRPr="006C317D" w:rsidRDefault="006C317D" w:rsidP="006C317D">
      <w:pPr>
        <w:pStyle w:val="4"/>
        <w:shd w:val="clear" w:color="auto" w:fill="FFFFFF"/>
        <w:spacing w:before="150" w:after="30"/>
        <w:rPr>
          <w:rFonts w:ascii="Times New Roman" w:hAnsi="Times New Roman" w:cs="Times New Roman"/>
          <w:color w:val="50509C"/>
          <w:sz w:val="28"/>
          <w:szCs w:val="28"/>
        </w:rPr>
      </w:pPr>
      <w:r w:rsidRPr="006C317D">
        <w:rPr>
          <w:rFonts w:ascii="Times New Roman" w:hAnsi="Times New Roman" w:cs="Times New Roman"/>
          <w:color w:val="50509C"/>
          <w:sz w:val="28"/>
          <w:szCs w:val="28"/>
        </w:rPr>
        <w:t>Воздушные ватки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Игра помогает развивать речевое дыхание, учит регулировать его силу.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color w:val="000000"/>
          <w:sz w:val="28"/>
          <w:szCs w:val="28"/>
        </w:rPr>
        <w:t>Необходимый инвентарь: цветные ватки для косметики.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Как играем: подуйте на ватные шарики, лежащие на столе. У кого шарик улетит дальше, тот и победил. А может, их сдуть со стола в тазик, стоящий на стуле? Или разделить стол ниточкой (шнурком) пополам и дуть на ватку так, чтобы не сдуть на другую половину. Кто перешел границу — тот проиграл.</w:t>
      </w:r>
    </w:p>
    <w:p w:rsidR="006C317D" w:rsidRPr="006C317D" w:rsidRDefault="006C317D" w:rsidP="006C317D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C317D">
        <w:rPr>
          <w:rFonts w:ascii="Cambria Math" w:hAnsi="Cambria Math" w:cs="Cambria Math"/>
          <w:color w:val="000000"/>
          <w:sz w:val="28"/>
          <w:szCs w:val="28"/>
        </w:rPr>
        <w:t>◈</w:t>
      </w:r>
      <w:r w:rsidRPr="006C317D">
        <w:rPr>
          <w:color w:val="000000"/>
          <w:sz w:val="28"/>
          <w:szCs w:val="28"/>
        </w:rPr>
        <w:t xml:space="preserve"> Закрепляем: сдувать ватки можно и с ладони — у кого дальше улетит, тот и победитель.</w:t>
      </w:r>
    </w:p>
    <w:p w:rsidR="006C317D" w:rsidRPr="006C317D" w:rsidRDefault="006C317D" w:rsidP="006C317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C317D">
        <w:rPr>
          <w:color w:val="111111"/>
          <w:sz w:val="28"/>
          <w:szCs w:val="28"/>
        </w:rPr>
        <w:t>Мы остановились на очень важных моментах в речевом развитии ребенка.</w:t>
      </w:r>
    </w:p>
    <w:p w:rsidR="006C317D" w:rsidRPr="006C317D" w:rsidRDefault="006C317D" w:rsidP="006C317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C317D">
        <w:rPr>
          <w:color w:val="111111"/>
          <w:sz w:val="28"/>
          <w:szCs w:val="28"/>
        </w:rPr>
        <w:t>Красивая и правильная речь – залог успехов и удач вашего ребёнка в будущем, плюс одно из основных условий успешного обучения.</w:t>
      </w:r>
    </w:p>
    <w:p w:rsidR="006C317D" w:rsidRDefault="006C317D"/>
    <w:sectPr w:rsidR="006C3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17D"/>
    <w:rsid w:val="0012482D"/>
    <w:rsid w:val="006C317D"/>
    <w:rsid w:val="007906F1"/>
    <w:rsid w:val="009A5D3D"/>
    <w:rsid w:val="00A1079D"/>
    <w:rsid w:val="00B46028"/>
    <w:rsid w:val="00BB4FC0"/>
    <w:rsid w:val="00CD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31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1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1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C31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6C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31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1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1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C31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semiHidden/>
    <w:unhideWhenUsed/>
    <w:rsid w:val="006C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</cp:revision>
  <dcterms:created xsi:type="dcterms:W3CDTF">2022-01-15T11:08:00Z</dcterms:created>
  <dcterms:modified xsi:type="dcterms:W3CDTF">2022-01-15T11:22:00Z</dcterms:modified>
</cp:coreProperties>
</file>