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075" w:rsidRDefault="00977075" w:rsidP="00977075">
      <w:pPr>
        <w:spacing w:after="0"/>
        <w:jc w:val="both"/>
        <w:rPr>
          <w:rFonts w:ascii="Times New Roman" w:hAnsi="Times New Roman" w:cs="Times New Roman"/>
          <w:sz w:val="28"/>
          <w:szCs w:val="28"/>
        </w:rPr>
      </w:pPr>
      <w:r>
        <w:rPr>
          <w:rFonts w:ascii="Times New Roman" w:hAnsi="Times New Roman" w:cs="Times New Roman"/>
          <w:sz w:val="28"/>
          <w:szCs w:val="28"/>
        </w:rPr>
        <w:t xml:space="preserve">                                                                   Учитель-логопед МБДОУ                  </w:t>
      </w:r>
    </w:p>
    <w:p w:rsidR="00977075" w:rsidRDefault="00977075" w:rsidP="00977075">
      <w:pPr>
        <w:spacing w:after="0"/>
        <w:jc w:val="both"/>
        <w:rPr>
          <w:rFonts w:ascii="Times New Roman" w:hAnsi="Times New Roman" w:cs="Times New Roman"/>
          <w:sz w:val="28"/>
          <w:szCs w:val="28"/>
        </w:rPr>
      </w:pPr>
      <w:r>
        <w:rPr>
          <w:rFonts w:ascii="Times New Roman" w:hAnsi="Times New Roman" w:cs="Times New Roman"/>
          <w:sz w:val="28"/>
          <w:szCs w:val="28"/>
        </w:rPr>
        <w:t xml:space="preserve">                                                                   детского сада № 142   г. Иркутска</w:t>
      </w:r>
    </w:p>
    <w:p w:rsidR="00977075" w:rsidRDefault="00977075" w:rsidP="0097707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Сердюкова</w:t>
      </w:r>
      <w:proofErr w:type="spellEnd"/>
      <w:r>
        <w:rPr>
          <w:rFonts w:ascii="Times New Roman" w:hAnsi="Times New Roman" w:cs="Times New Roman"/>
          <w:sz w:val="28"/>
          <w:szCs w:val="28"/>
        </w:rPr>
        <w:t xml:space="preserve"> Ольга Анатольевна</w:t>
      </w:r>
    </w:p>
    <w:p w:rsidR="00977075" w:rsidRDefault="00977075" w:rsidP="00977075">
      <w:pPr>
        <w:spacing w:after="0"/>
        <w:jc w:val="center"/>
        <w:rPr>
          <w:rFonts w:ascii="Times New Roman" w:hAnsi="Times New Roman" w:cs="Times New Roman"/>
          <w:sz w:val="28"/>
          <w:szCs w:val="28"/>
        </w:rPr>
      </w:pPr>
    </w:p>
    <w:p w:rsidR="00977075" w:rsidRPr="00977075" w:rsidRDefault="00977075" w:rsidP="00977075">
      <w:pPr>
        <w:spacing w:after="0"/>
        <w:jc w:val="center"/>
        <w:rPr>
          <w:rFonts w:ascii="Times New Roman" w:hAnsi="Times New Roman" w:cs="Times New Roman"/>
          <w:b/>
          <w:sz w:val="28"/>
          <w:szCs w:val="28"/>
        </w:rPr>
      </w:pPr>
      <w:r w:rsidRPr="00977075">
        <w:rPr>
          <w:rFonts w:ascii="Times New Roman" w:hAnsi="Times New Roman" w:cs="Times New Roman"/>
          <w:b/>
          <w:sz w:val="28"/>
          <w:szCs w:val="28"/>
        </w:rPr>
        <w:t>Дид</w:t>
      </w:r>
      <w:r w:rsidR="00F35550">
        <w:rPr>
          <w:rFonts w:ascii="Times New Roman" w:hAnsi="Times New Roman" w:cs="Times New Roman"/>
          <w:b/>
          <w:sz w:val="28"/>
          <w:szCs w:val="28"/>
        </w:rPr>
        <w:t>актические игры и упражнения -</w:t>
      </w:r>
      <w:r w:rsidRPr="00977075">
        <w:rPr>
          <w:rFonts w:ascii="Times New Roman" w:hAnsi="Times New Roman" w:cs="Times New Roman"/>
          <w:b/>
          <w:sz w:val="28"/>
          <w:szCs w:val="28"/>
        </w:rPr>
        <w:t xml:space="preserve"> средство формирования </w:t>
      </w:r>
    </w:p>
    <w:p w:rsidR="00567ABF" w:rsidRDefault="00F35550" w:rsidP="00977075">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правильного звукопроизношения у </w:t>
      </w:r>
      <w:r w:rsidR="00977075" w:rsidRPr="00977075">
        <w:rPr>
          <w:rFonts w:ascii="Times New Roman" w:hAnsi="Times New Roman" w:cs="Times New Roman"/>
          <w:b/>
          <w:sz w:val="28"/>
          <w:szCs w:val="28"/>
        </w:rPr>
        <w:t>детей дошкольного возраста.</w:t>
      </w:r>
    </w:p>
    <w:p w:rsidR="00D84DC7" w:rsidRDefault="00D84DC7" w:rsidP="00977075">
      <w:pPr>
        <w:spacing w:after="0"/>
        <w:jc w:val="center"/>
        <w:rPr>
          <w:rFonts w:ascii="Times New Roman" w:hAnsi="Times New Roman" w:cs="Times New Roman"/>
          <w:b/>
          <w:sz w:val="28"/>
          <w:szCs w:val="28"/>
        </w:rPr>
      </w:pP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Одной из важнейших задач обучения ребёнка родному языку в системе дошкольного образования является формирование грамматически правильной, лексически богатой и фонетически четкой речи. </w:t>
      </w:r>
      <w:r>
        <w:rPr>
          <w:rFonts w:ascii="Times New Roman" w:hAnsi="Times New Roman" w:cs="Times New Roman"/>
          <w:sz w:val="28"/>
          <w:szCs w:val="28"/>
        </w:rPr>
        <w:t xml:space="preserve">Существует много средств воспитания звуковой культуры речи, дидактические игры являются одними из таких средств. Большие возможности дидактической игры в развитии звуковой культуры речи детей отмечали А. И. Максаков, М. Ф. Фомичев, В. В. </w:t>
      </w:r>
      <w:proofErr w:type="spellStart"/>
      <w:r>
        <w:rPr>
          <w:rFonts w:ascii="Times New Roman" w:hAnsi="Times New Roman" w:cs="Times New Roman"/>
          <w:sz w:val="28"/>
          <w:szCs w:val="28"/>
        </w:rPr>
        <w:t>Гербова</w:t>
      </w:r>
      <w:proofErr w:type="spellEnd"/>
      <w:r>
        <w:rPr>
          <w:rFonts w:ascii="Times New Roman" w:hAnsi="Times New Roman" w:cs="Times New Roman"/>
          <w:sz w:val="28"/>
          <w:szCs w:val="28"/>
        </w:rPr>
        <w:t xml:space="preserve"> и другие исследователи. В теории и практике дошкольного образования существует следующая классификация дидактических игр (Д.В. </w:t>
      </w:r>
      <w:proofErr w:type="spellStart"/>
      <w:r>
        <w:rPr>
          <w:rFonts w:ascii="Times New Roman" w:hAnsi="Times New Roman" w:cs="Times New Roman"/>
          <w:sz w:val="28"/>
          <w:szCs w:val="28"/>
        </w:rPr>
        <w:t>Менеджерицкая</w:t>
      </w:r>
      <w:proofErr w:type="spellEnd"/>
      <w:r>
        <w:rPr>
          <w:rFonts w:ascii="Times New Roman" w:hAnsi="Times New Roman" w:cs="Times New Roman"/>
          <w:sz w:val="28"/>
          <w:szCs w:val="28"/>
        </w:rPr>
        <w:t>):</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а) с игрушками и предметами (игрушки предоставляют многократные возможности для закрепления правильного звукопроизношения: рассматривая игрушки и предметы, дети рассказывают об их устройстве, их деталях, возможных играх с ними); </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roofErr w:type="gramStart"/>
      <w:r>
        <w:rPr>
          <w:rFonts w:ascii="Times New Roman" w:hAnsi="Times New Roman" w:cs="Times New Roman"/>
          <w:sz w:val="28"/>
          <w:szCs w:val="28"/>
        </w:rPr>
        <w:t xml:space="preserve">б) настольно-печатные (работа с картинками: рассматривание картинок сопровождается речевым образцом, пояснениями и рассказом воспитателя, многократным проговариванием звуковой стороны слов детьми в разном контексте); </w:t>
      </w:r>
      <w:proofErr w:type="gramEnd"/>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в) словесные (прекрасным средством развития правильного звукопроизношения являются пословицы, поговорки, загадки, прибаутки). </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В структуру дидактической игры входят следующие компоненты: дидактическая задача, игровые действия, игровые правила, результат и дидактический материал. К дополнительным компонентам: сюжет и роль. </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Дидактическая задача – определяется целью обучения и воспитания детей в соответствии с образовательной программой, где для каждой возрастной группе определен объем знаний, умений и навыков, которыми должны овладеть дети. </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Игровые действия – игровая и дидактическая задача реализуется в игровых действиях. Дидактическая игра отличается от игровых упражнений тем, что выполнение в ней игровых правил направляется, контролируется игровыми действиями. </w:t>
      </w: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Игровые правила. Основная цель правил – организовывать действия, поведение детей. Особенно это важно делать с самого раннего возраста, тогда постепенно дети приучаются действовать в соответствии с правилами и у них формируются умения и навыки поведения в дидактических играх. Дидактический материал и результат: средством решения дидактической задачи выступает дидактический материал; результатом дидактической игры является решение игровых и дидактических задач, решение обеих задач – </w:t>
      </w:r>
      <w:r>
        <w:rPr>
          <w:rFonts w:ascii="Times New Roman" w:hAnsi="Times New Roman" w:cs="Times New Roman"/>
          <w:sz w:val="28"/>
          <w:szCs w:val="28"/>
        </w:rPr>
        <w:lastRenderedPageBreak/>
        <w:t>показатель эффективности игры. Дополнительные компоненты дидактической игры – сюжет и роль не обязательны и могут отсутствовать.</w:t>
      </w: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Дидактические упражнения отличаются от дидактических игр тем, что у них нет игровых правил и игровых действий. Дидактические игры содержат несколько последовательных правил, игровых действий и варианты усложнения, а дидактические упражнения, как правило, просты, не имеют игровых правил, а содержат одну игровую задачу или одно игровое действие. </w:t>
      </w:r>
    </w:p>
    <w:p w:rsidR="0061306D" w:rsidRDefault="0061306D" w:rsidP="0061306D">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На каждом этапе обучения правильному звукопроизношению может использоваться специальная система дидактических игр и упражнений, как на специальных фронтальных, подгрупповых и индивидуальных видах организованной деятельности. В работе с детьми по воспитанию звуковой культуры речи возможно применение игр на развитие познавательных процессов: памяти, внимания, мышления, воображения: «Узнай, что изменилось?», «Кто ты?», «На оборот», «Кто больше знает?». </w:t>
      </w:r>
      <w:r>
        <w:rPr>
          <w:rFonts w:ascii="Times New Roman" w:eastAsia="Times New Roman" w:hAnsi="Times New Roman" w:cs="Times New Roman"/>
          <w:color w:val="000000"/>
          <w:sz w:val="28"/>
          <w:szCs w:val="28"/>
          <w:lang w:eastAsia="ru-RU"/>
        </w:rPr>
        <w:t>Используются игры, с помощью которых формируют умение выделять существенные (главные) признаки предметов, явлений: « Отгадай-ка», «Магазин», « Радио», «Где был Петя?», «Да – нет». Игры, используемые для развития у детей умения сравнивать, сопоставлять, замечать алгоритмы, делать правильные умозаключения: «Похож – не похож», «Кто больше заметит небылиц?». Игры, с помощью которых развивается умение обобщать и классифицировать предметы по различным признакам, объединены в третьей группе: «Кому что нужно?», «Назови три предмета», «Назови одним словом». Игры на развитие внимания, сообразительности, быстроты мышления, выдержки, чувства юмора: «Испорченный телефон», «Краски», «Летает – не летает».</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Для формирования правильного звукопроизношения, слоговой структуры слова, лексико-грамматического строя речи, для овладения навыками письма и чтения, для успешного обучения ребёнка в школе необходим определенный уровень развития фонематических процессов. К фонематическим процессам относят: фонематический слух, фонематическое восприятие, фонематический анализ, фонематический синтез.</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shd w:val="clear" w:color="auto" w:fill="FFFFFF"/>
          <w:lang w:eastAsia="ru-RU"/>
        </w:rPr>
        <w:t>Основными задачами развития фонематических процессов являются: обучение умению выделять заданный звук в чужой и собственной речи; развитие навыков контроля и самоконтроля за произношением звуков; развитие навыков звукового анализа и синтеза. Работа по преодолению нарушений фонематических процессов проводится поэтапно.</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Первый этап</w:t>
      </w:r>
      <w:r>
        <w:rPr>
          <w:rFonts w:ascii="Times New Roman" w:eastAsia="Times New Roman" w:hAnsi="Times New Roman" w:cs="Times New Roman"/>
          <w:color w:val="000000"/>
          <w:sz w:val="28"/>
          <w:szCs w:val="28"/>
          <w:shd w:val="clear" w:color="auto" w:fill="FFFFFF"/>
          <w:lang w:eastAsia="ru-RU"/>
        </w:rPr>
        <w:t> – узнавание и различение неречевых звуков.</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Второй этап</w:t>
      </w:r>
      <w:r>
        <w:rPr>
          <w:rFonts w:ascii="Times New Roman" w:eastAsia="Times New Roman" w:hAnsi="Times New Roman" w:cs="Times New Roman"/>
          <w:color w:val="000000"/>
          <w:sz w:val="28"/>
          <w:szCs w:val="28"/>
          <w:shd w:val="clear" w:color="auto" w:fill="FFFFFF"/>
          <w:lang w:eastAsia="ru-RU"/>
        </w:rPr>
        <w:t> – различение высоты, силы, тембра голоса на материале одинаковых звукоподражаний, слов, фраз.</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Третий этап</w:t>
      </w:r>
      <w:r>
        <w:rPr>
          <w:rFonts w:ascii="Times New Roman" w:eastAsia="Times New Roman" w:hAnsi="Times New Roman" w:cs="Times New Roman"/>
          <w:color w:val="000000"/>
          <w:sz w:val="28"/>
          <w:szCs w:val="28"/>
          <w:shd w:val="clear" w:color="auto" w:fill="FFFFFF"/>
          <w:lang w:eastAsia="ru-RU"/>
        </w:rPr>
        <w:t> – различение слов, близких по своему звуковому составу.</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Четвертый этап</w:t>
      </w:r>
      <w:r>
        <w:rPr>
          <w:rFonts w:ascii="Times New Roman" w:eastAsia="Times New Roman" w:hAnsi="Times New Roman" w:cs="Times New Roman"/>
          <w:color w:val="000000"/>
          <w:sz w:val="28"/>
          <w:szCs w:val="28"/>
          <w:shd w:val="clear" w:color="auto" w:fill="FFFFFF"/>
          <w:lang w:eastAsia="ru-RU"/>
        </w:rPr>
        <w:t> – дифференциация слогов</w:t>
      </w:r>
      <w:r>
        <w:rPr>
          <w:rFonts w:ascii="Times New Roman" w:eastAsia="Times New Roman" w:hAnsi="Times New Roman" w:cs="Times New Roman"/>
          <w:color w:val="000000"/>
          <w:sz w:val="28"/>
          <w:szCs w:val="28"/>
          <w:lang w:eastAsia="ru-RU"/>
        </w:rPr>
        <w:t>.</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Пятый этап</w:t>
      </w:r>
      <w:r>
        <w:rPr>
          <w:rFonts w:ascii="Times New Roman" w:eastAsia="Times New Roman" w:hAnsi="Times New Roman" w:cs="Times New Roman"/>
          <w:color w:val="000000"/>
          <w:sz w:val="28"/>
          <w:szCs w:val="28"/>
          <w:lang w:eastAsia="ru-RU"/>
        </w:rPr>
        <w:t> – </w:t>
      </w:r>
      <w:r>
        <w:rPr>
          <w:rFonts w:ascii="Times New Roman" w:eastAsia="Times New Roman" w:hAnsi="Times New Roman" w:cs="Times New Roman"/>
          <w:color w:val="000000"/>
          <w:sz w:val="28"/>
          <w:szCs w:val="28"/>
          <w:shd w:val="clear" w:color="auto" w:fill="FFFFFF"/>
          <w:lang w:eastAsia="ru-RU"/>
        </w:rPr>
        <w:t>дифференциация фонем</w:t>
      </w:r>
      <w:r>
        <w:rPr>
          <w:rFonts w:ascii="Times New Roman" w:eastAsia="Times New Roman" w:hAnsi="Times New Roman" w:cs="Times New Roman"/>
          <w:color w:val="000000"/>
          <w:sz w:val="28"/>
          <w:szCs w:val="28"/>
          <w:lang w:eastAsia="ru-RU"/>
        </w:rPr>
        <w:t>.</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Шестой этап</w:t>
      </w:r>
      <w:r>
        <w:rPr>
          <w:rFonts w:ascii="Times New Roman" w:eastAsia="Times New Roman" w:hAnsi="Times New Roman" w:cs="Times New Roman"/>
          <w:color w:val="000000"/>
          <w:sz w:val="28"/>
          <w:szCs w:val="28"/>
          <w:lang w:eastAsia="ru-RU"/>
        </w:rPr>
        <w:t> – </w:t>
      </w:r>
      <w:r>
        <w:rPr>
          <w:rFonts w:ascii="Times New Roman" w:eastAsia="Times New Roman" w:hAnsi="Times New Roman" w:cs="Times New Roman"/>
          <w:color w:val="000000"/>
          <w:sz w:val="28"/>
          <w:szCs w:val="28"/>
          <w:shd w:val="clear" w:color="auto" w:fill="FFFFFF"/>
          <w:lang w:eastAsia="ru-RU"/>
        </w:rPr>
        <w:t>развитие навыков элементарного звукового анализа и синтеза</w:t>
      </w:r>
      <w:r>
        <w:rPr>
          <w:rFonts w:ascii="Times New Roman" w:eastAsia="Times New Roman" w:hAnsi="Times New Roman" w:cs="Times New Roman"/>
          <w:color w:val="000000"/>
          <w:sz w:val="28"/>
          <w:szCs w:val="28"/>
          <w:lang w:eastAsia="ru-RU"/>
        </w:rPr>
        <w:t>.</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lastRenderedPageBreak/>
        <w:t>На первом этапе ребёнку предлагаются игры и упражнения, в процессе которых развивается способность узнавать и различать неречевые звуки. Например: шум дождя, шелест листвы, звук проезжающих машин, гул самолёта и т.д. Выполнение таких упражнений способствует также развитию слухового внимания и слуховой памяти, что является крайне важным для дальнейшего развития фонематических процессов.</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втором этапе ребёнка учат различать </w:t>
      </w:r>
      <w:r>
        <w:rPr>
          <w:rFonts w:ascii="Times New Roman" w:eastAsia="Times New Roman" w:hAnsi="Times New Roman" w:cs="Times New Roman"/>
          <w:color w:val="000000"/>
          <w:sz w:val="28"/>
          <w:szCs w:val="28"/>
          <w:shd w:val="clear" w:color="auto" w:fill="FFFFFF"/>
          <w:lang w:eastAsia="ru-RU"/>
        </w:rPr>
        <w:t>высоту, силу, тембр голоса, ориентируясь на одни и те же звуки, звукосочетания, слова, фразы.</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Третий этап включает игры, </w:t>
      </w:r>
      <w:r>
        <w:rPr>
          <w:rFonts w:ascii="Times New Roman" w:eastAsia="Times New Roman" w:hAnsi="Times New Roman" w:cs="Times New Roman"/>
          <w:color w:val="000000"/>
          <w:sz w:val="28"/>
          <w:szCs w:val="28"/>
          <w:shd w:val="clear" w:color="auto" w:fill="FFFFFF"/>
          <w:lang w:eastAsia="ru-RU"/>
        </w:rPr>
        <w:t>которые научат ребёнка различать слова, близкие по звуковому составу.</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На четвёртом этапе дети учатся различать слоги, включающие близкие по звучанию звуки: </w:t>
      </w:r>
      <w:proofErr w:type="gramStart"/>
      <w:r>
        <w:rPr>
          <w:rFonts w:ascii="Times New Roman" w:eastAsia="Times New Roman" w:hAnsi="Times New Roman" w:cs="Times New Roman"/>
          <w:color w:val="000000"/>
          <w:sz w:val="28"/>
          <w:szCs w:val="28"/>
          <w:shd w:val="clear" w:color="auto" w:fill="FFFFFF"/>
          <w:lang w:eastAsia="ru-RU"/>
        </w:rPr>
        <w:t>па-ба</w:t>
      </w:r>
      <w:proofErr w:type="gramEnd"/>
      <w:r>
        <w:rPr>
          <w:rFonts w:ascii="Times New Roman" w:eastAsia="Times New Roman" w:hAnsi="Times New Roman" w:cs="Times New Roman"/>
          <w:color w:val="000000"/>
          <w:sz w:val="28"/>
          <w:szCs w:val="28"/>
          <w:shd w:val="clear" w:color="auto" w:fill="FFFFFF"/>
          <w:lang w:eastAsia="ru-RU"/>
        </w:rPr>
        <w:t>, ку-</w:t>
      </w:r>
      <w:proofErr w:type="spellStart"/>
      <w:r>
        <w:rPr>
          <w:rFonts w:ascii="Times New Roman" w:eastAsia="Times New Roman" w:hAnsi="Times New Roman" w:cs="Times New Roman"/>
          <w:color w:val="000000"/>
          <w:sz w:val="28"/>
          <w:szCs w:val="28"/>
          <w:shd w:val="clear" w:color="auto" w:fill="FFFFFF"/>
          <w:lang w:eastAsia="ru-RU"/>
        </w:rPr>
        <w:t>гу</w:t>
      </w:r>
      <w:proofErr w:type="spellEnd"/>
      <w:r>
        <w:rPr>
          <w:rFonts w:ascii="Times New Roman" w:eastAsia="Times New Roman" w:hAnsi="Times New Roman" w:cs="Times New Roman"/>
          <w:color w:val="000000"/>
          <w:sz w:val="28"/>
          <w:szCs w:val="28"/>
          <w:shd w:val="clear" w:color="auto" w:fill="FFFFFF"/>
          <w:lang w:eastAsia="ru-RU"/>
        </w:rPr>
        <w:t xml:space="preserve">, </w:t>
      </w:r>
      <w:proofErr w:type="spellStart"/>
      <w:r>
        <w:rPr>
          <w:rFonts w:ascii="Times New Roman" w:eastAsia="Times New Roman" w:hAnsi="Times New Roman" w:cs="Times New Roman"/>
          <w:color w:val="000000"/>
          <w:sz w:val="28"/>
          <w:szCs w:val="28"/>
          <w:shd w:val="clear" w:color="auto" w:fill="FFFFFF"/>
          <w:lang w:eastAsia="ru-RU"/>
        </w:rPr>
        <w:t>ма</w:t>
      </w:r>
      <w:proofErr w:type="spellEnd"/>
      <w:r>
        <w:rPr>
          <w:rFonts w:ascii="Times New Roman" w:eastAsia="Times New Roman" w:hAnsi="Times New Roman" w:cs="Times New Roman"/>
          <w:color w:val="000000"/>
          <w:sz w:val="28"/>
          <w:szCs w:val="28"/>
          <w:shd w:val="clear" w:color="auto" w:fill="FFFFFF"/>
          <w:lang w:eastAsia="ru-RU"/>
        </w:rPr>
        <w:t>-на и другие.</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На пятом этапе дети учатся различать фонемы родного языка. Следует начинать с дифференциации гласных звуков.</w:t>
      </w:r>
    </w:p>
    <w:p w:rsidR="00D84DC7" w:rsidRDefault="00D84DC7" w:rsidP="00D84DC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Шестой этап предполагает игры и упражнения, направленные на формирование навыков звукового анализа и синтеза. На этом этапе важно соблюдать определенную последовательность. Сначала необходимо сформировать навык определения наличия заданного звука в слове. Затем следует учить ребёнка определять первый и последний звук в слове, а также определять место заданного звука в слове (начало, середина, конец слова). И только после этого можно переходить к формированию более сложных форм фонематического анализа и синтеза таких, как: определение последовательности и количества звуков в слове, а также определение места заданного звука по отношению к другим звукам в слове.</w:t>
      </w:r>
    </w:p>
    <w:p w:rsidR="00D84DC7" w:rsidRDefault="00D84DC7" w:rsidP="00D84DC7">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lang w:eastAsia="ru-RU"/>
        </w:rPr>
        <w:t>Игры и упражнения для формирования фонематических процессов.</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Игры и упражнения первого и второго этапов.</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«Угадай, что звучит</w:t>
      </w:r>
      <w:r>
        <w:rPr>
          <w:rFonts w:ascii="Times New Roman" w:eastAsia="Times New Roman" w:hAnsi="Times New Roman" w:cs="Times New Roman"/>
          <w:color w:val="000000"/>
          <w:sz w:val="28"/>
          <w:szCs w:val="28"/>
          <w:shd w:val="clear" w:color="auto" w:fill="FFFFFF"/>
          <w:lang w:eastAsia="ru-RU"/>
        </w:rPr>
        <w:t>». Ребёнку предлагается послушать звук (шум дождя, шелест листьев, звук мнущейся бумаги, звук переливающейся воды и т.д.) и отгадать, что звучит. На первых этапах ребёнку можно давать картинки-подсказки. Сначала ребёнок рассматривает несколько картинок (дождь, машина, поющие птицы), затем слушает звук и выбирает соответствующую картинку.</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«Отгадай музыкальный инструмент».</w:t>
      </w:r>
      <w:r>
        <w:rPr>
          <w:rFonts w:ascii="Times New Roman" w:eastAsia="Times New Roman" w:hAnsi="Times New Roman" w:cs="Times New Roman"/>
          <w:color w:val="000000"/>
          <w:sz w:val="28"/>
          <w:szCs w:val="28"/>
          <w:shd w:val="clear" w:color="auto" w:fill="FFFFFF"/>
          <w:lang w:eastAsia="ru-RU"/>
        </w:rPr>
        <w:t> Ребёнку предлагается прослушать отрывок записи игры на каком-либо музыкальном инструменте. Ребёнок должен отгадать, какой музыкальный инструмент звучал. Так же, как и в предыдущей игре, можно использовать картинки-подсказки.</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«Транспорт».</w:t>
      </w:r>
      <w:r>
        <w:rPr>
          <w:rFonts w:ascii="Times New Roman" w:eastAsia="Times New Roman" w:hAnsi="Times New Roman" w:cs="Times New Roman"/>
          <w:color w:val="000000"/>
          <w:sz w:val="28"/>
          <w:szCs w:val="28"/>
          <w:shd w:val="clear" w:color="auto" w:fill="FFFFFF"/>
          <w:lang w:eastAsia="ru-RU"/>
        </w:rPr>
        <w:t> Ребёнку предлагается прослушать звуки, которые издают разные виды транспорта (гудок паровоза, сигнал машины, стук колёс поезда, работа мотора мотоцикла и т.д.), и отгадать, какой вид транспорта издаёт такой звук.</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«Погремушки».</w:t>
      </w:r>
      <w:r>
        <w:rPr>
          <w:rFonts w:ascii="Times New Roman" w:eastAsia="Times New Roman" w:hAnsi="Times New Roman" w:cs="Times New Roman"/>
          <w:color w:val="000000"/>
          <w:sz w:val="28"/>
          <w:szCs w:val="28"/>
          <w:shd w:val="clear" w:color="auto" w:fill="FFFFFF"/>
          <w:lang w:eastAsia="ru-RU"/>
        </w:rPr>
        <w:t xml:space="preserve"> Для игры понадобится несколько погремушек, издающих разные звуки и отличающихся по цвету. Взрослый, после знакомства ребёнка со звучанием каждой погремушки, прячет их за ширму (либо ребёнок закрывает глаза), издаёт звук одной из них, а ребёнок должен </w:t>
      </w:r>
      <w:r>
        <w:rPr>
          <w:rFonts w:ascii="Times New Roman" w:eastAsia="Times New Roman" w:hAnsi="Times New Roman" w:cs="Times New Roman"/>
          <w:color w:val="000000"/>
          <w:sz w:val="28"/>
          <w:szCs w:val="28"/>
          <w:shd w:val="clear" w:color="auto" w:fill="FFFFFF"/>
          <w:lang w:eastAsia="ru-RU"/>
        </w:rPr>
        <w:lastRenderedPageBreak/>
        <w:t>отгадать, какая погремушка издала этот звук (например, синяя, красная или зелёная).</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«Отгадай звучащую игрушку».</w:t>
      </w:r>
      <w:r>
        <w:rPr>
          <w:rFonts w:ascii="Times New Roman" w:eastAsia="Times New Roman" w:hAnsi="Times New Roman" w:cs="Times New Roman"/>
          <w:color w:val="000000"/>
          <w:sz w:val="28"/>
          <w:szCs w:val="28"/>
          <w:shd w:val="clear" w:color="auto" w:fill="FFFFFF"/>
          <w:lang w:eastAsia="ru-RU"/>
        </w:rPr>
        <w:t xml:space="preserve"> Для игры понадобится несколько звучащих игрушек, издающих разные звуки (свисток, дудочка, погремушка, музыкальная шкатулка и т.д.). Игра проводится аналогично </w:t>
      </w:r>
      <w:proofErr w:type="gramStart"/>
      <w:r>
        <w:rPr>
          <w:rFonts w:ascii="Times New Roman" w:eastAsia="Times New Roman" w:hAnsi="Times New Roman" w:cs="Times New Roman"/>
          <w:color w:val="000000"/>
          <w:sz w:val="28"/>
          <w:szCs w:val="28"/>
          <w:shd w:val="clear" w:color="auto" w:fill="FFFFFF"/>
          <w:lang w:eastAsia="ru-RU"/>
        </w:rPr>
        <w:t>предыдущей</w:t>
      </w:r>
      <w:proofErr w:type="gramEnd"/>
      <w:r>
        <w:rPr>
          <w:rFonts w:ascii="Times New Roman" w:eastAsia="Times New Roman" w:hAnsi="Times New Roman" w:cs="Times New Roman"/>
          <w:color w:val="000000"/>
          <w:sz w:val="28"/>
          <w:szCs w:val="28"/>
          <w:shd w:val="clear" w:color="auto" w:fill="FFFFFF"/>
          <w:lang w:eastAsia="ru-RU"/>
        </w:rPr>
        <w:t>.</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«Баночки».</w:t>
      </w:r>
      <w:r>
        <w:rPr>
          <w:rFonts w:ascii="Times New Roman" w:eastAsia="Times New Roman" w:hAnsi="Times New Roman" w:cs="Times New Roman"/>
          <w:color w:val="000000"/>
          <w:sz w:val="28"/>
          <w:szCs w:val="28"/>
          <w:shd w:val="clear" w:color="auto" w:fill="FFFFFF"/>
          <w:lang w:eastAsia="ru-RU"/>
        </w:rPr>
        <w:t> В маленькие разноцветные баночки (или маленькие пластиковые контейнеры из «Киндер-сюрпризов») необходимо насыпать разные наполнители (макароны, рис, чечевицу и т.д.). Взрослый издаёт звук одной из баночек, ребёнок отгадывает, какая баночка издаёт такой звук.</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«Что это за зверь?».</w:t>
      </w:r>
      <w:r>
        <w:rPr>
          <w:rFonts w:ascii="Times New Roman" w:eastAsia="Times New Roman" w:hAnsi="Times New Roman" w:cs="Times New Roman"/>
          <w:color w:val="000000"/>
          <w:sz w:val="28"/>
          <w:szCs w:val="28"/>
          <w:shd w:val="clear" w:color="auto" w:fill="FFFFFF"/>
          <w:lang w:eastAsia="ru-RU"/>
        </w:rPr>
        <w:t> Ребёнку предлагается прослушать запись голосов животных (лай собаки, мычание коровы и т.д.), пение и голоса птиц, а затем отгадать, кто из животных (птиц) так подает голос.</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«Кто тебя позвал?».</w:t>
      </w:r>
      <w:r>
        <w:rPr>
          <w:rFonts w:ascii="Times New Roman" w:eastAsia="Times New Roman" w:hAnsi="Times New Roman" w:cs="Times New Roman"/>
          <w:color w:val="000000"/>
          <w:sz w:val="28"/>
          <w:szCs w:val="28"/>
          <w:shd w:val="clear" w:color="auto" w:fill="FFFFFF"/>
          <w:lang w:eastAsia="ru-RU"/>
        </w:rPr>
        <w:t> Для игры понадобится две-три игрушки, например, медвежонок и мышка. Взрослый изображает их «голоса»: у медвежонка низкий голос, а у мышонка – высокий. Ребёнок закрывает глаза, в это время взрослый зовёт ребёнка по имени, изображая голос одного из животных, ребёнок должен отгадать, кто его позвал.</w:t>
      </w:r>
    </w:p>
    <w:p w:rsidR="00D84DC7" w:rsidRDefault="00D84DC7" w:rsidP="00D84DC7">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«Лесенка».</w:t>
      </w:r>
      <w:r>
        <w:rPr>
          <w:rFonts w:ascii="Times New Roman" w:eastAsia="Times New Roman" w:hAnsi="Times New Roman" w:cs="Times New Roman"/>
          <w:color w:val="000000"/>
          <w:sz w:val="28"/>
          <w:szCs w:val="28"/>
          <w:shd w:val="clear" w:color="auto" w:fill="FFFFFF"/>
          <w:lang w:eastAsia="ru-RU"/>
        </w:rPr>
        <w:t> Для игры понадобится картинка с изображением лесенки и маленькая игрушка (любой персонаж, например, зайчик). Зайчик «шагает» по лесенке – взрослый передвигает зайчика снизу-вверх и потом обратно (затем это может делать и сам ребёнок)  – и поёт песенку «а-а-а-а» (или «ля-ля-ля») то тихо, то громко. Если зайчик внизу лесенки, то петь нужно тихо, постепенно зайчик поднимается по лесенке вверх, песенка становится всё громче и громче.</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1 вариант:</w:t>
      </w:r>
      <w:r>
        <w:rPr>
          <w:rFonts w:ascii="Times New Roman" w:eastAsia="Times New Roman" w:hAnsi="Times New Roman" w:cs="Times New Roman"/>
          <w:color w:val="000000"/>
          <w:sz w:val="28"/>
          <w:szCs w:val="28"/>
          <w:shd w:val="clear" w:color="auto" w:fill="FFFFFF"/>
          <w:lang w:eastAsia="ru-RU"/>
        </w:rPr>
        <w:t xml:space="preserve"> после показа взрослым ребёнок сам поёт песенку с разной силой голоса (тихо-громче-громко </w:t>
      </w:r>
      <w:proofErr w:type="gramStart"/>
      <w:r>
        <w:rPr>
          <w:rFonts w:ascii="Times New Roman" w:eastAsia="Times New Roman" w:hAnsi="Times New Roman" w:cs="Times New Roman"/>
          <w:color w:val="000000"/>
          <w:sz w:val="28"/>
          <w:szCs w:val="28"/>
          <w:shd w:val="clear" w:color="auto" w:fill="FFFFFF"/>
          <w:lang w:eastAsia="ru-RU"/>
        </w:rPr>
        <w:t>и</w:t>
      </w:r>
      <w:proofErr w:type="gramEnd"/>
      <w:r>
        <w:rPr>
          <w:rFonts w:ascii="Times New Roman" w:eastAsia="Times New Roman" w:hAnsi="Times New Roman" w:cs="Times New Roman"/>
          <w:color w:val="000000"/>
          <w:sz w:val="28"/>
          <w:szCs w:val="28"/>
          <w:shd w:val="clear" w:color="auto" w:fill="FFFFFF"/>
          <w:lang w:eastAsia="ru-RU"/>
        </w:rPr>
        <w:t xml:space="preserve"> наоборот) в соответствии с передвижением зайчика по лесенке.</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2 вариант:</w:t>
      </w:r>
      <w:r>
        <w:rPr>
          <w:rFonts w:ascii="Times New Roman" w:eastAsia="Times New Roman" w:hAnsi="Times New Roman" w:cs="Times New Roman"/>
          <w:color w:val="000000"/>
          <w:sz w:val="28"/>
          <w:szCs w:val="28"/>
          <w:shd w:val="clear" w:color="auto" w:fill="FFFFFF"/>
          <w:lang w:eastAsia="ru-RU"/>
        </w:rPr>
        <w:t> ребёнок закрывает глаза, взрослый поет песенку то тихо, то громко, ребёнок должен отгадать, где находится зайчик – вверху или внизу лесенки.</w:t>
      </w:r>
    </w:p>
    <w:p w:rsidR="00D84DC7" w:rsidRDefault="00D84DC7" w:rsidP="00D84DC7">
      <w:pPr>
        <w:numPr>
          <w:ilvl w:val="0"/>
          <w:numId w:val="2"/>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w:t>
      </w:r>
      <w:proofErr w:type="gramStart"/>
      <w:r>
        <w:rPr>
          <w:rFonts w:ascii="Times New Roman" w:eastAsia="Times New Roman" w:hAnsi="Times New Roman" w:cs="Times New Roman"/>
          <w:bCs/>
          <w:i/>
          <w:iCs/>
          <w:color w:val="000000"/>
          <w:sz w:val="28"/>
          <w:szCs w:val="28"/>
          <w:shd w:val="clear" w:color="auto" w:fill="FFFFFF"/>
          <w:lang w:eastAsia="ru-RU"/>
        </w:rPr>
        <w:t>Тихо-громко</w:t>
      </w:r>
      <w:proofErr w:type="gramEnd"/>
      <w:r>
        <w:rPr>
          <w:rFonts w:ascii="Times New Roman" w:eastAsia="Times New Roman" w:hAnsi="Times New Roman" w:cs="Times New Roman"/>
          <w:bCs/>
          <w:i/>
          <w:iCs/>
          <w:color w:val="000000"/>
          <w:sz w:val="28"/>
          <w:szCs w:val="28"/>
          <w:shd w:val="clear" w:color="auto" w:fill="FFFFFF"/>
          <w:lang w:eastAsia="ru-RU"/>
        </w:rPr>
        <w:t>».</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1 вариант:</w:t>
      </w:r>
      <w:r>
        <w:rPr>
          <w:rFonts w:ascii="Times New Roman" w:eastAsia="Times New Roman" w:hAnsi="Times New Roman" w:cs="Times New Roman"/>
          <w:color w:val="000000"/>
          <w:sz w:val="28"/>
          <w:szCs w:val="28"/>
          <w:shd w:val="clear" w:color="auto" w:fill="FFFFFF"/>
          <w:lang w:eastAsia="ru-RU"/>
        </w:rPr>
        <w:t> взрослый говорит какое-либо слово или короткую фразу с разной силой</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shd w:val="clear" w:color="auto" w:fill="FFFFFF"/>
          <w:lang w:eastAsia="ru-RU"/>
        </w:rPr>
        <w:t>голоса. Ребёнок должен сказать «тихо» или «громко» было сказано это слово (фраза).</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2 вариант:</w:t>
      </w:r>
      <w:r>
        <w:rPr>
          <w:rFonts w:ascii="Times New Roman" w:eastAsia="Times New Roman" w:hAnsi="Times New Roman" w:cs="Times New Roman"/>
          <w:color w:val="000000"/>
          <w:sz w:val="28"/>
          <w:szCs w:val="28"/>
          <w:shd w:val="clear" w:color="auto" w:fill="FFFFFF"/>
          <w:lang w:eastAsia="ru-RU"/>
        </w:rPr>
        <w:t> для игры понадобится две игрушки, например, собачка и котик. Взрослый</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shd w:val="clear" w:color="auto" w:fill="FFFFFF"/>
          <w:lang w:eastAsia="ru-RU"/>
        </w:rPr>
        <w:t>определяет, кто из них говорит громко, а кто – тихо, и демонстрирует на примере фразы</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shd w:val="clear" w:color="auto" w:fill="FFFFFF"/>
          <w:lang w:eastAsia="ru-RU"/>
        </w:rPr>
        <w:t>или одного слова. Затем ребёнок должен отгадать, кто – собачка или котик – сказал</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shd w:val="clear" w:color="auto" w:fill="FFFFFF"/>
          <w:lang w:eastAsia="ru-RU"/>
        </w:rPr>
        <w:t>фразу (слово).</w:t>
      </w:r>
    </w:p>
    <w:p w:rsidR="00D84DC7" w:rsidRDefault="00D84DC7" w:rsidP="005B47F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Игры и упражнения третьего и четвертого этапов.</w:t>
      </w:r>
    </w:p>
    <w:p w:rsidR="00D84DC7" w:rsidRDefault="00D84DC7" w:rsidP="00D84DC7">
      <w:pPr>
        <w:numPr>
          <w:ilvl w:val="0"/>
          <w:numId w:val="3"/>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«Покажи».</w:t>
      </w:r>
      <w:r>
        <w:rPr>
          <w:rFonts w:ascii="Times New Roman" w:eastAsia="Times New Roman" w:hAnsi="Times New Roman" w:cs="Times New Roman"/>
          <w:color w:val="000000"/>
          <w:sz w:val="28"/>
          <w:szCs w:val="28"/>
          <w:shd w:val="clear" w:color="auto" w:fill="FFFFFF"/>
          <w:lang w:eastAsia="ru-RU"/>
        </w:rPr>
        <w:t> Ребёнку предлагается рассмотреть картинки с изображением предметов со схожими по звучанию названиями: коса – коза. Взрослый называет предмет, а ребёнок должен показать этот предмет на картинке. Например: покажи, где коса, а где коза; где трава, а где дрова; где почка, а где бочка.</w:t>
      </w:r>
    </w:p>
    <w:p w:rsidR="00D84DC7" w:rsidRDefault="00D84DC7" w:rsidP="00D84DC7">
      <w:pPr>
        <w:numPr>
          <w:ilvl w:val="0"/>
          <w:numId w:val="3"/>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lastRenderedPageBreak/>
        <w:t>Игра «Закончи предложение».</w:t>
      </w:r>
      <w:r>
        <w:rPr>
          <w:rFonts w:ascii="Times New Roman" w:eastAsia="Times New Roman" w:hAnsi="Times New Roman" w:cs="Times New Roman"/>
          <w:color w:val="000000"/>
          <w:sz w:val="28"/>
          <w:szCs w:val="28"/>
          <w:shd w:val="clear" w:color="auto" w:fill="FFFFFF"/>
          <w:lang w:eastAsia="ru-RU"/>
        </w:rPr>
        <w:t> На столе несколько картинок с изображением предметов, названия которых схожи по звучанию. Взрослый говорит предложение, но недоговаривает последнее слово в нём. Ребёнок должен подобрать нужное слово, выбрав из предложенных картинок. Например: «У Сони длинная … (коса)», «На лугу пасётся … (коза)».</w:t>
      </w:r>
    </w:p>
    <w:p w:rsidR="00D84DC7" w:rsidRDefault="00D84DC7" w:rsidP="00D84DC7">
      <w:pPr>
        <w:numPr>
          <w:ilvl w:val="0"/>
          <w:numId w:val="3"/>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«Назови».</w:t>
      </w:r>
      <w:r>
        <w:rPr>
          <w:rFonts w:ascii="Times New Roman" w:eastAsia="Times New Roman" w:hAnsi="Times New Roman" w:cs="Times New Roman"/>
          <w:color w:val="000000"/>
          <w:sz w:val="28"/>
          <w:szCs w:val="28"/>
          <w:shd w:val="clear" w:color="auto" w:fill="FFFFFF"/>
          <w:lang w:eastAsia="ru-RU"/>
        </w:rPr>
        <w:t> </w:t>
      </w:r>
      <w:proofErr w:type="gramStart"/>
      <w:r>
        <w:rPr>
          <w:rFonts w:ascii="Times New Roman" w:eastAsia="Times New Roman" w:hAnsi="Times New Roman" w:cs="Times New Roman"/>
          <w:color w:val="000000"/>
          <w:sz w:val="28"/>
          <w:szCs w:val="28"/>
          <w:shd w:val="clear" w:color="auto" w:fill="FFFFFF"/>
          <w:lang w:eastAsia="ru-RU"/>
        </w:rPr>
        <w:t>Ребёнку предлагается назвать предметы, изображенные на картинках: кашка – каска, бочка – почка, точка – дочка и т.д.</w:t>
      </w:r>
      <w:proofErr w:type="gramEnd"/>
    </w:p>
    <w:p w:rsidR="00D84DC7" w:rsidRDefault="00D84DC7" w:rsidP="00D84DC7">
      <w:pPr>
        <w:numPr>
          <w:ilvl w:val="0"/>
          <w:numId w:val="3"/>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«Найди ошибку».</w:t>
      </w:r>
      <w:r>
        <w:rPr>
          <w:rFonts w:ascii="Times New Roman" w:eastAsia="Times New Roman" w:hAnsi="Times New Roman" w:cs="Times New Roman"/>
          <w:i/>
          <w:iCs/>
          <w:color w:val="000000"/>
          <w:sz w:val="28"/>
          <w:szCs w:val="28"/>
          <w:lang w:eastAsia="ru-RU"/>
        </w:rPr>
        <w:t> </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lang w:eastAsia="ru-RU"/>
        </w:rPr>
        <w:t>1 вариант:</w:t>
      </w:r>
      <w:r>
        <w:rPr>
          <w:rFonts w:ascii="Times New Roman" w:eastAsia="Times New Roman" w:hAnsi="Times New Roman" w:cs="Times New Roman"/>
          <w:color w:val="000000"/>
          <w:sz w:val="28"/>
          <w:szCs w:val="28"/>
          <w:lang w:eastAsia="ru-RU"/>
        </w:rPr>
        <w:t> взрослый называет предметы, изображенные на картинках, сознательно делая ошибки в некоторых словах. Например, показывая на каску, взрослый говорит: «Это кашка». Ребенок должен хлопнуть в ладоши (поднять флажок, либо подать другой условный сигнал, заданный в начале игры), услышав ошибку в слове, при возможности (если ребёнок выговаривает все звуки, входящие в состав этого слова) ребёнок называет правильный вариант.</w:t>
      </w:r>
    </w:p>
    <w:p w:rsidR="00D84DC7" w:rsidRDefault="00D84DC7" w:rsidP="00D84DC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2 вариант:</w:t>
      </w:r>
      <w:r>
        <w:rPr>
          <w:rFonts w:ascii="Times New Roman" w:eastAsia="Times New Roman" w:hAnsi="Times New Roman" w:cs="Times New Roman"/>
          <w:color w:val="000000"/>
          <w:sz w:val="28"/>
          <w:szCs w:val="28"/>
          <w:shd w:val="clear" w:color="auto" w:fill="FFFFFF"/>
          <w:lang w:eastAsia="ru-RU"/>
        </w:rPr>
        <w:t> аналогичным образом можно поиграть в эту игры с предложениями.</w:t>
      </w:r>
      <w:r>
        <w:rPr>
          <w:rFonts w:ascii="Times New Roman" w:eastAsia="Times New Roman" w:hAnsi="Times New Roman" w:cs="Times New Roman"/>
          <w:color w:val="000000"/>
          <w:sz w:val="28"/>
          <w:szCs w:val="28"/>
          <w:lang w:eastAsia="ru-RU"/>
        </w:rPr>
        <w:t> Взрослый делает ошибку в предложении, например: «У Сони длинная ко</w:t>
      </w:r>
      <w:r>
        <w:rPr>
          <w:rFonts w:ascii="Times New Roman" w:eastAsia="Times New Roman" w:hAnsi="Times New Roman" w:cs="Times New Roman"/>
          <w:b/>
          <w:bCs/>
          <w:color w:val="000000"/>
          <w:sz w:val="28"/>
          <w:szCs w:val="28"/>
          <w:lang w:eastAsia="ru-RU"/>
        </w:rPr>
        <w:t>з</w:t>
      </w:r>
      <w:r>
        <w:rPr>
          <w:rFonts w:ascii="Times New Roman" w:eastAsia="Times New Roman" w:hAnsi="Times New Roman" w:cs="Times New Roman"/>
          <w:color w:val="000000"/>
          <w:sz w:val="28"/>
          <w:szCs w:val="28"/>
          <w:lang w:eastAsia="ru-RU"/>
        </w:rPr>
        <w:t>а» (вместо «ко</w:t>
      </w:r>
      <w:r>
        <w:rPr>
          <w:rFonts w:ascii="Times New Roman" w:eastAsia="Times New Roman" w:hAnsi="Times New Roman" w:cs="Times New Roman"/>
          <w:b/>
          <w:bCs/>
          <w:color w:val="000000"/>
          <w:sz w:val="28"/>
          <w:szCs w:val="28"/>
          <w:lang w:eastAsia="ru-RU"/>
        </w:rPr>
        <w:t>с</w:t>
      </w:r>
      <w:r>
        <w:rPr>
          <w:rFonts w:ascii="Times New Roman" w:eastAsia="Times New Roman" w:hAnsi="Times New Roman" w:cs="Times New Roman"/>
          <w:color w:val="000000"/>
          <w:sz w:val="28"/>
          <w:szCs w:val="28"/>
          <w:lang w:eastAsia="ru-RU"/>
        </w:rPr>
        <w:t>а»); «Мама сварила вкусную ка</w:t>
      </w:r>
      <w:r>
        <w:rPr>
          <w:rFonts w:ascii="Times New Roman" w:eastAsia="Times New Roman" w:hAnsi="Times New Roman" w:cs="Times New Roman"/>
          <w:b/>
          <w:bCs/>
          <w:color w:val="000000"/>
          <w:sz w:val="28"/>
          <w:szCs w:val="28"/>
          <w:lang w:eastAsia="ru-RU"/>
        </w:rPr>
        <w:t>с</w:t>
      </w:r>
      <w:r>
        <w:rPr>
          <w:rFonts w:ascii="Times New Roman" w:eastAsia="Times New Roman" w:hAnsi="Times New Roman" w:cs="Times New Roman"/>
          <w:color w:val="000000"/>
          <w:sz w:val="28"/>
          <w:szCs w:val="28"/>
          <w:lang w:eastAsia="ru-RU"/>
        </w:rPr>
        <w:t>ку» (вместо «ка</w:t>
      </w:r>
      <w:r>
        <w:rPr>
          <w:rFonts w:ascii="Times New Roman" w:eastAsia="Times New Roman" w:hAnsi="Times New Roman" w:cs="Times New Roman"/>
          <w:b/>
          <w:bCs/>
          <w:color w:val="000000"/>
          <w:sz w:val="28"/>
          <w:szCs w:val="28"/>
          <w:lang w:eastAsia="ru-RU"/>
        </w:rPr>
        <w:t>ш</w:t>
      </w:r>
      <w:r>
        <w:rPr>
          <w:rFonts w:ascii="Times New Roman" w:eastAsia="Times New Roman" w:hAnsi="Times New Roman" w:cs="Times New Roman"/>
          <w:color w:val="000000"/>
          <w:sz w:val="28"/>
          <w:szCs w:val="28"/>
          <w:lang w:eastAsia="ru-RU"/>
        </w:rPr>
        <w:t>ку»).</w:t>
      </w:r>
    </w:p>
    <w:p w:rsidR="00D84DC7" w:rsidRDefault="00D84DC7" w:rsidP="00D84DC7">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lang w:eastAsia="ru-RU"/>
        </w:rPr>
        <w:t>Игра «Шаг вперед».</w:t>
      </w:r>
      <w:r>
        <w:rPr>
          <w:rFonts w:ascii="Times New Roman" w:eastAsia="Times New Roman" w:hAnsi="Times New Roman" w:cs="Times New Roman"/>
          <w:color w:val="000000"/>
          <w:sz w:val="28"/>
          <w:szCs w:val="28"/>
          <w:lang w:eastAsia="ru-RU"/>
        </w:rPr>
        <w:t xml:space="preserve"> Взрослый называет слова, близкие по звуковому составу, ребёнок должен сделать шаг вперед, услышав заданное слово. </w:t>
      </w:r>
      <w:proofErr w:type="gramStart"/>
      <w:r>
        <w:rPr>
          <w:rFonts w:ascii="Times New Roman" w:eastAsia="Times New Roman" w:hAnsi="Times New Roman" w:cs="Times New Roman"/>
          <w:color w:val="000000"/>
          <w:sz w:val="28"/>
          <w:szCs w:val="28"/>
          <w:lang w:eastAsia="ru-RU"/>
        </w:rPr>
        <w:t>Например, нужно сделать шаг вперед, услышав слово «коза», взрослый называет слова: коса, каша, коза.</w:t>
      </w:r>
      <w:proofErr w:type="gramEnd"/>
    </w:p>
    <w:p w:rsidR="00D84DC7" w:rsidRDefault="00D84DC7" w:rsidP="00D84DC7">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lang w:eastAsia="ru-RU"/>
        </w:rPr>
        <w:t>Игра «</w:t>
      </w:r>
      <w:proofErr w:type="gramStart"/>
      <w:r>
        <w:rPr>
          <w:rFonts w:ascii="Times New Roman" w:eastAsia="Times New Roman" w:hAnsi="Times New Roman" w:cs="Times New Roman"/>
          <w:bCs/>
          <w:i/>
          <w:iCs/>
          <w:color w:val="000000"/>
          <w:sz w:val="28"/>
          <w:szCs w:val="28"/>
          <w:lang w:eastAsia="ru-RU"/>
        </w:rPr>
        <w:t>Правильно</w:t>
      </w:r>
      <w:r>
        <w:rPr>
          <w:rFonts w:ascii="Times New Roman" w:eastAsia="Times New Roman" w:hAnsi="Times New Roman" w:cs="Times New Roman"/>
          <w:i/>
          <w:iCs/>
          <w:color w:val="000000"/>
          <w:sz w:val="28"/>
          <w:szCs w:val="28"/>
          <w:lang w:eastAsia="ru-RU"/>
        </w:rPr>
        <w:t>-</w:t>
      </w:r>
      <w:r>
        <w:rPr>
          <w:rFonts w:ascii="Times New Roman" w:eastAsia="Times New Roman" w:hAnsi="Times New Roman" w:cs="Times New Roman"/>
          <w:bCs/>
          <w:i/>
          <w:iCs/>
          <w:color w:val="000000"/>
          <w:sz w:val="28"/>
          <w:szCs w:val="28"/>
          <w:lang w:eastAsia="ru-RU"/>
        </w:rPr>
        <w:t>неправильно</w:t>
      </w:r>
      <w:proofErr w:type="gramEnd"/>
      <w:r>
        <w:rPr>
          <w:rFonts w:ascii="Times New Roman" w:eastAsia="Times New Roman" w:hAnsi="Times New Roman" w:cs="Times New Roman"/>
          <w:bCs/>
          <w:i/>
          <w:iCs/>
          <w:color w:val="000000"/>
          <w:sz w:val="28"/>
          <w:szCs w:val="28"/>
          <w:lang w:eastAsia="ru-RU"/>
        </w:rPr>
        <w:t>»</w:t>
      </w:r>
      <w:r>
        <w:rPr>
          <w:rFonts w:ascii="Times New Roman" w:eastAsia="Times New Roman" w:hAnsi="Times New Roman" w:cs="Times New Roman"/>
          <w:i/>
          <w:iCs/>
          <w:color w:val="000000"/>
          <w:sz w:val="28"/>
          <w:szCs w:val="28"/>
          <w:lang w:eastAsia="ru-RU"/>
        </w:rPr>
        <w:t>.</w:t>
      </w:r>
      <w:r>
        <w:rPr>
          <w:rFonts w:ascii="Times New Roman" w:eastAsia="Times New Roman" w:hAnsi="Times New Roman" w:cs="Times New Roman"/>
          <w:color w:val="000000"/>
          <w:sz w:val="28"/>
          <w:szCs w:val="28"/>
          <w:lang w:eastAsia="ru-RU"/>
        </w:rPr>
        <w:t> Взрослый демонстрирует картинку, называет, что на ней изображено, при этом дает несколько неправильных вариантов и один правильный, ребёнок должен хлопнуть в ладоши (поднять руку или помахать флажком), услышав правильный вариант. Например: «</w:t>
      </w:r>
      <w:proofErr w:type="spellStart"/>
      <w:r>
        <w:rPr>
          <w:rFonts w:ascii="Times New Roman" w:eastAsia="Times New Roman" w:hAnsi="Times New Roman" w:cs="Times New Roman"/>
          <w:color w:val="000000"/>
          <w:sz w:val="28"/>
          <w:szCs w:val="28"/>
          <w:lang w:eastAsia="ru-RU"/>
        </w:rPr>
        <w:t>масына</w:t>
      </w:r>
      <w:proofErr w:type="spellEnd"/>
      <w:r>
        <w:rPr>
          <w:rFonts w:ascii="Times New Roman" w:eastAsia="Times New Roman" w:hAnsi="Times New Roman" w:cs="Times New Roman"/>
          <w:color w:val="000000"/>
          <w:sz w:val="28"/>
          <w:szCs w:val="28"/>
          <w:lang w:eastAsia="ru-RU"/>
        </w:rPr>
        <w:t>», «</w:t>
      </w:r>
      <w:proofErr w:type="spellStart"/>
      <w:r>
        <w:rPr>
          <w:rFonts w:ascii="Times New Roman" w:eastAsia="Times New Roman" w:hAnsi="Times New Roman" w:cs="Times New Roman"/>
          <w:color w:val="000000"/>
          <w:sz w:val="28"/>
          <w:szCs w:val="28"/>
          <w:lang w:eastAsia="ru-RU"/>
        </w:rPr>
        <w:t>масина</w:t>
      </w:r>
      <w:proofErr w:type="spellEnd"/>
      <w:r>
        <w:rPr>
          <w:rFonts w:ascii="Times New Roman" w:eastAsia="Times New Roman" w:hAnsi="Times New Roman" w:cs="Times New Roman"/>
          <w:color w:val="000000"/>
          <w:sz w:val="28"/>
          <w:szCs w:val="28"/>
          <w:lang w:eastAsia="ru-RU"/>
        </w:rPr>
        <w:t>», «</w:t>
      </w:r>
      <w:proofErr w:type="spellStart"/>
      <w:r>
        <w:rPr>
          <w:rFonts w:ascii="Times New Roman" w:eastAsia="Times New Roman" w:hAnsi="Times New Roman" w:cs="Times New Roman"/>
          <w:color w:val="000000"/>
          <w:sz w:val="28"/>
          <w:szCs w:val="28"/>
          <w:lang w:eastAsia="ru-RU"/>
        </w:rPr>
        <w:t>мафына</w:t>
      </w:r>
      <w:proofErr w:type="spellEnd"/>
      <w:r>
        <w:rPr>
          <w:rFonts w:ascii="Times New Roman" w:eastAsia="Times New Roman" w:hAnsi="Times New Roman" w:cs="Times New Roman"/>
          <w:color w:val="000000"/>
          <w:sz w:val="28"/>
          <w:szCs w:val="28"/>
          <w:lang w:eastAsia="ru-RU"/>
        </w:rPr>
        <w:t>», «</w:t>
      </w:r>
      <w:proofErr w:type="spellStart"/>
      <w:r>
        <w:rPr>
          <w:rFonts w:ascii="Times New Roman" w:eastAsia="Times New Roman" w:hAnsi="Times New Roman" w:cs="Times New Roman"/>
          <w:color w:val="000000"/>
          <w:sz w:val="28"/>
          <w:szCs w:val="28"/>
          <w:lang w:eastAsia="ru-RU"/>
        </w:rPr>
        <w:t>махына</w:t>
      </w:r>
      <w:proofErr w:type="spellEnd"/>
      <w:r>
        <w:rPr>
          <w:rFonts w:ascii="Times New Roman" w:eastAsia="Times New Roman" w:hAnsi="Times New Roman" w:cs="Times New Roman"/>
          <w:color w:val="000000"/>
          <w:sz w:val="28"/>
          <w:szCs w:val="28"/>
          <w:lang w:eastAsia="ru-RU"/>
        </w:rPr>
        <w:t>», «машина».</w:t>
      </w:r>
    </w:p>
    <w:p w:rsidR="00D84DC7" w:rsidRDefault="00D84DC7" w:rsidP="00D84DC7">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lang w:eastAsia="ru-RU"/>
        </w:rPr>
        <w:t>Игра «Гномы»</w:t>
      </w:r>
      <w:r>
        <w:rPr>
          <w:rFonts w:ascii="Times New Roman" w:eastAsia="Times New Roman" w:hAnsi="Times New Roman" w:cs="Times New Roman"/>
          <w:i/>
          <w:iCs/>
          <w:color w:val="000000"/>
          <w:sz w:val="28"/>
          <w:szCs w:val="28"/>
          <w:lang w:eastAsia="ru-RU"/>
        </w:rPr>
        <w:t>.</w:t>
      </w:r>
      <w:r>
        <w:rPr>
          <w:rFonts w:ascii="Times New Roman" w:eastAsia="Times New Roman" w:hAnsi="Times New Roman" w:cs="Times New Roman"/>
          <w:color w:val="000000"/>
          <w:sz w:val="28"/>
          <w:szCs w:val="28"/>
          <w:lang w:eastAsia="ru-RU"/>
        </w:rPr>
        <w:t> Эта игра проводится аналогично предыдущей, только взрослый дает ребёнку две карточки: одну с изображением весёлого гнома, другую – с изображением грустного гнома. Если ребёнок слышит неправильный ответ, он поднимает карточку с изображением грустного гнома, если ребёнок услышал правильный ответ, то он поднимает карточку с изображением весёлого гнома.</w:t>
      </w:r>
    </w:p>
    <w:p w:rsidR="00D84DC7" w:rsidRDefault="00D84DC7" w:rsidP="00D84DC7">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«Хлопай, не зевай»</w:t>
      </w:r>
      <w:r>
        <w:rPr>
          <w:rFonts w:ascii="Times New Roman" w:eastAsia="Times New Roman" w:hAnsi="Times New Roman" w:cs="Times New Roman"/>
          <w:i/>
          <w:iCs/>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Взрослый называет слоги, ребёнок должен хлопнуть в ладоши, услышав заданный слог.</w:t>
      </w:r>
    </w:p>
    <w:p w:rsidR="00D84DC7" w:rsidRDefault="00D84DC7" w:rsidP="00D84DC7">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«Попугайчики»</w:t>
      </w:r>
      <w:r>
        <w:rPr>
          <w:rFonts w:ascii="Times New Roman" w:eastAsia="Times New Roman" w:hAnsi="Times New Roman" w:cs="Times New Roman"/>
          <w:i/>
          <w:iCs/>
          <w:color w:val="000000"/>
          <w:sz w:val="28"/>
          <w:szCs w:val="28"/>
          <w:lang w:eastAsia="ru-RU"/>
        </w:rPr>
        <w:t>.</w:t>
      </w:r>
      <w:r>
        <w:rPr>
          <w:rFonts w:ascii="Times New Roman" w:eastAsia="Times New Roman" w:hAnsi="Times New Roman" w:cs="Times New Roman"/>
          <w:color w:val="000000"/>
          <w:sz w:val="28"/>
          <w:szCs w:val="28"/>
          <w:lang w:eastAsia="ru-RU"/>
        </w:rPr>
        <w:t> Взрослый предлагает ребёнку повторить слоги, а затем слоговые ряды из двух, а потом из трёх слогов, в состав которых входят оппозиционные звуки. </w:t>
      </w:r>
      <w:r>
        <w:rPr>
          <w:rFonts w:ascii="Times New Roman" w:eastAsia="Times New Roman" w:hAnsi="Times New Roman" w:cs="Times New Roman"/>
          <w:color w:val="000000"/>
          <w:sz w:val="28"/>
          <w:szCs w:val="28"/>
          <w:shd w:val="clear" w:color="auto" w:fill="FFFFFF"/>
          <w:lang w:eastAsia="ru-RU"/>
        </w:rPr>
        <w:t>Например</w:t>
      </w:r>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па-ба</w:t>
      </w:r>
      <w:proofErr w:type="gram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сы</w:t>
      </w:r>
      <w:proofErr w:type="spellEnd"/>
      <w:r>
        <w:rPr>
          <w:rFonts w:ascii="Times New Roman" w:eastAsia="Times New Roman" w:hAnsi="Times New Roman" w:cs="Times New Roman"/>
          <w:color w:val="000000"/>
          <w:sz w:val="28"/>
          <w:szCs w:val="28"/>
          <w:lang w:eastAsia="ru-RU"/>
        </w:rPr>
        <w:t xml:space="preserve">-ши, ка-га-ка, </w:t>
      </w:r>
      <w:proofErr w:type="spellStart"/>
      <w:r>
        <w:rPr>
          <w:rFonts w:ascii="Times New Roman" w:eastAsia="Times New Roman" w:hAnsi="Times New Roman" w:cs="Times New Roman"/>
          <w:color w:val="000000"/>
          <w:sz w:val="28"/>
          <w:szCs w:val="28"/>
          <w:lang w:eastAsia="ru-RU"/>
        </w:rPr>
        <w:t>са</w:t>
      </w:r>
      <w:proofErr w:type="spellEnd"/>
      <w:r>
        <w:rPr>
          <w:rFonts w:ascii="Times New Roman" w:eastAsia="Times New Roman" w:hAnsi="Times New Roman" w:cs="Times New Roman"/>
          <w:color w:val="000000"/>
          <w:sz w:val="28"/>
          <w:szCs w:val="28"/>
          <w:lang w:eastAsia="ru-RU"/>
        </w:rPr>
        <w:t>-за-</w:t>
      </w:r>
      <w:proofErr w:type="spellStart"/>
      <w:r>
        <w:rPr>
          <w:rFonts w:ascii="Times New Roman" w:eastAsia="Times New Roman" w:hAnsi="Times New Roman" w:cs="Times New Roman"/>
          <w:color w:val="000000"/>
          <w:sz w:val="28"/>
          <w:szCs w:val="28"/>
          <w:lang w:eastAsia="ru-RU"/>
        </w:rPr>
        <w:t>са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мо-мё-мо</w:t>
      </w:r>
      <w:proofErr w:type="spellEnd"/>
      <w:r>
        <w:rPr>
          <w:rFonts w:ascii="Times New Roman" w:eastAsia="Times New Roman" w:hAnsi="Times New Roman" w:cs="Times New Roman"/>
          <w:color w:val="000000"/>
          <w:sz w:val="28"/>
          <w:szCs w:val="28"/>
          <w:lang w:eastAsia="ru-RU"/>
        </w:rPr>
        <w:t>.</w:t>
      </w:r>
    </w:p>
    <w:p w:rsidR="00D84DC7" w:rsidRDefault="00D84DC7" w:rsidP="00D84DC7">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«Будь внимательным».</w:t>
      </w:r>
      <w:r>
        <w:rPr>
          <w:rFonts w:ascii="Times New Roman" w:eastAsia="Times New Roman" w:hAnsi="Times New Roman" w:cs="Times New Roman"/>
          <w:color w:val="000000"/>
          <w:sz w:val="28"/>
          <w:szCs w:val="28"/>
          <w:shd w:val="clear" w:color="auto" w:fill="FFFFFF"/>
          <w:lang w:eastAsia="ru-RU"/>
        </w:rPr>
        <w:t> Взрослый даёт ребёнку две карточки: на одной изображена машинка, на второй – мышка. Взрослый объясняет, что сигнал машинки звучит так: «</w:t>
      </w:r>
      <w:proofErr w:type="spellStart"/>
      <w:r>
        <w:rPr>
          <w:rFonts w:ascii="Times New Roman" w:eastAsia="Times New Roman" w:hAnsi="Times New Roman" w:cs="Times New Roman"/>
          <w:color w:val="000000"/>
          <w:sz w:val="28"/>
          <w:szCs w:val="28"/>
          <w:shd w:val="clear" w:color="auto" w:fill="FFFFFF"/>
          <w:lang w:eastAsia="ru-RU"/>
        </w:rPr>
        <w:t>би-би</w:t>
      </w:r>
      <w:proofErr w:type="spellEnd"/>
      <w:r>
        <w:rPr>
          <w:rFonts w:ascii="Times New Roman" w:eastAsia="Times New Roman" w:hAnsi="Times New Roman" w:cs="Times New Roman"/>
          <w:color w:val="000000"/>
          <w:sz w:val="28"/>
          <w:szCs w:val="28"/>
          <w:shd w:val="clear" w:color="auto" w:fill="FFFFFF"/>
          <w:lang w:eastAsia="ru-RU"/>
        </w:rPr>
        <w:t>» (или «</w:t>
      </w:r>
      <w:proofErr w:type="spellStart"/>
      <w:r>
        <w:rPr>
          <w:rFonts w:ascii="Times New Roman" w:eastAsia="Times New Roman" w:hAnsi="Times New Roman" w:cs="Times New Roman"/>
          <w:color w:val="000000"/>
          <w:sz w:val="28"/>
          <w:szCs w:val="28"/>
          <w:shd w:val="clear" w:color="auto" w:fill="FFFFFF"/>
          <w:lang w:eastAsia="ru-RU"/>
        </w:rPr>
        <w:t>би</w:t>
      </w:r>
      <w:proofErr w:type="spellEnd"/>
      <w:r>
        <w:rPr>
          <w:rFonts w:ascii="Times New Roman" w:eastAsia="Times New Roman" w:hAnsi="Times New Roman" w:cs="Times New Roman"/>
          <w:color w:val="000000"/>
          <w:sz w:val="28"/>
          <w:szCs w:val="28"/>
          <w:shd w:val="clear" w:color="auto" w:fill="FFFFFF"/>
          <w:lang w:eastAsia="ru-RU"/>
        </w:rPr>
        <w:t>»), а мышка пищит так: «пи-пи» (или «пи»). Затем взрослый называет слоги, а ребёнок должен поднять соответствующую карточку – с изображением мышки или машинки.</w:t>
      </w:r>
    </w:p>
    <w:p w:rsidR="00D84DC7" w:rsidRDefault="00D84DC7" w:rsidP="005B47F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iCs/>
          <w:color w:val="000000"/>
          <w:sz w:val="28"/>
          <w:szCs w:val="28"/>
          <w:shd w:val="clear" w:color="auto" w:fill="FFFFFF"/>
          <w:lang w:eastAsia="ru-RU"/>
        </w:rPr>
        <w:t>Игры и упражнения пятого и шестого этапов.</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lastRenderedPageBreak/>
        <w:t>Игра «Поймай звук».</w:t>
      </w:r>
      <w:r>
        <w:rPr>
          <w:rFonts w:ascii="Times New Roman" w:eastAsia="Times New Roman" w:hAnsi="Times New Roman" w:cs="Times New Roman"/>
          <w:color w:val="000000"/>
          <w:sz w:val="28"/>
          <w:szCs w:val="28"/>
          <w:shd w:val="clear" w:color="auto" w:fill="FFFFFF"/>
          <w:lang w:eastAsia="ru-RU"/>
        </w:rPr>
        <w:t> Следует помнить, что на первых этапах игра проводится на материале гласных звуков, а уже позже – на материале согласных звуков. Взрослый называет звуки, а ребёнок должен «ладошками поймать» звук, т.е. хлопнуть в ладоши, услышав заданный звук.</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«Флажок».</w:t>
      </w:r>
      <w:r>
        <w:rPr>
          <w:rFonts w:ascii="Times New Roman" w:eastAsia="Times New Roman" w:hAnsi="Times New Roman" w:cs="Times New Roman"/>
          <w:color w:val="000000"/>
          <w:sz w:val="28"/>
          <w:szCs w:val="28"/>
          <w:shd w:val="clear" w:color="auto" w:fill="FFFFFF"/>
          <w:lang w:eastAsia="ru-RU"/>
        </w:rPr>
        <w:t> Эта игра проводится аналогично предыдущей, только ребёнку предлагается поднять флажок, услышав заданный звук. Если игра проводится на материале гласных звуков, то целесообразно использовать флажок красного цвета. Если ребёнку предлагается выделить из звукового ряда твёрдый согласный звук – флажок синего цвета. Соответственно, выделяя мягкий согласный звук из звукового ряда, можно поиграть с флажком зелёного цвета.</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«В каком слове (слоге) спрятался звук?».</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Взрослый называет слова (слоги), ребёнок должен хлопнуть в ладоши (или поднять руку, помахать флажком), услышав заданный звук в слове.</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bCs/>
          <w:i/>
          <w:iCs/>
          <w:color w:val="000000"/>
          <w:sz w:val="28"/>
          <w:szCs w:val="28"/>
          <w:shd w:val="clear" w:color="auto" w:fill="FFFFFF"/>
          <w:lang w:eastAsia="ru-RU"/>
        </w:rPr>
        <w:t>Игра</w:t>
      </w:r>
      <w:proofErr w:type="gramEnd"/>
      <w:r>
        <w:rPr>
          <w:rFonts w:ascii="Times New Roman" w:eastAsia="Times New Roman" w:hAnsi="Times New Roman" w:cs="Times New Roman"/>
          <w:bCs/>
          <w:i/>
          <w:iCs/>
          <w:color w:val="000000"/>
          <w:sz w:val="28"/>
          <w:szCs w:val="28"/>
          <w:shd w:val="clear" w:color="auto" w:fill="FFFFFF"/>
          <w:lang w:eastAsia="ru-RU"/>
        </w:rPr>
        <w:t xml:space="preserve"> «Какой гласный звук спрятался в слове?».</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 xml:space="preserve">Взрослый называет слово с одним гласным звуком (мак, лук, мост, лист) и бросает мяч ребёнку. </w:t>
      </w:r>
      <w:proofErr w:type="gramStart"/>
      <w:r>
        <w:rPr>
          <w:rFonts w:ascii="Times New Roman" w:eastAsia="Times New Roman" w:hAnsi="Times New Roman" w:cs="Times New Roman"/>
          <w:color w:val="000000"/>
          <w:sz w:val="28"/>
          <w:szCs w:val="28"/>
          <w:shd w:val="clear" w:color="auto" w:fill="FFFFFF"/>
          <w:lang w:eastAsia="ru-RU"/>
        </w:rPr>
        <w:t>Ребёнок называет только гласный звук, который есть в этом слове, и бросает мяч обратно: мак – [а], лук – [у], дом – [о] и т.д.</w:t>
      </w:r>
      <w:proofErr w:type="gramEnd"/>
      <w:r>
        <w:rPr>
          <w:rFonts w:ascii="Times New Roman" w:eastAsia="Times New Roman" w:hAnsi="Times New Roman" w:cs="Times New Roman"/>
          <w:color w:val="000000"/>
          <w:sz w:val="28"/>
          <w:szCs w:val="28"/>
          <w:shd w:val="clear" w:color="auto" w:fill="FFFFFF"/>
          <w:lang w:eastAsia="ru-RU"/>
        </w:rPr>
        <w:t xml:space="preserve"> На первых этапах взрослый должен произносить гласный звук в слове утрированно, чтобы ребёнок «научился слышать» этот звук.</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«Назови слова с заданным звуком».</w:t>
      </w:r>
      <w:r>
        <w:rPr>
          <w:rFonts w:ascii="Times New Roman" w:eastAsia="Times New Roman" w:hAnsi="Times New Roman" w:cs="Times New Roman"/>
          <w:color w:val="000000"/>
          <w:sz w:val="28"/>
          <w:szCs w:val="28"/>
          <w:lang w:eastAsia="ru-RU"/>
        </w:rPr>
        <w:t> Взрослый называет три-четыре слова (затем можно увеличивать количество слов), ребёнок, прослушав эти слова, должен назвать только те из них, в которых есть заданный звук.</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«Выбери подходящие картинки».</w:t>
      </w:r>
      <w:r>
        <w:rPr>
          <w:rFonts w:ascii="Times New Roman" w:eastAsia="Times New Roman" w:hAnsi="Times New Roman" w:cs="Times New Roman"/>
          <w:color w:val="000000"/>
          <w:sz w:val="28"/>
          <w:szCs w:val="28"/>
          <w:lang w:eastAsia="ru-RU"/>
        </w:rPr>
        <w:t> Взрослый кладет на стол несколько картинок. Ребёнку предлагается выбрать картинки с изображением предметов, в названиях которых есть заданный звук.</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«Разложи картинки».</w:t>
      </w:r>
      <w:r>
        <w:rPr>
          <w:rFonts w:ascii="Times New Roman" w:eastAsia="Times New Roman" w:hAnsi="Times New Roman" w:cs="Times New Roman"/>
          <w:color w:val="000000"/>
          <w:sz w:val="28"/>
          <w:szCs w:val="28"/>
          <w:lang w:eastAsia="ru-RU"/>
        </w:rPr>
        <w:t xml:space="preserve"> Игра проводится на материале слов, в состав которых входят аппозиционные звуки (с – ш, с – з, к – г, л – л', </w:t>
      </w:r>
      <w:proofErr w:type="gramStart"/>
      <w:r>
        <w:rPr>
          <w:rFonts w:ascii="Times New Roman" w:eastAsia="Times New Roman" w:hAnsi="Times New Roman" w:cs="Times New Roman"/>
          <w:color w:val="000000"/>
          <w:sz w:val="28"/>
          <w:szCs w:val="28"/>
          <w:lang w:eastAsia="ru-RU"/>
        </w:rPr>
        <w:t>п</w:t>
      </w:r>
      <w:proofErr w:type="gramEnd"/>
      <w:r>
        <w:rPr>
          <w:rFonts w:ascii="Times New Roman" w:eastAsia="Times New Roman" w:hAnsi="Times New Roman" w:cs="Times New Roman"/>
          <w:color w:val="000000"/>
          <w:sz w:val="28"/>
          <w:szCs w:val="28"/>
          <w:lang w:eastAsia="ru-RU"/>
        </w:rPr>
        <w:t>' – б' и т.д.). Взрослый предлагает ребёнку разложить картинки на две стопки: в одну стопку нужно положить картинки с изображением предметов, в названиях которых есть, например, звук [</w:t>
      </w:r>
      <w:proofErr w:type="gramStart"/>
      <w:r>
        <w:rPr>
          <w:rFonts w:ascii="Times New Roman" w:eastAsia="Times New Roman" w:hAnsi="Times New Roman" w:cs="Times New Roman"/>
          <w:color w:val="000000"/>
          <w:sz w:val="28"/>
          <w:szCs w:val="28"/>
          <w:lang w:eastAsia="ru-RU"/>
        </w:rPr>
        <w:t>с</w:t>
      </w:r>
      <w:proofErr w:type="gramEnd"/>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в</w:t>
      </w:r>
      <w:proofErr w:type="gramEnd"/>
      <w:r>
        <w:rPr>
          <w:rFonts w:ascii="Times New Roman" w:eastAsia="Times New Roman" w:hAnsi="Times New Roman" w:cs="Times New Roman"/>
          <w:color w:val="000000"/>
          <w:sz w:val="28"/>
          <w:szCs w:val="28"/>
          <w:lang w:eastAsia="ru-RU"/>
        </w:rPr>
        <w:t xml:space="preserve"> другую – картинки с изображением предметов, в названиях которых есть звук [з].</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«Назови первый (последний) звук в слове».</w:t>
      </w:r>
      <w:r>
        <w:rPr>
          <w:rFonts w:ascii="Times New Roman" w:eastAsia="Times New Roman" w:hAnsi="Times New Roman" w:cs="Times New Roman"/>
          <w:color w:val="000000"/>
          <w:sz w:val="28"/>
          <w:szCs w:val="28"/>
          <w:lang w:eastAsia="ru-RU"/>
        </w:rPr>
        <w:t> Взрослый называет слово и бросает мяч ребёнку. Ребёнок называет первый (последний) звук в слове и бросает мяч обратно. На первых этапах следует учить ребёнка определять </w:t>
      </w:r>
      <w:r>
        <w:rPr>
          <w:rFonts w:ascii="Times New Roman" w:eastAsia="Times New Roman" w:hAnsi="Times New Roman" w:cs="Times New Roman"/>
          <w:bCs/>
          <w:color w:val="000000"/>
          <w:sz w:val="28"/>
          <w:szCs w:val="28"/>
          <w:lang w:eastAsia="ru-RU"/>
        </w:rPr>
        <w:t>гласный </w:t>
      </w:r>
      <w:r>
        <w:rPr>
          <w:rFonts w:ascii="Times New Roman" w:eastAsia="Times New Roman" w:hAnsi="Times New Roman" w:cs="Times New Roman"/>
          <w:color w:val="000000"/>
          <w:sz w:val="28"/>
          <w:szCs w:val="28"/>
          <w:lang w:eastAsia="ru-RU"/>
        </w:rPr>
        <w:t>звук в начале (конце) слова.</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i/>
          <w:iCs/>
          <w:color w:val="000000"/>
          <w:sz w:val="28"/>
          <w:szCs w:val="28"/>
          <w:shd w:val="clear" w:color="auto" w:fill="FFFFFF"/>
          <w:lang w:eastAsia="ru-RU"/>
        </w:rPr>
        <w:t>Игра «Паровозик».</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Ребёнку предлагается определить место заданного звука в слове: начало, середина, конец слова. В качестве зрительной опоры на первых этапах обучения используется картинка с изображением паровозика с тремя вагонами: первый вагон – звук находится в начале слова, второй – в середине слова, третий вагон – в конце слова. Сначала следует учить ребёнка определять место гласного звука в слове, затем – согласного, который можно протянуть (например, [</w:t>
      </w:r>
      <w:proofErr w:type="gramStart"/>
      <w:r>
        <w:rPr>
          <w:rFonts w:ascii="Times New Roman" w:eastAsia="Times New Roman" w:hAnsi="Times New Roman" w:cs="Times New Roman"/>
          <w:color w:val="000000"/>
          <w:sz w:val="28"/>
          <w:szCs w:val="28"/>
          <w:shd w:val="clear" w:color="auto" w:fill="FFFFFF"/>
          <w:lang w:eastAsia="ru-RU"/>
        </w:rPr>
        <w:t>м</w:t>
      </w:r>
      <w:proofErr w:type="gramEnd"/>
      <w:r>
        <w:rPr>
          <w:rFonts w:ascii="Times New Roman" w:eastAsia="Times New Roman" w:hAnsi="Times New Roman" w:cs="Times New Roman"/>
          <w:color w:val="000000"/>
          <w:sz w:val="28"/>
          <w:szCs w:val="28"/>
          <w:shd w:val="clear" w:color="auto" w:fill="FFFFFF"/>
          <w:lang w:eastAsia="ru-RU"/>
        </w:rPr>
        <w:t>], [с]), позже – других согласных.</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«Где спрятался звук?».</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 xml:space="preserve">Взрослый бросает мяч ребёнку, называет слово с заданным звуком. Ребёнок должен определить, где находится заданный </w:t>
      </w:r>
      <w:r>
        <w:rPr>
          <w:rFonts w:ascii="Times New Roman" w:eastAsia="Times New Roman" w:hAnsi="Times New Roman" w:cs="Times New Roman"/>
          <w:color w:val="000000"/>
          <w:sz w:val="28"/>
          <w:szCs w:val="28"/>
          <w:shd w:val="clear" w:color="auto" w:fill="FFFFFF"/>
          <w:lang w:eastAsia="ru-RU"/>
        </w:rPr>
        <w:lastRenderedPageBreak/>
        <w:t xml:space="preserve">звук в слове (в начале, середине или конце слова) и бросает мяч обратно. Этот вариант игры стоит предлагать ребёнку на этапе </w:t>
      </w:r>
      <w:proofErr w:type="gramStart"/>
      <w:r>
        <w:rPr>
          <w:rFonts w:ascii="Times New Roman" w:eastAsia="Times New Roman" w:hAnsi="Times New Roman" w:cs="Times New Roman"/>
          <w:color w:val="000000"/>
          <w:sz w:val="28"/>
          <w:szCs w:val="28"/>
          <w:shd w:val="clear" w:color="auto" w:fill="FFFFFF"/>
          <w:lang w:eastAsia="ru-RU"/>
        </w:rPr>
        <w:t>закрепления навыка определения места звука</w:t>
      </w:r>
      <w:proofErr w:type="gramEnd"/>
      <w:r>
        <w:rPr>
          <w:rFonts w:ascii="Times New Roman" w:eastAsia="Times New Roman" w:hAnsi="Times New Roman" w:cs="Times New Roman"/>
          <w:color w:val="000000"/>
          <w:sz w:val="28"/>
          <w:szCs w:val="28"/>
          <w:shd w:val="clear" w:color="auto" w:fill="FFFFFF"/>
          <w:lang w:eastAsia="ru-RU"/>
        </w:rPr>
        <w:t xml:space="preserve"> в слове, когда зрительная опора не требуется.</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«Найди слово».</w:t>
      </w:r>
      <w:r>
        <w:rPr>
          <w:rFonts w:ascii="Times New Roman" w:eastAsia="Times New Roman" w:hAnsi="Times New Roman" w:cs="Times New Roman"/>
          <w:color w:val="000000"/>
          <w:sz w:val="28"/>
          <w:szCs w:val="28"/>
          <w:shd w:val="clear" w:color="auto" w:fill="FFFFFF"/>
          <w:lang w:eastAsia="ru-RU"/>
        </w:rPr>
        <w:t> На столе лежат несколько картинок. Ребёнку нужно определить слово, соответствующее заданным условиям. Например, найти слова, в которых звук [</w:t>
      </w:r>
      <w:proofErr w:type="gramStart"/>
      <w:r>
        <w:rPr>
          <w:rFonts w:ascii="Times New Roman" w:eastAsia="Times New Roman" w:hAnsi="Times New Roman" w:cs="Times New Roman"/>
          <w:color w:val="000000"/>
          <w:sz w:val="28"/>
          <w:szCs w:val="28"/>
          <w:shd w:val="clear" w:color="auto" w:fill="FFFFFF"/>
          <w:lang w:eastAsia="ru-RU"/>
        </w:rPr>
        <w:t>с</w:t>
      </w:r>
      <w:proofErr w:type="gramEnd"/>
      <w:r>
        <w:rPr>
          <w:rFonts w:ascii="Times New Roman" w:eastAsia="Times New Roman" w:hAnsi="Times New Roman" w:cs="Times New Roman"/>
          <w:color w:val="000000"/>
          <w:sz w:val="28"/>
          <w:szCs w:val="28"/>
          <w:shd w:val="clear" w:color="auto" w:fill="FFFFFF"/>
          <w:lang w:eastAsia="ru-RU"/>
        </w:rPr>
        <w:t xml:space="preserve">] находится </w:t>
      </w:r>
      <w:proofErr w:type="gramStart"/>
      <w:r>
        <w:rPr>
          <w:rFonts w:ascii="Times New Roman" w:eastAsia="Times New Roman" w:hAnsi="Times New Roman" w:cs="Times New Roman"/>
          <w:color w:val="000000"/>
          <w:sz w:val="28"/>
          <w:szCs w:val="28"/>
          <w:shd w:val="clear" w:color="auto" w:fill="FFFFFF"/>
          <w:lang w:eastAsia="ru-RU"/>
        </w:rPr>
        <w:t>в</w:t>
      </w:r>
      <w:proofErr w:type="gramEnd"/>
      <w:r>
        <w:rPr>
          <w:rFonts w:ascii="Times New Roman" w:eastAsia="Times New Roman" w:hAnsi="Times New Roman" w:cs="Times New Roman"/>
          <w:color w:val="000000"/>
          <w:sz w:val="28"/>
          <w:szCs w:val="28"/>
          <w:shd w:val="clear" w:color="auto" w:fill="FFFFFF"/>
          <w:lang w:eastAsia="ru-RU"/>
        </w:rPr>
        <w:t xml:space="preserve"> начале (середине или конце) слова.</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Упражнение «Составь схему слога (слова)» (звуковой анализ слога (слова)).</w:t>
      </w:r>
      <w:r>
        <w:rPr>
          <w:rFonts w:ascii="Times New Roman" w:eastAsia="Times New Roman" w:hAnsi="Times New Roman" w:cs="Times New Roman"/>
          <w:color w:val="000000"/>
          <w:sz w:val="28"/>
          <w:szCs w:val="28"/>
          <w:lang w:eastAsia="ru-RU"/>
        </w:rPr>
        <w:t> Ребёнку предлагается составить звуковую схему слога (слова), дать характеристику каждому звуку, определить общее количество звуков, количество согласных (твёрдых, мягких) и гласных звуков, назвать все звуки в слове по порядку. Начинать обучать ребёнка звуковому анализу следует с обратных слогов (ап), затем проводится анализ прямых слогов (па), затем слов из трёх звуков (мак, сок), из четырех звуков с двумя прямыми слогами (мама), и только позже переходить к анализу более сложных слов (со стечением согласных – стол, трёхсложных – канава и др.).</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«Назови звуки».</w:t>
      </w:r>
      <w:r>
        <w:rPr>
          <w:rFonts w:ascii="Times New Roman" w:eastAsia="Times New Roman" w:hAnsi="Times New Roman" w:cs="Times New Roman"/>
          <w:color w:val="000000"/>
          <w:sz w:val="28"/>
          <w:szCs w:val="28"/>
          <w:lang w:eastAsia="ru-RU"/>
        </w:rPr>
        <w:t> Взрослый бросает мяч ребёнку, называет слово. Ребёнок называет по порядку все звуки в слове и бросает мяч обратно.</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«Подбери слово».</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 xml:space="preserve">Ребёнку предлагается подобрать (придумать, либо выбрать из числа </w:t>
      </w:r>
      <w:proofErr w:type="gramStart"/>
      <w:r>
        <w:rPr>
          <w:rFonts w:ascii="Times New Roman" w:eastAsia="Times New Roman" w:hAnsi="Times New Roman" w:cs="Times New Roman"/>
          <w:color w:val="000000"/>
          <w:sz w:val="28"/>
          <w:szCs w:val="28"/>
          <w:shd w:val="clear" w:color="auto" w:fill="FFFFFF"/>
          <w:lang w:eastAsia="ru-RU"/>
        </w:rPr>
        <w:t>предложенных</w:t>
      </w:r>
      <w:proofErr w:type="gramEnd"/>
      <w:r>
        <w:rPr>
          <w:rFonts w:ascii="Times New Roman" w:eastAsia="Times New Roman" w:hAnsi="Times New Roman" w:cs="Times New Roman"/>
          <w:color w:val="000000"/>
          <w:sz w:val="28"/>
          <w:szCs w:val="28"/>
          <w:shd w:val="clear" w:color="auto" w:fill="FFFFFF"/>
          <w:lang w:eastAsia="ru-RU"/>
        </w:rPr>
        <w:t>) слово в соответствии с инструкцией. Например: придумать слово из трёх звуков; придумать слово соответствующее заданной звуковой схеме; найти из числа предложенных слов те, которые начинаются с мягкого согласного звука.</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«Хлопаем».</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Ребёнку предлагается разделить слова на слоги, отхлопывая каждый слог, затем назвать количество слогов в слове.</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«Посмотри вокруг».</w:t>
      </w: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Ребёнку предлагается найти в окружающей обстановке предметы, в названии которых есть заданный звук, определить его место в слове.</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«Я знаю три слова»</w:t>
      </w:r>
      <w:r>
        <w:rPr>
          <w:rFonts w:ascii="Times New Roman" w:eastAsia="Times New Roman" w:hAnsi="Times New Roman" w:cs="Times New Roman"/>
          <w:color w:val="000000"/>
          <w:sz w:val="28"/>
          <w:szCs w:val="28"/>
          <w:lang w:eastAsia="ru-RU"/>
        </w:rPr>
        <w:t xml:space="preserve">. Дети встают в круг, взрослый по очереди бросает каждому ребёнку мяч, называя разные задания (например: слова со звуком [л] в начале; слова с двумя гласными звуками и </w:t>
      </w:r>
      <w:proofErr w:type="spellStart"/>
      <w:r>
        <w:rPr>
          <w:rFonts w:ascii="Times New Roman" w:eastAsia="Times New Roman" w:hAnsi="Times New Roman" w:cs="Times New Roman"/>
          <w:color w:val="000000"/>
          <w:sz w:val="28"/>
          <w:szCs w:val="28"/>
          <w:lang w:eastAsia="ru-RU"/>
        </w:rPr>
        <w:t>т</w:t>
      </w:r>
      <w:proofErr w:type="gramStart"/>
      <w:r>
        <w:rPr>
          <w:rFonts w:ascii="Times New Roman" w:eastAsia="Times New Roman" w:hAnsi="Times New Roman" w:cs="Times New Roman"/>
          <w:color w:val="000000"/>
          <w:sz w:val="28"/>
          <w:szCs w:val="28"/>
          <w:lang w:eastAsia="ru-RU"/>
        </w:rPr>
        <w:t>.д</w:t>
      </w:r>
      <w:proofErr w:type="spellEnd"/>
      <w:proofErr w:type="gramEnd"/>
      <w:r>
        <w:rPr>
          <w:rFonts w:ascii="Times New Roman" w:eastAsia="Times New Roman" w:hAnsi="Times New Roman" w:cs="Times New Roman"/>
          <w:color w:val="000000"/>
          <w:sz w:val="28"/>
          <w:szCs w:val="28"/>
          <w:lang w:eastAsia="ru-RU"/>
        </w:rPr>
        <w:t>), ребёнок называет три слова, соответствующих заданию, и бросает мяч обратно.</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«Бусинки»</w:t>
      </w:r>
      <w:r>
        <w:rPr>
          <w:rFonts w:ascii="Times New Roman" w:eastAsia="Times New Roman" w:hAnsi="Times New Roman" w:cs="Times New Roman"/>
          <w:color w:val="000000"/>
          <w:sz w:val="28"/>
          <w:szCs w:val="28"/>
          <w:lang w:eastAsia="ru-RU"/>
        </w:rPr>
        <w:t>. Ребёнку предлагается собрать рассыпавшиеся бусы, расставив по порядку «слова-бусинки» (для игры используются заранее подобранные картинки): каждое последующее слово начинается со звука, на который заканчивается предыдущее (радуга – аист – туфли – иголка и т.д.).</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Игра «Цепочка»</w:t>
      </w:r>
      <w:r>
        <w:rPr>
          <w:rFonts w:ascii="Times New Roman" w:eastAsia="Times New Roman" w:hAnsi="Times New Roman" w:cs="Times New Roman"/>
          <w:color w:val="000000"/>
          <w:sz w:val="28"/>
          <w:szCs w:val="28"/>
          <w:lang w:eastAsia="ru-RU"/>
        </w:rPr>
        <w:t xml:space="preserve">. Ребёнку предлагается назвать слово, которое получится, если в нём что-то изменить: заменить один звук на другой, убрать или добавить заданный звук, поменять заданные звуки местами. </w:t>
      </w:r>
      <w:proofErr w:type="gramStart"/>
      <w:r>
        <w:rPr>
          <w:rFonts w:ascii="Times New Roman" w:eastAsia="Times New Roman" w:hAnsi="Times New Roman" w:cs="Times New Roman"/>
          <w:color w:val="000000"/>
          <w:sz w:val="28"/>
          <w:szCs w:val="28"/>
          <w:lang w:eastAsia="ru-RU"/>
        </w:rPr>
        <w:t>Например, цепочка слов может быть такой: мак – маки – раки – рак – бак – бык – бок – ток – кот – ком – дом.</w:t>
      </w:r>
      <w:proofErr w:type="gramEnd"/>
      <w:r>
        <w:rPr>
          <w:rFonts w:ascii="Times New Roman" w:eastAsia="Times New Roman" w:hAnsi="Times New Roman" w:cs="Times New Roman"/>
          <w:color w:val="000000"/>
          <w:sz w:val="28"/>
          <w:szCs w:val="28"/>
          <w:lang w:eastAsia="ru-RU"/>
        </w:rPr>
        <w:t xml:space="preserve"> В эту игру можно поиграть с картинками (раскладывать их по порядку, образовав новое слово), либо устно с группой детей (ребёнок, у которого в руках мяч, называет получившееся слово и передает мяч следующему игроку).</w:t>
      </w:r>
    </w:p>
    <w:p w:rsidR="00D84DC7" w:rsidRDefault="00D84DC7" w:rsidP="00D84DC7">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 </w:t>
      </w:r>
      <w:r>
        <w:rPr>
          <w:rFonts w:ascii="Times New Roman" w:eastAsia="Times New Roman" w:hAnsi="Times New Roman" w:cs="Times New Roman"/>
          <w:bCs/>
          <w:i/>
          <w:iCs/>
          <w:color w:val="000000"/>
          <w:sz w:val="28"/>
          <w:szCs w:val="28"/>
          <w:shd w:val="clear" w:color="auto" w:fill="FFFFFF"/>
          <w:lang w:eastAsia="ru-RU"/>
        </w:rPr>
        <w:t>Упражнение «Собери слово из слогов»</w:t>
      </w:r>
      <w:r>
        <w:rPr>
          <w:rFonts w:ascii="Times New Roman" w:eastAsia="Times New Roman" w:hAnsi="Times New Roman" w:cs="Times New Roman"/>
          <w:color w:val="000000"/>
          <w:sz w:val="28"/>
          <w:szCs w:val="28"/>
          <w:lang w:eastAsia="ru-RU"/>
        </w:rPr>
        <w:t xml:space="preserve">. Игра может </w:t>
      </w:r>
      <w:proofErr w:type="gramStart"/>
      <w:r>
        <w:rPr>
          <w:rFonts w:ascii="Times New Roman" w:eastAsia="Times New Roman" w:hAnsi="Times New Roman" w:cs="Times New Roman"/>
          <w:color w:val="000000"/>
          <w:sz w:val="28"/>
          <w:szCs w:val="28"/>
          <w:lang w:eastAsia="ru-RU"/>
        </w:rPr>
        <w:t>проводится</w:t>
      </w:r>
      <w:proofErr w:type="gramEnd"/>
      <w:r>
        <w:rPr>
          <w:rFonts w:ascii="Times New Roman" w:eastAsia="Times New Roman" w:hAnsi="Times New Roman" w:cs="Times New Roman"/>
          <w:color w:val="000000"/>
          <w:sz w:val="28"/>
          <w:szCs w:val="28"/>
          <w:lang w:eastAsia="ru-RU"/>
        </w:rPr>
        <w:t xml:space="preserve"> устно, либо с карточками, на которых написаны слоги, если ребёнок умеет читать. Ребёнку </w:t>
      </w:r>
      <w:r>
        <w:rPr>
          <w:rFonts w:ascii="Times New Roman" w:eastAsia="Times New Roman" w:hAnsi="Times New Roman" w:cs="Times New Roman"/>
          <w:color w:val="000000"/>
          <w:sz w:val="28"/>
          <w:szCs w:val="28"/>
          <w:lang w:eastAsia="ru-RU"/>
        </w:rPr>
        <w:lastRenderedPageBreak/>
        <w:t xml:space="preserve">предлагается собрать слово из данных слогов: ка, </w:t>
      </w:r>
      <w:proofErr w:type="spellStart"/>
      <w:r>
        <w:rPr>
          <w:rFonts w:ascii="Times New Roman" w:eastAsia="Times New Roman" w:hAnsi="Times New Roman" w:cs="Times New Roman"/>
          <w:color w:val="000000"/>
          <w:sz w:val="28"/>
          <w:szCs w:val="28"/>
          <w:lang w:eastAsia="ru-RU"/>
        </w:rPr>
        <w:t>ру</w:t>
      </w:r>
      <w:proofErr w:type="spellEnd"/>
      <w:r>
        <w:rPr>
          <w:rFonts w:ascii="Times New Roman" w:eastAsia="Times New Roman" w:hAnsi="Times New Roman" w:cs="Times New Roman"/>
          <w:color w:val="000000"/>
          <w:sz w:val="28"/>
          <w:szCs w:val="28"/>
          <w:lang w:eastAsia="ru-RU"/>
        </w:rPr>
        <w:t xml:space="preserve"> – рука, </w:t>
      </w:r>
      <w:proofErr w:type="spellStart"/>
      <w:r>
        <w:rPr>
          <w:rFonts w:ascii="Times New Roman" w:eastAsia="Times New Roman" w:hAnsi="Times New Roman" w:cs="Times New Roman"/>
          <w:color w:val="000000"/>
          <w:sz w:val="28"/>
          <w:szCs w:val="28"/>
          <w:lang w:eastAsia="ru-RU"/>
        </w:rPr>
        <w:t>бу</w:t>
      </w:r>
      <w:proofErr w:type="spellEnd"/>
      <w:r>
        <w:rPr>
          <w:rFonts w:ascii="Times New Roman" w:eastAsia="Times New Roman" w:hAnsi="Times New Roman" w:cs="Times New Roman"/>
          <w:color w:val="000000"/>
          <w:sz w:val="28"/>
          <w:szCs w:val="28"/>
          <w:lang w:eastAsia="ru-RU"/>
        </w:rPr>
        <w:t xml:space="preserve">, га, </w:t>
      </w:r>
      <w:proofErr w:type="spellStart"/>
      <w:r>
        <w:rPr>
          <w:rFonts w:ascii="Times New Roman" w:eastAsia="Times New Roman" w:hAnsi="Times New Roman" w:cs="Times New Roman"/>
          <w:color w:val="000000"/>
          <w:sz w:val="28"/>
          <w:szCs w:val="28"/>
          <w:lang w:eastAsia="ru-RU"/>
        </w:rPr>
        <w:t>ма</w:t>
      </w:r>
      <w:proofErr w:type="spellEnd"/>
      <w:r>
        <w:rPr>
          <w:rFonts w:ascii="Times New Roman" w:eastAsia="Times New Roman" w:hAnsi="Times New Roman" w:cs="Times New Roman"/>
          <w:color w:val="000000"/>
          <w:sz w:val="28"/>
          <w:szCs w:val="28"/>
          <w:lang w:eastAsia="ru-RU"/>
        </w:rPr>
        <w:t xml:space="preserve"> – бумага.</w:t>
      </w: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shd w:val="clear" w:color="auto" w:fill="F8F9FA"/>
        </w:rPr>
        <w:t xml:space="preserve">Существует много средств устранения недостатков речи (игры, упражнения, художественные произведения и другие). Активное введение в педагогический процесс системы дидактических игр и упражнений, специфически направленных на развитие правильного звукопроизношения одно из этих средств. </w:t>
      </w:r>
      <w:r w:rsidR="005B47F4">
        <w:rPr>
          <w:rFonts w:ascii="Times New Roman" w:hAnsi="Times New Roman" w:cs="Times New Roman"/>
          <w:color w:val="000000"/>
          <w:sz w:val="28"/>
          <w:szCs w:val="28"/>
          <w:shd w:val="clear" w:color="auto" w:fill="F8F9FA"/>
        </w:rPr>
        <w:t>Д</w:t>
      </w:r>
      <w:r w:rsidR="005B47F4">
        <w:rPr>
          <w:rFonts w:ascii="Times New Roman" w:hAnsi="Times New Roman" w:cs="Times New Roman"/>
          <w:color w:val="000000"/>
          <w:sz w:val="28"/>
          <w:szCs w:val="28"/>
          <w:shd w:val="clear" w:color="auto" w:fill="F8F9FA"/>
        </w:rPr>
        <w:t>идактические игры</w:t>
      </w:r>
      <w:r w:rsidR="005B47F4" w:rsidRPr="005B47F4">
        <w:rPr>
          <w:rFonts w:ascii="Times New Roman" w:hAnsi="Times New Roman" w:cs="Times New Roman"/>
          <w:color w:val="000000"/>
          <w:sz w:val="28"/>
          <w:szCs w:val="28"/>
          <w:shd w:val="clear" w:color="auto" w:fill="F8F9FA"/>
        </w:rPr>
        <w:t xml:space="preserve"> </w:t>
      </w:r>
      <w:r w:rsidR="005B47F4">
        <w:rPr>
          <w:rFonts w:ascii="Times New Roman" w:hAnsi="Times New Roman" w:cs="Times New Roman"/>
          <w:color w:val="000000"/>
          <w:sz w:val="28"/>
          <w:szCs w:val="28"/>
          <w:shd w:val="clear" w:color="auto" w:fill="F8F9FA"/>
        </w:rPr>
        <w:t xml:space="preserve">и </w:t>
      </w:r>
      <w:bookmarkStart w:id="0" w:name="_GoBack"/>
      <w:bookmarkEnd w:id="0"/>
      <w:r w:rsidR="005B47F4">
        <w:rPr>
          <w:rFonts w:ascii="Times New Roman" w:hAnsi="Times New Roman" w:cs="Times New Roman"/>
          <w:color w:val="000000"/>
          <w:sz w:val="28"/>
          <w:szCs w:val="28"/>
          <w:shd w:val="clear" w:color="auto" w:fill="F8F9FA"/>
        </w:rPr>
        <w:t xml:space="preserve">упражнения </w:t>
      </w:r>
      <w:r w:rsidR="005B47F4">
        <w:rPr>
          <w:rFonts w:ascii="Times New Roman" w:hAnsi="Times New Roman" w:cs="Times New Roman"/>
          <w:color w:val="000000"/>
          <w:sz w:val="28"/>
          <w:szCs w:val="28"/>
          <w:shd w:val="clear" w:color="auto" w:fill="F8F9FA"/>
        </w:rPr>
        <w:t>занимают</w:t>
      </w:r>
      <w:r w:rsidR="005B47F4">
        <w:rPr>
          <w:rFonts w:ascii="Times New Roman" w:hAnsi="Times New Roman" w:cs="Times New Roman"/>
          <w:color w:val="000000"/>
          <w:sz w:val="28"/>
          <w:szCs w:val="28"/>
          <w:shd w:val="clear" w:color="auto" w:fill="F8F9FA"/>
        </w:rPr>
        <w:t xml:space="preserve"> </w:t>
      </w:r>
      <w:r w:rsidR="005B47F4">
        <w:rPr>
          <w:rFonts w:ascii="Times New Roman" w:hAnsi="Times New Roman" w:cs="Times New Roman"/>
          <w:color w:val="000000"/>
          <w:sz w:val="28"/>
          <w:szCs w:val="28"/>
          <w:shd w:val="clear" w:color="auto" w:fill="F8F9FA"/>
        </w:rPr>
        <w:t>большое место</w:t>
      </w:r>
      <w:r w:rsidR="005B47F4">
        <w:rPr>
          <w:rFonts w:ascii="Times New Roman" w:hAnsi="Times New Roman" w:cs="Times New Roman"/>
          <w:color w:val="000000"/>
          <w:sz w:val="28"/>
          <w:szCs w:val="28"/>
          <w:shd w:val="clear" w:color="auto" w:fill="F8F9FA"/>
        </w:rPr>
        <w:t xml:space="preserve"> в</w:t>
      </w:r>
      <w:r>
        <w:rPr>
          <w:rFonts w:ascii="Times New Roman" w:hAnsi="Times New Roman" w:cs="Times New Roman"/>
          <w:color w:val="000000"/>
          <w:sz w:val="28"/>
          <w:szCs w:val="28"/>
          <w:shd w:val="clear" w:color="auto" w:fill="F8F9FA"/>
        </w:rPr>
        <w:t xml:space="preserve"> работе дошкольных учреждений. Выполняя функцию средства обучения, дидактическая игра может служить составной частью любого занятия, а в частности на занятиях по звуковой культуре речи. Она помогает усвоению, накоплению знаний, овладению способами познавательной деятельности. Таким образом, формирование правильного звукопроизношения будет эффективным, если дидактические игры представляют собой систему, выстроенную в соответствии с этапами обучения правильному звукопроизношению.</w:t>
      </w:r>
    </w:p>
    <w:p w:rsidR="00D84DC7" w:rsidRDefault="00D84DC7" w:rsidP="00D84DC7">
      <w:pPr>
        <w:shd w:val="clear" w:color="auto" w:fill="FFFFFF"/>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p>
    <w:p w:rsidR="00D84DC7" w:rsidRDefault="00D84DC7" w:rsidP="00D84DC7">
      <w:pPr>
        <w:shd w:val="clear" w:color="auto" w:fill="FFFFFF"/>
        <w:spacing w:after="0" w:line="240" w:lineRule="auto"/>
        <w:ind w:firstLine="708"/>
        <w:jc w:val="both"/>
        <w:rPr>
          <w:rFonts w:ascii="Times New Roman" w:hAnsi="Times New Roman" w:cs="Times New Roman"/>
          <w:sz w:val="28"/>
          <w:szCs w:val="28"/>
        </w:rPr>
      </w:pP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Список литературы</w:t>
      </w: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Логопедия. // Под ред. Волковой Л. С., Шаховской С. Н. - М.; 1998.</w:t>
      </w: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Баренцева Н. С. , </w:t>
      </w:r>
      <w:proofErr w:type="spellStart"/>
      <w:r>
        <w:rPr>
          <w:rFonts w:ascii="Times New Roman" w:eastAsia="Times New Roman" w:hAnsi="Times New Roman" w:cs="Times New Roman"/>
          <w:sz w:val="28"/>
          <w:szCs w:val="28"/>
          <w:lang w:eastAsia="ru-RU"/>
        </w:rPr>
        <w:t>Колесшкова</w:t>
      </w:r>
      <w:proofErr w:type="spellEnd"/>
      <w:r>
        <w:rPr>
          <w:rFonts w:ascii="Times New Roman" w:eastAsia="Times New Roman" w:hAnsi="Times New Roman" w:cs="Times New Roman"/>
          <w:sz w:val="28"/>
          <w:szCs w:val="28"/>
          <w:lang w:eastAsia="ru-RU"/>
        </w:rPr>
        <w:t xml:space="preserve"> Е. В. Развитие фонематического слуха у дошкольников. - М., 1997.</w:t>
      </w: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proofErr w:type="spellStart"/>
      <w:r>
        <w:rPr>
          <w:rFonts w:ascii="Times New Roman" w:eastAsia="Times New Roman" w:hAnsi="Times New Roman" w:cs="Times New Roman"/>
          <w:sz w:val="28"/>
          <w:szCs w:val="28"/>
          <w:lang w:eastAsia="ru-RU"/>
        </w:rPr>
        <w:t>М.Ф.Фомичева</w:t>
      </w:r>
      <w:proofErr w:type="spellEnd"/>
      <w:r>
        <w:rPr>
          <w:rFonts w:ascii="Times New Roman" w:eastAsia="Times New Roman" w:hAnsi="Times New Roman" w:cs="Times New Roman"/>
          <w:sz w:val="28"/>
          <w:szCs w:val="28"/>
          <w:lang w:eastAsia="ru-RU"/>
        </w:rPr>
        <w:t>. Воспитание у детей правильного произношения.</w:t>
      </w: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proofErr w:type="spellStart"/>
      <w:r>
        <w:rPr>
          <w:rFonts w:ascii="Times New Roman" w:eastAsia="Times New Roman" w:hAnsi="Times New Roman" w:cs="Times New Roman"/>
          <w:sz w:val="28"/>
          <w:szCs w:val="28"/>
          <w:lang w:eastAsia="ru-RU"/>
        </w:rPr>
        <w:t>Чевелева</w:t>
      </w:r>
      <w:proofErr w:type="spellEnd"/>
      <w:r>
        <w:rPr>
          <w:rFonts w:ascii="Times New Roman" w:eastAsia="Times New Roman" w:hAnsi="Times New Roman" w:cs="Times New Roman"/>
          <w:sz w:val="28"/>
          <w:szCs w:val="28"/>
          <w:lang w:eastAsia="ru-RU"/>
        </w:rPr>
        <w:t xml:space="preserve"> Н.А. </w:t>
      </w:r>
      <w:proofErr w:type="spellStart"/>
      <w:r>
        <w:rPr>
          <w:rFonts w:ascii="Times New Roman" w:eastAsia="Times New Roman" w:hAnsi="Times New Roman" w:cs="Times New Roman"/>
          <w:sz w:val="28"/>
          <w:szCs w:val="28"/>
          <w:lang w:eastAsia="ru-RU"/>
        </w:rPr>
        <w:t>Премы</w:t>
      </w:r>
      <w:proofErr w:type="spellEnd"/>
      <w:r>
        <w:rPr>
          <w:rFonts w:ascii="Times New Roman" w:eastAsia="Times New Roman" w:hAnsi="Times New Roman" w:cs="Times New Roman"/>
          <w:sz w:val="28"/>
          <w:szCs w:val="28"/>
          <w:lang w:eastAsia="ru-RU"/>
        </w:rPr>
        <w:t xml:space="preserve"> развития фонематического восприятия у дошкольников с нарушениями речи.// Дефектология. - 1986.</w:t>
      </w: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Волкова Г. А. . </w:t>
      </w:r>
      <w:proofErr w:type="spellStart"/>
      <w:r>
        <w:rPr>
          <w:rFonts w:ascii="Times New Roman" w:eastAsia="Times New Roman" w:hAnsi="Times New Roman" w:cs="Times New Roman"/>
          <w:sz w:val="28"/>
          <w:szCs w:val="28"/>
          <w:lang w:eastAsia="ru-RU"/>
        </w:rPr>
        <w:t>Логоритмическое</w:t>
      </w:r>
      <w:proofErr w:type="spellEnd"/>
      <w:r>
        <w:rPr>
          <w:rFonts w:ascii="Times New Roman" w:eastAsia="Times New Roman" w:hAnsi="Times New Roman" w:cs="Times New Roman"/>
          <w:sz w:val="28"/>
          <w:szCs w:val="28"/>
          <w:lang w:eastAsia="ru-RU"/>
        </w:rPr>
        <w:t xml:space="preserve"> воспитание детей с </w:t>
      </w:r>
      <w:proofErr w:type="spellStart"/>
      <w:r>
        <w:rPr>
          <w:rFonts w:ascii="Times New Roman" w:eastAsia="Times New Roman" w:hAnsi="Times New Roman" w:cs="Times New Roman"/>
          <w:sz w:val="28"/>
          <w:szCs w:val="28"/>
          <w:lang w:eastAsia="ru-RU"/>
        </w:rPr>
        <w:t>дислалией</w:t>
      </w:r>
      <w:proofErr w:type="spellEnd"/>
      <w:r>
        <w:rPr>
          <w:rFonts w:ascii="Times New Roman" w:eastAsia="Times New Roman" w:hAnsi="Times New Roman" w:cs="Times New Roman"/>
          <w:sz w:val="28"/>
          <w:szCs w:val="28"/>
          <w:lang w:eastAsia="ru-RU"/>
        </w:rPr>
        <w:t>. //Методические разработки и проведение коррекционных занятий. - СПб.;1992.</w:t>
      </w:r>
    </w:p>
    <w:p w:rsidR="00D84DC7" w:rsidRDefault="00D84DC7" w:rsidP="00D84D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Занятия по развитию речи в детском саду. Кн. для воспитателей детского сада. // Под ред. Ушаковой О. С. - М.; Просвещение, 1993.</w:t>
      </w:r>
    </w:p>
    <w:p w:rsidR="00D84DC7" w:rsidRDefault="00D84DC7" w:rsidP="00D84DC7">
      <w:pPr>
        <w:spacing w:after="0"/>
        <w:jc w:val="both"/>
        <w:rPr>
          <w:rFonts w:ascii="Times New Roman" w:hAnsi="Times New Roman" w:cs="Times New Roman"/>
          <w:b/>
          <w:sz w:val="28"/>
          <w:szCs w:val="28"/>
        </w:rPr>
      </w:pPr>
      <w:r>
        <w:rPr>
          <w:rFonts w:ascii="Times New Roman" w:hAnsi="Times New Roman" w:cs="Times New Roman"/>
          <w:b/>
          <w:bCs/>
          <w:sz w:val="28"/>
          <w:szCs w:val="28"/>
        </w:rPr>
        <w:t>Теоретические основы</w:t>
      </w:r>
    </w:p>
    <w:p w:rsidR="00D84DC7" w:rsidRDefault="00D84DC7" w:rsidP="00D84DC7">
      <w:pPr>
        <w:pStyle w:val="a3"/>
        <w:spacing w:after="0"/>
        <w:ind w:left="0"/>
        <w:jc w:val="both"/>
        <w:rPr>
          <w:rFonts w:ascii="Times New Roman" w:hAnsi="Times New Roman" w:cs="Times New Roman"/>
          <w:sz w:val="28"/>
          <w:szCs w:val="28"/>
        </w:rPr>
      </w:pPr>
      <w:r>
        <w:rPr>
          <w:rFonts w:ascii="Times New Roman" w:hAnsi="Times New Roman" w:cs="Times New Roman"/>
          <w:bCs/>
          <w:sz w:val="28"/>
          <w:szCs w:val="28"/>
        </w:rPr>
        <w:t xml:space="preserve">1.Теория развития детской речи:  </w:t>
      </w:r>
      <w:proofErr w:type="spellStart"/>
      <w:r>
        <w:rPr>
          <w:rFonts w:ascii="Times New Roman" w:hAnsi="Times New Roman" w:cs="Times New Roman"/>
          <w:bCs/>
          <w:sz w:val="28"/>
          <w:szCs w:val="28"/>
        </w:rPr>
        <w:t>К.Д.Ушинский</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А.П.Усова</w:t>
      </w:r>
      <w:proofErr w:type="spellEnd"/>
      <w:r>
        <w:rPr>
          <w:rFonts w:ascii="Times New Roman" w:hAnsi="Times New Roman" w:cs="Times New Roman"/>
          <w:bCs/>
          <w:sz w:val="28"/>
          <w:szCs w:val="28"/>
        </w:rPr>
        <w:t>, М.Ф Фомичева;</w:t>
      </w:r>
    </w:p>
    <w:p w:rsidR="00D84DC7" w:rsidRDefault="00D84DC7" w:rsidP="00D84DC7">
      <w:pPr>
        <w:spacing w:after="0"/>
        <w:jc w:val="both"/>
        <w:rPr>
          <w:rFonts w:ascii="Times New Roman" w:hAnsi="Times New Roman" w:cs="Times New Roman"/>
          <w:sz w:val="28"/>
          <w:szCs w:val="28"/>
        </w:rPr>
      </w:pPr>
      <w:r>
        <w:rPr>
          <w:rFonts w:ascii="Times New Roman" w:hAnsi="Times New Roman" w:cs="Times New Roman"/>
          <w:bCs/>
          <w:sz w:val="28"/>
          <w:szCs w:val="28"/>
        </w:rPr>
        <w:t xml:space="preserve">2.Вопросы организации логопедической работы с детьми </w:t>
      </w:r>
      <w:proofErr w:type="spellStart"/>
      <w:r>
        <w:rPr>
          <w:rFonts w:ascii="Times New Roman" w:hAnsi="Times New Roman" w:cs="Times New Roman"/>
          <w:bCs/>
          <w:sz w:val="28"/>
          <w:szCs w:val="28"/>
        </w:rPr>
        <w:t>Л.С.Волкова</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Р.И.Лалаева</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Е.М.Мастюкова</w:t>
      </w:r>
      <w:proofErr w:type="spellEnd"/>
      <w:r>
        <w:rPr>
          <w:rFonts w:ascii="Times New Roman" w:hAnsi="Times New Roman" w:cs="Times New Roman"/>
          <w:bCs/>
          <w:sz w:val="28"/>
          <w:szCs w:val="28"/>
        </w:rPr>
        <w:t xml:space="preserve">  и другие; </w:t>
      </w:r>
    </w:p>
    <w:p w:rsidR="00D84DC7" w:rsidRDefault="00D84DC7" w:rsidP="00D84DC7">
      <w:pPr>
        <w:spacing w:after="0"/>
        <w:jc w:val="both"/>
        <w:rPr>
          <w:rFonts w:ascii="Times New Roman" w:hAnsi="Times New Roman" w:cs="Times New Roman"/>
          <w:sz w:val="28"/>
          <w:szCs w:val="28"/>
        </w:rPr>
      </w:pPr>
      <w:r>
        <w:rPr>
          <w:rFonts w:ascii="Times New Roman" w:hAnsi="Times New Roman" w:cs="Times New Roman"/>
          <w:bCs/>
          <w:sz w:val="28"/>
          <w:szCs w:val="28"/>
        </w:rPr>
        <w:t xml:space="preserve">3.Психолого-педагогические исследования особенностей речи </w:t>
      </w:r>
      <w:proofErr w:type="spellStart"/>
      <w:r>
        <w:rPr>
          <w:rFonts w:ascii="Times New Roman" w:hAnsi="Times New Roman" w:cs="Times New Roman"/>
          <w:bCs/>
          <w:sz w:val="28"/>
          <w:szCs w:val="28"/>
        </w:rPr>
        <w:t>Д.Б.Эльконин</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А.Н.Гвоздев</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Л.С.Выготский</w:t>
      </w:r>
      <w:proofErr w:type="spellEnd"/>
      <w:r>
        <w:rPr>
          <w:rFonts w:ascii="Times New Roman" w:hAnsi="Times New Roman" w:cs="Times New Roman"/>
          <w:bCs/>
          <w:sz w:val="28"/>
          <w:szCs w:val="28"/>
        </w:rPr>
        <w:t xml:space="preserve"> и другие.</w:t>
      </w:r>
    </w:p>
    <w:p w:rsidR="00D84DC7" w:rsidRDefault="00D84DC7" w:rsidP="00977075">
      <w:pPr>
        <w:spacing w:after="0"/>
        <w:jc w:val="center"/>
        <w:rPr>
          <w:rFonts w:ascii="Times New Roman" w:hAnsi="Times New Roman" w:cs="Times New Roman"/>
          <w:b/>
          <w:sz w:val="28"/>
          <w:szCs w:val="28"/>
        </w:rPr>
      </w:pPr>
    </w:p>
    <w:p w:rsidR="00F35550" w:rsidRPr="00977075" w:rsidRDefault="00F35550" w:rsidP="00977075">
      <w:pPr>
        <w:spacing w:after="0"/>
        <w:jc w:val="center"/>
        <w:rPr>
          <w:rFonts w:ascii="Times New Roman" w:hAnsi="Times New Roman" w:cs="Times New Roman"/>
          <w:b/>
          <w:sz w:val="28"/>
          <w:szCs w:val="28"/>
        </w:rPr>
      </w:pPr>
    </w:p>
    <w:sectPr w:rsidR="00F35550" w:rsidRPr="009770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F0DD1"/>
    <w:multiLevelType w:val="multilevel"/>
    <w:tmpl w:val="994A59A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E1C14B7"/>
    <w:multiLevelType w:val="multilevel"/>
    <w:tmpl w:val="B4C684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A5E4CF1"/>
    <w:multiLevelType w:val="multilevel"/>
    <w:tmpl w:val="E18662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10F501B"/>
    <w:multiLevelType w:val="multilevel"/>
    <w:tmpl w:val="B36A94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5511FB0"/>
    <w:multiLevelType w:val="multilevel"/>
    <w:tmpl w:val="B09032E8"/>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148"/>
    <w:rsid w:val="00501148"/>
    <w:rsid w:val="00567ABF"/>
    <w:rsid w:val="005B47F4"/>
    <w:rsid w:val="005E4AB9"/>
    <w:rsid w:val="0061306D"/>
    <w:rsid w:val="00977075"/>
    <w:rsid w:val="00D84DC7"/>
    <w:rsid w:val="00F355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4D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4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362979">
      <w:bodyDiv w:val="1"/>
      <w:marLeft w:val="0"/>
      <w:marRight w:val="0"/>
      <w:marTop w:val="0"/>
      <w:marBottom w:val="0"/>
      <w:divBdr>
        <w:top w:val="none" w:sz="0" w:space="0" w:color="auto"/>
        <w:left w:val="none" w:sz="0" w:space="0" w:color="auto"/>
        <w:bottom w:val="none" w:sz="0" w:space="0" w:color="auto"/>
        <w:right w:val="none" w:sz="0" w:space="0" w:color="auto"/>
      </w:divBdr>
    </w:div>
    <w:div w:id="1149591527">
      <w:bodyDiv w:val="1"/>
      <w:marLeft w:val="0"/>
      <w:marRight w:val="0"/>
      <w:marTop w:val="0"/>
      <w:marBottom w:val="0"/>
      <w:divBdr>
        <w:top w:val="none" w:sz="0" w:space="0" w:color="auto"/>
        <w:left w:val="none" w:sz="0" w:space="0" w:color="auto"/>
        <w:bottom w:val="none" w:sz="0" w:space="0" w:color="auto"/>
        <w:right w:val="none" w:sz="0" w:space="0" w:color="auto"/>
      </w:divBdr>
    </w:div>
    <w:div w:id="19858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3191</Words>
  <Characters>18190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11</cp:revision>
  <dcterms:created xsi:type="dcterms:W3CDTF">2022-01-07T12:41:00Z</dcterms:created>
  <dcterms:modified xsi:type="dcterms:W3CDTF">2022-01-07T17:46:00Z</dcterms:modified>
</cp:coreProperties>
</file>