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081" w:rsidRPr="00726A19" w:rsidRDefault="00DA1D74" w:rsidP="00726A19">
      <w:pPr>
        <w:ind w:left="1416" w:hanging="1416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</w:t>
      </w:r>
      <w:r w:rsidR="00726A19" w:rsidRPr="00726A19">
        <w:rPr>
          <w:sz w:val="28"/>
          <w:szCs w:val="28"/>
        </w:rPr>
        <w:t>реждение</w:t>
      </w:r>
    </w:p>
    <w:p w:rsidR="00726A19" w:rsidRPr="00726A19" w:rsidRDefault="00726A19" w:rsidP="00726A19">
      <w:pPr>
        <w:ind w:left="1416" w:hanging="1416"/>
        <w:jc w:val="center"/>
        <w:rPr>
          <w:sz w:val="28"/>
          <w:szCs w:val="28"/>
        </w:rPr>
      </w:pPr>
      <w:r w:rsidRPr="00726A19">
        <w:rPr>
          <w:sz w:val="28"/>
          <w:szCs w:val="28"/>
        </w:rPr>
        <w:t>дополнительного образования</w:t>
      </w:r>
    </w:p>
    <w:p w:rsidR="00726A19" w:rsidRPr="00726A19" w:rsidRDefault="00726A19" w:rsidP="00726A19">
      <w:pPr>
        <w:ind w:left="1416" w:hanging="1416"/>
        <w:jc w:val="center"/>
        <w:rPr>
          <w:sz w:val="28"/>
          <w:szCs w:val="28"/>
        </w:rPr>
      </w:pPr>
      <w:r w:rsidRPr="00726A19">
        <w:rPr>
          <w:sz w:val="28"/>
          <w:szCs w:val="28"/>
        </w:rPr>
        <w:t>МБУ ДО «ДШИ»</w:t>
      </w: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Pr="00726A19" w:rsidRDefault="00726A19" w:rsidP="00726A19">
      <w:pPr>
        <w:ind w:left="1416" w:hanging="1416"/>
        <w:jc w:val="center"/>
        <w:rPr>
          <w:rFonts w:ascii="Times New Roman" w:hAnsi="Times New Roman" w:cs="Times New Roman"/>
          <w:sz w:val="32"/>
          <w:szCs w:val="32"/>
        </w:rPr>
      </w:pPr>
      <w:r w:rsidRPr="00726A19">
        <w:rPr>
          <w:rFonts w:ascii="Times New Roman" w:hAnsi="Times New Roman" w:cs="Times New Roman"/>
          <w:sz w:val="32"/>
          <w:szCs w:val="32"/>
        </w:rPr>
        <w:t>Сценарий</w:t>
      </w:r>
    </w:p>
    <w:p w:rsidR="00726A19" w:rsidRPr="00726A19" w:rsidRDefault="00726A19" w:rsidP="00726A19">
      <w:pPr>
        <w:ind w:left="1416" w:hanging="1416"/>
        <w:jc w:val="center"/>
        <w:rPr>
          <w:rFonts w:ascii="Times New Roman" w:hAnsi="Times New Roman" w:cs="Times New Roman"/>
          <w:sz w:val="32"/>
          <w:szCs w:val="32"/>
        </w:rPr>
      </w:pPr>
      <w:r w:rsidRPr="00726A19">
        <w:rPr>
          <w:rFonts w:ascii="Times New Roman" w:hAnsi="Times New Roman" w:cs="Times New Roman"/>
          <w:sz w:val="32"/>
          <w:szCs w:val="32"/>
        </w:rPr>
        <w:t>«Крещенский вечер»</w:t>
      </w:r>
    </w:p>
    <w:p w:rsidR="00726A19" w:rsidRPr="00726A19" w:rsidRDefault="00726A19" w:rsidP="00726A19">
      <w:pPr>
        <w:ind w:left="1416" w:hanging="1416"/>
        <w:jc w:val="center"/>
        <w:rPr>
          <w:rFonts w:ascii="Times New Roman" w:hAnsi="Times New Roman" w:cs="Times New Roman"/>
          <w:sz w:val="32"/>
          <w:szCs w:val="32"/>
        </w:rPr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right"/>
      </w:pPr>
    </w:p>
    <w:p w:rsidR="00726A19" w:rsidRPr="00726A19" w:rsidRDefault="00726A19" w:rsidP="00726A19">
      <w:pPr>
        <w:ind w:left="1416" w:hanging="1416"/>
        <w:jc w:val="right"/>
        <w:rPr>
          <w:sz w:val="24"/>
          <w:szCs w:val="24"/>
        </w:rPr>
      </w:pPr>
      <w:r w:rsidRPr="00726A19">
        <w:rPr>
          <w:sz w:val="24"/>
          <w:szCs w:val="24"/>
        </w:rPr>
        <w:t xml:space="preserve">Подготовила преподаватель </w:t>
      </w:r>
      <w:proofErr w:type="spellStart"/>
      <w:r w:rsidRPr="00726A19">
        <w:rPr>
          <w:sz w:val="24"/>
          <w:szCs w:val="24"/>
        </w:rPr>
        <w:t>Болтунова</w:t>
      </w:r>
      <w:proofErr w:type="spellEnd"/>
      <w:r w:rsidRPr="00726A19">
        <w:rPr>
          <w:sz w:val="24"/>
          <w:szCs w:val="24"/>
        </w:rPr>
        <w:t xml:space="preserve"> Татьяна Валентиновна</w:t>
      </w: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right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</w:p>
    <w:p w:rsidR="00726A19" w:rsidRDefault="00726A19" w:rsidP="00726A19">
      <w:pPr>
        <w:ind w:left="1416" w:hanging="1416"/>
        <w:jc w:val="center"/>
      </w:pPr>
      <w:r>
        <w:t>Вышний Волочек,2022</w:t>
      </w:r>
    </w:p>
    <w:p w:rsidR="00950B35" w:rsidRDefault="00950B35" w:rsidP="00726A19">
      <w:pPr>
        <w:ind w:left="1416" w:hanging="1416"/>
        <w:jc w:val="center"/>
      </w:pPr>
    </w:p>
    <w:p w:rsidR="00950B35" w:rsidRDefault="00950B35" w:rsidP="00726A19">
      <w:pPr>
        <w:ind w:left="1416" w:hanging="1416"/>
        <w:jc w:val="center"/>
      </w:pPr>
    </w:p>
    <w:p w:rsidR="00950B35" w:rsidRDefault="003F2E85" w:rsidP="00726A19">
      <w:pPr>
        <w:ind w:left="1416" w:hanging="141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Слайд  2</w:t>
      </w:r>
      <w:proofErr w:type="gramEnd"/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 читает Козакова Эльвира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Невероятный день сегодня,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Особый праздник наступил,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Момент Крещения Господня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века нас всех почтил.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вам любви и счастья,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Пускай Господь убережет,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всех печалей и напастей,</w:t>
      </w:r>
    </w:p>
    <w:p w:rsidR="00950B35" w:rsidRDefault="00950B35" w:rsidP="00726A19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Удача пусть ведет вперед!</w:t>
      </w:r>
    </w:p>
    <w:p w:rsidR="003F2E85" w:rsidRPr="003F2E85" w:rsidRDefault="003F2E85" w:rsidP="00726A19">
      <w:pPr>
        <w:ind w:left="1416" w:hanging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E85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726A19" w:rsidRPr="00840F52" w:rsidRDefault="00B15AE4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 w:rsidRPr="00840F5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840F52">
        <w:rPr>
          <w:rFonts w:ascii="Times New Roman" w:hAnsi="Times New Roman" w:cs="Times New Roman"/>
          <w:sz w:val="28"/>
          <w:szCs w:val="28"/>
        </w:rPr>
        <w:t xml:space="preserve"> -</w:t>
      </w:r>
      <w:r w:rsidR="00840F52" w:rsidRPr="00840F52">
        <w:rPr>
          <w:rFonts w:ascii="Times New Roman" w:hAnsi="Times New Roman" w:cs="Times New Roman"/>
          <w:sz w:val="28"/>
          <w:szCs w:val="28"/>
        </w:rPr>
        <w:t xml:space="preserve">    </w:t>
      </w:r>
      <w:r w:rsidRPr="00840F52">
        <w:rPr>
          <w:rFonts w:ascii="Times New Roman" w:hAnsi="Times New Roman" w:cs="Times New Roman"/>
          <w:sz w:val="28"/>
          <w:szCs w:val="28"/>
        </w:rPr>
        <w:t xml:space="preserve"> 2000 лет тому назад родился И</w:t>
      </w:r>
      <w:r w:rsidR="00B615AE">
        <w:rPr>
          <w:rFonts w:ascii="Times New Roman" w:hAnsi="Times New Roman" w:cs="Times New Roman"/>
          <w:sz w:val="28"/>
          <w:szCs w:val="28"/>
        </w:rPr>
        <w:t>и</w:t>
      </w:r>
      <w:r w:rsidRPr="00840F52">
        <w:rPr>
          <w:rFonts w:ascii="Times New Roman" w:hAnsi="Times New Roman" w:cs="Times New Roman"/>
          <w:sz w:val="28"/>
          <w:szCs w:val="28"/>
        </w:rPr>
        <w:t>сус Христос- спаситель мира. Произошло это величайшее чудо в маленьком городке Вифлееме</w:t>
      </w:r>
      <w:r w:rsidR="00840F52" w:rsidRPr="00840F52">
        <w:rPr>
          <w:rFonts w:ascii="Times New Roman" w:hAnsi="Times New Roman" w:cs="Times New Roman"/>
          <w:sz w:val="28"/>
          <w:szCs w:val="28"/>
        </w:rPr>
        <w:t xml:space="preserve">. Тогда в небе зажглась звезда. Она указала путь к </w:t>
      </w:r>
      <w:proofErr w:type="gramStart"/>
      <w:r w:rsidR="00840F52" w:rsidRPr="00840F52">
        <w:rPr>
          <w:rFonts w:ascii="Times New Roman" w:hAnsi="Times New Roman" w:cs="Times New Roman"/>
          <w:sz w:val="28"/>
          <w:szCs w:val="28"/>
        </w:rPr>
        <w:t>тому  месту</w:t>
      </w:r>
      <w:proofErr w:type="gramEnd"/>
      <w:r w:rsidR="00840F52" w:rsidRPr="00840F52">
        <w:rPr>
          <w:rFonts w:ascii="Times New Roman" w:hAnsi="Times New Roman" w:cs="Times New Roman"/>
          <w:sz w:val="28"/>
          <w:szCs w:val="28"/>
        </w:rPr>
        <w:t xml:space="preserve"> , где родился младенец И</w:t>
      </w:r>
      <w:r w:rsidR="00B615AE">
        <w:rPr>
          <w:rFonts w:ascii="Times New Roman" w:hAnsi="Times New Roman" w:cs="Times New Roman"/>
          <w:sz w:val="28"/>
          <w:szCs w:val="28"/>
        </w:rPr>
        <w:t>и</w:t>
      </w:r>
      <w:r w:rsidR="00840F52" w:rsidRPr="00840F52">
        <w:rPr>
          <w:rFonts w:ascii="Times New Roman" w:hAnsi="Times New Roman" w:cs="Times New Roman"/>
          <w:sz w:val="28"/>
          <w:szCs w:val="28"/>
        </w:rPr>
        <w:t>сус. Первыми узнали о его рождении пастухи, принявшие всем сердцем эту новость. Они отправились поклониться младенцу.</w:t>
      </w:r>
    </w:p>
    <w:p w:rsidR="00840F52" w:rsidRDefault="00840F52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 w:rsidRPr="00840F52">
        <w:rPr>
          <w:rFonts w:ascii="Times New Roman" w:hAnsi="Times New Roman" w:cs="Times New Roman"/>
          <w:sz w:val="28"/>
          <w:szCs w:val="28"/>
        </w:rPr>
        <w:t xml:space="preserve">                         Чудесные события той ночи воспеты поэтами, музыкантами, художниками всего мира.</w:t>
      </w:r>
    </w:p>
    <w:p w:rsidR="003F2E85" w:rsidRPr="003F2E85" w:rsidRDefault="003F2E85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 w:rsidRPr="003F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Слайд 4</w:t>
      </w:r>
    </w:p>
    <w:p w:rsidR="00B615AE" w:rsidRDefault="00FD3CEA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К. </w:t>
      </w:r>
      <w:r w:rsidR="00B615AE" w:rsidRPr="00B615AE">
        <w:rPr>
          <w:rFonts w:ascii="Times New Roman" w:hAnsi="Times New Roman" w:cs="Times New Roman"/>
          <w:b/>
          <w:sz w:val="28"/>
          <w:szCs w:val="28"/>
        </w:rPr>
        <w:t xml:space="preserve">Вебер «Пьеса» из </w:t>
      </w:r>
      <w:proofErr w:type="gramStart"/>
      <w:r w:rsidR="00B615AE" w:rsidRPr="00B615AE">
        <w:rPr>
          <w:rFonts w:ascii="Times New Roman" w:hAnsi="Times New Roman" w:cs="Times New Roman"/>
          <w:b/>
          <w:sz w:val="28"/>
          <w:szCs w:val="28"/>
        </w:rPr>
        <w:t>оперы</w:t>
      </w:r>
      <w:r w:rsidR="00B61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15AE" w:rsidRPr="00B61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15AE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proofErr w:type="gramEnd"/>
      <w:r w:rsidR="00B615AE" w:rsidRPr="00B615AE">
        <w:rPr>
          <w:rFonts w:ascii="Times New Roman" w:hAnsi="Times New Roman" w:cs="Times New Roman"/>
          <w:b/>
          <w:sz w:val="28"/>
          <w:szCs w:val="28"/>
        </w:rPr>
        <w:t>Оберон</w:t>
      </w:r>
      <w:proofErr w:type="spellEnd"/>
      <w:r w:rsidR="00B615AE">
        <w:rPr>
          <w:rFonts w:ascii="Times New Roman" w:hAnsi="Times New Roman" w:cs="Times New Roman"/>
          <w:b/>
          <w:sz w:val="28"/>
          <w:szCs w:val="28"/>
        </w:rPr>
        <w:t>»</w:t>
      </w:r>
      <w:r w:rsidR="00B615AE" w:rsidRPr="00B615AE">
        <w:rPr>
          <w:rFonts w:ascii="Times New Roman" w:hAnsi="Times New Roman" w:cs="Times New Roman"/>
          <w:b/>
          <w:sz w:val="28"/>
          <w:szCs w:val="28"/>
        </w:rPr>
        <w:t xml:space="preserve"> исполняет Савинов Антон </w:t>
      </w:r>
    </w:p>
    <w:p w:rsidR="003F2E85" w:rsidRPr="00B615AE" w:rsidRDefault="003F2E85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Слайд 5, 6, 7</w:t>
      </w:r>
    </w:p>
    <w:p w:rsidR="00592BFB" w:rsidRDefault="00592BFB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 w:rsidRPr="00592BFB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  Канун Рождества именуется сочельником - заключительный день рождественского поста.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сочельник  принято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отказываться от пищи до первой звезды. Это связано с преданием о появлении Вифлеемской Звезды, возвестившей о рождении Христа.</w:t>
      </w:r>
    </w:p>
    <w:p w:rsidR="003F2E85" w:rsidRDefault="003F2E85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Слайд 8, 9</w:t>
      </w:r>
    </w:p>
    <w:p w:rsidR="00B615AE" w:rsidRDefault="00B615AE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Ф. Шуберт «Вальс» исполняет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Гаак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Елизавета </w:t>
      </w:r>
    </w:p>
    <w:p w:rsidR="003F2E85" w:rsidRDefault="003F2E85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</w:p>
    <w:p w:rsidR="003F2E85" w:rsidRDefault="003F2E85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Слайд 10,11</w:t>
      </w:r>
    </w:p>
    <w:p w:rsidR="00592BFB" w:rsidRDefault="00592BFB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Рождение Христа является одним из самых красивых и торжественных христианских праздников</w:t>
      </w:r>
      <w:r w:rsidR="00463306">
        <w:rPr>
          <w:rFonts w:ascii="Times New Roman" w:hAnsi="Times New Roman" w:cs="Times New Roman"/>
          <w:sz w:val="28"/>
          <w:szCs w:val="28"/>
        </w:rPr>
        <w:t xml:space="preserve">. Во всем </w:t>
      </w:r>
      <w:proofErr w:type="gramStart"/>
      <w:r w:rsidR="00463306">
        <w:rPr>
          <w:rFonts w:ascii="Times New Roman" w:hAnsi="Times New Roman" w:cs="Times New Roman"/>
          <w:sz w:val="28"/>
          <w:szCs w:val="28"/>
        </w:rPr>
        <w:t>христианском  мире</w:t>
      </w:r>
      <w:proofErr w:type="gramEnd"/>
      <w:r w:rsidR="00463306">
        <w:rPr>
          <w:rFonts w:ascii="Times New Roman" w:hAnsi="Times New Roman" w:cs="Times New Roman"/>
          <w:sz w:val="28"/>
          <w:szCs w:val="28"/>
        </w:rPr>
        <w:t xml:space="preserve"> , в том числе и на Руси, Рождество  отмечается с особым  благоговением. В этот день повсюду стоят украшенные елки, символизируя евангельское дерево,</w:t>
      </w:r>
      <w:r w:rsidR="00E65178">
        <w:rPr>
          <w:rFonts w:ascii="Times New Roman" w:hAnsi="Times New Roman" w:cs="Times New Roman"/>
          <w:sz w:val="28"/>
          <w:szCs w:val="28"/>
        </w:rPr>
        <w:t xml:space="preserve"> </w:t>
      </w:r>
      <w:r w:rsidR="00463306">
        <w:rPr>
          <w:rFonts w:ascii="Times New Roman" w:hAnsi="Times New Roman" w:cs="Times New Roman"/>
          <w:sz w:val="28"/>
          <w:szCs w:val="28"/>
        </w:rPr>
        <w:t xml:space="preserve">горят свечи </w:t>
      </w:r>
      <w:r w:rsidR="00412296">
        <w:rPr>
          <w:rFonts w:ascii="Times New Roman" w:hAnsi="Times New Roman" w:cs="Times New Roman"/>
          <w:sz w:val="28"/>
          <w:szCs w:val="28"/>
        </w:rPr>
        <w:t>подобно тем, которые горели в Ви</w:t>
      </w:r>
      <w:r w:rsidR="00463306">
        <w:rPr>
          <w:rFonts w:ascii="Times New Roman" w:hAnsi="Times New Roman" w:cs="Times New Roman"/>
          <w:sz w:val="28"/>
          <w:szCs w:val="28"/>
        </w:rPr>
        <w:t>флеемском хлеву.</w:t>
      </w:r>
    </w:p>
    <w:p w:rsidR="003F2E85" w:rsidRDefault="003F2E85" w:rsidP="00412296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12</w:t>
      </w:r>
    </w:p>
    <w:p w:rsidR="00B615AE" w:rsidRDefault="00B615AE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Украинская народная песня «Жук» исполняет Егорова Ангелина</w:t>
      </w:r>
    </w:p>
    <w:p w:rsidR="003F2E85" w:rsidRDefault="00FD3CEA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А.</w:t>
      </w:r>
      <w:r w:rsidR="00B615AE">
        <w:rPr>
          <w:rFonts w:ascii="Times New Roman" w:hAnsi="Times New Roman" w:cs="Times New Roman"/>
          <w:b/>
          <w:sz w:val="28"/>
          <w:szCs w:val="28"/>
        </w:rPr>
        <w:t>Артоболевская</w:t>
      </w:r>
      <w:proofErr w:type="spellEnd"/>
      <w:r w:rsidR="00B615AE">
        <w:rPr>
          <w:rFonts w:ascii="Times New Roman" w:hAnsi="Times New Roman" w:cs="Times New Roman"/>
          <w:b/>
          <w:sz w:val="28"/>
          <w:szCs w:val="28"/>
        </w:rPr>
        <w:t xml:space="preserve"> «Вальс собачек» исполняет Виноградова Полина</w:t>
      </w:r>
    </w:p>
    <w:p w:rsidR="00B615AE" w:rsidRDefault="00412296" w:rsidP="00412296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13, 14</w:t>
      </w:r>
    </w:p>
    <w:p w:rsidR="00412296" w:rsidRDefault="00831C7C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Вечер 6 января называют также коляды. Во многих странах в рождественскую ночь дети и взрослые выходят на улицу с песнями-колядками. Колядки рассказывают о рождении Христа, величают хозяина</w:t>
      </w:r>
      <w:r w:rsidR="00183629">
        <w:rPr>
          <w:rFonts w:ascii="Times New Roman" w:hAnsi="Times New Roman" w:cs="Times New Roman"/>
          <w:sz w:val="28"/>
          <w:szCs w:val="28"/>
        </w:rPr>
        <w:t>, воспевают солнце и месяц. Коля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довать - значит петь колядки, заходя в каждый дом. За это поющих принято щедро одаривать сладостями, игрушками, одеждой.</w:t>
      </w:r>
    </w:p>
    <w:p w:rsidR="00831C7C" w:rsidRDefault="00412296" w:rsidP="00412296">
      <w:pPr>
        <w:ind w:left="1416" w:hanging="141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15</w:t>
      </w:r>
    </w:p>
    <w:p w:rsidR="00B615AE" w:rsidRDefault="00B615AE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15AE">
        <w:rPr>
          <w:rFonts w:ascii="Times New Roman" w:hAnsi="Times New Roman" w:cs="Times New Roman"/>
          <w:b/>
          <w:sz w:val="28"/>
          <w:szCs w:val="28"/>
        </w:rPr>
        <w:t>Шуман «Смелый наездник» исполняет Вишневская Ангелина</w:t>
      </w:r>
    </w:p>
    <w:p w:rsidR="00412296" w:rsidRDefault="00412296" w:rsidP="00840F5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Слайд 16, 17</w:t>
      </w:r>
    </w:p>
    <w:p w:rsidR="00463306" w:rsidRDefault="00463306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Праздник Крещения замыкает 12 святочных дней. В этот день церковь празднует</w:t>
      </w:r>
      <w:r w:rsidR="001667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вхождение И</w:t>
      </w:r>
      <w:r w:rsidR="00B615A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суса Христа на путь служения людям, начала его проповеди.</w:t>
      </w:r>
      <w:r w:rsidR="001667B2">
        <w:rPr>
          <w:rFonts w:ascii="Times New Roman" w:hAnsi="Times New Roman" w:cs="Times New Roman"/>
          <w:sz w:val="28"/>
          <w:szCs w:val="28"/>
        </w:rPr>
        <w:t xml:space="preserve"> В день Крещения </w:t>
      </w:r>
      <w:proofErr w:type="gramStart"/>
      <w:r w:rsidR="001667B2">
        <w:rPr>
          <w:rFonts w:ascii="Times New Roman" w:hAnsi="Times New Roman" w:cs="Times New Roman"/>
          <w:sz w:val="28"/>
          <w:szCs w:val="28"/>
        </w:rPr>
        <w:t>повсеместно :</w:t>
      </w:r>
      <w:proofErr w:type="gramEnd"/>
      <w:r w:rsidR="001667B2">
        <w:rPr>
          <w:rFonts w:ascii="Times New Roman" w:hAnsi="Times New Roman" w:cs="Times New Roman"/>
          <w:sz w:val="28"/>
          <w:szCs w:val="28"/>
        </w:rPr>
        <w:t xml:space="preserve"> в храмах, на реках, озерах совершается водосвятие – обряд освещения воды в проруби, сделано  в виде православного креста в память того, как в воде крестили И</w:t>
      </w:r>
      <w:r w:rsidR="00B615AE">
        <w:rPr>
          <w:rFonts w:ascii="Times New Roman" w:hAnsi="Times New Roman" w:cs="Times New Roman"/>
          <w:sz w:val="28"/>
          <w:szCs w:val="28"/>
        </w:rPr>
        <w:t>и</w:t>
      </w:r>
      <w:r w:rsidR="001667B2">
        <w:rPr>
          <w:rFonts w:ascii="Times New Roman" w:hAnsi="Times New Roman" w:cs="Times New Roman"/>
          <w:sz w:val="28"/>
          <w:szCs w:val="28"/>
        </w:rPr>
        <w:t>суса Христа.</w:t>
      </w:r>
    </w:p>
    <w:p w:rsidR="00412296" w:rsidRPr="00412296" w:rsidRDefault="00412296" w:rsidP="00412296">
      <w:pPr>
        <w:ind w:left="1416" w:hanging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296">
        <w:rPr>
          <w:rFonts w:ascii="Times New Roman" w:hAnsi="Times New Roman" w:cs="Times New Roman"/>
          <w:b/>
          <w:sz w:val="28"/>
          <w:szCs w:val="28"/>
        </w:rPr>
        <w:t>Слайд 18</w:t>
      </w:r>
    </w:p>
    <w:p w:rsidR="00002815" w:rsidRDefault="00FD3CEA" w:rsidP="00840F5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А.</w:t>
      </w:r>
      <w:r w:rsidR="00002815">
        <w:rPr>
          <w:rFonts w:ascii="Times New Roman" w:hAnsi="Times New Roman" w:cs="Times New Roman"/>
          <w:b/>
          <w:sz w:val="28"/>
          <w:szCs w:val="28"/>
        </w:rPr>
        <w:t>Гедике</w:t>
      </w:r>
      <w:proofErr w:type="spellEnd"/>
      <w:r w:rsidR="00002815">
        <w:rPr>
          <w:rFonts w:ascii="Times New Roman" w:hAnsi="Times New Roman" w:cs="Times New Roman"/>
          <w:b/>
          <w:sz w:val="28"/>
          <w:szCs w:val="28"/>
        </w:rPr>
        <w:t xml:space="preserve"> «Ригодон» исполняет Давыдова Дарья</w:t>
      </w:r>
    </w:p>
    <w:p w:rsidR="001667B2" w:rsidRDefault="001667B2" w:rsidP="001667B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Благоче</w:t>
      </w:r>
      <w:r w:rsidRPr="001667B2">
        <w:rPr>
          <w:rFonts w:ascii="Times New Roman" w:hAnsi="Times New Roman" w:cs="Times New Roman"/>
          <w:sz w:val="28"/>
          <w:szCs w:val="28"/>
        </w:rPr>
        <w:t>стивые</w:t>
      </w:r>
      <w:r w:rsidR="00DA1D74">
        <w:rPr>
          <w:rFonts w:ascii="Times New Roman" w:hAnsi="Times New Roman" w:cs="Times New Roman"/>
          <w:sz w:val="28"/>
          <w:szCs w:val="28"/>
        </w:rPr>
        <w:t xml:space="preserve"> граждане стремят</w:t>
      </w:r>
      <w:r>
        <w:rPr>
          <w:rFonts w:ascii="Times New Roman" w:hAnsi="Times New Roman" w:cs="Times New Roman"/>
          <w:sz w:val="28"/>
          <w:szCs w:val="28"/>
        </w:rPr>
        <w:t>ся в этот день</w:t>
      </w:r>
      <w:r w:rsidRPr="001667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запастись святой водой на целый год, чтобы хватило до следу</w:t>
      </w:r>
      <w:r w:rsidR="00E65178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щего Крещения. Придя домой, они окропляют свои жилища</w:t>
      </w:r>
      <w:r w:rsidR="00831C7C">
        <w:rPr>
          <w:rFonts w:ascii="Times New Roman" w:hAnsi="Times New Roman" w:cs="Times New Roman"/>
          <w:sz w:val="28"/>
          <w:szCs w:val="28"/>
        </w:rPr>
        <w:t>, передавая им таким образом благодать Великого праздника.</w:t>
      </w:r>
    </w:p>
    <w:p w:rsidR="00412296" w:rsidRPr="00412296" w:rsidRDefault="00412296" w:rsidP="00412296">
      <w:pPr>
        <w:ind w:left="1416" w:hanging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296">
        <w:rPr>
          <w:rFonts w:ascii="Times New Roman" w:hAnsi="Times New Roman" w:cs="Times New Roman"/>
          <w:b/>
          <w:sz w:val="28"/>
          <w:szCs w:val="28"/>
        </w:rPr>
        <w:t>Слайд 19</w:t>
      </w:r>
      <w:r>
        <w:rPr>
          <w:rFonts w:ascii="Times New Roman" w:hAnsi="Times New Roman" w:cs="Times New Roman"/>
          <w:b/>
          <w:sz w:val="28"/>
          <w:szCs w:val="28"/>
        </w:rPr>
        <w:t>, 20</w:t>
      </w:r>
    </w:p>
    <w:p w:rsidR="00412296" w:rsidRPr="00002815" w:rsidRDefault="00412296" w:rsidP="001667B2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831C7C" w:rsidRDefault="00831C7C" w:rsidP="001667B2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 w:rsidRPr="00E65178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И конечно на Крещение было принято</w:t>
      </w:r>
      <w:r w:rsidR="00E651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гадать</w:t>
      </w:r>
      <w:r w:rsidR="00E65178">
        <w:rPr>
          <w:rFonts w:ascii="Times New Roman" w:hAnsi="Times New Roman" w:cs="Times New Roman"/>
          <w:sz w:val="28"/>
          <w:szCs w:val="28"/>
        </w:rPr>
        <w:t>.</w:t>
      </w:r>
    </w:p>
    <w:p w:rsidR="00412296" w:rsidRDefault="00412296" w:rsidP="00412296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М. </w:t>
      </w:r>
      <w:proofErr w:type="spellStart"/>
      <w:r w:rsidRPr="00002815">
        <w:rPr>
          <w:rFonts w:ascii="Times New Roman" w:hAnsi="Times New Roman" w:cs="Times New Roman"/>
          <w:b/>
          <w:sz w:val="28"/>
          <w:szCs w:val="28"/>
        </w:rPr>
        <w:t>Невин</w:t>
      </w:r>
      <w:proofErr w:type="spellEnd"/>
      <w:r w:rsidRPr="00002815">
        <w:rPr>
          <w:rFonts w:ascii="Times New Roman" w:hAnsi="Times New Roman" w:cs="Times New Roman"/>
          <w:b/>
          <w:sz w:val="28"/>
          <w:szCs w:val="28"/>
        </w:rPr>
        <w:t xml:space="preserve"> «Пьеса» исполняет Давыдов Иван</w:t>
      </w:r>
    </w:p>
    <w:p w:rsidR="00412296" w:rsidRPr="00412296" w:rsidRDefault="00412296" w:rsidP="00412296">
      <w:pPr>
        <w:ind w:left="1416" w:hanging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296">
        <w:rPr>
          <w:rFonts w:ascii="Times New Roman" w:hAnsi="Times New Roman" w:cs="Times New Roman"/>
          <w:b/>
          <w:sz w:val="28"/>
          <w:szCs w:val="28"/>
        </w:rPr>
        <w:t>Слайд 21, 22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Стрибогг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«Вальс» исполняет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Ефросинья</w:t>
      </w:r>
    </w:p>
    <w:p w:rsidR="00412296" w:rsidRDefault="00412296" w:rsidP="007A356C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Слайд 23, 24</w:t>
      </w:r>
    </w:p>
    <w:p w:rsidR="00412296" w:rsidRDefault="00412296" w:rsidP="007A356C">
      <w:pPr>
        <w:ind w:left="1416" w:hanging="1416"/>
        <w:rPr>
          <w:rFonts w:ascii="Times New Roman" w:hAnsi="Times New Roman" w:cs="Times New Roman"/>
          <w:b/>
          <w:sz w:val="28"/>
          <w:szCs w:val="28"/>
        </w:rPr>
      </w:pPr>
    </w:p>
    <w:p w:rsidR="007A356C" w:rsidRDefault="007A356C" w:rsidP="007A356C">
      <w:pPr>
        <w:ind w:left="1416" w:hanging="141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 читает Тарасова Злата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 w:rsidRPr="007A356C">
        <w:rPr>
          <w:rFonts w:ascii="Times New Roman" w:hAnsi="Times New Roman" w:cs="Times New Roman"/>
          <w:sz w:val="28"/>
          <w:szCs w:val="28"/>
        </w:rPr>
        <w:t>Светлый</w:t>
      </w:r>
      <w:r>
        <w:rPr>
          <w:rFonts w:ascii="Times New Roman" w:hAnsi="Times New Roman" w:cs="Times New Roman"/>
          <w:sz w:val="28"/>
          <w:szCs w:val="28"/>
        </w:rPr>
        <w:t xml:space="preserve"> праздник Крещенья Господня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трещит за окошком мороз,</w:t>
      </w:r>
    </w:p>
    <w:p w:rsidR="007A356C" w:rsidRDefault="00412296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мы</w:t>
      </w:r>
      <w:r w:rsidR="007A356C">
        <w:rPr>
          <w:rFonts w:ascii="Times New Roman" w:hAnsi="Times New Roman" w:cs="Times New Roman"/>
          <w:sz w:val="28"/>
          <w:szCs w:val="28"/>
        </w:rPr>
        <w:t xml:space="preserve"> все вместе сегодня,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Пожелать, чтобы не было слез!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ушли все невзгоды, проблемы,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сердце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покинула  грусть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святая звезда Вифлеема</w:t>
      </w:r>
    </w:p>
    <w:p w:rsid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Освещала нам жизненный путь!</w:t>
      </w:r>
    </w:p>
    <w:p w:rsidR="007A356C" w:rsidRPr="007A356C" w:rsidRDefault="007A356C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  <w:r w:rsidRPr="007A356C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- Спасибо за внимание</w:t>
      </w:r>
    </w:p>
    <w:p w:rsidR="001667B2" w:rsidRPr="00840F52" w:rsidRDefault="001667B2" w:rsidP="007A356C">
      <w:pPr>
        <w:ind w:left="1416" w:hanging="1416"/>
        <w:rPr>
          <w:rFonts w:ascii="Times New Roman" w:hAnsi="Times New Roman" w:cs="Times New Roman"/>
          <w:sz w:val="28"/>
          <w:szCs w:val="28"/>
        </w:rPr>
      </w:pPr>
    </w:p>
    <w:sectPr w:rsidR="001667B2" w:rsidRPr="00840F52" w:rsidSect="00C02F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265" w:rsidRDefault="00075265" w:rsidP="00C02FCD">
      <w:pPr>
        <w:spacing w:after="0" w:line="240" w:lineRule="auto"/>
      </w:pPr>
      <w:r>
        <w:separator/>
      </w:r>
    </w:p>
  </w:endnote>
  <w:endnote w:type="continuationSeparator" w:id="0">
    <w:p w:rsidR="00075265" w:rsidRDefault="00075265" w:rsidP="00C02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FCD" w:rsidRDefault="00C02F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6266557"/>
      <w:docPartObj>
        <w:docPartGallery w:val="Page Numbers (Bottom of Page)"/>
        <w:docPartUnique/>
      </w:docPartObj>
    </w:sdtPr>
    <w:sdtEndPr/>
    <w:sdtContent>
      <w:p w:rsidR="00C02FCD" w:rsidRDefault="00C02F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629">
          <w:rPr>
            <w:noProof/>
          </w:rPr>
          <w:t>3</w:t>
        </w:r>
        <w:r>
          <w:fldChar w:fldCharType="end"/>
        </w:r>
      </w:p>
    </w:sdtContent>
  </w:sdt>
  <w:p w:rsidR="00C02FCD" w:rsidRDefault="00C02F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FCD" w:rsidRDefault="00C02F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265" w:rsidRDefault="00075265" w:rsidP="00C02FCD">
      <w:pPr>
        <w:spacing w:after="0" w:line="240" w:lineRule="auto"/>
      </w:pPr>
      <w:r>
        <w:separator/>
      </w:r>
    </w:p>
  </w:footnote>
  <w:footnote w:type="continuationSeparator" w:id="0">
    <w:p w:rsidR="00075265" w:rsidRDefault="00075265" w:rsidP="00C02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FCD" w:rsidRDefault="00C02FC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FCD" w:rsidRDefault="00C02FC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FCD" w:rsidRDefault="00C02F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19"/>
    <w:rsid w:val="00002815"/>
    <w:rsid w:val="00075265"/>
    <w:rsid w:val="001667B2"/>
    <w:rsid w:val="00183629"/>
    <w:rsid w:val="002067F5"/>
    <w:rsid w:val="002B1332"/>
    <w:rsid w:val="003F2E85"/>
    <w:rsid w:val="00412296"/>
    <w:rsid w:val="00460081"/>
    <w:rsid w:val="00463306"/>
    <w:rsid w:val="004E3B3D"/>
    <w:rsid w:val="00592BFB"/>
    <w:rsid w:val="00726A19"/>
    <w:rsid w:val="007A356C"/>
    <w:rsid w:val="00831C7C"/>
    <w:rsid w:val="00840F52"/>
    <w:rsid w:val="00942004"/>
    <w:rsid w:val="00950B35"/>
    <w:rsid w:val="00B15AE4"/>
    <w:rsid w:val="00B615AE"/>
    <w:rsid w:val="00BE2791"/>
    <w:rsid w:val="00C02FCD"/>
    <w:rsid w:val="00C973C1"/>
    <w:rsid w:val="00DA1D74"/>
    <w:rsid w:val="00E65178"/>
    <w:rsid w:val="00FD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5F869"/>
  <w15:chartTrackingRefBased/>
  <w15:docId w15:val="{05C422FC-4657-4C08-9578-EA1AF33B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2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2FCD"/>
  </w:style>
  <w:style w:type="paragraph" w:styleId="a5">
    <w:name w:val="footer"/>
    <w:basedOn w:val="a"/>
    <w:link w:val="a6"/>
    <w:uiPriority w:val="99"/>
    <w:unhideWhenUsed/>
    <w:rsid w:val="00C02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2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2022-01-07T14:52:00Z</dcterms:created>
  <dcterms:modified xsi:type="dcterms:W3CDTF">2022-01-07T14:53:00Z</dcterms:modified>
</cp:coreProperties>
</file>