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B2" w:rsidRDefault="009A145E" w:rsidP="008629B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Открытое з</w:t>
      </w:r>
      <w:r w:rsidR="008629B2"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анятие по </w:t>
      </w:r>
      <w:r w:rsidR="002B4B79"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хореографии</w:t>
      </w:r>
      <w:r w:rsidR="007844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тему:</w:t>
      </w:r>
    </w:p>
    <w:p w:rsidR="0078443C" w:rsidRPr="00DD3043" w:rsidRDefault="0078443C" w:rsidP="008629B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«История развития современного танца»</w:t>
      </w:r>
    </w:p>
    <w:p w:rsidR="008629B2" w:rsidRPr="00DD3043" w:rsidRDefault="008629B2" w:rsidP="00CF18D1">
      <w:pPr>
        <w:pStyle w:val="a4"/>
        <w:jc w:val="right"/>
        <w:rPr>
          <w:rFonts w:ascii="Times New Roman" w:hAnsi="Times New Roman" w:cs="Times New Roman"/>
          <w:color w:val="000000" w:themeColor="text1"/>
        </w:rPr>
      </w:pPr>
      <w:r w:rsidRPr="00DD3043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Педагог дополнительного                                                                                образования: </w:t>
      </w:r>
      <w:proofErr w:type="spellStart"/>
      <w:r w:rsidRPr="00DD3043">
        <w:rPr>
          <w:rFonts w:ascii="Times New Roman" w:hAnsi="Times New Roman" w:cs="Times New Roman"/>
          <w:color w:val="000000" w:themeColor="text1"/>
        </w:rPr>
        <w:t>Скраль</w:t>
      </w:r>
      <w:proofErr w:type="spellEnd"/>
      <w:r w:rsidRPr="00DD3043">
        <w:rPr>
          <w:rFonts w:ascii="Times New Roman" w:hAnsi="Times New Roman" w:cs="Times New Roman"/>
          <w:color w:val="000000" w:themeColor="text1"/>
        </w:rPr>
        <w:t xml:space="preserve"> Т.А.</w:t>
      </w:r>
    </w:p>
    <w:p w:rsidR="008629B2" w:rsidRPr="00DD3043" w:rsidRDefault="008629B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29B2" w:rsidRPr="00DD3043" w:rsidRDefault="008629B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 занятия:</w:t>
      </w:r>
      <w:r w:rsidR="007844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60C2B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0319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История развития современного танца</w:t>
      </w:r>
      <w:r w:rsidR="00E60C2B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8629B2" w:rsidRPr="00DD3043" w:rsidRDefault="008629B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="007844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319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познакомить </w:t>
      </w:r>
      <w:proofErr w:type="gramStart"/>
      <w:r w:rsidR="000319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обучающихся</w:t>
      </w:r>
      <w:proofErr w:type="gramEnd"/>
      <w:r w:rsidR="000319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историей развития современного танца, создание собственного хореографического этюда</w:t>
      </w:r>
    </w:p>
    <w:p w:rsidR="008629B2" w:rsidRPr="00DD3043" w:rsidRDefault="008629B2" w:rsidP="008629B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Задачи:</w:t>
      </w:r>
    </w:p>
    <w:p w:rsidR="00C051D4" w:rsidRPr="0078443C" w:rsidRDefault="00C051D4" w:rsidP="008629B2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8443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Образовательные</w:t>
      </w:r>
      <w:r w:rsidR="0078443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</w:p>
    <w:p w:rsidR="00DA2682" w:rsidRPr="00DD3043" w:rsidRDefault="00DA268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6A5842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Закрепить знания о правилах исполнения движений;</w:t>
      </w:r>
    </w:p>
    <w:p w:rsidR="00C051D4" w:rsidRPr="00DD3043" w:rsidRDefault="00DA268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319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. Закрепить</w:t>
      </w:r>
      <w:r w:rsidR="00C051D4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терминологии названия движений;</w:t>
      </w:r>
    </w:p>
    <w:p w:rsidR="00C051D4" w:rsidRPr="00DD3043" w:rsidRDefault="00DA268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051D4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Активизировать интерес к классическому </w:t>
      </w:r>
      <w:r w:rsidR="000319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современному </w:t>
      </w:r>
      <w:r w:rsidR="00C051D4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танцу;</w:t>
      </w:r>
    </w:p>
    <w:p w:rsidR="00031987" w:rsidRPr="00DD3043" w:rsidRDefault="006A584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="00B6042C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Совершенствовать эмоционально - выразительное исполнение танцевальных композиций</w:t>
      </w:r>
    </w:p>
    <w:p w:rsidR="00DA2682" w:rsidRPr="0078443C" w:rsidRDefault="00DA2682" w:rsidP="008629B2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8443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Развивающие:</w:t>
      </w:r>
    </w:p>
    <w:p w:rsidR="00DA2682" w:rsidRPr="00DD3043" w:rsidRDefault="00DA2682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1.Развивать координирования движения ног, корпуса и головы в умеренном темпе;</w:t>
      </w:r>
    </w:p>
    <w:p w:rsidR="00DA2682" w:rsidRPr="00DD3043" w:rsidRDefault="00DA2682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2. Развивать гибкость, шаг;</w:t>
      </w:r>
    </w:p>
    <w:p w:rsidR="00DA2682" w:rsidRPr="00DD3043" w:rsidRDefault="00DA2682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3. Развивать заложенные в воспитаннике способности: музыкальный слух, память, чувство ритма;</w:t>
      </w:r>
    </w:p>
    <w:p w:rsidR="00DA2682" w:rsidRPr="00DD3043" w:rsidRDefault="00DA2682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4. Развивать  нравственные качества, выдержку, музыкально – художественную деятельность</w:t>
      </w:r>
    </w:p>
    <w:p w:rsidR="00031987" w:rsidRPr="00DD3043" w:rsidRDefault="00031987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5. Развивать творческое мышление, свободную импровизацию движений</w:t>
      </w:r>
    </w:p>
    <w:p w:rsidR="00DA2682" w:rsidRPr="0078443C" w:rsidRDefault="00DA2682" w:rsidP="00DA2682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8443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Воспитательные:</w:t>
      </w:r>
    </w:p>
    <w:p w:rsidR="00DA2682" w:rsidRPr="00DD3043" w:rsidRDefault="00DA2682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1.Формировать навыки коллективного общения;</w:t>
      </w:r>
    </w:p>
    <w:p w:rsidR="00DA2682" w:rsidRPr="00DD3043" w:rsidRDefault="00DA2682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2. Раскрывать индивидуальность воспитанников;</w:t>
      </w:r>
    </w:p>
    <w:p w:rsidR="00DA2682" w:rsidRPr="00DD3043" w:rsidRDefault="00DA2682" w:rsidP="00DA268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3.Воспитывать силу, выносливость</w:t>
      </w:r>
    </w:p>
    <w:p w:rsidR="006A0CC6" w:rsidRPr="00DD3043" w:rsidRDefault="006A0CC6" w:rsidP="0078443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Тип занятия: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844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комбинированный с применением педагогических технологий:  групповые, </w:t>
      </w:r>
      <w:proofErr w:type="spellStart"/>
      <w:r w:rsidR="0078443C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="0078443C">
        <w:rPr>
          <w:rFonts w:ascii="Times New Roman" w:hAnsi="Times New Roman" w:cs="Times New Roman"/>
          <w:color w:val="000000" w:themeColor="text1"/>
          <w:sz w:val="24"/>
          <w:szCs w:val="24"/>
        </w:rPr>
        <w:t>, личностно-ориентированные</w:t>
      </w:r>
      <w:proofErr w:type="gramEnd"/>
    </w:p>
    <w:p w:rsidR="008629B2" w:rsidRPr="00DD3043" w:rsidRDefault="00B6042C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Возрастная категория:</w:t>
      </w:r>
      <w:r w:rsidR="009A14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12- 16</w:t>
      </w:r>
      <w:r w:rsidR="008629B2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лет.</w:t>
      </w:r>
    </w:p>
    <w:p w:rsidR="008629B2" w:rsidRPr="00DD3043" w:rsidRDefault="008629B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Форма работы: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фронталь</w:t>
      </w:r>
      <w:r w:rsidR="00B6042C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ная, групповая, индивидуальная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, практическая</w:t>
      </w:r>
    </w:p>
    <w:p w:rsidR="008629B2" w:rsidRPr="00DD3043" w:rsidRDefault="008629B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Наглядный материал: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видео </w:t>
      </w:r>
    </w:p>
    <w:p w:rsidR="008629B2" w:rsidRPr="00DD3043" w:rsidRDefault="008629B2" w:rsidP="008629B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Оборудование: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ноутбук, проектор мультимедиа.</w:t>
      </w:r>
    </w:p>
    <w:p w:rsidR="000A4C46" w:rsidRPr="00DD3043" w:rsidRDefault="0078443C" w:rsidP="000A4C4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Содержание</w:t>
      </w:r>
      <w:r w:rsidR="000A4C46"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занятия:</w:t>
      </w:r>
    </w:p>
    <w:p w:rsidR="00597837" w:rsidRPr="00DD3043" w:rsidRDefault="008A70B2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Учащиеся входят в зал. Построение в шахматном порядке на середине зала. Педагог приветствует учащихся.</w:t>
      </w:r>
      <w:r w:rsidR="0059783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 исполняют поклон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в ответ,</w:t>
      </w:r>
      <w:r w:rsidR="0059783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тем самым приветствуя педагога и присутствующих гостей на занятии.</w:t>
      </w:r>
    </w:p>
    <w:p w:rsidR="008A70B2" w:rsidRPr="00DD3043" w:rsidRDefault="008A70B2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Рассказ педагога о значимости классического танца.</w:t>
      </w:r>
    </w:p>
    <w:p w:rsidR="00F30954" w:rsidRPr="00DD3043" w:rsidRDefault="00F30954" w:rsidP="00F309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«Классический танец - основа хореографии. </w:t>
      </w:r>
      <w:r w:rsidR="00E61A6F">
        <w:rPr>
          <w:rFonts w:ascii="Times New Roman" w:hAnsi="Times New Roman" w:cs="Times New Roman"/>
          <w:color w:val="000000" w:themeColor="text1"/>
          <w:sz w:val="24"/>
          <w:szCs w:val="24"/>
        </w:rPr>
        <w:t>Его ещё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называют «силой хореографической школы», </w:t>
      </w:r>
      <w:r w:rsidR="0063588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«классику»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следует знать</w:t>
      </w:r>
      <w:r w:rsidR="00E61A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ка</w:t>
      </w:r>
      <w:r w:rsidR="0063588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азбуку, без которой искусство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хореографии невозможно.</w:t>
      </w:r>
    </w:p>
    <w:p w:rsidR="001D49CC" w:rsidRPr="00DD3043" w:rsidRDefault="0078443C" w:rsidP="00F309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443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Педагог: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49CC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Что мы развиваем на уроках классического танца?</w:t>
      </w:r>
    </w:p>
    <w:p w:rsidR="001D49CC" w:rsidRDefault="001D49CC" w:rsidP="00F309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1A6F">
        <w:rPr>
          <w:rFonts w:ascii="Times New Roman" w:hAnsi="Times New Roman" w:cs="Times New Roman"/>
          <w:color w:val="000000" w:themeColor="text1"/>
          <w:sz w:val="24"/>
          <w:szCs w:val="24"/>
        </w:rPr>
        <w:t>Ответы детей.</w:t>
      </w:r>
    </w:p>
    <w:p w:rsidR="00E61A6F" w:rsidRPr="00DD3043" w:rsidRDefault="00E61A6F" w:rsidP="00F309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Педагог приглашает детей к станку.</w:t>
      </w:r>
    </w:p>
    <w:p w:rsidR="00597837" w:rsidRPr="00DD3043" w:rsidRDefault="00597837" w:rsidP="00F309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Далее дети подходят к станку и под классическую музыку начинают разогрев.</w:t>
      </w:r>
    </w:p>
    <w:p w:rsidR="00597837" w:rsidRPr="00DD3043" w:rsidRDefault="00597837" w:rsidP="000A4C4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Экзерсис:</w:t>
      </w:r>
    </w:p>
    <w:p w:rsidR="001D49CC" w:rsidRPr="00DD3043" w:rsidRDefault="001D49CC" w:rsidP="001D49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Plié</w:t>
      </w:r>
      <w:proofErr w:type="spellEnd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Preparation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–  2 такта (из-за такта), музыкальный размер 2/4.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2 demi plie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позиции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1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releve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1 grand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plie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позиции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переход  на II позицию.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demiplie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II позиции, 1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releve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grandplie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II позиции,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переход  в V позицию.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demiplie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V позиции,1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releve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grandplie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V позиции,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pordebra</w:t>
      </w:r>
      <w:proofErr w:type="spellEnd"/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заключение движения -  2 такта.</w:t>
      </w:r>
    </w:p>
    <w:p w:rsidR="001D49CC" w:rsidRPr="00DD3043" w:rsidRDefault="001D49CC" w:rsidP="001D49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Battementstendus</w:t>
      </w:r>
      <w:proofErr w:type="spellEnd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Preparation</w:t>
      </w:r>
      <w:r w:rsidR="00AD4A04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2 такта (из-за такта), музыкальный размер 2/4.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D4A04"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battementtendu</w:t>
      </w:r>
      <w:r w:rsidR="00AD4A04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позиции </w:t>
      </w:r>
      <w:r w:rsidR="00AD4A04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вперёд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AD4A04" w:rsidRPr="00DD3043" w:rsidRDefault="00AD4A04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Переход через 4 позицию</w:t>
      </w:r>
    </w:p>
    <w:p w:rsidR="00AD4A04" w:rsidRPr="00DD3043" w:rsidRDefault="00AD4A04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battementtendu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V позиции назад</w:t>
      </w:r>
    </w:p>
    <w:p w:rsidR="00AD4A04" w:rsidRPr="00DD3043" w:rsidRDefault="00AD4A04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Переход через 4 позицию</w:t>
      </w:r>
    </w:p>
    <w:p w:rsidR="001D49CC" w:rsidRPr="00DD3043" w:rsidRDefault="00AD4A04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urlepie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сторону</w:t>
      </w:r>
      <w:r w:rsidR="001D49CC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battementtendu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сторону с окончанием в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demiplie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позиции полповорота на другую ногу,</w:t>
      </w:r>
    </w:p>
    <w:p w:rsidR="001D49CC" w:rsidRPr="00DD3043" w:rsidRDefault="001D49CC" w:rsidP="001D49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заключение движения -  2 такта.</w:t>
      </w:r>
    </w:p>
    <w:p w:rsidR="008E636D" w:rsidRPr="00340898" w:rsidRDefault="008E636D" w:rsidP="008E636D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Rond</w:t>
      </w:r>
      <w:proofErr w:type="spellEnd"/>
      <w:r w:rsidRPr="0034089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de</w:t>
      </w:r>
      <w:r w:rsidRPr="0034089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jambe</w:t>
      </w:r>
      <w:proofErr w:type="spellEnd"/>
      <w:r w:rsidRPr="0034089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par</w:t>
      </w:r>
      <w:r w:rsidRPr="0034089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terre</w:t>
      </w:r>
      <w:proofErr w:type="spellEnd"/>
      <w:r w:rsidRPr="0034089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.</w:t>
      </w:r>
      <w:proofErr w:type="gramEnd"/>
    </w:p>
    <w:p w:rsidR="008E636D" w:rsidRPr="00DD3043" w:rsidRDefault="008E636D" w:rsidP="008E636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Preparation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–  4 такта (из-за такта), музыкальный размер 3/4.</w:t>
      </w:r>
    </w:p>
    <w:p w:rsidR="008E636D" w:rsidRPr="00DD3043" w:rsidRDefault="008E636D" w:rsidP="008E636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rond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, поднять ногу на 45 градусов</w:t>
      </w:r>
    </w:p>
    <w:p w:rsidR="008E636D" w:rsidRPr="00DD3043" w:rsidRDefault="008E636D" w:rsidP="008E636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rond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, растяжка назад, перегиб корпуса назад</w:t>
      </w:r>
    </w:p>
    <w:p w:rsidR="008E636D" w:rsidRPr="00DD3043" w:rsidRDefault="008E636D" w:rsidP="008E636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заключение движения -  2 такта.</w:t>
      </w:r>
    </w:p>
    <w:p w:rsidR="00A5707F" w:rsidRPr="00DD3043" w:rsidRDefault="00A5707F" w:rsidP="00A570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Grandbattementsjetes</w:t>
      </w:r>
      <w:proofErr w:type="spellEnd"/>
      <w:r w:rsidRPr="00DD3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A5707F" w:rsidRPr="00DD3043" w:rsidRDefault="00A5707F" w:rsidP="00A570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Preparation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–  2 такта (из-за такта), музыкальный размер 2/4.</w:t>
      </w:r>
    </w:p>
    <w:p w:rsidR="00A5707F" w:rsidRPr="00DD3043" w:rsidRDefault="00A5707F" w:rsidP="00A570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grandbattementjete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выполняется крестом</w:t>
      </w:r>
    </w:p>
    <w:p w:rsidR="00195EC9" w:rsidRPr="00DD3043" w:rsidRDefault="00340898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</w:t>
      </w:r>
      <w:r w:rsidR="00A5707F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аключение движения -  2 такта.</w:t>
      </w:r>
    </w:p>
    <w:p w:rsidR="00195EC9" w:rsidRPr="00DD3043" w:rsidRDefault="00A5707F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Педагог просит учащихся присесть в растяжку, тем</w:t>
      </w:r>
      <w:r w:rsidR="00E61A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временем включает </w:t>
      </w:r>
      <w:proofErr w:type="spellStart"/>
      <w:proofErr w:type="gramStart"/>
      <w:r w:rsidR="00E61A6F">
        <w:rPr>
          <w:rFonts w:ascii="Times New Roman" w:hAnsi="Times New Roman" w:cs="Times New Roman"/>
          <w:color w:val="000000" w:themeColor="text1"/>
          <w:sz w:val="24"/>
          <w:szCs w:val="24"/>
        </w:rPr>
        <w:t>видео-материал</w:t>
      </w:r>
      <w:proofErr w:type="spellEnd"/>
      <w:proofErr w:type="gram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95EC9" w:rsidRPr="00DD3043" w:rsidRDefault="00CF178F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«История современного танца начинается с поиска свободы. </w:t>
      </w:r>
      <w:r w:rsidR="0032263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Деятельность современных хореографов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это не просто новая форма высказывания. Это попытка пе</w:t>
      </w:r>
      <w:r w:rsidR="003337C9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реосмыслить танец как </w:t>
      </w:r>
      <w:r w:rsidR="00DD3043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искусство. Всё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, что создавалось и создается в мире танца, непрерывно связано между собой.</w:t>
      </w:r>
    </w:p>
    <w:p w:rsidR="00CF178F" w:rsidRPr="00DD3043" w:rsidRDefault="00CF178F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Первопроходцами новой формы в танце называют 3 американских танцовщиц: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ЛоиФуллер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(1862-1928),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Айседора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Дункан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(1877-1927) и Рут Сен-Дени́ (1879-1968). В начале ХХ века именно они пришли к отказу от классических канонов и поиску новых форм танца. Их искусство было посвящено настоящему творческому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исследованию</w:t>
      </w:r>
      <w:proofErr w:type="gram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.В</w:t>
      </w:r>
      <w:proofErr w:type="gram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37C9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три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хореографа: имели хоть и краткий, но опыт знакомства с классическим танцем. В силу разных причин они не нашли в нем возможность художественного выражения и отправились на поиски своего искусства, черпая вдохновение в самых разных источниках.</w:t>
      </w:r>
    </w:p>
    <w:p w:rsidR="00CF178F" w:rsidRPr="00DD3043" w:rsidRDefault="00CF178F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первую очередь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Фуллер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Дункан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Сен-Дени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́ вдохновлялись природой и искали новую форму движения, обращаясь к гармонии мироустройства. В отличие от балета, их целью было не подражать природе, а воссоединяться с ней. Их танец не имитировал волну, он выражал силу, мощь и энергию моря. Они надевали костюмы, которые не мешали амплитуде движений, танцевали босиком и прислушивались к интуиции.</w:t>
      </w:r>
    </w:p>
    <w:p w:rsidR="00322631" w:rsidRPr="00DD3043" w:rsidRDefault="003B6C87" w:rsidP="0032263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Одним из изобретений и новшеств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Фуллер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была игра со светом. Она изобрела и запатентовала специальное размещение зеркал, химические краски для текстиля и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особенную подсветку. Возможно,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Фуллер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была первым хореографом, который воспринимал танец как визуальное искусство.</w:t>
      </w:r>
    </w:p>
    <w:p w:rsidR="00322631" w:rsidRPr="00DD3043" w:rsidRDefault="00322631" w:rsidP="0032263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отдельная дисциплина современный танец утвердился благодаря тому, что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Фуллер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Дункан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Сен-Дени</w:t>
      </w:r>
      <w:proofErr w:type="spellEnd"/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разработали системы образования. Подобно тому, как в балете Людовик XIV основал Королевскую академию танца, эти женщины основали первые школы свободного танца во Франции, России и США – с собственной системой обучения, идеологией и задачами. В этих школах учителя помогали детям найти свою форму выражения в танце. </w:t>
      </w:r>
      <w:r w:rsidR="003337C9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десь в фокусе были индивидуальность и способность танцовщика к художественной интерпретации.</w:t>
      </w:r>
    </w:p>
    <w:p w:rsidR="00873879" w:rsidRPr="00DD3043" w:rsidRDefault="00322631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К сожалению, сложные годы Первой и Второй мировой войны не позволили школам долго существовать. Но фундамент для развития современного танца был заложен. Появилось новое поколение танцовщиков и хореографов, которые продолжили идеи наставников в своем творчестве.</w:t>
      </w:r>
    </w:p>
    <w:p w:rsidR="00BB762A" w:rsidRPr="00DD3043" w:rsidRDefault="0078443C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443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Педагог: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6C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Такова история современного танца. Сейчас, я предлагаю создать вам свою историю, самим модернизировать классический танец </w:t>
      </w:r>
      <w:r w:rsidR="00BB762A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в современный.</w:t>
      </w:r>
    </w:p>
    <w:p w:rsidR="003B6C87" w:rsidRPr="00DD3043" w:rsidRDefault="00BE5D62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Прошу вас поделиться по парам</w:t>
      </w:r>
      <w:r w:rsidR="00BB762A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B6C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Мы, как реформаторы танца, возьмём за основу знакомые нам движения классического танца (педагог раздаёт учащимся </w:t>
      </w:r>
      <w:r w:rsidR="00D809A8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готовые распечатки</w:t>
      </w:r>
      <w:r w:rsidR="003B6C87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где </w:t>
      </w:r>
      <w:r w:rsidR="00BB762A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написаны названия движений классического танца), перед вами 3 движения, дополните их так, чтобы классические каноны стали формой современного танца – свободной,эмоциональной,</w:t>
      </w:r>
      <w:r w:rsidR="00D809A8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естественной. Используйте знания о современном танце, полученные ранее, полученные сегодня, а также импровизируйте. </w:t>
      </w:r>
      <w:r w:rsidR="00221F1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вас есть две восьмёрки на комбинацию. </w:t>
      </w:r>
      <w:r w:rsidR="00D809A8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Ничего не бойтесь и танцуйте-как чувствуете.</w:t>
      </w:r>
    </w:p>
    <w:p w:rsidR="00D809A8" w:rsidRPr="00DD3043" w:rsidRDefault="00D809A8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Воспитанники 3 минуты в парах выполняют импровизацию под музыку.</w:t>
      </w:r>
    </w:p>
    <w:p w:rsidR="00D809A8" w:rsidRPr="00DD3043" w:rsidRDefault="00D809A8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Педагог выключает музыку, просит показать по</w:t>
      </w:r>
      <w:r w:rsidR="00221F1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лучившиеся комбинации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21F1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Воспитанники под музыку показывают </w:t>
      </w:r>
      <w:r w:rsidR="001E1918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собственные </w:t>
      </w:r>
      <w:r w:rsidR="00221F1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танцевальные комбинации.</w:t>
      </w:r>
      <w:r w:rsidR="00783FF5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Педагог благодарит учащихся.</w:t>
      </w:r>
    </w:p>
    <w:p w:rsidR="00E61A6F" w:rsidRDefault="00783FF5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Педагог и учащиеся подводят итог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совместной работы</w:t>
      </w:r>
      <w:r w:rsidR="00E61A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1A6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Педагог: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завершении я предлагаю вам описать одним предложением своё отношение к занятию. Я предлагаю вам начало предложение, а вы продолжаете.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Сегодня я узнала…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 занятии я научилась…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Мне было трудно…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Мне было непонятно…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Теперь 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знаю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,ч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Меня удивило…</w:t>
      </w:r>
    </w:p>
    <w:p w:rsidR="00E61A6F" w:rsidRDefault="00E61A6F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Я бы хотела и дальше…</w:t>
      </w:r>
    </w:p>
    <w:p w:rsidR="00783FF5" w:rsidRPr="00DD3043" w:rsidRDefault="00783FF5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Педагог: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E61A6F">
        <w:rPr>
          <w:rFonts w:ascii="Times New Roman" w:hAnsi="Times New Roman" w:cs="Times New Roman"/>
          <w:color w:val="000000" w:themeColor="text1"/>
          <w:sz w:val="24"/>
          <w:szCs w:val="24"/>
        </w:rPr>
        <w:t>Спасибо за ответы девочки, в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стаём на поклон, пожалуйста»</w:t>
      </w:r>
    </w:p>
    <w:p w:rsidR="00783FF5" w:rsidRPr="00DD3043" w:rsidRDefault="00783FF5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Учащиеся становятся на свои места в зале.</w:t>
      </w:r>
    </w:p>
    <w:p w:rsidR="00783FF5" w:rsidRPr="00DD3043" w:rsidRDefault="001867BB" w:rsidP="00783F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Классический танец</w:t>
      </w:r>
      <w:r w:rsidR="00CE0B4F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основа всей хореографии,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система,которая дисциплинирует,современный – это свобода в движении, и чтобы стремится к профессионализму, важно развиваться, изучая </w:t>
      </w:r>
      <w:r w:rsidR="003A7C5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только </w:t>
      </w:r>
      <w:r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новые направления </w:t>
      </w:r>
      <w:r w:rsidR="003A7C5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и формы, но и</w:t>
      </w:r>
      <w:r w:rsidR="00500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7C51" w:rsidRPr="00DD3043">
        <w:rPr>
          <w:rFonts w:ascii="Times New Roman" w:hAnsi="Times New Roman" w:cs="Times New Roman"/>
          <w:color w:val="000000" w:themeColor="text1"/>
          <w:sz w:val="24"/>
          <w:szCs w:val="24"/>
        </w:rPr>
        <w:t>совершенствуя технику образцового балетного искусства.</w:t>
      </w:r>
    </w:p>
    <w:p w:rsidR="00873879" w:rsidRPr="00DD3043" w:rsidRDefault="00783FF5" w:rsidP="000A4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304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Поклон.</w:t>
      </w:r>
    </w:p>
    <w:sectPr w:rsidR="00873879" w:rsidRPr="00DD3043" w:rsidSect="00DD780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768" w:rsidRDefault="00500768" w:rsidP="00500768">
      <w:pPr>
        <w:spacing w:after="0" w:line="240" w:lineRule="auto"/>
      </w:pPr>
      <w:r>
        <w:separator/>
      </w:r>
    </w:p>
  </w:endnote>
  <w:endnote w:type="continuationSeparator" w:id="1">
    <w:p w:rsidR="00500768" w:rsidRDefault="00500768" w:rsidP="00500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0615470"/>
      <w:docPartObj>
        <w:docPartGallery w:val="Page Numbers (Bottom of Page)"/>
        <w:docPartUnique/>
      </w:docPartObj>
    </w:sdtPr>
    <w:sdtContent>
      <w:p w:rsidR="00500768" w:rsidRDefault="00527D6A">
        <w:pPr>
          <w:pStyle w:val="a7"/>
          <w:jc w:val="right"/>
        </w:pPr>
        <w:fldSimple w:instr=" PAGE   \* MERGEFORMAT ">
          <w:r w:rsidR="009A145E">
            <w:rPr>
              <w:noProof/>
            </w:rPr>
            <w:t>1</w:t>
          </w:r>
        </w:fldSimple>
      </w:p>
    </w:sdtContent>
  </w:sdt>
  <w:p w:rsidR="00500768" w:rsidRDefault="0050076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768" w:rsidRDefault="00500768" w:rsidP="00500768">
      <w:pPr>
        <w:spacing w:after="0" w:line="240" w:lineRule="auto"/>
      </w:pPr>
      <w:r>
        <w:separator/>
      </w:r>
    </w:p>
  </w:footnote>
  <w:footnote w:type="continuationSeparator" w:id="1">
    <w:p w:rsidR="00500768" w:rsidRDefault="00500768" w:rsidP="00500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936"/>
    <w:multiLevelType w:val="hybridMultilevel"/>
    <w:tmpl w:val="EEBE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A2CFD"/>
    <w:multiLevelType w:val="hybridMultilevel"/>
    <w:tmpl w:val="276E1134"/>
    <w:lvl w:ilvl="0" w:tplc="69B25C4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347EA"/>
    <w:multiLevelType w:val="hybridMultilevel"/>
    <w:tmpl w:val="496C06F8"/>
    <w:lvl w:ilvl="0" w:tplc="AED0FAE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B00979"/>
    <w:multiLevelType w:val="hybridMultilevel"/>
    <w:tmpl w:val="E3D01D64"/>
    <w:lvl w:ilvl="0" w:tplc="F676B5CC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29B2"/>
    <w:rsid w:val="00031987"/>
    <w:rsid w:val="000A4C46"/>
    <w:rsid w:val="000D2BDB"/>
    <w:rsid w:val="00106F19"/>
    <w:rsid w:val="0011125B"/>
    <w:rsid w:val="001867BB"/>
    <w:rsid w:val="00195EC9"/>
    <w:rsid w:val="001D49CC"/>
    <w:rsid w:val="001E1918"/>
    <w:rsid w:val="001F584B"/>
    <w:rsid w:val="00221F11"/>
    <w:rsid w:val="002A53C5"/>
    <w:rsid w:val="002B4B79"/>
    <w:rsid w:val="002B5FA8"/>
    <w:rsid w:val="00322631"/>
    <w:rsid w:val="003337C9"/>
    <w:rsid w:val="00340898"/>
    <w:rsid w:val="00344CC4"/>
    <w:rsid w:val="00364700"/>
    <w:rsid w:val="003A7C51"/>
    <w:rsid w:val="003B438D"/>
    <w:rsid w:val="003B6C87"/>
    <w:rsid w:val="003B70C5"/>
    <w:rsid w:val="003C46FD"/>
    <w:rsid w:val="00411F87"/>
    <w:rsid w:val="00443CB3"/>
    <w:rsid w:val="00500768"/>
    <w:rsid w:val="00511F2F"/>
    <w:rsid w:val="00515ED0"/>
    <w:rsid w:val="00523ED4"/>
    <w:rsid w:val="00527D6A"/>
    <w:rsid w:val="00597837"/>
    <w:rsid w:val="00610B30"/>
    <w:rsid w:val="00635881"/>
    <w:rsid w:val="006507B7"/>
    <w:rsid w:val="006A0CC6"/>
    <w:rsid w:val="006A5842"/>
    <w:rsid w:val="006D7E7B"/>
    <w:rsid w:val="00783FF5"/>
    <w:rsid w:val="0078443C"/>
    <w:rsid w:val="00784CE1"/>
    <w:rsid w:val="008629B2"/>
    <w:rsid w:val="00873879"/>
    <w:rsid w:val="008A70B2"/>
    <w:rsid w:val="008E636D"/>
    <w:rsid w:val="00913C47"/>
    <w:rsid w:val="009A145E"/>
    <w:rsid w:val="00A2435E"/>
    <w:rsid w:val="00A5707F"/>
    <w:rsid w:val="00AD4A04"/>
    <w:rsid w:val="00AF5A57"/>
    <w:rsid w:val="00B6042C"/>
    <w:rsid w:val="00BB51F7"/>
    <w:rsid w:val="00BB762A"/>
    <w:rsid w:val="00BD5E52"/>
    <w:rsid w:val="00BE5D62"/>
    <w:rsid w:val="00C051D4"/>
    <w:rsid w:val="00CA554C"/>
    <w:rsid w:val="00CE0B4F"/>
    <w:rsid w:val="00CF178F"/>
    <w:rsid w:val="00CF18D1"/>
    <w:rsid w:val="00D26C1F"/>
    <w:rsid w:val="00D809A8"/>
    <w:rsid w:val="00D969C2"/>
    <w:rsid w:val="00DA2682"/>
    <w:rsid w:val="00DD3043"/>
    <w:rsid w:val="00DD780E"/>
    <w:rsid w:val="00DE0448"/>
    <w:rsid w:val="00E60C2B"/>
    <w:rsid w:val="00E61A6F"/>
    <w:rsid w:val="00E7601D"/>
    <w:rsid w:val="00E76526"/>
    <w:rsid w:val="00EE750B"/>
    <w:rsid w:val="00F30954"/>
    <w:rsid w:val="00FE4577"/>
    <w:rsid w:val="00FF2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38D"/>
    <w:pPr>
      <w:ind w:left="720"/>
      <w:contextualSpacing/>
    </w:pPr>
  </w:style>
  <w:style w:type="paragraph" w:styleId="a4">
    <w:name w:val="No Spacing"/>
    <w:uiPriority w:val="1"/>
    <w:qFormat/>
    <w:rsid w:val="00CF18D1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50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0768"/>
  </w:style>
  <w:style w:type="paragraph" w:styleId="a7">
    <w:name w:val="footer"/>
    <w:basedOn w:val="a"/>
    <w:link w:val="a8"/>
    <w:uiPriority w:val="99"/>
    <w:unhideWhenUsed/>
    <w:rsid w:val="0050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07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E80B4-5BCB-4305-AFE8-46C8D98D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Kissa</dc:creator>
  <cp:lastModifiedBy>Kissa</cp:lastModifiedBy>
  <cp:revision>6</cp:revision>
  <cp:lastPrinted>2021-02-25T06:32:00Z</cp:lastPrinted>
  <dcterms:created xsi:type="dcterms:W3CDTF">2021-02-27T08:21:00Z</dcterms:created>
  <dcterms:modified xsi:type="dcterms:W3CDTF">2022-01-06T13:24:00Z</dcterms:modified>
</cp:coreProperties>
</file>