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0B376" w14:textId="77777777" w:rsidR="00F214E4" w:rsidRPr="00F214E4" w:rsidRDefault="00F214E4" w:rsidP="00F214E4">
      <w:pPr>
        <w:spacing w:after="0" w:line="240" w:lineRule="auto"/>
        <w:jc w:val="center"/>
        <w:rPr>
          <w:sz w:val="24"/>
          <w:szCs w:val="24"/>
        </w:rPr>
      </w:pPr>
      <w:r w:rsidRPr="00F214E4">
        <w:rPr>
          <w:sz w:val="24"/>
          <w:szCs w:val="24"/>
        </w:rPr>
        <w:t>Муниципальное  казенное  дошкольное образовательное учреждение «Детский сад 7»</w:t>
      </w:r>
    </w:p>
    <w:p w14:paraId="29E1884A" w14:textId="624AC179" w:rsidR="00F214E4" w:rsidRPr="00F214E4" w:rsidRDefault="00F214E4" w:rsidP="00F214E4">
      <w:pPr>
        <w:spacing w:after="0" w:line="240" w:lineRule="auto"/>
        <w:jc w:val="center"/>
        <w:rPr>
          <w:sz w:val="24"/>
          <w:szCs w:val="24"/>
        </w:rPr>
      </w:pPr>
      <w:r w:rsidRPr="00F214E4">
        <w:rPr>
          <w:sz w:val="24"/>
          <w:szCs w:val="24"/>
        </w:rPr>
        <w:t xml:space="preserve">село Красное Грачевского муниципального </w:t>
      </w:r>
      <w:r w:rsidR="00705410">
        <w:rPr>
          <w:sz w:val="24"/>
          <w:szCs w:val="24"/>
        </w:rPr>
        <w:t>округа</w:t>
      </w:r>
      <w:r w:rsidRPr="00F214E4">
        <w:rPr>
          <w:sz w:val="24"/>
          <w:szCs w:val="24"/>
        </w:rPr>
        <w:t xml:space="preserve">  Ставропольского края</w:t>
      </w:r>
    </w:p>
    <w:p w14:paraId="4C36513B" w14:textId="77777777" w:rsidR="00F214E4" w:rsidRPr="00F214E4" w:rsidRDefault="00F214E4" w:rsidP="00F214E4">
      <w:pPr>
        <w:spacing w:after="0" w:line="240" w:lineRule="auto"/>
        <w:jc w:val="center"/>
        <w:rPr>
          <w:sz w:val="24"/>
          <w:szCs w:val="24"/>
        </w:rPr>
      </w:pPr>
    </w:p>
    <w:p w14:paraId="5AD70FCF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>Конспект открытого занятия по ФЭМП во второй младшей группе.</w:t>
      </w:r>
    </w:p>
    <w:p w14:paraId="07866E11" w14:textId="77777777" w:rsidR="00F214E4" w:rsidRPr="00F214E4" w:rsidRDefault="00F214E4" w:rsidP="00F214E4">
      <w:pPr>
        <w:spacing w:after="0" w:line="240" w:lineRule="auto"/>
        <w:jc w:val="center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>Тема.  Встреча с лесными жителям.</w:t>
      </w:r>
    </w:p>
    <w:p w14:paraId="4B392AF0" w14:textId="77777777" w:rsidR="00F214E4" w:rsidRPr="00F214E4" w:rsidRDefault="00F214E4" w:rsidP="00F214E4">
      <w:pPr>
        <w:spacing w:after="0" w:line="240" w:lineRule="auto"/>
        <w:jc w:val="center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 xml:space="preserve">                                                       Воспитатель: Григорян Анаит Валериевна</w:t>
      </w:r>
    </w:p>
    <w:p w14:paraId="6B310BD5" w14:textId="77777777" w:rsidR="00F214E4" w:rsidRPr="00F214E4" w:rsidRDefault="00F214E4" w:rsidP="00F214E4">
      <w:pPr>
        <w:spacing w:after="0" w:line="240" w:lineRule="auto"/>
        <w:jc w:val="center"/>
        <w:rPr>
          <w:b/>
          <w:sz w:val="24"/>
          <w:szCs w:val="24"/>
        </w:rPr>
      </w:pPr>
    </w:p>
    <w:p w14:paraId="539FD1A1" w14:textId="77777777" w:rsidR="00F214E4" w:rsidRPr="00F214E4" w:rsidRDefault="00F214E4" w:rsidP="00F214E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F214E4">
        <w:rPr>
          <w:b/>
          <w:bCs/>
          <w:spacing w:val="45"/>
          <w:sz w:val="24"/>
          <w:szCs w:val="24"/>
        </w:rPr>
        <w:t>Виды</w:t>
      </w:r>
      <w:r w:rsidRPr="00F214E4">
        <w:rPr>
          <w:b/>
          <w:bCs/>
          <w:sz w:val="24"/>
          <w:szCs w:val="24"/>
        </w:rPr>
        <w:t xml:space="preserve"> детской деятельности:</w:t>
      </w:r>
      <w:r w:rsidRPr="00F214E4">
        <w:rPr>
          <w:sz w:val="24"/>
          <w:szCs w:val="24"/>
        </w:rPr>
        <w:t xml:space="preserve"> игровая, двигательная, коммуникативная, познавательно-исследовательская, восприятие худож</w:t>
      </w:r>
      <w:r w:rsidR="00C24077">
        <w:rPr>
          <w:sz w:val="24"/>
          <w:szCs w:val="24"/>
        </w:rPr>
        <w:t>ественной литературы и фольклора</w:t>
      </w:r>
      <w:r w:rsidRPr="00F214E4">
        <w:rPr>
          <w:sz w:val="24"/>
          <w:szCs w:val="24"/>
        </w:rPr>
        <w:t>.</w:t>
      </w:r>
    </w:p>
    <w:p w14:paraId="3539F304" w14:textId="77777777" w:rsidR="00F214E4" w:rsidRPr="00F214E4" w:rsidRDefault="00F214E4" w:rsidP="00F214E4">
      <w:pPr>
        <w:pStyle w:val="a3"/>
        <w:ind w:left="0" w:right="0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214E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Цели</w:t>
      </w:r>
      <w:r w:rsidRPr="00F214E4">
        <w:rPr>
          <w:rFonts w:ascii="Times New Roman" w:hAnsi="Times New Roman" w:cs="Times New Roman"/>
          <w:sz w:val="24"/>
          <w:szCs w:val="24"/>
          <w:lang w:eastAsia="ru-RU"/>
        </w:rPr>
        <w:t>: закрепление знаний детей по пройденному </w:t>
      </w:r>
      <w:r w:rsidRPr="00F214E4">
        <w:rPr>
          <w:rFonts w:ascii="Times New Roman" w:hAnsi="Times New Roman" w:cs="Times New Roman"/>
          <w:bCs/>
          <w:sz w:val="24"/>
          <w:szCs w:val="24"/>
          <w:lang w:eastAsia="ru-RU"/>
        </w:rPr>
        <w:t>материалу по ФЭМП</w:t>
      </w:r>
      <w:r w:rsidRPr="00F214E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B2CBF04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sz w:val="24"/>
          <w:szCs w:val="24"/>
        </w:rPr>
        <w:t xml:space="preserve"> </w:t>
      </w:r>
      <w:r w:rsidRPr="00F214E4">
        <w:rPr>
          <w:b/>
          <w:sz w:val="24"/>
          <w:szCs w:val="24"/>
        </w:rPr>
        <w:t>Задачи:</w:t>
      </w:r>
    </w:p>
    <w:p w14:paraId="4EA8B8C5" w14:textId="77777777" w:rsidR="00F214E4" w:rsidRPr="00F214E4" w:rsidRDefault="00F214E4" w:rsidP="00F214E4">
      <w:pPr>
        <w:spacing w:after="0" w:line="240" w:lineRule="auto"/>
        <w:rPr>
          <w:b/>
          <w:i/>
          <w:sz w:val="20"/>
          <w:szCs w:val="20"/>
        </w:rPr>
      </w:pPr>
      <w:r w:rsidRPr="00F214E4">
        <w:rPr>
          <w:i/>
          <w:sz w:val="20"/>
          <w:szCs w:val="20"/>
        </w:rPr>
        <w:t>ОБРАЗОВАТЕЛЬНАЯ:</w:t>
      </w:r>
    </w:p>
    <w:p w14:paraId="39C53FDF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Закрепить название геометрических фигур: круг, квадрат, треугольник, шар и куб; выделить их свойства: форма, цвет, размер. Закрепить понятия: длинный, короткий, высокий, низкий, широкий, узкий. </w:t>
      </w:r>
    </w:p>
    <w:p w14:paraId="5F3033D6" w14:textId="77777777" w:rsidR="00F214E4" w:rsidRPr="00F214E4" w:rsidRDefault="00F214E4" w:rsidP="00F214E4">
      <w:pPr>
        <w:spacing w:after="0" w:line="240" w:lineRule="auto"/>
        <w:rPr>
          <w:i/>
          <w:sz w:val="20"/>
          <w:szCs w:val="20"/>
        </w:rPr>
      </w:pPr>
      <w:r w:rsidRPr="00F214E4">
        <w:rPr>
          <w:i/>
          <w:sz w:val="20"/>
          <w:szCs w:val="20"/>
        </w:rPr>
        <w:t>РАЗВИВАЮЩАЯ:</w:t>
      </w:r>
    </w:p>
    <w:p w14:paraId="5741932D" w14:textId="77777777" w:rsidR="00F214E4" w:rsidRPr="00F214E4" w:rsidRDefault="00F214E4" w:rsidP="00C24077">
      <w:pPr>
        <w:pStyle w:val="a3"/>
        <w:ind w:left="0" w:right="0" w:firstLine="0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F214E4">
        <w:rPr>
          <w:rFonts w:ascii="Times New Roman" w:hAnsi="Times New Roman" w:cs="Times New Roman"/>
          <w:sz w:val="24"/>
          <w:szCs w:val="24"/>
          <w:lang w:eastAsia="ru-RU"/>
        </w:rPr>
        <w:t>Развивать систему знаний о геометрических фигурах и способов </w:t>
      </w:r>
      <w:r w:rsidRPr="00F214E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«геометрического мышления»</w:t>
      </w:r>
      <w:r w:rsidR="00C24077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C24077">
        <w:rPr>
          <w:sz w:val="24"/>
          <w:szCs w:val="24"/>
        </w:rPr>
        <w:t>р</w:t>
      </w:r>
      <w:r w:rsidRPr="00F214E4">
        <w:rPr>
          <w:rFonts w:ascii="Times New Roman" w:hAnsi="Times New Roman" w:cs="Times New Roman"/>
          <w:sz w:val="24"/>
          <w:szCs w:val="24"/>
        </w:rPr>
        <w:t xml:space="preserve">азвивать воображение, внимание, логическое мышление, речь. </w:t>
      </w:r>
    </w:p>
    <w:p w14:paraId="09B7F78C" w14:textId="77777777" w:rsidR="00F214E4" w:rsidRPr="00F214E4" w:rsidRDefault="00F214E4" w:rsidP="00F214E4">
      <w:pPr>
        <w:spacing w:after="0" w:line="240" w:lineRule="auto"/>
        <w:rPr>
          <w:i/>
          <w:sz w:val="20"/>
          <w:szCs w:val="20"/>
        </w:rPr>
      </w:pPr>
      <w:r w:rsidRPr="00F214E4">
        <w:rPr>
          <w:i/>
          <w:sz w:val="20"/>
          <w:szCs w:val="20"/>
        </w:rPr>
        <w:t>ВОСПИТАТЕЛЬНАЯ:</w:t>
      </w:r>
    </w:p>
    <w:p w14:paraId="71A0734C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Воспитывать доброжелательность, чувство взаимопомощи.</w:t>
      </w:r>
    </w:p>
    <w:p w14:paraId="337428B7" w14:textId="77777777" w:rsidR="00F214E4" w:rsidRPr="00F214E4" w:rsidRDefault="00F214E4" w:rsidP="00F214E4">
      <w:pPr>
        <w:pStyle w:val="ParagraphStyle"/>
        <w:spacing w:before="60" w:line="252" w:lineRule="auto"/>
        <w:ind w:firstLine="360"/>
        <w:jc w:val="both"/>
        <w:rPr>
          <w:rFonts w:ascii="Times New Roman" w:hAnsi="Times New Roman" w:cs="Times New Roman"/>
          <w:lang w:val="ru-RU"/>
        </w:rPr>
      </w:pPr>
      <w:r w:rsidRPr="00F214E4">
        <w:rPr>
          <w:rFonts w:ascii="Times New Roman" w:hAnsi="Times New Roman" w:cs="Times New Roman"/>
          <w:b/>
          <w:bCs/>
          <w:spacing w:val="45"/>
        </w:rPr>
        <w:t>Целевые ориентиры дошкольного образования</w:t>
      </w:r>
      <w:r w:rsidRPr="00F214E4">
        <w:rPr>
          <w:rFonts w:ascii="Times New Roman" w:hAnsi="Times New Roman" w:cs="Times New Roman"/>
          <w:b/>
          <w:bCs/>
          <w:lang w:val="ru-RU"/>
        </w:rPr>
        <w:t xml:space="preserve">: </w:t>
      </w:r>
      <w:r w:rsidRPr="00F214E4">
        <w:rPr>
          <w:rFonts w:ascii="Times New Roman" w:hAnsi="Times New Roman" w:cs="Times New Roman"/>
          <w:lang w:val="ru-RU"/>
        </w:rPr>
        <w:t xml:space="preserve">имеет элементарное представление </w:t>
      </w:r>
      <w:r w:rsidRPr="00F214E4">
        <w:rPr>
          <w:rFonts w:ascii="Times New Roman" w:hAnsi="Times New Roman" w:cs="Times New Roman"/>
        </w:rPr>
        <w:t>различать и называть знакомые геометрические фигуры</w:t>
      </w:r>
      <w:r w:rsidRPr="00F214E4">
        <w:rPr>
          <w:rFonts w:ascii="Times New Roman" w:hAnsi="Times New Roman" w:cs="Times New Roman"/>
          <w:lang w:val="ru-RU"/>
        </w:rPr>
        <w:t xml:space="preserve">; удерживает в памяти при выполнении математических действий нужное условие и сосредоточенно действует; работает коллективно; активно и доброжелательно взаимодействует с педагогом и сверстниками во время подвижной игры; </w:t>
      </w:r>
    </w:p>
    <w:p w14:paraId="0A4AC2EF" w14:textId="77777777" w:rsidR="00F214E4" w:rsidRPr="00F214E4" w:rsidRDefault="00F214E4" w:rsidP="00F214E4">
      <w:pPr>
        <w:pStyle w:val="ParagraphStyle"/>
        <w:spacing w:before="60" w:line="252" w:lineRule="auto"/>
        <w:ind w:firstLine="360"/>
        <w:rPr>
          <w:rFonts w:ascii="Times New Roman" w:hAnsi="Times New Roman" w:cs="Times New Roman"/>
          <w:lang w:val="ru-RU"/>
        </w:rPr>
      </w:pPr>
      <w:r w:rsidRPr="00F214E4">
        <w:rPr>
          <w:rFonts w:ascii="Times New Roman" w:hAnsi="Times New Roman" w:cs="Times New Roman"/>
          <w:b/>
          <w:spacing w:val="45"/>
          <w:lang w:val="ru-RU"/>
        </w:rPr>
        <w:t>Материалы и оборудование</w:t>
      </w:r>
      <w:r w:rsidRPr="00F214E4">
        <w:rPr>
          <w:rFonts w:ascii="Times New Roman" w:hAnsi="Times New Roman" w:cs="Times New Roman"/>
          <w:b/>
          <w:lang w:val="ru-RU"/>
        </w:rPr>
        <w:t>:</w:t>
      </w:r>
      <w:r w:rsidRPr="00F214E4">
        <w:rPr>
          <w:rFonts w:ascii="Times New Roman" w:hAnsi="Times New Roman" w:cs="Times New Roman"/>
          <w:lang w:val="ru-RU"/>
        </w:rPr>
        <w:t xml:space="preserve"> </w:t>
      </w:r>
      <w:r w:rsidRPr="00F214E4">
        <w:rPr>
          <w:rFonts w:ascii="Times New Roman" w:hAnsi="Times New Roman" w:cs="Times New Roman"/>
        </w:rPr>
        <w:t xml:space="preserve">"ковёр-самолёт", геометрические фигуры - "заплатки", </w:t>
      </w:r>
      <w:r w:rsidRPr="00F214E4">
        <w:rPr>
          <w:rFonts w:ascii="Times New Roman" w:hAnsi="Times New Roman" w:cs="Times New Roman"/>
          <w:lang w:val="ru-RU"/>
        </w:rPr>
        <w:t>«</w:t>
      </w:r>
      <w:r w:rsidRPr="00F214E4">
        <w:rPr>
          <w:rFonts w:ascii="Times New Roman" w:hAnsi="Times New Roman" w:cs="Times New Roman"/>
        </w:rPr>
        <w:t>чудесный мешочек</w:t>
      </w:r>
      <w:r w:rsidRPr="00F214E4">
        <w:rPr>
          <w:rFonts w:ascii="Times New Roman" w:hAnsi="Times New Roman" w:cs="Times New Roman"/>
          <w:lang w:val="ru-RU"/>
        </w:rPr>
        <w:t>»</w:t>
      </w:r>
      <w:r w:rsidRPr="00F214E4">
        <w:rPr>
          <w:rFonts w:ascii="Times New Roman" w:hAnsi="Times New Roman" w:cs="Times New Roman"/>
        </w:rPr>
        <w:t xml:space="preserve"> для игры с объемными фигурами</w:t>
      </w:r>
      <w:r w:rsidRPr="00F214E4">
        <w:rPr>
          <w:rFonts w:ascii="Times New Roman" w:hAnsi="Times New Roman" w:cs="Times New Roman"/>
          <w:lang w:val="ru-RU"/>
        </w:rPr>
        <w:t xml:space="preserve"> (шар , куб),</w:t>
      </w:r>
      <w:r w:rsidRPr="00F214E4">
        <w:rPr>
          <w:rFonts w:ascii="Times New Roman" w:hAnsi="Times New Roman" w:cs="Times New Roman"/>
        </w:rPr>
        <w:t xml:space="preserve"> образец домика, сделанный при помощи аппликации; игровой персонаж  - лиса, заяц, иллюстрация "Весенний лес", музыка (звуки леса) .  </w:t>
      </w:r>
      <w:r w:rsidRPr="00F214E4">
        <w:rPr>
          <w:rFonts w:ascii="Times New Roman" w:hAnsi="Times New Roman" w:cs="Times New Roman"/>
          <w:lang w:val="ru-RU"/>
        </w:rPr>
        <w:t>2полотенца (широкое и узкое), к</w:t>
      </w:r>
      <w:r w:rsidRPr="00F214E4">
        <w:rPr>
          <w:rFonts w:ascii="Times New Roman" w:hAnsi="Times New Roman" w:cs="Times New Roman"/>
        </w:rPr>
        <w:t>онверт  с геометрическими фигурами</w:t>
      </w:r>
      <w:r w:rsidRPr="00F214E4">
        <w:rPr>
          <w:rFonts w:ascii="Times New Roman" w:hAnsi="Times New Roman" w:cs="Times New Roman"/>
          <w:lang w:val="ru-RU"/>
        </w:rPr>
        <w:t>, ленточки разного размера. Ц</w:t>
      </w:r>
      <w:r w:rsidRPr="00F214E4">
        <w:rPr>
          <w:rFonts w:ascii="Times New Roman" w:hAnsi="Times New Roman" w:cs="Times New Roman"/>
        </w:rPr>
        <w:t>ветные круги, разрезанные на 3-4 части</w:t>
      </w:r>
      <w:r w:rsidRPr="00F214E4">
        <w:rPr>
          <w:rFonts w:ascii="Times New Roman" w:hAnsi="Times New Roman" w:cs="Times New Roman"/>
          <w:lang w:val="ru-RU"/>
        </w:rPr>
        <w:t xml:space="preserve"> для игры «Разбитые тарелки»</w:t>
      </w:r>
    </w:p>
    <w:p w14:paraId="7125051E" w14:textId="77777777" w:rsidR="00F214E4" w:rsidRPr="00F214E4" w:rsidRDefault="00F214E4" w:rsidP="00F214E4">
      <w:pPr>
        <w:pStyle w:val="ParagraphStyle"/>
        <w:spacing w:before="120" w:after="120" w:line="252" w:lineRule="auto"/>
        <w:jc w:val="center"/>
        <w:rPr>
          <w:rFonts w:ascii="Times New Roman" w:hAnsi="Times New Roman" w:cs="Times New Roman"/>
          <w:b/>
          <w:bCs/>
          <w:spacing w:val="45"/>
          <w:lang w:val="ru-RU"/>
        </w:rPr>
      </w:pPr>
      <w:r w:rsidRPr="00F214E4">
        <w:rPr>
          <w:rFonts w:ascii="Times New Roman" w:hAnsi="Times New Roman" w:cs="Times New Roman"/>
          <w:b/>
          <w:bCs/>
          <w:spacing w:val="45"/>
          <w:lang w:val="ru-RU"/>
        </w:rPr>
        <w:t>Содержание</w:t>
      </w:r>
      <w:r w:rsidRPr="00F214E4">
        <w:rPr>
          <w:rFonts w:ascii="Times New Roman" w:hAnsi="Times New Roman" w:cs="Times New Roman"/>
          <w:b/>
          <w:bCs/>
          <w:spacing w:val="45"/>
          <w:lang w:val="ru-RU"/>
        </w:rPr>
        <w:br/>
        <w:t>организованной деятельности детей</w:t>
      </w:r>
    </w:p>
    <w:p w14:paraId="344235E0" w14:textId="77777777" w:rsidR="00F214E4" w:rsidRPr="00F214E4" w:rsidRDefault="00F214E4" w:rsidP="00F214E4">
      <w:pPr>
        <w:pStyle w:val="a3"/>
        <w:ind w:left="0" w:right="0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214E4">
        <w:rPr>
          <w:rFonts w:ascii="Times New Roman" w:hAnsi="Times New Roman" w:cs="Times New Roman"/>
          <w:b/>
          <w:sz w:val="24"/>
          <w:szCs w:val="24"/>
        </w:rPr>
        <w:t>1.Организационный момент.</w:t>
      </w:r>
      <w:r w:rsidRPr="00F214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6B19B474" w14:textId="77777777" w:rsidR="00F214E4" w:rsidRPr="00F214E4" w:rsidRDefault="00F214E4" w:rsidP="00F214E4">
      <w:pPr>
        <w:pStyle w:val="a3"/>
        <w:ind w:left="0" w:right="0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F214E4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F214E4">
        <w:rPr>
          <w:rFonts w:ascii="Times New Roman" w:hAnsi="Times New Roman" w:cs="Times New Roman"/>
          <w:sz w:val="24"/>
          <w:szCs w:val="24"/>
          <w:lang w:eastAsia="ru-RU"/>
        </w:rPr>
        <w:t xml:space="preserve"> Посмотрите дети сколько у нас сегодня гостей. Давайте с ними поздороваемся. Здравствуйте!</w:t>
      </w:r>
    </w:p>
    <w:p w14:paraId="542CBD6D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Будем отвечать активно,</w:t>
      </w:r>
    </w:p>
    <w:p w14:paraId="536BDF08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Хорошо себя вести,</w:t>
      </w:r>
    </w:p>
    <w:p w14:paraId="6C5806F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Чтобы гости дорогие.</w:t>
      </w:r>
    </w:p>
    <w:p w14:paraId="08109332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Захотели вновь прийти!</w:t>
      </w:r>
    </w:p>
    <w:p w14:paraId="7EEB87B4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</w:p>
    <w:p w14:paraId="2CC1FA7B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>2.Основная часть.</w:t>
      </w:r>
    </w:p>
    <w:p w14:paraId="28B2FE5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 xml:space="preserve">Воспитатель: </w:t>
      </w:r>
      <w:r w:rsidRPr="00F214E4">
        <w:rPr>
          <w:sz w:val="24"/>
          <w:szCs w:val="24"/>
        </w:rPr>
        <w:t xml:space="preserve"> Ребята, я вам сегодня, вместо занятия, предлагаю отправиться в путешествие. Вы согласны?</w:t>
      </w:r>
    </w:p>
    <w:p w14:paraId="75D488F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 А полетим  мы  на волшебном "ковре-самолёте". (Воспитатель разворачивает "ковёр", а там дырки в виде геометрических фигур).</w:t>
      </w:r>
    </w:p>
    <w:p w14:paraId="7597C73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 </w:t>
      </w: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Ой, ребята, его прогрызли мыши. Помогите починить ковёр. На подносе лежат геометрические фигуры. (Дети накладывают и определяют, те "заплатки", которые подходят для ремонта ковра).</w:t>
      </w:r>
    </w:p>
    <w:p w14:paraId="5AC1A40D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 </w:t>
      </w: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Назовите те фигуры, которые вам понадобились. Полетели.</w:t>
      </w:r>
    </w:p>
    <w:p w14:paraId="51BF6D4C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-Ребята, посмотрите, мы попали с вами в чудесный лес. Какие здесь красивые деревья.</w:t>
      </w:r>
    </w:p>
    <w:p w14:paraId="37D0F000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lastRenderedPageBreak/>
        <w:t>-Ребята, а  какое сейчас время года? (Весна)</w:t>
      </w:r>
    </w:p>
    <w:p w14:paraId="6593FF59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-Правильно, уже наступила весна и всё вокруг просыпается - оживает, на деревьях появляются почки. Солнышко стало теплее и ярче, тает снежок, все вокруг радуются - птички стали веселее чирикать. Дети, вы знаете, какие животные живут в лесу? (заяц, лиса, медведь,и т.д.)</w:t>
      </w:r>
    </w:p>
    <w:p w14:paraId="79B7E0E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 - Ой! посмотрите, кто это нас встречает? </w:t>
      </w:r>
    </w:p>
    <w:p w14:paraId="1E3B18F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Дети: лесные жители: лиса и заяц.</w:t>
      </w:r>
    </w:p>
    <w:p w14:paraId="5C3A887C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Ребята, а это дикие или домашние животные? </w:t>
      </w:r>
    </w:p>
    <w:p w14:paraId="4C92F070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Дети:</w:t>
      </w:r>
      <w:r w:rsidRPr="00F214E4">
        <w:rPr>
          <w:sz w:val="24"/>
          <w:szCs w:val="24"/>
        </w:rPr>
        <w:t xml:space="preserve"> дикие животные, потому что они живут в лесу </w:t>
      </w:r>
    </w:p>
    <w:p w14:paraId="3C1EC80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Лиса и заяц приглашают нас в гости. А в гости с пустыми руками нельзя ходить, и поэтому мы приготовили им подарок. </w:t>
      </w:r>
    </w:p>
    <w:p w14:paraId="03ECE8D3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>Стихотворение про зайку.  «Зайчик».</w:t>
      </w:r>
    </w:p>
    <w:p w14:paraId="32AC9B2E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sz w:val="24"/>
          <w:szCs w:val="24"/>
        </w:rPr>
        <w:t>Скачет между травками</w:t>
      </w:r>
    </w:p>
    <w:p w14:paraId="22C9F3DA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sz w:val="24"/>
          <w:szCs w:val="24"/>
        </w:rPr>
        <w:t>Быстроногий зайчик.</w:t>
      </w:r>
    </w:p>
    <w:p w14:paraId="389CB84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Смял своими лапками</w:t>
      </w:r>
    </w:p>
    <w:p w14:paraId="6F556915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Белый одуванчик.</w:t>
      </w:r>
    </w:p>
    <w:p w14:paraId="3AAD31C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Полетели высоко</w:t>
      </w:r>
    </w:p>
    <w:p w14:paraId="215C8A53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Белые пушинки.</w:t>
      </w:r>
    </w:p>
    <w:p w14:paraId="76334780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Скачет зайчик далеко</w:t>
      </w:r>
    </w:p>
    <w:p w14:paraId="284ADFE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По лесной тропинке.</w:t>
      </w:r>
    </w:p>
    <w:p w14:paraId="5B7D6CA0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</w:p>
    <w:p w14:paraId="75BD14A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-А давайте мы с вами расскажем про лису и зайца, как они выглядят? </w:t>
      </w:r>
    </w:p>
    <w:p w14:paraId="71CF604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Дети описывают: лиса рыжая и большая, у нее длинный пушистый </w:t>
      </w:r>
    </w:p>
    <w:p w14:paraId="3BAC7FFF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хвост, а заяц серый и маленький, у него маленький пушистый хвост. </w:t>
      </w:r>
    </w:p>
    <w:p w14:paraId="63B72024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Лисичка и зайчик живут в домиках, чтобы дойти до этих домиков нам нужно пройти  по узкой и широкой тропинке. </w:t>
      </w:r>
      <w:r w:rsidRPr="00F214E4">
        <w:rPr>
          <w:i/>
          <w:sz w:val="24"/>
          <w:szCs w:val="24"/>
        </w:rPr>
        <w:t>(На полу две тропинки</w:t>
      </w:r>
      <w:r w:rsidRPr="00F214E4">
        <w:rPr>
          <w:sz w:val="24"/>
          <w:szCs w:val="24"/>
        </w:rPr>
        <w:t>).</w:t>
      </w:r>
    </w:p>
    <w:p w14:paraId="0359025D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Перед детьми на доске два домика, один у Зайчика, другой у Лисички.</w:t>
      </w:r>
    </w:p>
    <w:p w14:paraId="08BC51E0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-Какой домик у Зайчика? (Низкий).</w:t>
      </w:r>
    </w:p>
    <w:p w14:paraId="3B9DB8AB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Какой домик у Лисички? (Высокий).</w:t>
      </w:r>
    </w:p>
    <w:p w14:paraId="2CC25E1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Из каких фигур состоит домик? (Квадрат, треугольник, круг).</w:t>
      </w:r>
    </w:p>
    <w:p w14:paraId="37A0C717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-А теперь проведите от каждого зверя дорожку к его домику. (Дети с своих карточках от каждого животного ведут дорожку к его домику. Когда дети закончат, на доске, на своей карточке показывать как должно получиться.)</w:t>
      </w:r>
    </w:p>
    <w:p w14:paraId="2E028750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Лиса.</w:t>
      </w:r>
      <w:r w:rsidRPr="00F214E4">
        <w:rPr>
          <w:sz w:val="24"/>
          <w:szCs w:val="24"/>
        </w:rPr>
        <w:t xml:space="preserve">  - Ой, ребята, я же забыла, мне надо собирать ягоды в лесу.</w:t>
      </w:r>
    </w:p>
    <w:p w14:paraId="320DC641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>Игра "Разбитые тарелки"</w:t>
      </w:r>
    </w:p>
    <w:p w14:paraId="557B7C4F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sz w:val="24"/>
          <w:szCs w:val="24"/>
        </w:rPr>
        <w:t>Воспитатель:  Ребята, пока Лисички нет дома, накроем стол. Ой, кажется, зайка разбил все тарелочки: смотрите - одни осколки остались (показывает цветные круги, разрезанные на 3-4 части). Что же делать? Поможем Зайке - склеим тарелочки? Подходите к столику. (дети складывают "тарелочки"). Какой они формы"? (круглые). Какого цвета? (красная, синяя, желтая и т. д.)</w:t>
      </w:r>
    </w:p>
    <w:p w14:paraId="7D5CD496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Большое спасибо вам, ребята.</w:t>
      </w:r>
    </w:p>
    <w:p w14:paraId="6D54824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-Ой, ребята, посмотрите, лисичка нам письмо принесла. </w:t>
      </w:r>
    </w:p>
    <w:p w14:paraId="5E173E34" w14:textId="77777777" w:rsidR="00F214E4" w:rsidRPr="00F214E4" w:rsidRDefault="00F214E4" w:rsidP="00F214E4">
      <w:pPr>
        <w:spacing w:after="0" w:line="240" w:lineRule="auto"/>
        <w:rPr>
          <w:i/>
          <w:sz w:val="24"/>
          <w:szCs w:val="24"/>
        </w:rPr>
      </w:pPr>
      <w:r w:rsidRPr="00F214E4">
        <w:rPr>
          <w:i/>
          <w:sz w:val="24"/>
          <w:szCs w:val="24"/>
        </w:rPr>
        <w:t>(Воспитатель открывает конверт, там геометрические фигуры)</w:t>
      </w:r>
    </w:p>
    <w:p w14:paraId="3CBA2B54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Воспитатель.</w:t>
      </w:r>
      <w:r w:rsidRPr="00F214E4">
        <w:rPr>
          <w:sz w:val="24"/>
          <w:szCs w:val="24"/>
        </w:rPr>
        <w:t xml:space="preserve"> Посмотрите, что это в конверте?</w:t>
      </w:r>
    </w:p>
    <w:p w14:paraId="4D1D1892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Дети:</w:t>
      </w:r>
      <w:r w:rsidRPr="00F214E4">
        <w:rPr>
          <w:sz w:val="24"/>
          <w:szCs w:val="24"/>
        </w:rPr>
        <w:t xml:space="preserve"> В конверте геометрические фигуры.</w:t>
      </w:r>
    </w:p>
    <w:p w14:paraId="704477D2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 xml:space="preserve">Воспитатель. </w:t>
      </w:r>
      <w:r w:rsidRPr="00F214E4">
        <w:rPr>
          <w:sz w:val="24"/>
          <w:szCs w:val="24"/>
        </w:rPr>
        <w:t xml:space="preserve"> А геометрические фигуры, какие объёмные?</w:t>
      </w:r>
    </w:p>
    <w:p w14:paraId="0DB5AAE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Дети:</w:t>
      </w:r>
      <w:r w:rsidRPr="00F214E4">
        <w:rPr>
          <w:sz w:val="24"/>
          <w:szCs w:val="24"/>
        </w:rPr>
        <w:t xml:space="preserve"> Геометрические фигуры плоские.</w:t>
      </w:r>
    </w:p>
    <w:p w14:paraId="0D692952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</w:t>
      </w:r>
      <w:r w:rsidRPr="00F214E4">
        <w:rPr>
          <w:sz w:val="24"/>
          <w:szCs w:val="24"/>
        </w:rPr>
        <w:t>: Какая это геометрическая фигура? (Это круг)</w:t>
      </w:r>
    </w:p>
    <w:p w14:paraId="1662EF6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</w:t>
      </w:r>
      <w:r w:rsidRPr="00F214E4">
        <w:rPr>
          <w:sz w:val="24"/>
          <w:szCs w:val="24"/>
        </w:rPr>
        <w:t>: А если круг объёмный, тогда как назовем? (Шар).</w:t>
      </w:r>
    </w:p>
    <w:p w14:paraId="6C8625B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</w:t>
      </w:r>
      <w:r w:rsidRPr="00F214E4">
        <w:rPr>
          <w:sz w:val="24"/>
          <w:szCs w:val="24"/>
        </w:rPr>
        <w:t>: А это какая геометрическая фигура? (Это квадрат).</w:t>
      </w:r>
    </w:p>
    <w:p w14:paraId="7162CB2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</w:t>
      </w:r>
      <w:r w:rsidRPr="00F214E4">
        <w:rPr>
          <w:sz w:val="24"/>
          <w:szCs w:val="24"/>
        </w:rPr>
        <w:t xml:space="preserve"> : А если квадрат объемный, как назовём? (Куб).</w:t>
      </w:r>
    </w:p>
    <w:p w14:paraId="76179A69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lastRenderedPageBreak/>
        <w:t>Воспитатель :</w:t>
      </w:r>
      <w:r w:rsidRPr="00F214E4">
        <w:rPr>
          <w:sz w:val="24"/>
          <w:szCs w:val="24"/>
        </w:rPr>
        <w:t xml:space="preserve"> Молодцы, ребята. Скажите, пожалуйста, чем отличается круг от треугольника?</w:t>
      </w:r>
    </w:p>
    <w:p w14:paraId="028B9DD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Физминутка</w:t>
      </w:r>
      <w:r>
        <w:rPr>
          <w:sz w:val="24"/>
          <w:szCs w:val="24"/>
        </w:rPr>
        <w:t xml:space="preserve"> </w:t>
      </w:r>
      <w:r w:rsidRPr="00F214E4">
        <w:rPr>
          <w:sz w:val="24"/>
          <w:szCs w:val="24"/>
        </w:rPr>
        <w:t>"Два хлопка</w:t>
      </w:r>
      <w:r>
        <w:rPr>
          <w:sz w:val="24"/>
          <w:szCs w:val="24"/>
        </w:rPr>
        <w:t>»</w:t>
      </w:r>
      <w:r w:rsidRPr="00F214E4">
        <w:rPr>
          <w:sz w:val="24"/>
          <w:szCs w:val="24"/>
        </w:rPr>
        <w:t xml:space="preserve"> </w:t>
      </w:r>
    </w:p>
    <w:p w14:paraId="4133FA88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>Игра "Сушим полотенце"</w:t>
      </w:r>
    </w:p>
    <w:p w14:paraId="021F05AF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Смотрите, Заяц  занимался стиркой - полотенца постирал, а сушить не повесил. Поможем ему? Иди, Армен, повесь широкое полотенце, а Даша повесит узкое полотенце. </w:t>
      </w:r>
    </w:p>
    <w:p w14:paraId="7B29BF9F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-Какого цвета широкое полотенце? </w:t>
      </w:r>
    </w:p>
    <w:p w14:paraId="0BA927AF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-А узкое?- - </w:t>
      </w:r>
    </w:p>
    <w:p w14:paraId="736424C9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 -</w:t>
      </w:r>
      <w:r w:rsidRPr="00F214E4">
        <w:rPr>
          <w:sz w:val="24"/>
          <w:szCs w:val="24"/>
        </w:rPr>
        <w:t>Ребята, лисичка мне сказала, что принесла волшебный мешочек, с которым она любит играть с друзьями. Давайте и мы с вами поиграем в эту игру.</w:t>
      </w:r>
    </w:p>
    <w:p w14:paraId="63E42668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Ребята, посмотрите, какой красивый мешочек (беру мешочек).</w:t>
      </w:r>
    </w:p>
    <w:p w14:paraId="42A2597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Интересно, что же в нем? (предлагаю потрогать мешочек).</w:t>
      </w:r>
    </w:p>
    <w:p w14:paraId="69501E52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Никита потрогай мешочек, что в нем?.....</w:t>
      </w:r>
    </w:p>
    <w:p w14:paraId="41A8310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Я сейчас потрясу вот так. Какой - то звук не понятный. Что же может лежать в мешочке? (спросить 2 - 3 детей).</w:t>
      </w:r>
    </w:p>
    <w:p w14:paraId="6C6E3322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Даша, опусти ручку в мешочек, может, ты нам скажешь, что там?.....  Совершенно верно, там геометрические фигуры.</w:t>
      </w:r>
    </w:p>
    <w:p w14:paraId="5AAC8BC6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Игра  "Чудесный мешочек"</w:t>
      </w:r>
      <w:r w:rsidRPr="00F214E4">
        <w:rPr>
          <w:sz w:val="24"/>
          <w:szCs w:val="24"/>
        </w:rPr>
        <w:t xml:space="preserve"> (Шар и куб). Сравнение кубика и шарика. (Катится - не катится)</w:t>
      </w:r>
    </w:p>
    <w:p w14:paraId="287AFE7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 xml:space="preserve">Воспитатель: </w:t>
      </w:r>
      <w:r w:rsidRPr="00F214E4">
        <w:rPr>
          <w:sz w:val="24"/>
          <w:szCs w:val="24"/>
        </w:rPr>
        <w:t>А сейчас мы покажем Маше, как умеем отгадывать предметы на ощупь.</w:t>
      </w:r>
    </w:p>
    <w:p w14:paraId="1181561B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 xml:space="preserve">В мешочке сложены шарики и кубики, во время игры дети по очереди опускают руку в мешочек, берут один предмет, определяют на ощупь его форму (шар или куб), называют его, достают и кладут в определенное место (шарики на один стол, кубики - на другой). </w:t>
      </w: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(показывает детям кубик). Он может катиться?</w:t>
      </w:r>
    </w:p>
    <w:p w14:paraId="29D0FDBC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Дети:</w:t>
      </w:r>
      <w:r w:rsidRPr="00F214E4">
        <w:rPr>
          <w:sz w:val="24"/>
          <w:szCs w:val="24"/>
        </w:rPr>
        <w:t xml:space="preserve"> Нет, не может (производят различные действия: ставят кубик на стол, кладут, "катят" и т. д).</w:t>
      </w:r>
    </w:p>
    <w:p w14:paraId="51A2EA6A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У кубика есть углы.</w:t>
      </w:r>
    </w:p>
    <w:p w14:paraId="7207CB88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(показывает детям шарик). А чем шарик отличается от кубика? </w:t>
      </w:r>
      <w:r w:rsidRPr="00F214E4">
        <w:rPr>
          <w:b/>
          <w:sz w:val="24"/>
          <w:szCs w:val="24"/>
        </w:rPr>
        <w:t>Дети:</w:t>
      </w:r>
      <w:r w:rsidRPr="00F214E4">
        <w:rPr>
          <w:sz w:val="24"/>
          <w:szCs w:val="24"/>
        </w:rPr>
        <w:t xml:space="preserve"> Нет углов.</w:t>
      </w:r>
    </w:p>
    <w:p w14:paraId="3018173E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Он может катиться? (Да, может.) Почему? (Нет углов)</w:t>
      </w:r>
    </w:p>
    <w:p w14:paraId="274082A9" w14:textId="77777777" w:rsidR="00F214E4" w:rsidRPr="00F214E4" w:rsidRDefault="00F214E4" w:rsidP="00F214E4">
      <w:pPr>
        <w:spacing w:after="0" w:line="240" w:lineRule="auto"/>
        <w:rPr>
          <w:b/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А это любимые клубочки зайки. Он очень любит с ними играть. А мы поиграем с </w:t>
      </w:r>
      <w:r w:rsidRPr="00F214E4">
        <w:rPr>
          <w:b/>
          <w:sz w:val="24"/>
          <w:szCs w:val="24"/>
        </w:rPr>
        <w:t>пальчиками.</w:t>
      </w:r>
    </w:p>
    <w:p w14:paraId="70E15EC4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Зайка ниточки мотал</w:t>
      </w:r>
    </w:p>
    <w:p w14:paraId="10FD6916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И клубочки продавал.</w:t>
      </w:r>
    </w:p>
    <w:p w14:paraId="64B52969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Сколько стоит?</w:t>
      </w:r>
    </w:p>
    <w:p w14:paraId="150298BC" w14:textId="77777777" w:rsidR="00F214E4" w:rsidRPr="00C24077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Три рубля. Покупайте у меня!</w:t>
      </w:r>
    </w:p>
    <w:p w14:paraId="1FAA13E1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Игра "Короче, длиннее"</w:t>
      </w:r>
    </w:p>
    <w:p w14:paraId="5AC95F53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Воспитатель:</w:t>
      </w:r>
      <w:r w:rsidRPr="00F214E4">
        <w:rPr>
          <w:sz w:val="24"/>
          <w:szCs w:val="24"/>
        </w:rPr>
        <w:t xml:space="preserve"> Ребята, а наши звери любят играть красивыми ленточками. Посмотрите, все ленты разной длины - одни короче, другие длиннее. Сравняем у ленточек один конец и посмотрим, какая лента длиннее. Какая лента самая длинная? (красная). Какая лента самая короткая? (зеленая). Правильно, молодцы.</w:t>
      </w:r>
    </w:p>
    <w:p w14:paraId="7A5AE304" w14:textId="77777777" w:rsidR="00F214E4" w:rsidRPr="00F214E4" w:rsidRDefault="00C24077" w:rsidP="00F214E4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 w:rsidR="00F214E4" w:rsidRPr="00F214E4">
        <w:rPr>
          <w:i/>
          <w:sz w:val="24"/>
          <w:szCs w:val="24"/>
        </w:rPr>
        <w:t>Лисичка приглашает детей поиграть в игру</w:t>
      </w:r>
      <w:r>
        <w:rPr>
          <w:i/>
          <w:sz w:val="24"/>
          <w:szCs w:val="24"/>
        </w:rPr>
        <w:t>)</w:t>
      </w:r>
      <w:r w:rsidR="00F214E4" w:rsidRPr="00F214E4">
        <w:rPr>
          <w:i/>
          <w:sz w:val="24"/>
          <w:szCs w:val="24"/>
        </w:rPr>
        <w:t>.</w:t>
      </w:r>
    </w:p>
    <w:p w14:paraId="0BC417ED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 Ребята, а я с вами хочу</w:t>
      </w:r>
      <w:r w:rsidR="00C24077">
        <w:rPr>
          <w:sz w:val="24"/>
          <w:szCs w:val="24"/>
        </w:rPr>
        <w:t xml:space="preserve"> поиграть, в моей игре, вы, буде</w:t>
      </w:r>
      <w:r w:rsidRPr="00F214E4">
        <w:rPr>
          <w:sz w:val="24"/>
          <w:szCs w:val="24"/>
        </w:rPr>
        <w:t>те зайчиками. Выходите на лужайку.</w:t>
      </w:r>
    </w:p>
    <w:p w14:paraId="7CD6A228" w14:textId="77777777" w:rsidR="00F214E4" w:rsidRPr="00F214E4" w:rsidRDefault="00C24077" w:rsidP="00F214E4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Подвижная </w:t>
      </w:r>
      <w:r w:rsidR="00F214E4" w:rsidRPr="00F214E4">
        <w:rPr>
          <w:b/>
          <w:sz w:val="24"/>
          <w:szCs w:val="24"/>
        </w:rPr>
        <w:t>игра "Лиса и зайцы".</w:t>
      </w:r>
      <w:r w:rsidR="00F214E4" w:rsidRPr="00F214E4">
        <w:rPr>
          <w:sz w:val="24"/>
          <w:szCs w:val="24"/>
        </w:rPr>
        <w:t xml:space="preserve"> </w:t>
      </w:r>
    </w:p>
    <w:p w14:paraId="5117C82C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-Ребята, нам пора возвращаться в детский садик. Полетели.</w:t>
      </w:r>
    </w:p>
    <w:p w14:paraId="186732B4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b/>
          <w:sz w:val="24"/>
          <w:szCs w:val="24"/>
        </w:rPr>
        <w:t>3.Рефлексия.</w:t>
      </w:r>
      <w:r w:rsidRPr="00F214E4">
        <w:rPr>
          <w:sz w:val="24"/>
          <w:szCs w:val="24"/>
        </w:rPr>
        <w:t xml:space="preserve"> - Ребята вам понравилась наша прогулка в весенний лес?  У кого мы были в гостях? Что особенно вам запомнилось? - Что мы делали? (играли, помогли Зайке склеить тарелочки, починили ковер самолет, достроили домики для зверей. и др.)</w:t>
      </w:r>
    </w:p>
    <w:p w14:paraId="4A10DA63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  <w:r w:rsidRPr="00F214E4">
        <w:rPr>
          <w:sz w:val="24"/>
          <w:szCs w:val="24"/>
        </w:rPr>
        <w:t>-Мне очень понравилось, как вы играли.</w:t>
      </w:r>
      <w:r w:rsidR="00C24077">
        <w:rPr>
          <w:sz w:val="24"/>
          <w:szCs w:val="24"/>
        </w:rPr>
        <w:t xml:space="preserve"> </w:t>
      </w:r>
      <w:r w:rsidRPr="00F214E4">
        <w:rPr>
          <w:sz w:val="24"/>
          <w:szCs w:val="24"/>
        </w:rPr>
        <w:t xml:space="preserve">Воспитатель благодарит детей, и дарит им картинки от зверей, и предлагает им раскрасить их. </w:t>
      </w:r>
    </w:p>
    <w:p w14:paraId="0396EE3F" w14:textId="77777777" w:rsidR="00F214E4" w:rsidRPr="00F214E4" w:rsidRDefault="00F214E4" w:rsidP="00F214E4">
      <w:pPr>
        <w:spacing w:after="0" w:line="240" w:lineRule="auto"/>
        <w:rPr>
          <w:sz w:val="24"/>
          <w:szCs w:val="24"/>
        </w:rPr>
      </w:pPr>
    </w:p>
    <w:p w14:paraId="503E980A" w14:textId="77777777" w:rsidR="0092191A" w:rsidRPr="00F214E4" w:rsidRDefault="0092191A" w:rsidP="00F214E4">
      <w:pPr>
        <w:spacing w:after="0" w:line="240" w:lineRule="auto"/>
        <w:rPr>
          <w:sz w:val="24"/>
          <w:szCs w:val="24"/>
        </w:rPr>
      </w:pPr>
    </w:p>
    <w:sectPr w:rsidR="0092191A" w:rsidRPr="00F21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4E4"/>
    <w:rsid w:val="00705410"/>
    <w:rsid w:val="0092191A"/>
    <w:rsid w:val="00C24077"/>
    <w:rsid w:val="00F2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E9649"/>
  <w15:chartTrackingRefBased/>
  <w15:docId w15:val="{92C8D72E-D097-474B-B9C7-6A7DB08F3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14E4"/>
    <w:pPr>
      <w:spacing w:after="200" w:line="276" w:lineRule="auto"/>
    </w:pPr>
    <w:rPr>
      <w:rFonts w:ascii="Times New Roman" w:hAnsi="Times New Roman" w:cs="Times New Roman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14E4"/>
    <w:pPr>
      <w:spacing w:after="0" w:line="240" w:lineRule="auto"/>
      <w:ind w:left="142" w:right="85" w:firstLine="709"/>
      <w:jc w:val="both"/>
    </w:pPr>
  </w:style>
  <w:style w:type="paragraph" w:customStyle="1" w:styleId="ParagraphStyle">
    <w:name w:val="Paragraph Style"/>
    <w:rsid w:val="00F214E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Service Eldorado</cp:lastModifiedBy>
  <cp:revision>4</cp:revision>
  <dcterms:created xsi:type="dcterms:W3CDTF">2020-05-20T11:32:00Z</dcterms:created>
  <dcterms:modified xsi:type="dcterms:W3CDTF">2021-12-26T14:49:00Z</dcterms:modified>
</cp:coreProperties>
</file>