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135" w:rsidRPr="00193A88" w:rsidRDefault="00946135" w:rsidP="00946135">
      <w:pPr>
        <w:spacing w:line="276" w:lineRule="auto"/>
        <w:rPr>
          <w:rFonts w:ascii="Times New Roman" w:hAnsi="Times New Roman" w:cs="Times New Roman"/>
          <w:b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 xml:space="preserve">Методическая разработка (конспект) образовательной деятельности </w:t>
      </w:r>
    </w:p>
    <w:p w:rsidR="00946135" w:rsidRDefault="00946135" w:rsidP="00946135">
      <w:pPr>
        <w:spacing w:line="276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                   </w:t>
      </w:r>
      <w:r w:rsidRPr="00193A88">
        <w:rPr>
          <w:rFonts w:ascii="Times New Roman" w:hAnsi="Times New Roman" w:cs="Times New Roman"/>
          <w:b/>
          <w:sz w:val="28"/>
          <w:lang w:val="ru-RU"/>
        </w:rPr>
        <w:t xml:space="preserve"> по теме:</w:t>
      </w:r>
      <w:r w:rsidRPr="00193A88">
        <w:rPr>
          <w:rFonts w:ascii="Times New Roman" w:hAnsi="Times New Roman" w:cs="Times New Roman"/>
          <w:sz w:val="28"/>
          <w:lang w:val="ru-RU"/>
        </w:rPr>
        <w:t xml:space="preserve"> </w:t>
      </w:r>
      <w:r w:rsidRPr="0093789B">
        <w:rPr>
          <w:rFonts w:ascii="Times New Roman" w:hAnsi="Times New Roman" w:cs="Times New Roman"/>
          <w:b/>
          <w:sz w:val="28"/>
          <w:lang w:val="ru-RU"/>
        </w:rPr>
        <w:t xml:space="preserve">« В детском саду мы живем по правилам»» </w:t>
      </w:r>
    </w:p>
    <w:p w:rsidR="00946135" w:rsidRPr="0093789B" w:rsidRDefault="00946135" w:rsidP="00946135">
      <w:pPr>
        <w:spacing w:line="276" w:lineRule="auto"/>
        <w:jc w:val="right"/>
        <w:rPr>
          <w:rFonts w:ascii="Times New Roman" w:hAnsi="Times New Roman" w:cs="Times New Roman"/>
          <w:sz w:val="28"/>
          <w:lang w:val="ru-RU"/>
        </w:rPr>
      </w:pPr>
      <w:r w:rsidRPr="0093789B">
        <w:rPr>
          <w:rFonts w:ascii="Times New Roman" w:hAnsi="Times New Roman" w:cs="Times New Roman"/>
          <w:sz w:val="28"/>
          <w:lang w:val="ru-RU"/>
        </w:rPr>
        <w:t xml:space="preserve">Воспитатель </w:t>
      </w:r>
      <w:proofErr w:type="spellStart"/>
      <w:r w:rsidRPr="0093789B">
        <w:rPr>
          <w:rFonts w:ascii="Times New Roman" w:hAnsi="Times New Roman" w:cs="Times New Roman"/>
          <w:sz w:val="28"/>
          <w:lang w:val="ru-RU"/>
        </w:rPr>
        <w:t>Войлочникова</w:t>
      </w:r>
      <w:proofErr w:type="spellEnd"/>
      <w:r w:rsidRPr="0093789B">
        <w:rPr>
          <w:rFonts w:ascii="Times New Roman" w:hAnsi="Times New Roman" w:cs="Times New Roman"/>
          <w:sz w:val="28"/>
          <w:lang w:val="ru-RU"/>
        </w:rPr>
        <w:t xml:space="preserve"> С.Н.</w:t>
      </w:r>
    </w:p>
    <w:p w:rsidR="00946135" w:rsidRPr="0093789B" w:rsidRDefault="00946135" w:rsidP="00946135">
      <w:pPr>
        <w:spacing w:line="276" w:lineRule="auto"/>
        <w:jc w:val="center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                                                                 </w:t>
      </w:r>
      <w:r w:rsidRPr="0093789B">
        <w:rPr>
          <w:rFonts w:ascii="Times New Roman" w:hAnsi="Times New Roman" w:cs="Times New Roman"/>
          <w:sz w:val="28"/>
          <w:lang w:val="ru-RU"/>
        </w:rPr>
        <w:t xml:space="preserve">Воспитатель </w:t>
      </w:r>
      <w:proofErr w:type="spellStart"/>
      <w:r w:rsidRPr="0093789B">
        <w:rPr>
          <w:rFonts w:ascii="Times New Roman" w:hAnsi="Times New Roman" w:cs="Times New Roman"/>
          <w:sz w:val="28"/>
          <w:lang w:val="ru-RU"/>
        </w:rPr>
        <w:t>Окружнова</w:t>
      </w:r>
      <w:proofErr w:type="spellEnd"/>
      <w:r w:rsidRPr="0093789B">
        <w:rPr>
          <w:rFonts w:ascii="Times New Roman" w:hAnsi="Times New Roman" w:cs="Times New Roman"/>
          <w:sz w:val="28"/>
          <w:lang w:val="ru-RU"/>
        </w:rPr>
        <w:t xml:space="preserve"> Е.Ю.                                                              </w:t>
      </w:r>
    </w:p>
    <w:p w:rsidR="00946135" w:rsidRPr="00193A88" w:rsidRDefault="00946135" w:rsidP="00946135">
      <w:pPr>
        <w:spacing w:line="276" w:lineRule="auto"/>
        <w:rPr>
          <w:rFonts w:ascii="Times New Roman" w:hAnsi="Times New Roman" w:cs="Times New Roman"/>
          <w:sz w:val="28"/>
          <w:lang w:val="ru-RU"/>
        </w:rPr>
      </w:pPr>
      <w:r w:rsidRPr="00193A88">
        <w:rPr>
          <w:rFonts w:ascii="Times New Roman" w:hAnsi="Times New Roman" w:cs="Times New Roman"/>
          <w:sz w:val="28"/>
          <w:lang w:val="ru-RU"/>
        </w:rPr>
        <w:t xml:space="preserve">                         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>Возраст воспитанников:</w:t>
      </w:r>
      <w:r w:rsidRPr="00193A88">
        <w:rPr>
          <w:rFonts w:ascii="Times New Roman" w:hAnsi="Times New Roman" w:cs="Times New Roman"/>
          <w:sz w:val="28"/>
          <w:lang w:val="ru-RU"/>
        </w:rPr>
        <w:t xml:space="preserve"> старш</w:t>
      </w:r>
      <w:r>
        <w:rPr>
          <w:rFonts w:ascii="Times New Roman" w:hAnsi="Times New Roman" w:cs="Times New Roman"/>
          <w:sz w:val="28"/>
          <w:lang w:val="ru-RU"/>
        </w:rPr>
        <w:t>ий дошкольный возраст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>Виды деятельности:</w:t>
      </w:r>
      <w:r w:rsidRPr="00193A88">
        <w:rPr>
          <w:rFonts w:ascii="Times New Roman" w:hAnsi="Times New Roman" w:cs="Times New Roman"/>
          <w:sz w:val="28"/>
          <w:lang w:val="ru-RU"/>
        </w:rPr>
        <w:t xml:space="preserve"> коммуникативная, изобразительная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>Образовательные области</w:t>
      </w:r>
      <w:r w:rsidRPr="00193A88">
        <w:rPr>
          <w:rFonts w:ascii="Times New Roman" w:hAnsi="Times New Roman" w:cs="Times New Roman"/>
          <w:sz w:val="28"/>
          <w:lang w:val="ru-RU"/>
        </w:rPr>
        <w:t>: социально-коммуникативное развитие, речевое развитие, познавательное развитие, художественно-эстетическое развитие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>Цель:</w:t>
      </w:r>
      <w:r w:rsidRPr="00193A88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ru-RU"/>
        </w:rPr>
        <w:t xml:space="preserve"> становление осознанного отношения к выполнению норм и правил поведения в детском саду</w:t>
      </w:r>
      <w:r w:rsidRPr="00193A88">
        <w:rPr>
          <w:rFonts w:ascii="Arial" w:hAnsi="Arial" w:cs="Arial"/>
          <w:color w:val="000000"/>
          <w:szCs w:val="20"/>
          <w:shd w:val="clear" w:color="auto" w:fill="FFFFFF"/>
          <w:lang w:val="ru-RU"/>
        </w:rPr>
        <w:t>.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 xml:space="preserve">Задачи: 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>-</w:t>
      </w:r>
      <w:r w:rsidRPr="00193A88">
        <w:rPr>
          <w:rFonts w:ascii="Times New Roman" w:hAnsi="Times New Roman" w:cs="Times New Roman"/>
          <w:sz w:val="28"/>
          <w:lang w:val="ru-RU"/>
        </w:rPr>
        <w:t>создавать условия для усвоения норм и ценностей, принятых в обществе;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193A88">
        <w:rPr>
          <w:rFonts w:ascii="Times New Roman" w:hAnsi="Times New Roman" w:cs="Times New Roman"/>
          <w:sz w:val="28"/>
          <w:lang w:val="ru-RU"/>
        </w:rPr>
        <w:t>-формировать готовность к совместной деятельности со сверстниками;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193A88">
        <w:rPr>
          <w:rFonts w:ascii="Times New Roman" w:hAnsi="Times New Roman" w:cs="Times New Roman"/>
          <w:sz w:val="28"/>
          <w:lang w:val="ru-RU"/>
        </w:rPr>
        <w:t>-создавать условия для реализации самостоятельной творческой деятельности детей;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193A88">
        <w:rPr>
          <w:rFonts w:ascii="Times New Roman" w:hAnsi="Times New Roman" w:cs="Times New Roman"/>
          <w:sz w:val="28"/>
          <w:lang w:val="ru-RU"/>
        </w:rPr>
        <w:t>-развивать речь как средство общения;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>-</w:t>
      </w:r>
      <w:r w:rsidRPr="00193A88">
        <w:rPr>
          <w:rFonts w:ascii="Times New Roman" w:hAnsi="Times New Roman" w:cs="Times New Roman"/>
          <w:sz w:val="28"/>
          <w:lang w:val="ru-RU"/>
        </w:rPr>
        <w:t>развивать воображение и творческую активность.</w:t>
      </w:r>
    </w:p>
    <w:p w:rsidR="00946135" w:rsidRPr="00193A88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 xml:space="preserve">Используемые технологии: </w:t>
      </w:r>
      <w:r w:rsidRPr="00193A88">
        <w:rPr>
          <w:rFonts w:ascii="Times New Roman" w:hAnsi="Times New Roman" w:cs="Times New Roman"/>
          <w:sz w:val="28"/>
          <w:lang w:val="ru-RU"/>
        </w:rPr>
        <w:t>ИКТ,</w:t>
      </w:r>
      <w:r>
        <w:rPr>
          <w:rFonts w:ascii="Times New Roman" w:hAnsi="Times New Roman" w:cs="Times New Roman"/>
          <w:sz w:val="28"/>
          <w:lang w:val="ru-RU"/>
        </w:rPr>
        <w:t xml:space="preserve"> «творческая мастерская»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193A88">
        <w:rPr>
          <w:rFonts w:ascii="Times New Roman" w:hAnsi="Times New Roman" w:cs="Times New Roman"/>
          <w:b/>
          <w:sz w:val="28"/>
          <w:lang w:val="ru-RU"/>
        </w:rPr>
        <w:t>Материалы:</w:t>
      </w:r>
      <w:r>
        <w:rPr>
          <w:rFonts w:ascii="Times New Roman" w:hAnsi="Times New Roman" w:cs="Times New Roman"/>
          <w:b/>
          <w:sz w:val="28"/>
          <w:lang w:val="ru-RU"/>
        </w:rPr>
        <w:t xml:space="preserve"> </w:t>
      </w:r>
      <w:r w:rsidRPr="00FC0176">
        <w:rPr>
          <w:rFonts w:ascii="Times New Roman" w:hAnsi="Times New Roman" w:cs="Times New Roman"/>
          <w:sz w:val="28"/>
          <w:lang w:val="ru-RU"/>
        </w:rPr>
        <w:t>телевиз</w:t>
      </w:r>
      <w:r>
        <w:rPr>
          <w:rFonts w:ascii="Times New Roman" w:hAnsi="Times New Roman" w:cs="Times New Roman"/>
          <w:sz w:val="28"/>
          <w:lang w:val="ru-RU"/>
        </w:rPr>
        <w:t xml:space="preserve">ор,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флеш-накопитель</w:t>
      </w:r>
      <w:proofErr w:type="spellEnd"/>
      <w:r>
        <w:rPr>
          <w:rFonts w:ascii="Times New Roman" w:hAnsi="Times New Roman" w:cs="Times New Roman"/>
          <w:sz w:val="28"/>
          <w:lang w:val="ru-RU"/>
        </w:rPr>
        <w:t>, картинки для вырезания</w:t>
      </w:r>
      <w:r w:rsidRPr="00FC0176">
        <w:rPr>
          <w:rFonts w:ascii="Times New Roman" w:hAnsi="Times New Roman" w:cs="Times New Roman"/>
          <w:sz w:val="28"/>
          <w:lang w:val="ru-RU"/>
        </w:rPr>
        <w:t>, клей, кисточки, основы для наклеивания, салфет</w:t>
      </w:r>
      <w:r>
        <w:rPr>
          <w:rFonts w:ascii="Times New Roman" w:hAnsi="Times New Roman" w:cs="Times New Roman"/>
          <w:sz w:val="28"/>
          <w:lang w:val="ru-RU"/>
        </w:rPr>
        <w:t>ки.</w:t>
      </w:r>
    </w:p>
    <w:p w:rsid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4"/>
          <w:lang w:val="ru-RU"/>
        </w:rPr>
      </w:pPr>
    </w:p>
    <w:p w:rsid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4"/>
          <w:lang w:val="ru-RU"/>
        </w:rPr>
      </w:pPr>
    </w:p>
    <w:p w:rsid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4"/>
          <w:lang w:val="ru-RU"/>
        </w:rPr>
      </w:pP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8"/>
          <w:lang w:val="ru-RU"/>
        </w:rPr>
      </w:pPr>
      <w:r w:rsidRPr="00946135">
        <w:rPr>
          <w:rFonts w:ascii="Times New Roman" w:hAnsi="Times New Roman" w:cs="Times New Roman"/>
          <w:b/>
          <w:sz w:val="28"/>
          <w:lang w:val="ru-RU"/>
        </w:rPr>
        <w:t xml:space="preserve">1 этап </w:t>
      </w:r>
      <w:proofErr w:type="gramStart"/>
      <w:r w:rsidRPr="00946135">
        <w:rPr>
          <w:rFonts w:ascii="Times New Roman" w:hAnsi="Times New Roman" w:cs="Times New Roman"/>
          <w:b/>
          <w:sz w:val="28"/>
          <w:lang w:val="ru-RU"/>
        </w:rPr>
        <w:t>–м</w:t>
      </w:r>
      <w:proofErr w:type="gramEnd"/>
      <w:r w:rsidRPr="00946135">
        <w:rPr>
          <w:rFonts w:ascii="Times New Roman" w:hAnsi="Times New Roman" w:cs="Times New Roman"/>
          <w:b/>
          <w:sz w:val="28"/>
          <w:lang w:val="ru-RU"/>
        </w:rPr>
        <w:t xml:space="preserve">отивация к деятельности. 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 xml:space="preserve">Воспитатель показывает детям видеосюжет, присланный воспитателем из другой группы. В сюжете дети бегают по группе, кричат, дерутся и толкаются. Вопрос </w:t>
      </w:r>
      <w:proofErr w:type="spellStart"/>
      <w:r w:rsidRPr="00946135">
        <w:rPr>
          <w:rFonts w:ascii="Times New Roman" w:hAnsi="Times New Roman" w:cs="Times New Roman"/>
          <w:sz w:val="28"/>
          <w:lang w:val="ru-RU"/>
        </w:rPr>
        <w:t>восп-ля</w:t>
      </w:r>
      <w:proofErr w:type="spellEnd"/>
      <w:r w:rsidRPr="00946135">
        <w:rPr>
          <w:rFonts w:ascii="Times New Roman" w:hAnsi="Times New Roman" w:cs="Times New Roman"/>
          <w:sz w:val="28"/>
          <w:lang w:val="ru-RU"/>
        </w:rPr>
        <w:t xml:space="preserve"> к детям: «Что вы об этом думаете?»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 xml:space="preserve">                                                  Возможные ответы детей:</w:t>
      </w:r>
    </w:p>
    <w:tbl>
      <w:tblPr>
        <w:tblStyle w:val="a4"/>
        <w:tblW w:w="0" w:type="auto"/>
        <w:tblInd w:w="207" w:type="dxa"/>
        <w:tblLook w:val="04A0"/>
      </w:tblPr>
      <w:tblGrid>
        <w:gridCol w:w="4673"/>
        <w:gridCol w:w="4691"/>
      </w:tblGrid>
      <w:tr w:rsidR="00946135" w:rsidRPr="00946135" w:rsidTr="004C52E0">
        <w:tc>
          <w:tcPr>
            <w:tcW w:w="4864" w:type="dxa"/>
          </w:tcPr>
          <w:p w:rsidR="00946135" w:rsidRPr="00946135" w:rsidRDefault="00946135" w:rsidP="004C52E0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lang w:val="ru-RU"/>
              </w:rPr>
            </w:pPr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 xml:space="preserve">Дети играют, дети радуются, здорово,       </w:t>
            </w:r>
          </w:p>
          <w:p w:rsidR="00946135" w:rsidRPr="00946135" w:rsidRDefault="00946135" w:rsidP="004C52E0">
            <w:pPr>
              <w:pStyle w:val="a3"/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lang w:val="ru-RU"/>
              </w:rPr>
            </w:pPr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 xml:space="preserve">             и мы так хотим                                                </w:t>
            </w:r>
          </w:p>
        </w:tc>
        <w:tc>
          <w:tcPr>
            <w:tcW w:w="4865" w:type="dxa"/>
          </w:tcPr>
          <w:p w:rsidR="00946135" w:rsidRPr="00946135" w:rsidRDefault="00946135" w:rsidP="004C52E0">
            <w:pPr>
              <w:pStyle w:val="a3"/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lang w:val="ru-RU"/>
              </w:rPr>
            </w:pPr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>2.Дети плохо себя ведут, дети балуются,          устроили бардак и т.п.</w:t>
            </w:r>
          </w:p>
        </w:tc>
      </w:tr>
      <w:tr w:rsidR="00946135" w:rsidRPr="00946135" w:rsidTr="004C52E0">
        <w:tc>
          <w:tcPr>
            <w:tcW w:w="4864" w:type="dxa"/>
          </w:tcPr>
          <w:p w:rsidR="00946135" w:rsidRPr="00946135" w:rsidRDefault="00946135" w:rsidP="004C52E0">
            <w:pPr>
              <w:spacing w:line="276" w:lineRule="auto"/>
              <w:ind w:firstLine="0"/>
              <w:rPr>
                <w:rFonts w:ascii="Times New Roman" w:hAnsi="Times New Roman" w:cs="Times New Roman"/>
                <w:sz w:val="28"/>
                <w:lang w:val="ru-RU"/>
              </w:rPr>
            </w:pPr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 xml:space="preserve">Вопросы </w:t>
            </w:r>
            <w:proofErr w:type="spellStart"/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>восп-ля</w:t>
            </w:r>
            <w:proofErr w:type="spellEnd"/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>: почему вы думаете, что детям хорошо?</w:t>
            </w:r>
          </w:p>
          <w:p w:rsidR="00946135" w:rsidRPr="00946135" w:rsidRDefault="00946135" w:rsidP="004C52E0">
            <w:pPr>
              <w:spacing w:line="276" w:lineRule="auto"/>
              <w:ind w:firstLine="0"/>
              <w:rPr>
                <w:rFonts w:ascii="Times New Roman" w:hAnsi="Times New Roman" w:cs="Times New Roman"/>
                <w:b/>
                <w:sz w:val="28"/>
                <w:lang w:val="ru-RU"/>
              </w:rPr>
            </w:pPr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 xml:space="preserve">что это за игра?  Разве так играют? А как играют?                                                         </w:t>
            </w:r>
          </w:p>
          <w:p w:rsidR="00946135" w:rsidRPr="00946135" w:rsidRDefault="00946135" w:rsidP="004C52E0">
            <w:pPr>
              <w:spacing w:line="276" w:lineRule="auto"/>
              <w:rPr>
                <w:rFonts w:ascii="Times New Roman" w:hAnsi="Times New Roman" w:cs="Times New Roman"/>
                <w:sz w:val="28"/>
                <w:lang w:val="ru-RU"/>
              </w:rPr>
            </w:pPr>
          </w:p>
          <w:p w:rsidR="00946135" w:rsidRPr="00946135" w:rsidRDefault="00946135" w:rsidP="004C52E0">
            <w:pPr>
              <w:pStyle w:val="a3"/>
              <w:spacing w:line="276" w:lineRule="auto"/>
              <w:ind w:left="0" w:firstLine="0"/>
              <w:rPr>
                <w:rFonts w:ascii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4865" w:type="dxa"/>
          </w:tcPr>
          <w:p w:rsidR="00946135" w:rsidRPr="00946135" w:rsidRDefault="00946135" w:rsidP="004C52E0">
            <w:pPr>
              <w:spacing w:line="276" w:lineRule="auto"/>
              <w:ind w:firstLine="0"/>
              <w:rPr>
                <w:rFonts w:ascii="Times New Roman" w:hAnsi="Times New Roman" w:cs="Times New Roman"/>
                <w:sz w:val="28"/>
                <w:lang w:val="ru-RU"/>
              </w:rPr>
            </w:pPr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 xml:space="preserve">Вопросы </w:t>
            </w:r>
            <w:proofErr w:type="spellStart"/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>восп-ля</w:t>
            </w:r>
            <w:proofErr w:type="spellEnd"/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>: здорово, что вы это понимаете, я с вами полностью согласна</w:t>
            </w:r>
            <w:proofErr w:type="gramStart"/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 xml:space="preserve"> .</w:t>
            </w:r>
            <w:proofErr w:type="gramEnd"/>
            <w:r w:rsidRPr="00946135">
              <w:rPr>
                <w:rFonts w:ascii="Times New Roman" w:hAnsi="Times New Roman" w:cs="Times New Roman"/>
                <w:sz w:val="28"/>
                <w:lang w:val="ru-RU"/>
              </w:rPr>
              <w:t xml:space="preserve"> Чем мы можем помочь воспитателю этой группы?                             </w:t>
            </w:r>
          </w:p>
        </w:tc>
      </w:tr>
    </w:tbl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lastRenderedPageBreak/>
        <w:t xml:space="preserve">  Если дети предложат научить детей из ролика соблюдать правила поведения, спросить, как это     можно сделать? Если ничего не предложа</w:t>
      </w:r>
      <w:proofErr w:type="gramStart"/>
      <w:r w:rsidRPr="00946135">
        <w:rPr>
          <w:rFonts w:ascii="Times New Roman" w:hAnsi="Times New Roman" w:cs="Times New Roman"/>
          <w:sz w:val="28"/>
          <w:lang w:val="ru-RU"/>
        </w:rPr>
        <w:t>т-</w:t>
      </w:r>
      <w:proofErr w:type="gramEnd"/>
      <w:r w:rsidRPr="00946135">
        <w:rPr>
          <w:rFonts w:ascii="Times New Roman" w:hAnsi="Times New Roman" w:cs="Times New Roman"/>
          <w:sz w:val="28"/>
          <w:lang w:val="ru-RU"/>
        </w:rPr>
        <w:t xml:space="preserve"> показать карточки с правилами, взятыми в соседней группе, рассмотреть их. Сказать, что мы могли бы их отдать воспитательнице балующихся детей, но, к сожалению, это чужие вещи. Что же нам делать? Воспитатель обязательно дожидается ответов, не подсказывая и не наталкивая. И если прозвучит правильный ответ (самим изготовить правила</w:t>
      </w:r>
      <w:proofErr w:type="gramStart"/>
      <w:r w:rsidRPr="00946135">
        <w:rPr>
          <w:rFonts w:ascii="Times New Roman" w:hAnsi="Times New Roman" w:cs="Times New Roman"/>
          <w:sz w:val="28"/>
          <w:lang w:val="ru-RU"/>
        </w:rPr>
        <w:t>)-</w:t>
      </w:r>
      <w:proofErr w:type="gramEnd"/>
      <w:r w:rsidRPr="00946135">
        <w:rPr>
          <w:rFonts w:ascii="Times New Roman" w:hAnsi="Times New Roman" w:cs="Times New Roman"/>
          <w:sz w:val="28"/>
          <w:lang w:val="ru-RU"/>
        </w:rPr>
        <w:t xml:space="preserve">здорово, молодцы, вы самые умные дети в мире и т.п. Если предложат нарисовать правила </w:t>
      </w:r>
      <w:proofErr w:type="gramStart"/>
      <w:r w:rsidRPr="00946135">
        <w:rPr>
          <w:rFonts w:ascii="Times New Roman" w:hAnsi="Times New Roman" w:cs="Times New Roman"/>
          <w:sz w:val="28"/>
          <w:lang w:val="ru-RU"/>
        </w:rPr>
        <w:t>-о</w:t>
      </w:r>
      <w:proofErr w:type="gramEnd"/>
      <w:r w:rsidRPr="00946135">
        <w:rPr>
          <w:rFonts w:ascii="Times New Roman" w:hAnsi="Times New Roman" w:cs="Times New Roman"/>
          <w:sz w:val="28"/>
          <w:lang w:val="ru-RU"/>
        </w:rPr>
        <w:t>тличная идея, как здорово, что вы это предложили! А вы хорошо умеете рисовать людей, ведь это очень трудно? У меня вот случайно оказались вот такие картинки, можем мы их использовать? Что нам понадобится? (ножницы, клей)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 xml:space="preserve"> </w:t>
      </w:r>
      <w:r w:rsidRPr="00946135">
        <w:rPr>
          <w:rFonts w:ascii="Times New Roman" w:hAnsi="Times New Roman" w:cs="Times New Roman"/>
          <w:b/>
          <w:sz w:val="28"/>
          <w:lang w:val="ru-RU"/>
        </w:rPr>
        <w:t>2 эта</w:t>
      </w:r>
      <w:proofErr w:type="gramStart"/>
      <w:r w:rsidRPr="00946135">
        <w:rPr>
          <w:rFonts w:ascii="Times New Roman" w:hAnsi="Times New Roman" w:cs="Times New Roman"/>
          <w:b/>
          <w:sz w:val="28"/>
          <w:lang w:val="ru-RU"/>
        </w:rPr>
        <w:t>п-</w:t>
      </w:r>
      <w:proofErr w:type="gramEnd"/>
      <w:r w:rsidRPr="00946135">
        <w:rPr>
          <w:rFonts w:ascii="Times New Roman" w:hAnsi="Times New Roman" w:cs="Times New Roman"/>
          <w:sz w:val="28"/>
          <w:lang w:val="ru-RU"/>
        </w:rPr>
        <w:t xml:space="preserve"> </w:t>
      </w:r>
      <w:r w:rsidRPr="00946135">
        <w:rPr>
          <w:rFonts w:ascii="Times New Roman" w:hAnsi="Times New Roman" w:cs="Times New Roman"/>
          <w:b/>
          <w:sz w:val="28"/>
          <w:lang w:val="ru-RU"/>
        </w:rPr>
        <w:t>планирование деятельности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Вопросы: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1.Что надо сделать? (надо сделать правила)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2. Какие правила будем делать?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 xml:space="preserve">3.Из чего? 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3.Вы будете делать одно правило все вместе или несколько правил, но разбившись на группы? на пары?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 xml:space="preserve">Воспитатель просит взять ее тоже в пару и работает вместе с детьми 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8"/>
          <w:lang w:val="ru-RU"/>
        </w:rPr>
      </w:pPr>
      <w:r w:rsidRPr="00946135">
        <w:rPr>
          <w:rFonts w:ascii="Times New Roman" w:hAnsi="Times New Roman" w:cs="Times New Roman"/>
          <w:b/>
          <w:sz w:val="28"/>
          <w:lang w:val="ru-RU"/>
        </w:rPr>
        <w:t>3 этап-реализация замысла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Воспитатель продолжает свою работ</w:t>
      </w:r>
      <w:proofErr w:type="gramStart"/>
      <w:r w:rsidRPr="00946135">
        <w:rPr>
          <w:rFonts w:ascii="Times New Roman" w:hAnsi="Times New Roman" w:cs="Times New Roman"/>
          <w:sz w:val="28"/>
          <w:lang w:val="ru-RU"/>
        </w:rPr>
        <w:t>у(</w:t>
      </w:r>
      <w:proofErr w:type="gramEnd"/>
      <w:r w:rsidRPr="00946135">
        <w:rPr>
          <w:rFonts w:ascii="Times New Roman" w:hAnsi="Times New Roman" w:cs="Times New Roman"/>
          <w:sz w:val="28"/>
          <w:lang w:val="ru-RU"/>
        </w:rPr>
        <w:t xml:space="preserve">Я уверена, что вы сейчас изготовите замечательные правила для ребят). Если кому- то </w:t>
      </w:r>
      <w:proofErr w:type="gramStart"/>
      <w:r w:rsidRPr="00946135">
        <w:rPr>
          <w:rFonts w:ascii="Times New Roman" w:hAnsi="Times New Roman" w:cs="Times New Roman"/>
          <w:sz w:val="28"/>
          <w:lang w:val="ru-RU"/>
        </w:rPr>
        <w:t>нужна</w:t>
      </w:r>
      <w:proofErr w:type="gramEnd"/>
      <w:r w:rsidRPr="0094613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946135">
        <w:rPr>
          <w:rFonts w:ascii="Times New Roman" w:hAnsi="Times New Roman" w:cs="Times New Roman"/>
          <w:sz w:val="28"/>
          <w:lang w:val="ru-RU"/>
        </w:rPr>
        <w:t>помощь-я</w:t>
      </w:r>
      <w:proofErr w:type="spellEnd"/>
      <w:r w:rsidRPr="00946135">
        <w:rPr>
          <w:rFonts w:ascii="Times New Roman" w:hAnsi="Times New Roman" w:cs="Times New Roman"/>
          <w:sz w:val="28"/>
          <w:lang w:val="ru-RU"/>
        </w:rPr>
        <w:t xml:space="preserve">  рядом.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 xml:space="preserve">О, вы только послушайте, что предлагает Агата, Саша и </w:t>
      </w:r>
      <w:proofErr w:type="spellStart"/>
      <w:r w:rsidRPr="00946135">
        <w:rPr>
          <w:rFonts w:ascii="Times New Roman" w:hAnsi="Times New Roman" w:cs="Times New Roman"/>
          <w:sz w:val="28"/>
          <w:lang w:val="ru-RU"/>
        </w:rPr>
        <w:t>т</w:t>
      </w:r>
      <w:proofErr w:type="gramStart"/>
      <w:r w:rsidRPr="00946135">
        <w:rPr>
          <w:rFonts w:ascii="Times New Roman" w:hAnsi="Times New Roman" w:cs="Times New Roman"/>
          <w:sz w:val="28"/>
          <w:lang w:val="ru-RU"/>
        </w:rPr>
        <w:t>.д</w:t>
      </w:r>
      <w:proofErr w:type="spellEnd"/>
      <w:proofErr w:type="gramEnd"/>
      <w:r w:rsidRPr="00946135">
        <w:rPr>
          <w:rFonts w:ascii="Times New Roman" w:hAnsi="Times New Roman" w:cs="Times New Roman"/>
          <w:sz w:val="28"/>
          <w:lang w:val="ru-RU"/>
        </w:rPr>
        <w:t xml:space="preserve"> 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b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 xml:space="preserve"> </w:t>
      </w:r>
      <w:r w:rsidRPr="00946135">
        <w:rPr>
          <w:rFonts w:ascii="Times New Roman" w:hAnsi="Times New Roman" w:cs="Times New Roman"/>
          <w:b/>
          <w:sz w:val="28"/>
          <w:lang w:val="ru-RU"/>
        </w:rPr>
        <w:t xml:space="preserve">4 этап </w:t>
      </w:r>
      <w:proofErr w:type="gramStart"/>
      <w:r w:rsidRPr="00946135">
        <w:rPr>
          <w:rFonts w:ascii="Times New Roman" w:hAnsi="Times New Roman" w:cs="Times New Roman"/>
          <w:b/>
          <w:sz w:val="28"/>
          <w:lang w:val="ru-RU"/>
        </w:rPr>
        <w:t>–р</w:t>
      </w:r>
      <w:proofErr w:type="gramEnd"/>
      <w:r w:rsidRPr="00946135">
        <w:rPr>
          <w:rFonts w:ascii="Times New Roman" w:hAnsi="Times New Roman" w:cs="Times New Roman"/>
          <w:b/>
          <w:sz w:val="28"/>
          <w:lang w:val="ru-RU"/>
        </w:rPr>
        <w:t>ефлексия по итогам деятельности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Для кого вы делали правила?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Сколько вы их сделали, какие, назовите?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Что было трудно, а что наоборот, легко было сделать?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Где еще эти правила могут пригодиться?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 xml:space="preserve">Скажите, а как мы </w:t>
      </w:r>
      <w:proofErr w:type="gramStart"/>
      <w:r w:rsidRPr="00946135">
        <w:rPr>
          <w:rFonts w:ascii="Times New Roman" w:hAnsi="Times New Roman" w:cs="Times New Roman"/>
          <w:sz w:val="28"/>
          <w:lang w:val="ru-RU"/>
        </w:rPr>
        <w:t>в живем</w:t>
      </w:r>
      <w:proofErr w:type="gramEnd"/>
      <w:r w:rsidRPr="00946135">
        <w:rPr>
          <w:rFonts w:ascii="Times New Roman" w:hAnsi="Times New Roman" w:cs="Times New Roman"/>
          <w:sz w:val="28"/>
          <w:lang w:val="ru-RU"/>
        </w:rPr>
        <w:t xml:space="preserve"> нашей группе</w:t>
      </w:r>
      <w:r w:rsidRPr="00946135">
        <w:rPr>
          <w:rFonts w:ascii="Times New Roman" w:hAnsi="Times New Roman" w:cs="Times New Roman"/>
          <w:sz w:val="32"/>
          <w:lang w:val="ru-RU"/>
        </w:rPr>
        <w:t>?</w:t>
      </w:r>
      <w:r w:rsidRPr="00946135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  <w:lang w:val="ru-RU"/>
        </w:rPr>
        <w:t xml:space="preserve"> как относимся друг к другу, что у нас хорошо, а что мы хотели бы еще?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Скажите, а в нашей группе такие правила пригодились бы? Может, нужно и для нас сделать?</w:t>
      </w:r>
    </w:p>
    <w:p w:rsidR="00946135" w:rsidRPr="00946135" w:rsidRDefault="00946135" w:rsidP="00946135">
      <w:pPr>
        <w:spacing w:line="276" w:lineRule="auto"/>
        <w:ind w:firstLine="0"/>
        <w:rPr>
          <w:rFonts w:ascii="Times New Roman" w:hAnsi="Times New Roman" w:cs="Times New Roman"/>
          <w:sz w:val="28"/>
          <w:lang w:val="ru-RU"/>
        </w:rPr>
      </w:pPr>
      <w:r w:rsidRPr="00946135">
        <w:rPr>
          <w:rFonts w:ascii="Times New Roman" w:hAnsi="Times New Roman" w:cs="Times New Roman"/>
          <w:sz w:val="28"/>
          <w:lang w:val="ru-RU"/>
        </w:rPr>
        <w:t>Правила складываем в папку и относим в другую группу, или подписать и по почте отправить.</w:t>
      </w:r>
    </w:p>
    <w:p w:rsidR="003F7175" w:rsidRPr="00946135" w:rsidRDefault="003F7175">
      <w:pPr>
        <w:rPr>
          <w:sz w:val="24"/>
          <w:lang w:val="ru-RU"/>
        </w:rPr>
      </w:pPr>
    </w:p>
    <w:sectPr w:rsidR="003F7175" w:rsidRPr="00946135" w:rsidSect="003F7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670C2"/>
    <w:multiLevelType w:val="hybridMultilevel"/>
    <w:tmpl w:val="B7D4B20A"/>
    <w:lvl w:ilvl="0" w:tplc="77D8178C">
      <w:start w:val="1"/>
      <w:numFmt w:val="decimal"/>
      <w:lvlText w:val="%1."/>
      <w:lvlJc w:val="left"/>
      <w:pPr>
        <w:ind w:left="40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946135"/>
    <w:rsid w:val="003F7175"/>
    <w:rsid w:val="00666ABB"/>
    <w:rsid w:val="00946135"/>
    <w:rsid w:val="009A4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 w:themeColor="text1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135"/>
    <w:pPr>
      <w:spacing w:after="0" w:line="240" w:lineRule="auto"/>
      <w:ind w:left="0" w:firstLine="360"/>
      <w:jc w:val="left"/>
    </w:pPr>
    <w:rPr>
      <w:rFonts w:asciiTheme="minorHAnsi" w:hAnsiTheme="minorHAnsi" w:cstheme="minorBidi"/>
      <w:color w:val="auto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135"/>
    <w:pPr>
      <w:ind w:left="720"/>
      <w:contextualSpacing/>
    </w:pPr>
  </w:style>
  <w:style w:type="table" w:styleId="a4">
    <w:name w:val="Table Grid"/>
    <w:basedOn w:val="a1"/>
    <w:uiPriority w:val="59"/>
    <w:rsid w:val="00946135"/>
    <w:pPr>
      <w:spacing w:after="0" w:line="240" w:lineRule="auto"/>
      <w:ind w:left="0" w:firstLine="360"/>
      <w:jc w:val="left"/>
    </w:pPr>
    <w:rPr>
      <w:rFonts w:asciiTheme="minorHAnsi" w:hAnsiTheme="minorHAnsi" w:cstheme="minorBidi"/>
      <w:color w:val="auto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562</Words>
  <Characters>3208</Characters>
  <Application>Microsoft Office Word</Application>
  <DocSecurity>0</DocSecurity>
  <Lines>26</Lines>
  <Paragraphs>7</Paragraphs>
  <ScaleCrop>false</ScaleCrop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2021-12-24T14:15:00Z</dcterms:created>
  <dcterms:modified xsi:type="dcterms:W3CDTF">2021-12-24T14:18:00Z</dcterms:modified>
</cp:coreProperties>
</file>